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8A" w:rsidRDefault="00292F8A" w:rsidP="00292F8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712323" w:rsidRDefault="00292F8A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  <w:r w:rsidRPr="001F4D63">
        <w:rPr>
          <w:rFonts w:ascii="Malgun Gothic" w:eastAsia="Malgun Gothic" w:cs="Malgun Gothic" w:hint="eastAsia"/>
          <w:b/>
          <w:bCs/>
          <w:szCs w:val="20"/>
          <w:lang w:val="ko-KR" w:eastAsia="ko-KR"/>
        </w:rPr>
        <w:t>루이스</w:t>
      </w:r>
      <w:r w:rsidRPr="001F4D63">
        <w:rPr>
          <w:rFonts w:ascii="Malgun Gothic" w:eastAsia="Malgun Gothic" w:cs="Malgun Gothic"/>
          <w:b/>
          <w:bCs/>
          <w:szCs w:val="20"/>
          <w:lang w:val="ko-KR" w:eastAsia="ko-KR"/>
        </w:rPr>
        <w:t xml:space="preserve"> </w:t>
      </w:r>
      <w:r w:rsidRPr="001F4D63">
        <w:rPr>
          <w:rFonts w:ascii="Malgun Gothic" w:eastAsia="Malgun Gothic" w:cs="Malgun Gothic" w:hint="eastAsia"/>
          <w:b/>
          <w:bCs/>
          <w:szCs w:val="20"/>
          <w:lang w:val="ko-KR" w:eastAsia="ko-KR"/>
        </w:rPr>
        <w:t>프라일레스</w:t>
      </w:r>
      <w:r w:rsidRPr="001F4D63">
        <w:rPr>
          <w:rFonts w:ascii="Malgun Gothic" w:eastAsia="Malgun Gothic" w:cs="Malgun Gothic"/>
          <w:b/>
          <w:bCs/>
          <w:szCs w:val="20"/>
          <w:lang w:val="ko-KR" w:eastAsia="ko-KR"/>
        </w:rPr>
        <w:t xml:space="preserve"> </w:t>
      </w:r>
      <w:r w:rsidRPr="001F4D63">
        <w:rPr>
          <w:rFonts w:ascii="Malgun Gothic" w:eastAsia="Malgun Gothic" w:cs="Malgun Gothic" w:hint="eastAsia"/>
          <w:b/>
          <w:bCs/>
          <w:szCs w:val="20"/>
          <w:lang w:val="ko-KR" w:eastAsia="ko-KR"/>
        </w:rPr>
        <w:t>알바로</w:t>
      </w:r>
      <w:r w:rsidRPr="001F4D63">
        <w:rPr>
          <w:rFonts w:ascii="Malgun Gothic" w:eastAsia="Malgun Gothic" w:cs="Malgun Gothic"/>
          <w:b/>
          <w:bCs/>
          <w:szCs w:val="20"/>
          <w:lang w:val="ko-KR" w:eastAsia="ko-KR"/>
        </w:rPr>
        <w:t xml:space="preserve"> </w:t>
      </w:r>
      <w:r w:rsidRPr="001F4D63">
        <w:rPr>
          <w:rFonts w:ascii="Book Antiqua" w:eastAsia="Malgun Gothic" w:hAnsi="Book Antiqua" w:cs="Book Antiqua"/>
          <w:b/>
          <w:bCs/>
          <w:szCs w:val="20"/>
          <w:lang w:eastAsia="ko-KR"/>
        </w:rPr>
        <w:t>(</w:t>
      </w:r>
      <w:r w:rsidRPr="001F4D63">
        <w:rPr>
          <w:rFonts w:ascii="Malgun Gothic" w:eastAsia="Malgun Gothic" w:hAnsi="Book Antiqua" w:cs="Malgun Gothic" w:hint="eastAsia"/>
          <w:b/>
          <w:bCs/>
          <w:szCs w:val="20"/>
          <w:lang w:val="ko-KR" w:eastAsia="ko-KR"/>
        </w:rPr>
        <w:t>서어권</w:t>
      </w:r>
      <w:r w:rsidRPr="001F4D63">
        <w:rPr>
          <w:rFonts w:ascii="Book Antiqua" w:eastAsia="Malgun Gothic" w:hAnsi="Book Antiqua" w:cs="Book Antiqua"/>
          <w:b/>
          <w:bCs/>
          <w:szCs w:val="20"/>
          <w:lang w:eastAsia="ko-KR"/>
        </w:rPr>
        <w:t xml:space="preserve"> </w:t>
      </w:r>
      <w:r w:rsidRPr="001F4D63">
        <w:rPr>
          <w:rFonts w:ascii="Malgun Gothic" w:eastAsia="Malgun Gothic" w:hAnsi="Book Antiqua" w:cs="Malgun Gothic" w:hint="eastAsia"/>
          <w:b/>
          <w:bCs/>
          <w:szCs w:val="20"/>
          <w:lang w:val="ko-KR" w:eastAsia="ko-KR"/>
        </w:rPr>
        <w:t>번역가</w:t>
      </w:r>
      <w:r w:rsidRPr="001F4D63">
        <w:rPr>
          <w:rFonts w:ascii="Book Antiqua" w:eastAsia="Malgun Gothic" w:hAnsi="Book Antiqua" w:cs="Book Antiqua"/>
          <w:b/>
          <w:bCs/>
          <w:szCs w:val="20"/>
          <w:lang w:eastAsia="ko-KR"/>
        </w:rPr>
        <w:t>)</w:t>
      </w:r>
      <w:r w:rsidRPr="001F4D63">
        <w:rPr>
          <w:rFonts w:ascii="Book Antiqua" w:eastAsia="Malgun Gothic" w:hAnsi="Book Antiqua" w:cs="Book Antiqua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마드리드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콤플루텐세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대학교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지구과학과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졸업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,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한국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문학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번역원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서어권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문학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번역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정규과정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수료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,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소설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번역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(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박민규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삼미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슈퍼스타즈의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마지막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팬클럽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],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더블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A, B];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황석영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바리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데기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],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낯익은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세상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]),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(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신경림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농무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]),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아동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(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이수지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나의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명원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화실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])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등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서어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번역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,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번역본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교정물은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고전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문학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춘향뎐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],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현대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소설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이순원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Gulim" w:eastAsia="Gulim" w:hAnsi="Gulim" w:cs="Gulim" w:hint="eastAsia"/>
          <w:sz w:val="20"/>
          <w:szCs w:val="20"/>
          <w:lang w:eastAsia="ko-KR"/>
        </w:rPr>
        <w:t>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아들과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함께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걷는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길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], [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해파리에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관한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명상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],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김훈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칼의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노래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]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있다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.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연구물</w:t>
      </w:r>
      <w:r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번역에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대한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이론적인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논술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및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작가와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독자를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생각하는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번역가의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개선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방안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제안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]</w:t>
      </w:r>
      <w:r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이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있다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.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마드리드의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시낭독회에서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아마추어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시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집필과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낭송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활동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중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.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</w:p>
    <w:p w:rsidR="00712323" w:rsidRDefault="00712323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</w:p>
    <w:p w:rsidR="00292F8A" w:rsidRPr="00ED1CD0" w:rsidRDefault="00292F8A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1F4D63">
        <w:rPr>
          <w:rFonts w:ascii="Book Antiqua" w:eastAsia="Malgun Gothic" w:hAnsi="Book Antiqua" w:cs="Book Antiqua" w:hint="eastAsia"/>
          <w:b/>
          <w:sz w:val="32"/>
          <w:szCs w:val="20"/>
          <w:lang w:eastAsia="ko-KR"/>
        </w:rPr>
        <w:t>번역</w:t>
      </w:r>
      <w:r w:rsidRPr="001F4D63">
        <w:rPr>
          <w:rFonts w:ascii="Book Antiqua" w:eastAsia="Malgun Gothic" w:hAnsi="Book Antiqua" w:cs="Book Antiqua"/>
          <w:b/>
          <w:sz w:val="32"/>
          <w:szCs w:val="20"/>
          <w:lang w:eastAsia="ko-KR"/>
        </w:rPr>
        <w:t xml:space="preserve"> </w:t>
      </w:r>
      <w:r w:rsidRPr="001F4D63">
        <w:rPr>
          <w:rFonts w:ascii="Book Antiqua" w:eastAsia="Malgun Gothic" w:hAnsi="Book Antiqua" w:cs="Book Antiqua" w:hint="eastAsia"/>
          <w:b/>
          <w:sz w:val="32"/>
          <w:szCs w:val="20"/>
          <w:lang w:eastAsia="ko-KR"/>
        </w:rPr>
        <w:t>작품</w:t>
      </w:r>
      <w:r w:rsidRPr="00ED1CD0">
        <w:rPr>
          <w:rFonts w:ascii="Calibri" w:eastAsia="Malgun Gothic" w:hAnsi="Calibri" w:cs="Calibri"/>
          <w:sz w:val="20"/>
          <w:szCs w:val="20"/>
          <w:lang w:val="es" w:eastAsia="ko-KR"/>
        </w:rPr>
        <w:br/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>
        <w:rPr>
          <w:rFonts w:eastAsia="Malgun Gothic"/>
          <w:sz w:val="20"/>
          <w:szCs w:val="20"/>
          <w:lang w:eastAsia="ko-KR"/>
        </w:rPr>
        <w:br/>
      </w:r>
      <w:r>
        <w:rPr>
          <w:rFonts w:eastAsia="Malgun Gothic"/>
          <w:sz w:val="20"/>
          <w:szCs w:val="20"/>
          <w:lang w:eastAsia="ko-KR"/>
        </w:rPr>
        <w:br/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황석영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장편소설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낯익은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세상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].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문학동네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출판사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서어판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: </w:t>
      </w:r>
      <w:r w:rsidRPr="00ED1CD0">
        <w:rPr>
          <w:rFonts w:ascii="Book Antiqua" w:eastAsia="Malgun Gothic" w:hAnsi="Book Antiqua" w:cs="Book Antiqua"/>
          <w:i/>
          <w:sz w:val="20"/>
          <w:szCs w:val="20"/>
          <w:lang w:eastAsia="ko-KR"/>
        </w:rPr>
        <w:t>Todas las cosas de nuestra vida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, </w:t>
      </w:r>
      <w:proofErr w:type="spellStart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Hwang</w:t>
      </w:r>
      <w:proofErr w:type="spellEnd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proofErr w:type="spellStart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Sokyong</w:t>
      </w:r>
      <w:proofErr w:type="spellEnd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. Alianza Literaria, 2017 (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이미지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미정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)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  <w:t xml:space="preserve"> 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황석영</w:t>
      </w:r>
      <w:r w:rsidRPr="003C6128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장편소설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바리데기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].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창비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출판사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서어판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: </w:t>
      </w:r>
      <w:r w:rsidRPr="00ED1CD0">
        <w:rPr>
          <w:rFonts w:ascii="Book Antiqua" w:eastAsia="Malgun Gothic" w:hAnsi="Book Antiqua" w:cs="Book Antiqua"/>
          <w:i/>
          <w:sz w:val="20"/>
          <w:szCs w:val="20"/>
          <w:lang w:eastAsia="ko-KR"/>
        </w:rPr>
        <w:t>Bari, la princesa abandonada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. Alianza Literaria, Madrid, 2015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년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>
        <w:rPr>
          <w:rStyle w:val="Emphasis"/>
        </w:rPr>
        <w:t>I.S.B.N.</w:t>
      </w:r>
      <w:r>
        <w:rPr>
          <w:rStyle w:val="st"/>
        </w:rPr>
        <w:t>: 978-84-9104-066-8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>
        <w:rPr>
          <w:rFonts w:eastAsia="Malgun Gothic"/>
          <w:b/>
          <w:sz w:val="20"/>
          <w:szCs w:val="20"/>
          <w:lang w:eastAsia="ko-KR"/>
        </w:rPr>
        <w:br/>
      </w:r>
      <w:r>
        <w:rPr>
          <w:rFonts w:eastAsia="Malgun Gothic"/>
          <w:b/>
          <w:sz w:val="20"/>
          <w:szCs w:val="20"/>
          <w:lang w:eastAsia="ko-KR"/>
        </w:rPr>
        <w:br/>
      </w:r>
      <w:r w:rsidRPr="0062193C">
        <w:rPr>
          <w:rFonts w:ascii="Malgun Gothic" w:eastAsia="Malgun Gothic" w:hAnsi="Book Antiqua" w:cs="Malgun Gothic" w:hint="eastAsia"/>
          <w:b/>
          <w:sz w:val="20"/>
          <w:szCs w:val="20"/>
          <w:lang w:val="ko-KR" w:eastAsia="ko-KR"/>
        </w:rPr>
        <w:t>박민규</w:t>
      </w:r>
      <w:r w:rsidRPr="0062193C">
        <w:rPr>
          <w:rFonts w:ascii="Malgun Gothic" w:eastAsia="Malgun Gothic" w:hAnsi="Book Antiqua" w:cs="Malgun Gothic"/>
          <w:b/>
          <w:sz w:val="20"/>
          <w:szCs w:val="20"/>
          <w:lang w:eastAsia="ko-KR"/>
        </w:rPr>
        <w:t xml:space="preserve"> </w:t>
      </w:r>
      <w:r w:rsidRPr="0062193C">
        <w:rPr>
          <w:rFonts w:ascii="Malgun Gothic" w:eastAsia="Malgun Gothic" w:hAnsi="Book Antiqua" w:cs="Malgun Gothic" w:hint="eastAsia"/>
          <w:b/>
          <w:sz w:val="20"/>
          <w:szCs w:val="20"/>
          <w:lang w:val="ko-KR" w:eastAsia="ko-KR"/>
        </w:rPr>
        <w:t>장편소설</w:t>
      </w:r>
      <w:r w:rsidRPr="0062193C">
        <w:rPr>
          <w:rFonts w:ascii="Malgun Gothic" w:eastAsia="Malgun Gothic" w:hAnsi="Book Antiqua" w:cs="Malgun Gothic"/>
          <w:b/>
          <w:sz w:val="20"/>
          <w:szCs w:val="20"/>
          <w:lang w:eastAsia="ko-KR"/>
        </w:rPr>
        <w:t xml:space="preserve"> [</w:t>
      </w:r>
      <w:r w:rsidRPr="0062193C">
        <w:rPr>
          <w:rFonts w:ascii="Malgun Gothic" w:eastAsia="Malgun Gothic" w:hAnsi="Book Antiqua" w:cs="Malgun Gothic" w:hint="eastAsia"/>
          <w:b/>
          <w:sz w:val="20"/>
          <w:szCs w:val="20"/>
          <w:lang w:val="ko-KR" w:eastAsia="ko-KR"/>
        </w:rPr>
        <w:t>삼미</w:t>
      </w:r>
      <w:r w:rsidRPr="0062193C">
        <w:rPr>
          <w:rFonts w:ascii="Malgun Gothic" w:eastAsia="Malgun Gothic" w:hAnsi="Book Antiqua" w:cs="Malgun Gothic"/>
          <w:b/>
          <w:sz w:val="20"/>
          <w:szCs w:val="20"/>
          <w:lang w:eastAsia="ko-KR"/>
        </w:rPr>
        <w:t xml:space="preserve"> </w:t>
      </w:r>
      <w:r w:rsidRPr="0062193C">
        <w:rPr>
          <w:rFonts w:ascii="Malgun Gothic" w:eastAsia="Malgun Gothic" w:hAnsi="Book Antiqua" w:cs="Malgun Gothic" w:hint="eastAsia"/>
          <w:b/>
          <w:sz w:val="20"/>
          <w:szCs w:val="20"/>
          <w:lang w:val="ko-KR" w:eastAsia="ko-KR"/>
        </w:rPr>
        <w:t>슈퍼스타즈의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  <w:r w:rsidRPr="0062193C">
        <w:rPr>
          <w:rFonts w:ascii="Malgun Gothic" w:eastAsia="Malgun Gothic" w:hAnsi="Book Antiqua" w:cs="Malgun Gothic" w:hint="eastAsia"/>
          <w:b/>
          <w:sz w:val="20"/>
          <w:szCs w:val="20"/>
          <w:lang w:val="ko-KR" w:eastAsia="ko-KR"/>
        </w:rPr>
        <w:t>마지막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  <w:r w:rsidRPr="0062193C">
        <w:rPr>
          <w:rFonts w:ascii="Malgun Gothic" w:eastAsia="Malgun Gothic" w:hAnsi="Book Antiqua" w:cs="Malgun Gothic" w:hint="eastAsia"/>
          <w:b/>
          <w:sz w:val="20"/>
          <w:szCs w:val="20"/>
          <w:lang w:val="ko-KR" w:eastAsia="ko-KR"/>
        </w:rPr>
        <w:t>팬클럽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]. </w:t>
      </w:r>
      <w:r w:rsidRPr="0062193C">
        <w:rPr>
          <w:rFonts w:ascii="Book Antiqua" w:eastAsia="Malgun Gothic" w:hAnsi="Book Antiqua" w:cs="Book Antiqua" w:hint="eastAsia"/>
          <w:b/>
          <w:sz w:val="20"/>
          <w:szCs w:val="20"/>
          <w:lang w:eastAsia="ko-KR"/>
        </w:rPr>
        <w:t>한계례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  <w:r w:rsidRPr="0062193C">
        <w:rPr>
          <w:rFonts w:ascii="Book Antiqua" w:eastAsia="Malgun Gothic" w:hAnsi="Book Antiqua" w:cs="Book Antiqua" w:hint="eastAsia"/>
          <w:b/>
          <w:sz w:val="20"/>
          <w:szCs w:val="20"/>
          <w:lang w:eastAsia="ko-KR"/>
        </w:rPr>
        <w:t>출판사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>, 2003</w:t>
      </w:r>
      <w:r w:rsidRPr="0062193C">
        <w:rPr>
          <w:rFonts w:ascii="Book Antiqua" w:eastAsia="Malgun Gothic" w:hAnsi="Book Antiqua" w:cs="Book Antiqua" w:hint="eastAsia"/>
          <w:b/>
          <w:sz w:val="20"/>
          <w:szCs w:val="20"/>
          <w:lang w:eastAsia="ko-KR"/>
        </w:rPr>
        <w:t>년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  <w:r w:rsidRPr="0062193C">
        <w:rPr>
          <w:rFonts w:eastAsia="Malgun Gothic"/>
          <w:b/>
          <w:sz w:val="20"/>
          <w:szCs w:val="20"/>
          <w:lang w:eastAsia="ko-KR"/>
        </w:rPr>
        <w:br/>
      </w:r>
      <w:r w:rsidRPr="0062193C">
        <w:rPr>
          <w:rFonts w:eastAsia="Malgun Gothic"/>
          <w:b/>
          <w:sz w:val="20"/>
          <w:szCs w:val="20"/>
          <w:lang w:eastAsia="ko-KR"/>
        </w:rPr>
        <w:br/>
      </w:r>
      <w:r>
        <w:rPr>
          <w:rFonts w:eastAsia="Malgun Gothic" w:hint="eastAsia"/>
          <w:b/>
          <w:sz w:val="20"/>
          <w:szCs w:val="20"/>
          <w:lang w:eastAsia="ko-KR"/>
        </w:rPr>
        <w:t>서어판</w:t>
      </w:r>
      <w:r>
        <w:rPr>
          <w:rFonts w:eastAsia="Malgun Gothic"/>
          <w:b/>
          <w:sz w:val="20"/>
          <w:szCs w:val="20"/>
          <w:lang w:eastAsia="ko-KR"/>
        </w:rPr>
        <w:t xml:space="preserve">: </w:t>
      </w:r>
      <w:r w:rsidRPr="0062193C">
        <w:rPr>
          <w:rFonts w:ascii="Book Antiqua" w:eastAsia="Malgun Gothic" w:hAnsi="Book Antiqua" w:cs="Book Antiqua"/>
          <w:b/>
          <w:i/>
          <w:sz w:val="20"/>
          <w:szCs w:val="20"/>
          <w:lang w:eastAsia="ko-KR"/>
        </w:rPr>
        <w:t xml:space="preserve">El último club de fans del </w:t>
      </w:r>
      <w:proofErr w:type="spellStart"/>
      <w:r w:rsidRPr="0062193C">
        <w:rPr>
          <w:rFonts w:ascii="Book Antiqua" w:eastAsia="Malgun Gothic" w:hAnsi="Book Antiqua" w:cs="Book Antiqua"/>
          <w:b/>
          <w:i/>
          <w:sz w:val="20"/>
          <w:szCs w:val="20"/>
          <w:lang w:eastAsia="ko-KR"/>
        </w:rPr>
        <w:t>Sammi</w:t>
      </w:r>
      <w:proofErr w:type="spellEnd"/>
      <w:r w:rsidRPr="0062193C">
        <w:rPr>
          <w:rFonts w:ascii="Book Antiqua" w:eastAsia="Malgun Gothic" w:hAnsi="Book Antiqua" w:cs="Book Antiqua"/>
          <w:b/>
          <w:i/>
          <w:sz w:val="20"/>
          <w:szCs w:val="20"/>
          <w:lang w:eastAsia="ko-KR"/>
        </w:rPr>
        <w:t xml:space="preserve"> </w:t>
      </w:r>
      <w:proofErr w:type="spellStart"/>
      <w:r w:rsidRPr="0062193C">
        <w:rPr>
          <w:rFonts w:ascii="Book Antiqua" w:eastAsia="Malgun Gothic" w:hAnsi="Book Antiqua" w:cs="Book Antiqua"/>
          <w:b/>
          <w:i/>
          <w:sz w:val="20"/>
          <w:szCs w:val="20"/>
          <w:lang w:eastAsia="ko-KR"/>
        </w:rPr>
        <w:t>Superstars</w:t>
      </w:r>
      <w:proofErr w:type="spellEnd"/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. </w:t>
      </w:r>
      <w:proofErr w:type="spellStart"/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>Filodecaballos</w:t>
      </w:r>
      <w:proofErr w:type="spellEnd"/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  <w:r w:rsidRPr="0062193C">
        <w:rPr>
          <w:rFonts w:ascii="Book Antiqua" w:eastAsia="Malgun Gothic" w:hAnsi="Book Antiqua" w:cs="Book Antiqua" w:hint="eastAsia"/>
          <w:b/>
          <w:sz w:val="20"/>
          <w:szCs w:val="20"/>
          <w:lang w:eastAsia="ko-KR"/>
        </w:rPr>
        <w:t>출판사</w:t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, </w:t>
      </w:r>
      <w:proofErr w:type="spellStart"/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>Mexico</w:t>
      </w:r>
      <w:proofErr w:type="spellEnd"/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>, 2017</w:t>
      </w:r>
      <w:r w:rsidRPr="0062193C">
        <w:rPr>
          <w:rFonts w:ascii="Book Antiqua" w:eastAsia="Malgun Gothic" w:hAnsi="Book Antiqua" w:cs="Book Antiqua" w:hint="eastAsia"/>
          <w:b/>
          <w:sz w:val="20"/>
          <w:szCs w:val="20"/>
          <w:lang w:eastAsia="ko-KR"/>
        </w:rPr>
        <w:t>년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62193C">
        <w:rPr>
          <w:rFonts w:ascii="Book Antiqua" w:eastAsia="Malgun Gothic" w:hAnsi="Book Antiqua" w:cs="Book Antiqua"/>
          <w:b/>
          <w:sz w:val="20"/>
          <w:szCs w:val="20"/>
          <w:lang w:eastAsia="ko-KR"/>
        </w:rPr>
        <w:t>ISBN:  9786079477004</w:t>
      </w:r>
      <w:r w:rsidRPr="0062193C">
        <w:rPr>
          <w:rFonts w:ascii="Lato" w:hAnsi="Lato"/>
          <w:color w:val="222222"/>
          <w:sz w:val="17"/>
          <w:szCs w:val="17"/>
        </w:rPr>
        <w:t> </w:t>
      </w:r>
      <w:r>
        <w:rPr>
          <w:rFonts w:ascii="Lato" w:eastAsia="Malgun Gothic" w:hAnsi="Lato"/>
          <w:color w:val="222222"/>
          <w:sz w:val="17"/>
          <w:szCs w:val="17"/>
          <w:lang w:eastAsia="ko-KR"/>
        </w:rPr>
        <w:br/>
      </w:r>
      <w:r>
        <w:rPr>
          <w:rFonts w:ascii="Lato" w:eastAsia="Malgun Gothic" w:hAnsi="Lato"/>
          <w:color w:val="222222"/>
          <w:sz w:val="17"/>
          <w:szCs w:val="17"/>
          <w:lang w:eastAsia="ko-KR"/>
        </w:rPr>
        <w:br/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</w:p>
    <w:p w:rsidR="00292F8A" w:rsidRPr="00ED1CD0" w:rsidRDefault="00292F8A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  <w:r w:rsidRPr="00ED1CD0">
        <w:rPr>
          <w:rFonts w:eastAsia="Malgun Gothic"/>
          <w:sz w:val="20"/>
          <w:szCs w:val="20"/>
          <w:lang w:eastAsia="ko-KR"/>
        </w:rPr>
        <w:t xml:space="preserve">  </w:t>
      </w:r>
      <w:r>
        <w:rPr>
          <w:rFonts w:eastAsia="Malgun Gothic"/>
          <w:sz w:val="20"/>
          <w:szCs w:val="20"/>
          <w:lang w:eastAsia="ko-KR"/>
        </w:rPr>
        <w:br/>
      </w:r>
      <w:r>
        <w:rPr>
          <w:rFonts w:eastAsia="Malgun Gothic"/>
          <w:sz w:val="20"/>
          <w:szCs w:val="20"/>
          <w:lang w:eastAsia="ko-KR"/>
        </w:rPr>
        <w:br/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lastRenderedPageBreak/>
        <w:t>박민규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단편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소설집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더블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 xml:space="preserve"> A, B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]. , 2003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년</w:t>
      </w:r>
      <w:r w:rsidRPr="00ED1CD0">
        <w:rPr>
          <w:rFonts w:eastAsia="Malgun Gothic"/>
          <w:sz w:val="20"/>
          <w:szCs w:val="20"/>
          <w:lang w:eastAsia="ko-KR"/>
        </w:rPr>
        <w:br/>
      </w:r>
      <w:r w:rsidRPr="00ED1CD0">
        <w:rPr>
          <w:rFonts w:eastAsia="Malgun Gothic" w:hint="eastAsia"/>
          <w:sz w:val="20"/>
          <w:szCs w:val="20"/>
          <w:lang w:eastAsia="ko-KR"/>
        </w:rPr>
        <w:t>서어판</w:t>
      </w:r>
      <w:r w:rsidRPr="00ED1CD0">
        <w:rPr>
          <w:rFonts w:eastAsia="Malgun Gothic"/>
          <w:sz w:val="20"/>
          <w:szCs w:val="20"/>
          <w:lang w:eastAsia="ko-KR"/>
        </w:rPr>
        <w:t xml:space="preserve">: </w:t>
      </w:r>
      <w:r w:rsidRPr="00ED1CD0">
        <w:rPr>
          <w:rFonts w:ascii="Book Antiqua" w:eastAsia="Malgun Gothic" w:hAnsi="Book Antiqua" w:cs="Book Antiqua"/>
          <w:i/>
          <w:sz w:val="20"/>
          <w:szCs w:val="20"/>
          <w:lang w:eastAsia="ko-KR"/>
        </w:rPr>
        <w:t>Álbum doble (A, B)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. </w:t>
      </w:r>
      <w:proofErr w:type="spellStart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Filodecaballos</w:t>
      </w:r>
      <w:proofErr w:type="spellEnd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출판사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, </w:t>
      </w:r>
      <w:proofErr w:type="spellStart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Mexico</w:t>
      </w:r>
      <w:proofErr w:type="spellEnd"/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, 2017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년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출판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예정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(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이미지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미정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>)</w:t>
      </w:r>
    </w:p>
    <w:p w:rsidR="00712323" w:rsidRDefault="00292F8A" w:rsidP="00292F8A">
      <w:pPr>
        <w:rPr>
          <w:noProof/>
          <w:sz w:val="20"/>
          <w:szCs w:val="20"/>
          <w:lang w:eastAsia="ko-KR"/>
        </w:rPr>
      </w:pP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신경림</w:t>
      </w:r>
      <w:r w:rsidRPr="00ED1CD0">
        <w:rPr>
          <w:rFonts w:ascii="Malgun Gothic" w:eastAsia="Malgun Gothic" w:hAnsi="Book Antiqua" w:cs="Malgun Gothic"/>
          <w:sz w:val="20"/>
          <w:szCs w:val="20"/>
          <w:lang w:val="ko-KR" w:eastAsia="ko-KR"/>
        </w:rPr>
        <w:t xml:space="preserve"> 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시집</w:t>
      </w:r>
      <w:r w:rsidRPr="00ED1CD0">
        <w:rPr>
          <w:rFonts w:ascii="Malgun Gothic" w:eastAsia="Malgun Gothic" w:hAnsi="Book Antiqua" w:cs="Malgun Gothic"/>
          <w:sz w:val="20"/>
          <w:szCs w:val="20"/>
          <w:lang w:val="ko-KR" w:eastAsia="ko-KR"/>
        </w:rPr>
        <w:t xml:space="preserve"> </w:t>
      </w:r>
      <w:r w:rsidRPr="00ED1CD0">
        <w:rPr>
          <w:rFonts w:ascii="Malgun Gothic" w:eastAsia="Malgun Gothic" w:hAnsi="Book Antiqua" w:cs="Malgun Gothic"/>
          <w:sz w:val="20"/>
          <w:szCs w:val="20"/>
          <w:lang w:eastAsia="ko-KR"/>
        </w:rPr>
        <w:t>[</w:t>
      </w:r>
      <w:r w:rsidRPr="00ED1CD0">
        <w:rPr>
          <w:rFonts w:ascii="Malgun Gothic" w:eastAsia="Malgun Gothic" w:hAnsi="Book Antiqua" w:cs="Malgun Gothic" w:hint="eastAsia"/>
          <w:sz w:val="20"/>
          <w:szCs w:val="20"/>
          <w:lang w:val="ko-KR" w:eastAsia="ko-KR"/>
        </w:rPr>
        <w:t>농무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]. ,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문학과지성사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출판사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서어판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: </w:t>
      </w:r>
      <w:r w:rsidRPr="00ED1CD0">
        <w:rPr>
          <w:rFonts w:ascii="Book Antiqua" w:eastAsia="Malgun Gothic" w:hAnsi="Book Antiqua" w:cs="Book Antiqua"/>
          <w:i/>
          <w:sz w:val="20"/>
          <w:szCs w:val="20"/>
          <w:lang w:eastAsia="ko-KR"/>
        </w:rPr>
        <w:t>Danza campesina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(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출판사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및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이미지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 w:hint="eastAsia"/>
          <w:sz w:val="20"/>
          <w:szCs w:val="20"/>
          <w:lang w:eastAsia="ko-KR"/>
        </w:rPr>
        <w:t>미정</w:t>
      </w:r>
      <w:r w:rsidRPr="00ED1CD0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) </w:t>
      </w:r>
      <w:r>
        <w:rPr>
          <w:rFonts w:ascii="Book Antiqua" w:eastAsia="Malgun Gothic" w:hAnsi="Book Antiqua" w:cs="Book Antiqua"/>
          <w:sz w:val="20"/>
          <w:szCs w:val="20"/>
          <w:lang w:eastAsia="ko-KR"/>
        </w:rPr>
        <w:br/>
      </w:r>
    </w:p>
    <w:p w:rsidR="00292F8A" w:rsidRPr="00ED1CD0" w:rsidRDefault="00292F8A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>
        <w:rPr>
          <w:rFonts w:eastAsia="Malgun Gothic"/>
          <w:sz w:val="20"/>
          <w:szCs w:val="20"/>
          <w:lang w:eastAsia="ko-KR"/>
        </w:rPr>
        <w:br/>
      </w:r>
      <w:r w:rsidRPr="00ED1CD0">
        <w:rPr>
          <w:rFonts w:eastAsia="Malgun Gothic" w:hint="eastAsia"/>
          <w:sz w:val="20"/>
          <w:szCs w:val="20"/>
          <w:lang w:eastAsia="ko-KR"/>
        </w:rPr>
        <w:t>이수지</w:t>
      </w: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 w:rsidRPr="00ED1CD0">
        <w:rPr>
          <w:rFonts w:eastAsia="Malgun Gothic" w:hint="eastAsia"/>
          <w:sz w:val="20"/>
          <w:szCs w:val="20"/>
          <w:lang w:eastAsia="ko-KR"/>
        </w:rPr>
        <w:t>아동</w:t>
      </w: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 w:rsidRPr="00ED1CD0">
        <w:rPr>
          <w:rFonts w:eastAsia="Malgun Gothic" w:hint="eastAsia"/>
          <w:sz w:val="20"/>
          <w:szCs w:val="20"/>
          <w:lang w:eastAsia="ko-KR"/>
        </w:rPr>
        <w:t>삽화책</w:t>
      </w:r>
      <w:r w:rsidRPr="00ED1CD0">
        <w:rPr>
          <w:rFonts w:eastAsia="Malgun Gothic"/>
          <w:sz w:val="20"/>
          <w:szCs w:val="20"/>
          <w:lang w:eastAsia="ko-KR"/>
        </w:rPr>
        <w:t xml:space="preserve"> [</w:t>
      </w:r>
      <w:r w:rsidRPr="00ED1CD0">
        <w:rPr>
          <w:rFonts w:eastAsia="Malgun Gothic" w:hint="eastAsia"/>
          <w:sz w:val="20"/>
          <w:szCs w:val="20"/>
          <w:lang w:eastAsia="ko-KR"/>
        </w:rPr>
        <w:t>나의</w:t>
      </w: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 w:rsidRPr="00ED1CD0">
        <w:rPr>
          <w:rFonts w:eastAsia="Malgun Gothic" w:hint="eastAsia"/>
          <w:sz w:val="20"/>
          <w:szCs w:val="20"/>
          <w:lang w:eastAsia="ko-KR"/>
        </w:rPr>
        <w:t>명원</w:t>
      </w: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 w:rsidRPr="00ED1CD0">
        <w:rPr>
          <w:rFonts w:eastAsia="Malgun Gothic" w:hint="eastAsia"/>
          <w:sz w:val="20"/>
          <w:szCs w:val="20"/>
          <w:lang w:eastAsia="ko-KR"/>
        </w:rPr>
        <w:t>화실</w:t>
      </w:r>
      <w:r w:rsidRPr="00ED1CD0">
        <w:rPr>
          <w:rFonts w:eastAsia="Malgun Gothic"/>
          <w:sz w:val="20"/>
          <w:szCs w:val="20"/>
          <w:lang w:eastAsia="ko-KR"/>
        </w:rPr>
        <w:t xml:space="preserve">] </w:t>
      </w:r>
      <w:r w:rsidRPr="00ED1CD0">
        <w:rPr>
          <w:rFonts w:eastAsia="Malgun Gothic"/>
          <w:sz w:val="20"/>
          <w:szCs w:val="20"/>
          <w:lang w:eastAsia="ko-KR"/>
        </w:rPr>
        <w:br/>
      </w:r>
      <w:r w:rsidRPr="00ED1CD0">
        <w:rPr>
          <w:rFonts w:eastAsia="Malgun Gothic" w:hint="eastAsia"/>
          <w:sz w:val="20"/>
          <w:szCs w:val="20"/>
          <w:lang w:eastAsia="ko-KR"/>
        </w:rPr>
        <w:t>서어판</w:t>
      </w:r>
      <w:r w:rsidRPr="00ED1CD0">
        <w:rPr>
          <w:rFonts w:eastAsia="Malgun Gothic"/>
          <w:sz w:val="20"/>
          <w:szCs w:val="20"/>
          <w:lang w:eastAsia="ko-KR"/>
        </w:rPr>
        <w:t xml:space="preserve">: </w:t>
      </w:r>
      <w:r w:rsidRPr="00ED1CD0">
        <w:rPr>
          <w:rFonts w:eastAsia="Malgun Gothic"/>
          <w:i/>
          <w:sz w:val="20"/>
          <w:szCs w:val="20"/>
          <w:lang w:eastAsia="ko-KR"/>
        </w:rPr>
        <w:t>Mi taller de pintura</w:t>
      </w:r>
      <w:r w:rsidRPr="00ED1CD0">
        <w:rPr>
          <w:rFonts w:eastAsia="Malgun Gothic"/>
          <w:sz w:val="20"/>
          <w:szCs w:val="20"/>
          <w:lang w:eastAsia="ko-KR"/>
        </w:rPr>
        <w:t xml:space="preserve">, Lee </w:t>
      </w:r>
      <w:proofErr w:type="spellStart"/>
      <w:r w:rsidRPr="00ED1CD0">
        <w:rPr>
          <w:rFonts w:eastAsia="Malgun Gothic"/>
          <w:sz w:val="20"/>
          <w:szCs w:val="20"/>
          <w:lang w:eastAsia="ko-KR"/>
        </w:rPr>
        <w:t>Suzi</w:t>
      </w:r>
      <w:proofErr w:type="spellEnd"/>
      <w:r w:rsidRPr="00ED1CD0">
        <w:rPr>
          <w:rFonts w:eastAsia="Malgun Gothic"/>
          <w:sz w:val="20"/>
          <w:szCs w:val="20"/>
          <w:lang w:eastAsia="ko-KR"/>
        </w:rPr>
        <w:t xml:space="preserve">. Babel Libros </w:t>
      </w:r>
      <w:r w:rsidRPr="00ED1CD0">
        <w:rPr>
          <w:rFonts w:eastAsia="Malgun Gothic" w:hint="eastAsia"/>
          <w:sz w:val="20"/>
          <w:szCs w:val="20"/>
          <w:lang w:eastAsia="ko-KR"/>
        </w:rPr>
        <w:t>출판사</w:t>
      </w:r>
      <w:r w:rsidRPr="00ED1CD0">
        <w:rPr>
          <w:rFonts w:eastAsia="Malgun Gothic"/>
          <w:sz w:val="20"/>
          <w:szCs w:val="20"/>
          <w:lang w:eastAsia="ko-KR"/>
        </w:rPr>
        <w:t xml:space="preserve">, Bogotá. </w:t>
      </w:r>
      <w:r w:rsidRPr="00ED1CD0">
        <w:rPr>
          <w:rFonts w:eastAsia="Malgun Gothic" w:hint="eastAsia"/>
          <w:sz w:val="20"/>
          <w:szCs w:val="20"/>
          <w:lang w:eastAsia="ko-KR"/>
        </w:rPr>
        <w:t>이미지</w:t>
      </w:r>
      <w:r w:rsidRPr="00ED1CD0">
        <w:rPr>
          <w:rFonts w:eastAsia="Malgun Gothic"/>
          <w:sz w:val="20"/>
          <w:szCs w:val="20"/>
          <w:lang w:eastAsia="ko-KR"/>
        </w:rPr>
        <w:t xml:space="preserve"> </w:t>
      </w:r>
      <w:r w:rsidRPr="00ED1CD0">
        <w:rPr>
          <w:rFonts w:eastAsia="Malgun Gothic" w:hint="eastAsia"/>
          <w:sz w:val="20"/>
          <w:szCs w:val="20"/>
          <w:lang w:eastAsia="ko-KR"/>
        </w:rPr>
        <w:t>미정</w:t>
      </w:r>
    </w:p>
    <w:p w:rsidR="00292F8A" w:rsidRPr="00ED1CD0" w:rsidRDefault="00292F8A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</w:p>
    <w:p w:rsidR="00292F8A" w:rsidRPr="001F4D63" w:rsidRDefault="00292F8A" w:rsidP="00292F8A">
      <w:pPr>
        <w:rPr>
          <w:rFonts w:ascii="Book Antiqua" w:eastAsia="Malgun Gothic" w:hAnsi="Book Antiqua" w:cs="Book Antiqua"/>
          <w:b/>
          <w:sz w:val="36"/>
          <w:szCs w:val="20"/>
          <w:lang w:eastAsia="ko-KR"/>
        </w:rPr>
      </w:pPr>
      <w:r w:rsidRPr="001F4D63">
        <w:rPr>
          <w:rFonts w:ascii="Book Antiqua" w:eastAsia="Malgun Gothic" w:hAnsi="Book Antiqua" w:cs="Book Antiqua" w:hint="eastAsia"/>
          <w:b/>
          <w:sz w:val="36"/>
          <w:szCs w:val="20"/>
          <w:lang w:eastAsia="ko-KR"/>
        </w:rPr>
        <w:t>번역</w:t>
      </w:r>
      <w:r w:rsidRPr="001F4D63">
        <w:rPr>
          <w:rFonts w:ascii="Book Antiqua" w:eastAsia="Malgun Gothic" w:hAnsi="Book Antiqua" w:cs="Book Antiqua"/>
          <w:b/>
          <w:sz w:val="36"/>
          <w:szCs w:val="20"/>
          <w:lang w:eastAsia="ko-KR"/>
        </w:rPr>
        <w:t xml:space="preserve"> </w:t>
      </w:r>
      <w:r w:rsidRPr="001F4D63">
        <w:rPr>
          <w:rFonts w:ascii="Book Antiqua" w:eastAsia="Malgun Gothic" w:hAnsi="Book Antiqua" w:cs="Book Antiqua" w:hint="eastAsia"/>
          <w:b/>
          <w:sz w:val="36"/>
          <w:szCs w:val="20"/>
          <w:lang w:eastAsia="ko-KR"/>
        </w:rPr>
        <w:t>교정</w:t>
      </w:r>
      <w:r w:rsidRPr="001F4D63">
        <w:rPr>
          <w:rFonts w:ascii="Book Antiqua" w:eastAsia="Malgun Gothic" w:hAnsi="Book Antiqua" w:cs="Book Antiqua"/>
          <w:b/>
          <w:sz w:val="36"/>
          <w:szCs w:val="20"/>
          <w:lang w:eastAsia="ko-KR"/>
        </w:rPr>
        <w:t xml:space="preserve"> </w:t>
      </w:r>
      <w:r w:rsidRPr="001F4D63">
        <w:rPr>
          <w:rFonts w:ascii="Book Antiqua" w:eastAsia="Malgun Gothic" w:hAnsi="Book Antiqua" w:cs="Book Antiqua" w:hint="eastAsia"/>
          <w:b/>
          <w:sz w:val="36"/>
          <w:szCs w:val="20"/>
          <w:lang w:eastAsia="ko-KR"/>
        </w:rPr>
        <w:t>작품</w:t>
      </w:r>
    </w:p>
    <w:p w:rsidR="00292F8A" w:rsidRDefault="00292F8A" w:rsidP="00292F8A">
      <w:pPr>
        <w:rPr>
          <w:rFonts w:ascii="Book Antiqua" w:eastAsia="Malgun Gothic" w:hAnsi="Book Antiqua" w:cs="Book Antiqua"/>
          <w:b/>
          <w:sz w:val="20"/>
          <w:szCs w:val="20"/>
          <w:lang w:eastAsia="ko-KR"/>
        </w:rPr>
      </w:pPr>
      <w:r>
        <w:rPr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</w:t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이순원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장편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소설</w:t>
      </w:r>
      <w:r>
        <w:rPr>
          <w:rFonts w:eastAsia="Malgun Gothic"/>
          <w:lang w:eastAsia="ko-KR"/>
        </w:rPr>
        <w:t xml:space="preserve"> [</w:t>
      </w:r>
      <w:r>
        <w:rPr>
          <w:rFonts w:eastAsia="Malgun Gothic" w:hint="eastAsia"/>
          <w:lang w:eastAsia="ko-KR"/>
        </w:rPr>
        <w:t>아들과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함께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걷는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길</w:t>
      </w:r>
      <w:r>
        <w:rPr>
          <w:rFonts w:eastAsia="Malgun Gothic"/>
          <w:lang w:eastAsia="ko-KR"/>
        </w:rPr>
        <w:t xml:space="preserve">] </w:t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서어판</w:t>
      </w:r>
      <w:r>
        <w:rPr>
          <w:rFonts w:eastAsia="Malgun Gothic"/>
          <w:lang w:eastAsia="ko-KR"/>
        </w:rPr>
        <w:t xml:space="preserve">: </w:t>
      </w:r>
      <w:r w:rsidRPr="0062193C">
        <w:rPr>
          <w:rFonts w:eastAsia="Malgun Gothic"/>
          <w:i/>
          <w:lang w:eastAsia="ko-KR"/>
        </w:rPr>
        <w:t>El camino andado con mi hijo</w:t>
      </w:r>
      <w:r>
        <w:rPr>
          <w:rFonts w:eastAsia="Malgun Gothic"/>
          <w:lang w:eastAsia="ko-KR"/>
        </w:rPr>
        <w:t xml:space="preserve">. Editorial Verbum </w:t>
      </w:r>
      <w:r>
        <w:rPr>
          <w:rFonts w:eastAsia="Malgun Gothic" w:hint="eastAsia"/>
          <w:lang w:eastAsia="ko-KR"/>
        </w:rPr>
        <w:t>출판사</w:t>
      </w:r>
      <w:r>
        <w:rPr>
          <w:rFonts w:eastAsia="Malgun Gothic"/>
          <w:lang w:eastAsia="ko-KR"/>
        </w:rPr>
        <w:t>, 2007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br/>
      </w:r>
      <w:r w:rsidRPr="0062193C">
        <w:rPr>
          <w:rFonts w:eastAsia="Malgun Gothic"/>
          <w:lang w:eastAsia="ko-KR"/>
        </w:rPr>
        <w:t>ISBN: 9788479624583</w:t>
      </w:r>
      <w:r>
        <w:rPr>
          <w:rFonts w:ascii="Book Antiqua" w:eastAsia="Malgun Gothic" w:hAnsi="Book Antiqua" w:cs="Book Antiqua"/>
          <w:b/>
          <w:sz w:val="20"/>
          <w:szCs w:val="20"/>
          <w:lang w:eastAsia="ko-KR"/>
        </w:rPr>
        <w:br/>
      </w:r>
      <w:hyperlink r:id="rId4" w:history="1">
        <w:r w:rsidRPr="00706FBF">
          <w:rPr>
            <w:rStyle w:val="Hyperlink"/>
            <w:rFonts w:ascii="Book Antiqua" w:eastAsia="Malgun Gothic" w:hAnsi="Book Antiqua" w:cs="Book Antiqua"/>
            <w:b/>
            <w:sz w:val="20"/>
            <w:szCs w:val="20"/>
            <w:lang w:eastAsia="ko-KR"/>
          </w:rPr>
          <w:t>http://editorialverbum.es/producto/el-camino-andado-con-mi-hijo</w:t>
        </w:r>
      </w:hyperlink>
      <w:r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/>
          <w:b/>
          <w:sz w:val="20"/>
          <w:szCs w:val="20"/>
          <w:lang w:eastAsia="ko-KR"/>
        </w:rPr>
        <w:br/>
      </w:r>
      <w:r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이순원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장편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소설</w:t>
      </w:r>
      <w:r>
        <w:rPr>
          <w:rFonts w:eastAsia="Malgun Gothic"/>
          <w:lang w:eastAsia="ko-KR"/>
        </w:rPr>
        <w:t xml:space="preserve"> [</w:t>
      </w:r>
      <w:r>
        <w:rPr>
          <w:rFonts w:eastAsia="Malgun Gothic" w:hint="eastAsia"/>
          <w:lang w:eastAsia="ko-KR"/>
        </w:rPr>
        <w:t>해파리에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관한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명상</w:t>
      </w:r>
      <w:r>
        <w:rPr>
          <w:rFonts w:eastAsia="Malgun Gothic"/>
          <w:lang w:eastAsia="ko-KR"/>
        </w:rPr>
        <w:t xml:space="preserve">] </w:t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서어판</w:t>
      </w:r>
      <w:r>
        <w:rPr>
          <w:rFonts w:eastAsia="Malgun Gothic"/>
          <w:lang w:eastAsia="ko-KR"/>
        </w:rPr>
        <w:t xml:space="preserve">: </w:t>
      </w:r>
      <w:r w:rsidRPr="00ED1CD0">
        <w:rPr>
          <w:rFonts w:eastAsia="Malgun Gothic"/>
          <w:i/>
          <w:lang w:eastAsia="ko-KR"/>
        </w:rPr>
        <w:t>Reflexiones sobre una medusa</w:t>
      </w:r>
      <w:r>
        <w:rPr>
          <w:rFonts w:eastAsia="Malgun Gothic"/>
          <w:lang w:eastAsia="ko-KR"/>
        </w:rPr>
        <w:t xml:space="preserve">. Editorial </w:t>
      </w:r>
      <w:proofErr w:type="spellStart"/>
      <w:r>
        <w:rPr>
          <w:rFonts w:eastAsia="Malgun Gothic"/>
          <w:lang w:eastAsia="ko-KR"/>
        </w:rPr>
        <w:t>Trotta</w:t>
      </w:r>
      <w:proofErr w:type="spellEnd"/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출판사</w:t>
      </w:r>
      <w:r>
        <w:rPr>
          <w:rFonts w:eastAsia="Malgun Gothic"/>
          <w:lang w:eastAsia="ko-KR"/>
        </w:rPr>
        <w:t>, 2005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br/>
      </w:r>
      <w:r>
        <w:rPr>
          <w:rFonts w:ascii="Lato" w:hAnsi="Lato"/>
          <w:b/>
          <w:bCs/>
          <w:color w:val="000000"/>
          <w:spacing w:val="6"/>
          <w:sz w:val="17"/>
          <w:szCs w:val="17"/>
          <w:shd w:val="clear" w:color="auto" w:fill="E6E6E6"/>
        </w:rPr>
        <w:t>ISBN: 978-84-8164-796-9</w:t>
      </w:r>
      <w:r>
        <w:rPr>
          <w:rFonts w:eastAsia="Malgun Gothic"/>
          <w:lang w:eastAsia="ko-KR"/>
        </w:rPr>
        <w:br/>
      </w:r>
      <w:hyperlink r:id="rId5" w:history="1">
        <w:r w:rsidRPr="00706FBF">
          <w:rPr>
            <w:rStyle w:val="Hyperlink"/>
            <w:rFonts w:ascii="Book Antiqua" w:eastAsia="Malgun Gothic" w:hAnsi="Book Antiqua" w:cs="Book Antiqua"/>
            <w:b/>
            <w:sz w:val="20"/>
            <w:szCs w:val="20"/>
            <w:lang w:eastAsia="ko-KR"/>
          </w:rPr>
          <w:t>http://www.trotta.es/libros/reflexiones-sobre-una-medusa/9788481647969/</w:t>
        </w:r>
      </w:hyperlink>
      <w:r>
        <w:rPr>
          <w:rFonts w:ascii="Book Antiqua" w:eastAsia="Malgun Gothic" w:hAnsi="Book Antiqua" w:cs="Book Antiqua"/>
          <w:b/>
          <w:sz w:val="20"/>
          <w:szCs w:val="20"/>
          <w:lang w:eastAsia="ko-KR"/>
        </w:rPr>
        <w:t xml:space="preserve"> </w:t>
      </w:r>
    </w:p>
    <w:p w:rsidR="00292F8A" w:rsidRPr="00ED1CD0" w:rsidRDefault="00292F8A" w:rsidP="00292F8A">
      <w:pPr>
        <w:rPr>
          <w:rFonts w:ascii="Book Antiqua" w:eastAsia="Malgun Gothic" w:hAnsi="Book Antiqua" w:cs="Book Antiqua"/>
          <w:sz w:val="20"/>
          <w:szCs w:val="20"/>
          <w:lang w:eastAsia="ko-KR"/>
        </w:rPr>
      </w:pPr>
      <w:r>
        <w:rPr>
          <w:rFonts w:eastAsia="Malgun Gothic"/>
          <w:lang w:eastAsia="ko-KR"/>
        </w:rPr>
        <w:t xml:space="preserve"> </w:t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김훈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장편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소설</w:t>
      </w:r>
      <w:r>
        <w:rPr>
          <w:rFonts w:eastAsia="Malgun Gothic"/>
          <w:lang w:eastAsia="ko-KR"/>
        </w:rPr>
        <w:t xml:space="preserve"> [</w:t>
      </w:r>
      <w:r>
        <w:rPr>
          <w:rFonts w:eastAsia="Malgun Gothic" w:hint="eastAsia"/>
          <w:lang w:eastAsia="ko-KR"/>
        </w:rPr>
        <w:t>칼의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노래</w:t>
      </w:r>
      <w:r>
        <w:rPr>
          <w:rFonts w:eastAsia="Malgun Gothic"/>
          <w:lang w:eastAsia="ko-KR"/>
        </w:rPr>
        <w:t xml:space="preserve">] </w:t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서어판</w:t>
      </w:r>
      <w:r>
        <w:rPr>
          <w:rFonts w:eastAsia="Malgun Gothic"/>
          <w:lang w:eastAsia="ko-KR"/>
        </w:rPr>
        <w:t xml:space="preserve">: </w:t>
      </w:r>
      <w:r>
        <w:rPr>
          <w:rFonts w:eastAsia="Malgun Gothic"/>
          <w:i/>
          <w:lang w:eastAsia="ko-KR"/>
        </w:rPr>
        <w:t>El canto de la espada</w:t>
      </w:r>
      <w:r w:rsidRPr="0062193C">
        <w:rPr>
          <w:rFonts w:eastAsia="Malgun Gothic"/>
          <w:lang w:eastAsia="ko-KR"/>
        </w:rPr>
        <w:t xml:space="preserve">, </w:t>
      </w:r>
      <w:proofErr w:type="spellStart"/>
      <w:r w:rsidRPr="0062193C">
        <w:rPr>
          <w:rFonts w:eastAsia="Malgun Gothic"/>
          <w:lang w:eastAsia="ko-KR"/>
        </w:rPr>
        <w:t>Trotta</w:t>
      </w:r>
      <w:proofErr w:type="spellEnd"/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출판사</w:t>
      </w:r>
      <w:r>
        <w:rPr>
          <w:rFonts w:eastAsia="Malgun Gothic"/>
          <w:lang w:eastAsia="ko-KR"/>
        </w:rPr>
        <w:t>, 2006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br/>
      </w:r>
      <w:r w:rsidRPr="001F4D63">
        <w:rPr>
          <w:rFonts w:ascii="Lato" w:hAnsi="Lato"/>
          <w:bCs/>
          <w:color w:val="000000"/>
          <w:spacing w:val="6"/>
          <w:sz w:val="17"/>
          <w:szCs w:val="17"/>
          <w:shd w:val="clear" w:color="auto" w:fill="E6E6E6"/>
        </w:rPr>
        <w:t>ISBN: 978-84-8164-795-2</w:t>
      </w:r>
      <w:r w:rsidRPr="001F4D63">
        <w:rPr>
          <w:rFonts w:ascii="Lato" w:eastAsia="Malgun Gothic" w:hAnsi="Lato"/>
          <w:bCs/>
          <w:color w:val="000000"/>
          <w:spacing w:val="6"/>
          <w:sz w:val="17"/>
          <w:szCs w:val="17"/>
          <w:shd w:val="clear" w:color="auto" w:fill="E6E6E6"/>
          <w:lang w:eastAsia="ko-KR"/>
        </w:rPr>
        <w:br/>
      </w:r>
      <w:hyperlink r:id="rId6" w:history="1">
        <w:r w:rsidRPr="001F4D63">
          <w:rPr>
            <w:rStyle w:val="Hyperlink"/>
            <w:rFonts w:ascii="Book Antiqua" w:eastAsia="Malgun Gothic" w:hAnsi="Book Antiqua" w:cs="Book Antiqua"/>
            <w:sz w:val="20"/>
            <w:szCs w:val="20"/>
            <w:lang w:eastAsia="ko-KR"/>
          </w:rPr>
          <w:t>http://www.trotta.es/libros/el-canto-de-la-espada/9788481647952/</w:t>
        </w:r>
      </w:hyperlink>
      <w:r w:rsidRPr="001F4D63"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r w:rsidRPr="00ED1CD0">
        <w:rPr>
          <w:rFonts w:ascii="Book Antiqua" w:eastAsia="Malgun Gothic" w:hAnsi="Book Antiqua" w:cs="Book Antiqua"/>
          <w:b/>
          <w:sz w:val="20"/>
          <w:szCs w:val="20"/>
          <w:lang w:eastAsia="ko-KR"/>
        </w:rPr>
        <w:br/>
      </w:r>
      <w:r>
        <w:rPr>
          <w:lang w:eastAsia="ko-KR"/>
        </w:rPr>
        <w:t xml:space="preserve"> </w:t>
      </w:r>
      <w:r>
        <w:rPr>
          <w:rFonts w:eastAsia="Malgun Gothic"/>
          <w:lang w:eastAsia="ko-KR"/>
        </w:rPr>
        <w:t xml:space="preserve">  </w:t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고전</w:t>
      </w:r>
      <w:r>
        <w:rPr>
          <w:rFonts w:eastAsia="Malgun Gothic"/>
          <w:lang w:eastAsia="ko-KR"/>
        </w:rPr>
        <w:t xml:space="preserve"> </w:t>
      </w:r>
      <w:r>
        <w:rPr>
          <w:rFonts w:eastAsia="Malgun Gothic" w:hint="eastAsia"/>
          <w:lang w:eastAsia="ko-KR"/>
        </w:rPr>
        <w:t>문학</w:t>
      </w:r>
      <w:r>
        <w:rPr>
          <w:rFonts w:eastAsia="Malgun Gothic"/>
          <w:lang w:eastAsia="ko-KR"/>
        </w:rPr>
        <w:t xml:space="preserve"> [</w:t>
      </w:r>
      <w:r>
        <w:rPr>
          <w:rFonts w:eastAsia="Malgun Gothic" w:hint="eastAsia"/>
          <w:lang w:eastAsia="ko-KR"/>
        </w:rPr>
        <w:t>춘향뎐</w:t>
      </w:r>
      <w:r>
        <w:rPr>
          <w:rFonts w:eastAsia="Malgun Gothic"/>
          <w:lang w:eastAsia="ko-KR"/>
        </w:rPr>
        <w:t xml:space="preserve">] </w:t>
      </w:r>
      <w:r>
        <w:rPr>
          <w:rFonts w:eastAsia="Malgun Gothic"/>
          <w:lang w:eastAsia="ko-KR"/>
        </w:rPr>
        <w:br/>
      </w:r>
      <w:r>
        <w:rPr>
          <w:rFonts w:eastAsia="Malgun Gothic" w:hint="eastAsia"/>
          <w:lang w:eastAsia="ko-KR"/>
        </w:rPr>
        <w:t>서어판</w:t>
      </w:r>
      <w:r>
        <w:rPr>
          <w:rFonts w:eastAsia="Malgun Gothic"/>
          <w:lang w:eastAsia="ko-KR"/>
        </w:rPr>
        <w:t xml:space="preserve">: </w:t>
      </w:r>
      <w:r>
        <w:rPr>
          <w:rFonts w:eastAsia="Malgun Gothic"/>
          <w:i/>
          <w:lang w:eastAsia="ko-KR"/>
        </w:rPr>
        <w:t xml:space="preserve">Canción de </w:t>
      </w:r>
      <w:proofErr w:type="spellStart"/>
      <w:r>
        <w:rPr>
          <w:rFonts w:eastAsia="Malgun Gothic"/>
          <w:i/>
          <w:lang w:eastAsia="ko-KR"/>
        </w:rPr>
        <w:t>Chun-hiang</w:t>
      </w:r>
      <w:proofErr w:type="spellEnd"/>
      <w:r>
        <w:rPr>
          <w:rFonts w:eastAsia="Malgun Gothic"/>
          <w:lang w:eastAsia="ko-KR"/>
        </w:rPr>
        <w:t xml:space="preserve">. Editorial Verbum </w:t>
      </w:r>
      <w:r>
        <w:rPr>
          <w:rFonts w:eastAsia="Malgun Gothic" w:hint="eastAsia"/>
          <w:lang w:eastAsia="ko-KR"/>
        </w:rPr>
        <w:t>출판사</w:t>
      </w:r>
      <w:r>
        <w:rPr>
          <w:rFonts w:eastAsia="Malgun Gothic"/>
          <w:lang w:eastAsia="ko-KR"/>
        </w:rPr>
        <w:t>, 2007</w:t>
      </w:r>
      <w:r>
        <w:rPr>
          <w:rFonts w:eastAsia="Malgun Gothic" w:hint="eastAsia"/>
          <w:lang w:eastAsia="ko-KR"/>
        </w:rPr>
        <w:t>년</w:t>
      </w:r>
      <w:r>
        <w:rPr>
          <w:rFonts w:eastAsia="Malgun Gothic"/>
          <w:lang w:eastAsia="ko-KR"/>
        </w:rPr>
        <w:br/>
      </w:r>
      <w:r w:rsidRPr="001F4D63">
        <w:rPr>
          <w:rFonts w:eastAsia="Malgun Gothic"/>
          <w:lang w:eastAsia="ko-KR"/>
        </w:rPr>
        <w:t>ISBN: 9788479623890</w:t>
      </w:r>
      <w:r>
        <w:rPr>
          <w:rFonts w:ascii="Book Antiqua" w:eastAsia="Malgun Gothic" w:hAnsi="Book Antiqua" w:cs="Book Antiqua"/>
          <w:b/>
          <w:sz w:val="20"/>
          <w:szCs w:val="20"/>
          <w:lang w:eastAsia="ko-KR"/>
        </w:rPr>
        <w:br/>
      </w:r>
      <w:hyperlink r:id="rId7" w:history="1">
        <w:r w:rsidRPr="00706FBF">
          <w:rPr>
            <w:rStyle w:val="Hyperlink"/>
            <w:rFonts w:ascii="Book Antiqua" w:eastAsia="Malgun Gothic" w:hAnsi="Book Antiqua" w:cs="Book Antiqua"/>
            <w:sz w:val="20"/>
            <w:szCs w:val="20"/>
            <w:lang w:eastAsia="ko-KR"/>
          </w:rPr>
          <w:t>http://editorialverbum.es/producto/cancion-de-chun-hiang</w:t>
        </w:r>
      </w:hyperlink>
      <w:r>
        <w:rPr>
          <w:rFonts w:ascii="Book Antiqua" w:eastAsia="Malgun Gothic" w:hAnsi="Book Antiqua" w:cs="Book Antiqua"/>
          <w:sz w:val="20"/>
          <w:szCs w:val="20"/>
          <w:lang w:eastAsia="ko-KR"/>
        </w:rPr>
        <w:t xml:space="preserve"> </w:t>
      </w:r>
      <w:bookmarkStart w:id="0" w:name="_GoBack"/>
      <w:bookmarkEnd w:id="0"/>
    </w:p>
    <w:sectPr w:rsidR="00292F8A" w:rsidRPr="00ED1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A"/>
    <w:rsid w:val="00292F8A"/>
    <w:rsid w:val="002E1E68"/>
    <w:rsid w:val="00712323"/>
    <w:rsid w:val="00E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D4B31-2B69-44AF-9DDA-EE85804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8A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2F8A"/>
    <w:rPr>
      <w:color w:val="0000FF"/>
      <w:u w:val="single"/>
    </w:rPr>
  </w:style>
  <w:style w:type="character" w:customStyle="1" w:styleId="st">
    <w:name w:val="st"/>
    <w:basedOn w:val="DefaultParagraphFont"/>
    <w:rsid w:val="00292F8A"/>
  </w:style>
  <w:style w:type="character" w:styleId="Emphasis">
    <w:name w:val="Emphasis"/>
    <w:basedOn w:val="DefaultParagraphFont"/>
    <w:uiPriority w:val="20"/>
    <w:qFormat/>
    <w:rsid w:val="00292F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itorialverbum.es/producto/cancion-de-chun-hia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tta.es/libros/el-canto-de-la-espada/9788481647952/" TargetMode="External"/><Relationship Id="rId5" Type="http://schemas.openxmlformats.org/officeDocument/2006/relationships/hyperlink" Target="http://www.trotta.es/libros/reflexiones-sobre-una-medusa/9788481647969/" TargetMode="External"/><Relationship Id="rId4" Type="http://schemas.openxmlformats.org/officeDocument/2006/relationships/hyperlink" Target="http://editorialverbum.es/producto/el-camino-andado-con-mi-hij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2020-02-11T16:19:00Z</dcterms:created>
  <dcterms:modified xsi:type="dcterms:W3CDTF">2020-02-11T16:24:00Z</dcterms:modified>
</cp:coreProperties>
</file>