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6" w:type="dxa"/>
        <w:tblInd w:w="-720" w:type="dxa"/>
        <w:tblLayout w:type="fixed"/>
        <w:tblCellMar>
          <w:left w:w="115" w:type="dxa"/>
          <w:right w:w="115" w:type="dxa"/>
        </w:tblCellMar>
        <w:tblLook w:val="0600" w:firstRow="0" w:lastRow="0" w:firstColumn="0" w:lastColumn="0" w:noHBand="1" w:noVBand="1"/>
      </w:tblPr>
      <w:tblGrid>
        <w:gridCol w:w="3662"/>
        <w:gridCol w:w="423"/>
        <w:gridCol w:w="6841"/>
      </w:tblGrid>
      <w:tr w:rsidR="00C85CA8" w:rsidRPr="009A558F" w:rsidTr="00F75362">
        <w:trPr>
          <w:trHeight w:val="2112"/>
        </w:trPr>
        <w:tc>
          <w:tcPr>
            <w:tcW w:w="3662" w:type="dxa"/>
            <w:tcBorders>
              <w:bottom w:val="nil"/>
            </w:tcBorders>
          </w:tcPr>
          <w:p w:rsidR="00C85CA8" w:rsidRPr="00665F95" w:rsidRDefault="00C85CA8" w:rsidP="00F75362">
            <w:pPr>
              <w:pStyle w:val="Textoindependiente"/>
              <w:kinsoku w:val="0"/>
              <w:overflowPunct w:val="0"/>
              <w:ind w:left="-120"/>
              <w:rPr>
                <w:rFonts w:ascii="Times New Roman" w:hAnsi="Times New Roman" w:cs="Times New Roman"/>
              </w:rPr>
            </w:pPr>
            <w:r w:rsidRPr="00C85CA8">
              <w:rPr>
                <w:rFonts w:ascii="Times New Roman" w:hAnsi="Times New Roman" w:cs="Times New Roman"/>
                <w:noProof/>
                <w:lang w:val="en-US"/>
              </w:rPr>
              <w:drawing>
                <wp:inline distT="0" distB="0" distL="0" distR="0">
                  <wp:extent cx="2484755" cy="1390650"/>
                  <wp:effectExtent l="0" t="0" r="0" b="0"/>
                  <wp:docPr id="1" name="Imagen 1" descr="C:\Users\Marie\Desktop\idiomas-mas-hablados-768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Desktop\idiomas-mas-hablados-768x5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661" cy="1416342"/>
                          </a:xfrm>
                          <a:prstGeom prst="rect">
                            <a:avLst/>
                          </a:prstGeom>
                          <a:noFill/>
                          <a:ln>
                            <a:noFill/>
                          </a:ln>
                        </pic:spPr>
                      </pic:pic>
                    </a:graphicData>
                  </a:graphic>
                </wp:inline>
              </w:drawing>
            </w:r>
          </w:p>
        </w:tc>
        <w:tc>
          <w:tcPr>
            <w:tcW w:w="423" w:type="dxa"/>
            <w:tcBorders>
              <w:bottom w:val="nil"/>
            </w:tcBorders>
          </w:tcPr>
          <w:p w:rsidR="00C85CA8" w:rsidRPr="00665F95" w:rsidRDefault="00C85CA8" w:rsidP="00F75362">
            <w:pPr>
              <w:pStyle w:val="Textoindependiente"/>
              <w:kinsoku w:val="0"/>
              <w:overflowPunct w:val="0"/>
              <w:rPr>
                <w:rFonts w:ascii="Times New Roman" w:hAnsi="Times New Roman" w:cs="Times New Roman"/>
                <w:color w:val="ED7D31" w:themeColor="accent2"/>
              </w:rPr>
            </w:pPr>
          </w:p>
        </w:tc>
        <w:tc>
          <w:tcPr>
            <w:tcW w:w="6841" w:type="dxa"/>
            <w:tcBorders>
              <w:bottom w:val="nil"/>
            </w:tcBorders>
          </w:tcPr>
          <w:p w:rsidR="00C85CA8" w:rsidRDefault="00C85CA8" w:rsidP="00F75362">
            <w:pPr>
              <w:pStyle w:val="Puesto"/>
              <w:rPr>
                <w:sz w:val="40"/>
                <w:szCs w:val="40"/>
                <w:lang w:val="en-US"/>
              </w:rPr>
            </w:pPr>
            <w:r w:rsidRPr="009A558F">
              <w:rPr>
                <w:sz w:val="40"/>
                <w:szCs w:val="40"/>
                <w:lang w:val="en-US"/>
              </w:rPr>
              <w:t>María Elena</w:t>
            </w:r>
            <w:r>
              <w:rPr>
                <w:sz w:val="40"/>
                <w:szCs w:val="40"/>
                <w:lang w:val="en-US"/>
              </w:rPr>
              <w:t xml:space="preserve"> Carrillo</w:t>
            </w:r>
          </w:p>
          <w:p w:rsidR="00C85CA8" w:rsidRPr="00C85CA8" w:rsidRDefault="00C85CA8" w:rsidP="00F75362">
            <w:pPr>
              <w:rPr>
                <w:rFonts w:ascii="Corbel" w:hAnsi="Corbel"/>
                <w:b/>
                <w:color w:val="2E74B5" w:themeColor="accent1" w:themeShade="BF"/>
                <w:sz w:val="32"/>
                <w:szCs w:val="32"/>
                <w:lang w:val="en-US"/>
              </w:rPr>
            </w:pPr>
            <w:r w:rsidRPr="00C85CA8">
              <w:rPr>
                <w:rFonts w:ascii="Corbel" w:hAnsi="Corbel"/>
                <w:b/>
                <w:color w:val="2E74B5" w:themeColor="accent1" w:themeShade="BF"/>
                <w:sz w:val="32"/>
                <w:szCs w:val="32"/>
                <w:lang w:val="en-US"/>
              </w:rPr>
              <w:t>SPANISH INTO ENGLISH TRANSLATOR</w:t>
            </w:r>
          </w:p>
          <w:p w:rsidR="00C85CA8" w:rsidRPr="009A558F" w:rsidRDefault="00C85CA8" w:rsidP="00F75362">
            <w:pPr>
              <w:pStyle w:val="Puesto"/>
              <w:rPr>
                <w:sz w:val="28"/>
                <w:szCs w:val="28"/>
                <w:lang w:val="en-US"/>
              </w:rPr>
            </w:pPr>
            <w:r w:rsidRPr="00C85CA8">
              <w:rPr>
                <w:color w:val="2E74B5" w:themeColor="accent1" w:themeShade="BF"/>
                <w:sz w:val="32"/>
                <w:szCs w:val="32"/>
                <w:lang w:val="en-US"/>
              </w:rPr>
              <w:t>ENGLISH INTO SPANISH TRANSLATOR</w:t>
            </w:r>
          </w:p>
        </w:tc>
      </w:tr>
    </w:tbl>
    <w:p w:rsidR="009F378E" w:rsidRPr="00C85CA8" w:rsidRDefault="00483E89" w:rsidP="009F378E">
      <w:pPr>
        <w:jc w:val="cente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9F378E" w:rsidRPr="00C85CA8">
          <w:rPr>
            <w:rStyle w:val="Hipervnculo"/>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mariecarrillo2002@yahoo.com</w:t>
        </w:r>
      </w:hyperlink>
    </w:p>
    <w:p w:rsidR="009F378E" w:rsidRPr="00C85CA8" w:rsidRDefault="009F378E" w:rsidP="009F378E">
      <w:p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w:t>
      </w:r>
    </w:p>
    <w:p w:rsidR="00C85CA8" w:rsidRPr="00C85CA8" w:rsidRDefault="009F378E" w:rsidP="009F378E">
      <w:p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work as a freelance translator, editor an</w:t>
      </w:r>
      <w:r w:rsidR="00B01A53"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proofreader and offer my </w:t>
      </w: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in the field to my current and future clients</w:t>
      </w:r>
    </w:p>
    <w:p w:rsidR="009F378E" w:rsidRPr="00C85CA8" w:rsidRDefault="009F378E" w:rsidP="009F378E">
      <w:p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strength lies in my ability to provide flowing English and Spanish texts and translating the message rather than providing a literal translation. Providing a top-quality translation is of utmost importance to me. I have more almost 10 years’ experience providing accurate translations, transcribing and proofreading.</w:t>
      </w:r>
      <w:r w:rsidR="00B01A53"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a proactive person, always looking for new challenges and a great capacity to work under pressure.</w:t>
      </w:r>
    </w:p>
    <w:p w:rsidR="009F378E" w:rsidRPr="00C85CA8" w:rsidRDefault="009F378E" w:rsidP="009F378E">
      <w:p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w:t>
      </w:r>
    </w:p>
    <w:p w:rsidR="009F378E" w:rsidRPr="00C85CA8" w:rsidRDefault="00476A07" w:rsidP="009F378E">
      <w:pPr>
        <w:pStyle w:val="Prrafodelista"/>
        <w:numPr>
          <w:ilvl w:val="0"/>
          <w:numId w:val="1"/>
        </w:numPr>
        <w:rPr>
          <w:rFonts w:ascii="Corbel" w:hAnsi="Corbe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diplo</w:t>
      </w:r>
      <w:r w:rsidR="00B01A53" w:rsidRPr="00C85CA8">
        <w:rPr>
          <w:rFonts w:ascii="Corbel" w:hAnsi="Corbe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 </w:t>
      </w:r>
      <w:r w:rsidR="009F378E" w:rsidRPr="00C85CA8">
        <w:rPr>
          <w:rFonts w:ascii="Corbel" w:hAnsi="Corbe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granted by Universidad Nacional de La Plata.</w:t>
      </w:r>
    </w:p>
    <w:p w:rsidR="009F378E" w:rsidRPr="00C85CA8" w:rsidRDefault="00072975" w:rsidP="009F378E">
      <w:pPr>
        <w:pStyle w:val="Prrafodelista"/>
        <w:numPr>
          <w:ilvl w:val="0"/>
          <w:numId w:val="1"/>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w:t>
      </w:r>
      <w:r w:rsidR="009F378E"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years’ experience as full-time </w:t>
      </w:r>
      <w:r w:rsidR="00E723E2"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freelance translator and editor.</w:t>
      </w:r>
    </w:p>
    <w:p w:rsidR="00E723E2" w:rsidRPr="00C85CA8" w:rsidRDefault="00E723E2" w:rsidP="009F378E">
      <w:pPr>
        <w:pStyle w:val="Prrafodelista"/>
        <w:numPr>
          <w:ilvl w:val="0"/>
          <w:numId w:val="1"/>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5 million words translated, edited and proofread.</w:t>
      </w:r>
    </w:p>
    <w:p w:rsidR="00E723E2" w:rsidRPr="00C85CA8" w:rsidRDefault="00E723E2" w:rsidP="009F378E">
      <w:pPr>
        <w:pStyle w:val="Prrafodelista"/>
        <w:numPr>
          <w:ilvl w:val="0"/>
          <w:numId w:val="1"/>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Several courses taken: Trados, MemoQ, Subtitling software, Wordfast, Biomedicine, Patents, Spanish Grammar and Linguistics, and others.</w:t>
      </w:r>
    </w:p>
    <w:p w:rsidR="00E723E2" w:rsidRPr="00C85CA8" w:rsidRDefault="00E723E2" w:rsidP="00E723E2">
      <w:p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Previous experience:</w:t>
      </w:r>
    </w:p>
    <w:p w:rsidR="00C85CA8" w:rsidRPr="00A6440C" w:rsidRDefault="00C85CA8" w:rsidP="00E723E2">
      <w:pPr>
        <w:pStyle w:val="Prrafodelista"/>
        <w:numPr>
          <w:ilvl w:val="0"/>
          <w:numId w:val="5"/>
        </w:numPr>
        <w:rPr>
          <w:rFonts w:ascii="Corbel" w:hAnsi="Corbel"/>
          <w:color w:val="2E74B5" w:themeColor="accent1" w:themeShade="B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440C">
        <w:rPr>
          <w:rFonts w:ascii="Corbel" w:hAnsi="Corbel"/>
          <w:color w:val="2E74B5" w:themeColor="accent1" w:themeShade="B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 companies I have worked for,</w:t>
      </w:r>
    </w:p>
    <w:p w:rsidR="00C85CA8" w:rsidRPr="00C85CA8" w:rsidRDefault="00E723E2"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Akorbi,</w:t>
      </w:r>
    </w:p>
    <w:p w:rsidR="00C85CA8" w:rsidRPr="00C85CA8" w:rsidRDefault="00E723E2"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Innuvia</w:t>
      </w:r>
      <w:r w:rsidR="00476A07"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5CA8" w:rsidRPr="00C85CA8" w:rsidRDefault="00476A07"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Ommia, </w:t>
      </w:r>
    </w:p>
    <w:p w:rsidR="00C85CA8" w:rsidRPr="00C85CA8" w:rsidRDefault="00C85CA8" w:rsidP="00C85CA8">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 France</w:t>
      </w:r>
    </w:p>
    <w:p w:rsidR="00C85CA8" w:rsidRPr="00C85CA8" w:rsidRDefault="00C85CA8"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Arcadia Translations</w:t>
      </w:r>
    </w:p>
    <w:p w:rsidR="00C85CA8" w:rsidRPr="00C85CA8" w:rsidRDefault="00C85CA8"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5CA8" w:rsidRPr="00A6440C" w:rsidRDefault="00E723E2" w:rsidP="00E723E2">
      <w:pPr>
        <w:pStyle w:val="Prrafodelista"/>
        <w:numPr>
          <w:ilvl w:val="0"/>
          <w:numId w:val="5"/>
        </w:numPr>
        <w:rPr>
          <w:rFonts w:ascii="Corbel" w:hAnsi="Corbel"/>
          <w:color w:val="2E74B5" w:themeColor="accent1" w:themeShade="B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440C">
        <w:rPr>
          <w:rFonts w:ascii="Corbel" w:hAnsi="Corbel"/>
          <w:color w:val="2E74B5" w:themeColor="accent1" w:themeShade="B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Subtitling companies</w:t>
      </w:r>
      <w:r w:rsidR="00C85CA8" w:rsidRPr="00A6440C">
        <w:rPr>
          <w:rFonts w:ascii="Corbel" w:hAnsi="Corbel"/>
          <w:color w:val="2E74B5" w:themeColor="accent1" w:themeShade="B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worked for</w:t>
      </w:r>
    </w:p>
    <w:p w:rsidR="00C85CA8" w:rsidRPr="00C85CA8" w:rsidRDefault="00C85CA8"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Deluxe,</w:t>
      </w:r>
    </w:p>
    <w:p w:rsidR="00C85CA8" w:rsidRPr="00C85CA8" w:rsidRDefault="00C85CA8"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Point.360</w:t>
      </w:r>
    </w:p>
    <w:p w:rsidR="00E723E2" w:rsidRPr="00C85CA8" w:rsidRDefault="00E723E2"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Subink.</w:t>
      </w:r>
    </w:p>
    <w:p w:rsidR="00E723E2" w:rsidRPr="00C85CA8" w:rsidRDefault="00E723E2" w:rsidP="00E723E2">
      <w:pPr>
        <w:pStyle w:val="Prrafodelista"/>
        <w:numPr>
          <w:ilvl w:val="0"/>
          <w:numId w:val="5"/>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Interpreter in-house: Shipyard Rio Santiago.</w:t>
      </w:r>
    </w:p>
    <w:p w:rsidR="00483E89" w:rsidRDefault="00483E89" w:rsidP="00476A07">
      <w:pPr>
        <w:pStyle w:val="Prrafodelista"/>
        <w:rPr>
          <w:rFonts w:ascii="Corbel" w:hAnsi="Corbel"/>
          <w:color w:val="2E74B5" w:themeColor="accent1" w:themeShade="B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440C" w:rsidRDefault="00476A07" w:rsidP="00476A07">
      <w:pPr>
        <w:pStyle w:val="Prrafodelista"/>
        <w:rPr>
          <w:rFonts w:ascii="Corbel" w:eastAsia="Times New Roman" w:hAnsi="Corbel" w:cstheme="minorHAnsi"/>
          <w:noProof/>
          <w:color w:val="000000"/>
          <w:sz w:val="20"/>
          <w:szCs w:val="20"/>
          <w:lang w:val="en-US" w:eastAsia="es-ES"/>
        </w:rPr>
      </w:pPr>
      <w:bookmarkStart w:id="0" w:name="_GoBack"/>
      <w:bookmarkEnd w:id="0"/>
      <w:r w:rsidRPr="00A6440C">
        <w:rPr>
          <w:rFonts w:ascii="Corbel" w:hAnsi="Corbel"/>
          <w:color w:val="2E74B5" w:themeColor="accent1" w:themeShade="B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Kinds of texts translated: </w:t>
      </w:r>
      <w:r w:rsidR="00A6440C">
        <w:rPr>
          <w:rFonts w:ascii="Corbel" w:eastAsia="Times New Roman" w:hAnsi="Corbel" w:cstheme="minorHAnsi"/>
          <w:noProof/>
          <w:color w:val="000000"/>
          <w:sz w:val="20"/>
          <w:szCs w:val="20"/>
          <w:lang w:val="en-US" w:eastAsia="es-ES"/>
        </w:rPr>
        <w:t xml:space="preserve">: </w:t>
      </w:r>
    </w:p>
    <w:p w:rsidR="00476A07" w:rsidRPr="00483E89" w:rsidRDefault="00A6440C" w:rsidP="00476A07">
      <w:pPr>
        <w:pStyle w:val="Prrafodelista"/>
        <w:rPr>
          <w:rFonts w:ascii="Corbel" w:hAnsi="Corbe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E89">
        <w:rPr>
          <w:rFonts w:ascii="Corbel" w:hAnsi="Corbel"/>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476A07" w:rsidRPr="00483E89">
        <w:rPr>
          <w:rFonts w:ascii="Corbel" w:eastAsia="Times New Roman" w:hAnsi="Corbel" w:cstheme="minorHAnsi"/>
          <w:noProof/>
          <w:sz w:val="20"/>
          <w:szCs w:val="20"/>
          <w:lang w:val="en-US" w:eastAsia="es-ES"/>
        </w:rPr>
        <w:t>ea</w:t>
      </w:r>
      <w:r w:rsidR="00476A07" w:rsidRPr="00483E89">
        <w:rPr>
          <w:rFonts w:ascii="Corbel" w:eastAsia="Times New Roman" w:hAnsi="Corbel" w:cstheme="minorHAnsi"/>
          <w:noProof/>
          <w:color w:val="000000"/>
          <w:sz w:val="20"/>
          <w:szCs w:val="20"/>
          <w:lang w:val="en-US" w:eastAsia="es-ES"/>
        </w:rPr>
        <w:t xml:space="preserve">lth and research, test reports and methods, clinical studies, patient questionnaires, journal articles, food science, medical manuals, dentistry, disability, drug submission applications, quality control analysis methods and certificates, informed consent forms, medical reports, clinical studies, veterinary, clinical trials, technical reports, quality assurance &amp; quality control, equipment manuals, construction, electrical, technical proposals, specifications, and manuals, oil and gas, metallurgy, engineering, electrical engineering, software &amp; systems, tooling, glass laminating, materials, sales management, turbines and generators, hotle brochures, short stories for kids, contracts, </w:t>
      </w:r>
      <w:r w:rsidR="00B97E41" w:rsidRPr="00483E89">
        <w:rPr>
          <w:rFonts w:ascii="Corbel" w:eastAsia="Times New Roman" w:hAnsi="Corbel" w:cstheme="minorHAnsi"/>
          <w:noProof/>
          <w:color w:val="000000"/>
          <w:sz w:val="20"/>
          <w:szCs w:val="20"/>
          <w:lang w:val="en-US" w:eastAsia="es-ES"/>
        </w:rPr>
        <w:t xml:space="preserve">clinical trials, patents, </w:t>
      </w:r>
      <w:r w:rsidR="00476A07" w:rsidRPr="00483E89">
        <w:rPr>
          <w:rFonts w:ascii="Corbel" w:eastAsia="Times New Roman" w:hAnsi="Corbel" w:cstheme="minorHAnsi"/>
          <w:noProof/>
          <w:color w:val="000000"/>
          <w:sz w:val="20"/>
          <w:szCs w:val="20"/>
          <w:lang w:val="en-US" w:eastAsia="es-ES"/>
        </w:rPr>
        <w:t>etc</w:t>
      </w:r>
      <w:r w:rsidR="00C85CA8" w:rsidRPr="00483E89">
        <w:rPr>
          <w:rFonts w:ascii="Corbel" w:eastAsia="Times New Roman" w:hAnsi="Corbel" w:cstheme="minorHAnsi"/>
          <w:noProof/>
          <w:color w:val="000000"/>
          <w:sz w:val="20"/>
          <w:szCs w:val="20"/>
          <w:lang w:val="en-US" w:eastAsia="es-ES"/>
        </w:rPr>
        <w:t>.</w:t>
      </w:r>
    </w:p>
    <w:p w:rsidR="00E723E2" w:rsidRPr="00C85CA8" w:rsidRDefault="00E723E2" w:rsidP="00E723E2">
      <w:p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Software:</w:t>
      </w:r>
    </w:p>
    <w:p w:rsidR="00E723E2" w:rsidRPr="00C85CA8" w:rsidRDefault="00E723E2" w:rsidP="00E723E2">
      <w:pPr>
        <w:pStyle w:val="Prrafodelista"/>
        <w:numPr>
          <w:ilvl w:val="0"/>
          <w:numId w:val="6"/>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Windows</w:t>
      </w:r>
    </w:p>
    <w:p w:rsidR="00E723E2" w:rsidRPr="00C85CA8" w:rsidRDefault="00E723E2" w:rsidP="00E723E2">
      <w:pPr>
        <w:pStyle w:val="Prrafodelista"/>
        <w:numPr>
          <w:ilvl w:val="0"/>
          <w:numId w:val="6"/>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Microsoft Office</w:t>
      </w:r>
    </w:p>
    <w:p w:rsidR="00E723E2" w:rsidRPr="00C85CA8" w:rsidRDefault="00E723E2" w:rsidP="00E723E2">
      <w:pPr>
        <w:pStyle w:val="Prrafodelista"/>
        <w:numPr>
          <w:ilvl w:val="0"/>
          <w:numId w:val="6"/>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 tools: Trados, Worfast, MemoQ.</w:t>
      </w:r>
    </w:p>
    <w:p w:rsidR="00E723E2" w:rsidRPr="00C85CA8" w:rsidRDefault="00E723E2" w:rsidP="00E723E2">
      <w:pPr>
        <w:pStyle w:val="Prrafodelista"/>
        <w:numPr>
          <w:ilvl w:val="0"/>
          <w:numId w:val="6"/>
        </w:numPr>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A8">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Subtitling Software: Subtitle</w:t>
      </w:r>
      <w:r w:rsidR="00483E89">
        <w:rPr>
          <w:rFonts w:ascii="Corbel" w:hAnsi="Corbe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Workshop, Subtitle Edit, Amara EZTitles.</w:t>
      </w:r>
    </w:p>
    <w:sectPr w:rsidR="00E723E2" w:rsidRPr="00C85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E251C"/>
    <w:multiLevelType w:val="hybridMultilevel"/>
    <w:tmpl w:val="963274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5334EC8"/>
    <w:multiLevelType w:val="hybridMultilevel"/>
    <w:tmpl w:val="1B2EFB4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3A726C57"/>
    <w:multiLevelType w:val="hybridMultilevel"/>
    <w:tmpl w:val="3E360D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5785316"/>
    <w:multiLevelType w:val="hybridMultilevel"/>
    <w:tmpl w:val="6E52C0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703606F"/>
    <w:multiLevelType w:val="hybridMultilevel"/>
    <w:tmpl w:val="B9DEEC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C427E9C"/>
    <w:multiLevelType w:val="hybridMultilevel"/>
    <w:tmpl w:val="15083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8E"/>
    <w:rsid w:val="00072975"/>
    <w:rsid w:val="00476A07"/>
    <w:rsid w:val="00483E89"/>
    <w:rsid w:val="00980686"/>
    <w:rsid w:val="009B2FAA"/>
    <w:rsid w:val="009F378E"/>
    <w:rsid w:val="00A6440C"/>
    <w:rsid w:val="00B01A53"/>
    <w:rsid w:val="00B97E41"/>
    <w:rsid w:val="00C85CA8"/>
    <w:rsid w:val="00E723E2"/>
    <w:rsid w:val="00ED0944"/>
    <w:rsid w:val="00F126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1AE59-06D8-4916-BDF8-C47E7C45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78E"/>
    <w:rPr>
      <w:color w:val="0563C1" w:themeColor="hyperlink"/>
      <w:u w:val="single"/>
    </w:rPr>
  </w:style>
  <w:style w:type="paragraph" w:styleId="Prrafodelista">
    <w:name w:val="List Paragraph"/>
    <w:basedOn w:val="Normal"/>
    <w:uiPriority w:val="34"/>
    <w:qFormat/>
    <w:rsid w:val="009F378E"/>
    <w:pPr>
      <w:ind w:left="720"/>
      <w:contextualSpacing/>
    </w:pPr>
  </w:style>
  <w:style w:type="paragraph" w:styleId="Textoindependiente">
    <w:name w:val="Body Text"/>
    <w:basedOn w:val="Normal"/>
    <w:link w:val="TextoindependienteCar"/>
    <w:uiPriority w:val="1"/>
    <w:semiHidden/>
    <w:qFormat/>
    <w:rsid w:val="00C85CA8"/>
    <w:pPr>
      <w:widowControl w:val="0"/>
      <w:autoSpaceDE w:val="0"/>
      <w:autoSpaceDN w:val="0"/>
      <w:adjustRightInd w:val="0"/>
      <w:spacing w:after="0" w:line="240" w:lineRule="auto"/>
    </w:pPr>
    <w:rPr>
      <w:rFonts w:ascii="Calibri" w:eastAsiaTheme="minorEastAsia" w:hAnsi="Calibri" w:cs="Calibri"/>
      <w:sz w:val="20"/>
      <w:szCs w:val="20"/>
      <w:lang w:val="es-ES"/>
    </w:rPr>
  </w:style>
  <w:style w:type="character" w:customStyle="1" w:styleId="TextoindependienteCar">
    <w:name w:val="Texto independiente Car"/>
    <w:basedOn w:val="Fuentedeprrafopredeter"/>
    <w:link w:val="Textoindependiente"/>
    <w:uiPriority w:val="1"/>
    <w:semiHidden/>
    <w:rsid w:val="00C85CA8"/>
    <w:rPr>
      <w:rFonts w:ascii="Calibri" w:eastAsiaTheme="minorEastAsia" w:hAnsi="Calibri" w:cs="Calibri"/>
      <w:sz w:val="20"/>
      <w:szCs w:val="20"/>
      <w:lang w:val="es-ES"/>
    </w:rPr>
  </w:style>
  <w:style w:type="paragraph" w:styleId="Puesto">
    <w:name w:val="Title"/>
    <w:basedOn w:val="Textoindependiente"/>
    <w:next w:val="Normal"/>
    <w:link w:val="PuestoCar"/>
    <w:uiPriority w:val="10"/>
    <w:qFormat/>
    <w:rsid w:val="00C85CA8"/>
    <w:pPr>
      <w:pBdr>
        <w:bottom w:val="single" w:sz="24" w:space="8" w:color="5B9BD5" w:themeColor="accent1"/>
      </w:pBdr>
      <w:kinsoku w:val="0"/>
      <w:overflowPunct w:val="0"/>
      <w:spacing w:before="240" w:after="480"/>
    </w:pPr>
    <w:rPr>
      <w:rFonts w:ascii="Corbel" w:hAnsi="Corbel"/>
      <w:b/>
      <w:bCs/>
      <w:color w:val="5B9BD5" w:themeColor="accent1"/>
      <w:sz w:val="48"/>
      <w:szCs w:val="42"/>
    </w:rPr>
  </w:style>
  <w:style w:type="character" w:customStyle="1" w:styleId="PuestoCar">
    <w:name w:val="Puesto Car"/>
    <w:basedOn w:val="Fuentedeprrafopredeter"/>
    <w:link w:val="Puesto"/>
    <w:uiPriority w:val="10"/>
    <w:rsid w:val="00C85CA8"/>
    <w:rPr>
      <w:rFonts w:ascii="Corbel" w:eastAsiaTheme="minorEastAsia" w:hAnsi="Corbel" w:cs="Calibri"/>
      <w:b/>
      <w:bCs/>
      <w:color w:val="5B9BD5" w:themeColor="accent1"/>
      <w:sz w:val="48"/>
      <w:szCs w:val="4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carrillo2002@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330</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M.E.</cp:lastModifiedBy>
  <cp:revision>11</cp:revision>
  <dcterms:created xsi:type="dcterms:W3CDTF">2020-05-01T13:23:00Z</dcterms:created>
  <dcterms:modified xsi:type="dcterms:W3CDTF">2021-04-24T12:10:00Z</dcterms:modified>
</cp:coreProperties>
</file>