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A43" w14:textId="77777777" w:rsidR="00C929E5" w:rsidRPr="008F46DD" w:rsidRDefault="00C929E5" w:rsidP="0062088D">
      <w:pPr>
        <w:pStyle w:val="Heading4"/>
        <w:jc w:val="right"/>
      </w:pPr>
    </w:p>
    <w:p w14:paraId="58455E6D" w14:textId="77777777" w:rsidR="00090ABB" w:rsidRDefault="00090ABB">
      <w:pPr>
        <w:pStyle w:val="Heading4"/>
      </w:pPr>
      <w:r>
        <w:t>SUPEECHA BOONRORD</w:t>
      </w:r>
      <w:r w:rsidR="00114ECB">
        <w:t xml:space="preserve"> </w:t>
      </w:r>
    </w:p>
    <w:p w14:paraId="78445D60" w14:textId="77777777" w:rsidR="00090ABB" w:rsidRDefault="00090ABB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70/38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bCs/>
              <w:sz w:val="21"/>
              <w:szCs w:val="21"/>
            </w:rPr>
            <w:t>Watcharathani</w:t>
          </w:r>
        </w:smartTag>
        <w:r>
          <w:rPr>
            <w:rFonts w:ascii="Bookman Old Style" w:hAnsi="Bookman Old Style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bCs/>
              <w:sz w:val="21"/>
              <w:szCs w:val="21"/>
            </w:rPr>
            <w:t>Village</w:t>
          </w:r>
        </w:smartTag>
      </w:smartTag>
    </w:p>
    <w:p w14:paraId="71BF2DA6" w14:textId="77777777" w:rsidR="00090ABB" w:rsidRDefault="00090ABB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Bang Phai, Bang Khae</w:t>
      </w:r>
    </w:p>
    <w:p w14:paraId="4E472A39" w14:textId="77777777" w:rsidR="00090ABB" w:rsidRDefault="00090ABB">
      <w:pPr>
        <w:pStyle w:val="Heading6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Bangkok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ostalCode">
          <w:r>
            <w:rPr>
              <w:sz w:val="21"/>
              <w:szCs w:val="21"/>
            </w:rPr>
            <w:t>10160</w:t>
          </w:r>
        </w:smartTag>
        <w:r w:rsidR="00641A2F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="00641A2F">
            <w:rPr>
              <w:sz w:val="21"/>
              <w:szCs w:val="21"/>
            </w:rPr>
            <w:t>Thailand</w:t>
          </w:r>
        </w:smartTag>
      </w:smartTag>
      <w:r>
        <w:rPr>
          <w:sz w:val="21"/>
          <w:szCs w:val="21"/>
        </w:rPr>
        <w:t xml:space="preserve"> </w:t>
      </w:r>
    </w:p>
    <w:p w14:paraId="1B2B9C5C" w14:textId="77777777" w:rsidR="00090ABB" w:rsidRDefault="00090ABB">
      <w:pPr>
        <w:pStyle w:val="Heading2"/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Telephone: </w:t>
      </w:r>
      <w:r w:rsidR="000C0AC4">
        <w:rPr>
          <w:rFonts w:ascii="Bookman Old Style" w:hAnsi="Bookman Old Style"/>
          <w:sz w:val="21"/>
          <w:szCs w:val="21"/>
        </w:rPr>
        <w:t xml:space="preserve">+66 </w:t>
      </w:r>
      <w:r w:rsidR="00397FB3">
        <w:rPr>
          <w:rFonts w:ascii="Bookman Old Style" w:hAnsi="Bookman Old Style"/>
          <w:sz w:val="21"/>
          <w:szCs w:val="21"/>
        </w:rPr>
        <w:t>2</w:t>
      </w:r>
      <w:r w:rsidR="00B13B4A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887 </w:t>
      </w:r>
      <w:r w:rsidR="000C0AC4">
        <w:rPr>
          <w:rFonts w:ascii="Bookman Old Style" w:hAnsi="Bookman Old Style"/>
          <w:sz w:val="21"/>
          <w:szCs w:val="21"/>
        </w:rPr>
        <w:t>1910</w:t>
      </w:r>
      <w:r>
        <w:rPr>
          <w:rFonts w:ascii="Bookman Old Style" w:hAnsi="Bookman Old Style"/>
          <w:sz w:val="21"/>
          <w:szCs w:val="21"/>
        </w:rPr>
        <w:t xml:space="preserve">, </w:t>
      </w:r>
      <w:r w:rsidR="000C0AC4">
        <w:rPr>
          <w:rFonts w:ascii="Bookman Old Style" w:hAnsi="Bookman Old Style"/>
          <w:sz w:val="21"/>
          <w:szCs w:val="21"/>
        </w:rPr>
        <w:t xml:space="preserve">+66 </w:t>
      </w:r>
      <w:r w:rsidR="00397FB3">
        <w:rPr>
          <w:rFonts w:ascii="Bookman Old Style" w:hAnsi="Bookman Old Style"/>
          <w:sz w:val="21"/>
          <w:szCs w:val="21"/>
        </w:rPr>
        <w:t>8</w:t>
      </w:r>
      <w:r>
        <w:rPr>
          <w:rFonts w:ascii="Bookman Old Style" w:hAnsi="Bookman Old Style"/>
          <w:sz w:val="21"/>
          <w:szCs w:val="21"/>
        </w:rPr>
        <w:t>5 150 0919</w:t>
      </w:r>
    </w:p>
    <w:p w14:paraId="731A2C1E" w14:textId="77777777" w:rsidR="00A96B3E" w:rsidRDefault="00EC6AFC" w:rsidP="00EC6AFC">
      <w:pPr>
        <w:pStyle w:val="Heading2"/>
        <w:spacing w:line="360" w:lineRule="auto"/>
        <w:rPr>
          <w:rFonts w:ascii="Bookman Old Style" w:hAnsi="Bookman Old Style"/>
          <w:sz w:val="21"/>
          <w:szCs w:val="21"/>
        </w:rPr>
      </w:pPr>
      <w:r w:rsidRPr="00EC6AFC">
        <w:rPr>
          <w:rFonts w:ascii="Bookman Old Style" w:hAnsi="Bookman Old Style"/>
          <w:sz w:val="21"/>
          <w:szCs w:val="21"/>
        </w:rPr>
        <w:t xml:space="preserve">E-mail: </w:t>
      </w:r>
      <w:hyperlink r:id="rId5" w:history="1">
        <w:r w:rsidR="008E0C0B" w:rsidRPr="005D6902">
          <w:rPr>
            <w:rStyle w:val="Hyperlink"/>
            <w:rFonts w:ascii="Bookman Old Style" w:hAnsi="Bookman Old Style"/>
            <w:sz w:val="21"/>
            <w:szCs w:val="21"/>
          </w:rPr>
          <w:t>jintapati@gmail.com</w:t>
        </w:r>
      </w:hyperlink>
      <w:r w:rsidR="00A96B3E">
        <w:rPr>
          <w:rFonts w:ascii="Bookman Old Style" w:hAnsi="Bookman Old Style"/>
          <w:sz w:val="21"/>
          <w:szCs w:val="21"/>
        </w:rPr>
        <w:t xml:space="preserve"> (primary e-mail)</w:t>
      </w:r>
      <w:r w:rsidR="008D0EF3">
        <w:rPr>
          <w:rFonts w:ascii="Bookman Old Style" w:hAnsi="Bookman Old Style"/>
          <w:sz w:val="21"/>
          <w:szCs w:val="21"/>
        </w:rPr>
        <w:t>,</w:t>
      </w:r>
    </w:p>
    <w:p w14:paraId="4E1B6BAA" w14:textId="77777777" w:rsidR="00090ABB" w:rsidRPr="00EC6AFC" w:rsidRDefault="008D0EF3" w:rsidP="00EC6AFC">
      <w:pPr>
        <w:pStyle w:val="Heading2"/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hyperlink r:id="rId6" w:history="1">
        <w:r w:rsidR="008E0C0B" w:rsidRPr="005D6902">
          <w:rPr>
            <w:rStyle w:val="Hyperlink"/>
            <w:rFonts w:ascii="Bookman Old Style" w:hAnsi="Bookman Old Style"/>
            <w:sz w:val="21"/>
            <w:szCs w:val="21"/>
          </w:rPr>
          <w:t>jintapati@hotmail.com</w:t>
        </w:r>
      </w:hyperlink>
      <w:r>
        <w:rPr>
          <w:rFonts w:ascii="Bookman Old Style" w:hAnsi="Bookman Old Style"/>
          <w:sz w:val="21"/>
          <w:szCs w:val="21"/>
        </w:rPr>
        <w:t xml:space="preserve">  </w:t>
      </w:r>
    </w:p>
    <w:p w14:paraId="0CFE40D6" w14:textId="77777777" w:rsidR="00090ABB" w:rsidRDefault="00090ABB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110A10AF" w14:textId="77777777" w:rsidR="003B60E8" w:rsidRDefault="003B60E8">
      <w:pPr>
        <w:tabs>
          <w:tab w:val="left" w:pos="3261"/>
        </w:tabs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</w:p>
    <w:p w14:paraId="4A2ED33A" w14:textId="77777777" w:rsidR="00637786" w:rsidRDefault="00090ABB">
      <w:pPr>
        <w:tabs>
          <w:tab w:val="left" w:pos="3261"/>
        </w:tabs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POSITION SOUGHT: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 w:rsidR="00DA167F">
        <w:rPr>
          <w:rFonts w:ascii="Bookman Old Style" w:hAnsi="Bookman Old Style"/>
          <w:sz w:val="18"/>
          <w:szCs w:val="18"/>
        </w:rPr>
        <w:t xml:space="preserve">Freelance </w:t>
      </w:r>
      <w:r>
        <w:rPr>
          <w:rFonts w:ascii="Bookman Old Style" w:hAnsi="Bookman Old Style"/>
          <w:sz w:val="18"/>
          <w:szCs w:val="18"/>
        </w:rPr>
        <w:t>Translator</w:t>
      </w:r>
      <w:r w:rsidR="00475A29">
        <w:rPr>
          <w:rFonts w:ascii="Bookman Old Style" w:hAnsi="Bookman Old Style"/>
          <w:sz w:val="18"/>
          <w:szCs w:val="18"/>
        </w:rPr>
        <w:t xml:space="preserve"> (</w:t>
      </w:r>
      <w:r w:rsidR="008708E4">
        <w:rPr>
          <w:rFonts w:ascii="Bookman Old Style" w:hAnsi="Bookman Old Style"/>
          <w:sz w:val="18"/>
          <w:szCs w:val="18"/>
        </w:rPr>
        <w:t>English-Thai</w:t>
      </w:r>
      <w:r w:rsidR="00475A29">
        <w:rPr>
          <w:rFonts w:ascii="Bookman Old Style" w:hAnsi="Bookman Old Style"/>
          <w:sz w:val="18"/>
          <w:szCs w:val="18"/>
        </w:rPr>
        <w:t>)</w:t>
      </w:r>
      <w:r w:rsidR="00684673">
        <w:rPr>
          <w:rFonts w:ascii="Bookman Old Style" w:hAnsi="Bookman Old Style"/>
          <w:sz w:val="18"/>
          <w:szCs w:val="18"/>
        </w:rPr>
        <w:t xml:space="preserve"> and Copywriter</w:t>
      </w:r>
      <w:r w:rsidR="00A33A98">
        <w:rPr>
          <w:rFonts w:ascii="Bookman Old Style" w:hAnsi="Bookman Old Style"/>
          <w:sz w:val="18"/>
          <w:szCs w:val="18"/>
        </w:rPr>
        <w:t xml:space="preserve"> </w:t>
      </w:r>
    </w:p>
    <w:p w14:paraId="016A471E" w14:textId="77777777" w:rsidR="00A33A98" w:rsidRDefault="00A33A98">
      <w:pPr>
        <w:tabs>
          <w:tab w:val="left" w:pos="3261"/>
        </w:tabs>
        <w:spacing w:line="360" w:lineRule="auto"/>
        <w:rPr>
          <w:rFonts w:ascii="Bookman Old Style" w:hAnsi="Bookman Old Style"/>
          <w:sz w:val="18"/>
          <w:szCs w:val="18"/>
        </w:rPr>
      </w:pPr>
    </w:p>
    <w:p w14:paraId="653704B7" w14:textId="77777777" w:rsidR="00A33A98" w:rsidRDefault="00A33A98">
      <w:pPr>
        <w:tabs>
          <w:tab w:val="left" w:pos="3261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A33A98">
        <w:rPr>
          <w:rFonts w:ascii="Bookman Old Style" w:hAnsi="Bookman Old Style"/>
          <w:b/>
          <w:bCs/>
          <w:sz w:val="18"/>
          <w:szCs w:val="18"/>
        </w:rPr>
        <w:t>NATIVE LANGUAGE:</w:t>
      </w:r>
      <w:r>
        <w:rPr>
          <w:rFonts w:ascii="Bookman Old Style" w:hAnsi="Bookman Old Style"/>
          <w:sz w:val="18"/>
          <w:szCs w:val="18"/>
        </w:rPr>
        <w:tab/>
        <w:t>Thai</w:t>
      </w:r>
    </w:p>
    <w:p w14:paraId="0ABCD0E1" w14:textId="77777777" w:rsidR="00090ABB" w:rsidRDefault="00090ABB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08A5F200" w14:textId="77777777" w:rsidR="00090ABB" w:rsidRDefault="00090ABB">
      <w:pPr>
        <w:tabs>
          <w:tab w:val="left" w:pos="2977"/>
        </w:tabs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EDUCATION:</w:t>
      </w:r>
      <w:r>
        <w:rPr>
          <w:rFonts w:ascii="Bookman Old Style" w:hAnsi="Bookman Old Style"/>
          <w:sz w:val="18"/>
          <w:szCs w:val="18"/>
        </w:rPr>
        <w:t xml:space="preserve"> </w:t>
      </w:r>
    </w:p>
    <w:p w14:paraId="6141AE8F" w14:textId="77777777" w:rsidR="00090ABB" w:rsidRDefault="00090ABB">
      <w:pPr>
        <w:tabs>
          <w:tab w:val="left" w:pos="2977"/>
        </w:tabs>
        <w:spacing w:line="360" w:lineRule="auto"/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985"/>
        <w:gridCol w:w="2268"/>
      </w:tblGrid>
      <w:tr w:rsidR="00090ABB" w14:paraId="14BFEDB2" w14:textId="77777777">
        <w:tc>
          <w:tcPr>
            <w:tcW w:w="2235" w:type="dxa"/>
          </w:tcPr>
          <w:p w14:paraId="2FD28582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Level of Education &amp; Year of Graduation</w:t>
            </w:r>
          </w:p>
        </w:tc>
        <w:tc>
          <w:tcPr>
            <w:tcW w:w="2409" w:type="dxa"/>
          </w:tcPr>
          <w:p w14:paraId="3A5892BC" w14:textId="77777777" w:rsidR="00090ABB" w:rsidRDefault="00090ABB">
            <w:pPr>
              <w:pStyle w:val="Heading3"/>
              <w:jc w:val="left"/>
            </w:pPr>
            <w:r>
              <w:t>Faculty &amp; University</w:t>
            </w:r>
          </w:p>
        </w:tc>
        <w:tc>
          <w:tcPr>
            <w:tcW w:w="1985" w:type="dxa"/>
          </w:tcPr>
          <w:p w14:paraId="73020D36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2268" w:type="dxa"/>
          </w:tcPr>
          <w:p w14:paraId="30C1C56F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G.P.A.</w:t>
            </w:r>
          </w:p>
        </w:tc>
      </w:tr>
      <w:tr w:rsidR="00090ABB" w14:paraId="7B098438" w14:textId="77777777">
        <w:tc>
          <w:tcPr>
            <w:tcW w:w="2235" w:type="dxa"/>
          </w:tcPr>
          <w:p w14:paraId="220E8C40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Master Degree (MA.),</w:t>
            </w:r>
          </w:p>
          <w:p w14:paraId="23272AC6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2001</w:t>
            </w:r>
          </w:p>
        </w:tc>
        <w:tc>
          <w:tcPr>
            <w:tcW w:w="2409" w:type="dxa"/>
          </w:tcPr>
          <w:p w14:paraId="30A0B843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Liberal Arts,</w:t>
            </w:r>
          </w:p>
          <w:p w14:paraId="20C99D03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  <w:sz w:val="18"/>
                    <w:szCs w:val="18"/>
                  </w:rPr>
                  <w:t>Thammasat</w:t>
                </w:r>
              </w:smartTag>
              <w:r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1985" w:type="dxa"/>
          </w:tcPr>
          <w:p w14:paraId="7199382E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English for Careers</w:t>
            </w:r>
          </w:p>
        </w:tc>
        <w:tc>
          <w:tcPr>
            <w:tcW w:w="2268" w:type="dxa"/>
          </w:tcPr>
          <w:p w14:paraId="1E0D307A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3.72</w:t>
            </w:r>
          </w:p>
        </w:tc>
      </w:tr>
      <w:tr w:rsidR="00090ABB" w14:paraId="58A9E429" w14:textId="77777777">
        <w:tc>
          <w:tcPr>
            <w:tcW w:w="2235" w:type="dxa"/>
          </w:tcPr>
          <w:p w14:paraId="3722589F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Bachelor Degree (BA.),</w:t>
            </w:r>
          </w:p>
          <w:p w14:paraId="3BAEA467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1996</w:t>
            </w:r>
          </w:p>
        </w:tc>
        <w:tc>
          <w:tcPr>
            <w:tcW w:w="2409" w:type="dxa"/>
          </w:tcPr>
          <w:p w14:paraId="35E5D8B0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Liberal Arts,</w:t>
            </w:r>
          </w:p>
          <w:p w14:paraId="4DB6A689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  <w:sz w:val="18"/>
                    <w:szCs w:val="18"/>
                  </w:rPr>
                  <w:t>Thammasat</w:t>
                </w:r>
              </w:smartTag>
              <w:r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1985" w:type="dxa"/>
          </w:tcPr>
          <w:p w14:paraId="731FC45C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Major: English</w:t>
            </w:r>
          </w:p>
          <w:p w14:paraId="24BD0186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Minor: Psychology</w:t>
            </w:r>
          </w:p>
        </w:tc>
        <w:tc>
          <w:tcPr>
            <w:tcW w:w="2268" w:type="dxa"/>
          </w:tcPr>
          <w:p w14:paraId="01F02E27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3.41</w:t>
            </w:r>
          </w:p>
          <w:p w14:paraId="762731AE" w14:textId="77777777" w:rsidR="00090ABB" w:rsidRDefault="00090ABB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(Second Class Honors)</w:t>
            </w:r>
          </w:p>
        </w:tc>
      </w:tr>
    </w:tbl>
    <w:p w14:paraId="08A2E4B8" w14:textId="77777777" w:rsidR="00C929E5" w:rsidRDefault="00C929E5">
      <w:pPr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</w:p>
    <w:p w14:paraId="6C2D28EE" w14:textId="77777777" w:rsidR="003B60E8" w:rsidRDefault="003B60E8">
      <w:pPr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</w:p>
    <w:p w14:paraId="1B88143F" w14:textId="77777777" w:rsidR="00090ABB" w:rsidRDefault="00090ABB">
      <w:pPr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WORKING EXPERIENCES:</w:t>
      </w:r>
    </w:p>
    <w:p w14:paraId="4E7D6A03" w14:textId="77777777" w:rsidR="0062088D" w:rsidRDefault="0062088D">
      <w:pPr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4962"/>
      </w:tblGrid>
      <w:tr w:rsidR="00090ABB" w14:paraId="2DA66FBE" w14:textId="77777777">
        <w:tc>
          <w:tcPr>
            <w:tcW w:w="1951" w:type="dxa"/>
          </w:tcPr>
          <w:p w14:paraId="3C58C69D" w14:textId="77777777" w:rsidR="00090ABB" w:rsidRDefault="00090A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Period of Time</w:t>
            </w:r>
          </w:p>
        </w:tc>
        <w:tc>
          <w:tcPr>
            <w:tcW w:w="2693" w:type="dxa"/>
          </w:tcPr>
          <w:p w14:paraId="34C8407D" w14:textId="77777777" w:rsidR="00090ABB" w:rsidRDefault="00090A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Company’s Name</w:t>
            </w:r>
          </w:p>
        </w:tc>
        <w:tc>
          <w:tcPr>
            <w:tcW w:w="4962" w:type="dxa"/>
          </w:tcPr>
          <w:p w14:paraId="015ED1E2" w14:textId="77777777" w:rsidR="00090ABB" w:rsidRDefault="00090A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Position &amp; Responsibilities</w:t>
            </w:r>
          </w:p>
        </w:tc>
      </w:tr>
      <w:tr w:rsidR="008D0EF3" w14:paraId="23DC515C" w14:textId="77777777">
        <w:tc>
          <w:tcPr>
            <w:tcW w:w="1951" w:type="dxa"/>
          </w:tcPr>
          <w:p w14:paraId="65199F0B" w14:textId="77777777" w:rsidR="008D0EF3" w:rsidRDefault="0081235D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June ’09 - </w:t>
            </w:r>
            <w:r w:rsidR="008D0EF3">
              <w:rPr>
                <w:rFonts w:ascii="Bookman Old Style" w:hAnsi="Bookman Old Style"/>
                <w:sz w:val="18"/>
                <w:szCs w:val="18"/>
              </w:rPr>
              <w:t>Present</w:t>
            </w:r>
          </w:p>
          <w:p w14:paraId="22F7583B" w14:textId="77777777" w:rsidR="008D0EF3" w:rsidRDefault="008D0EF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008888" w14:textId="77777777" w:rsidR="008D0EF3" w:rsidRDefault="008D0EF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2" w:type="dxa"/>
          </w:tcPr>
          <w:p w14:paraId="5D828C9E" w14:textId="77777777" w:rsidR="008D0EF3" w:rsidRDefault="008D0EF3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Freelance Translator:</w:t>
            </w:r>
          </w:p>
          <w:p w14:paraId="7459609D" w14:textId="77777777" w:rsidR="008D0EF3" w:rsidRPr="008D0EF3" w:rsidRDefault="008D0EF3" w:rsidP="009C3A77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Translating from English into Thai and vice versa</w:t>
            </w:r>
            <w:r w:rsidR="00535ECC">
              <w:rPr>
                <w:rFonts w:ascii="Bookman Old Style" w:hAnsi="Bookman Old Style"/>
                <w:sz w:val="18"/>
                <w:szCs w:val="18"/>
              </w:rPr>
              <w:t xml:space="preserve"> for </w:t>
            </w:r>
            <w:r w:rsidR="007F096B">
              <w:rPr>
                <w:rFonts w:ascii="Bookman Old Style" w:hAnsi="Bookman Old Style"/>
                <w:sz w:val="18"/>
                <w:szCs w:val="18"/>
              </w:rPr>
              <w:t xml:space="preserve">human resources, </w:t>
            </w:r>
            <w:r w:rsidR="00894739">
              <w:rPr>
                <w:rFonts w:ascii="Bookman Old Style" w:hAnsi="Bookman Old Style"/>
                <w:sz w:val="18"/>
                <w:szCs w:val="18"/>
              </w:rPr>
              <w:t>marketing</w:t>
            </w:r>
            <w:r w:rsidR="009C5EF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6B37F1">
              <w:rPr>
                <w:rFonts w:ascii="Bookman Old Style" w:hAnsi="Bookman Old Style"/>
                <w:sz w:val="18"/>
                <w:szCs w:val="18"/>
              </w:rPr>
              <w:t>IT, telecom,</w:t>
            </w:r>
            <w:r w:rsidR="00442321">
              <w:rPr>
                <w:rFonts w:ascii="Bookman Old Style" w:hAnsi="Bookman Old Style"/>
                <w:sz w:val="18"/>
                <w:szCs w:val="18"/>
              </w:rPr>
              <w:t xml:space="preserve"> fashion and accessories,</w:t>
            </w:r>
            <w:r w:rsidR="00A9682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B37F1">
              <w:rPr>
                <w:rFonts w:ascii="Bookman Old Style" w:hAnsi="Bookman Old Style"/>
                <w:sz w:val="18"/>
                <w:szCs w:val="18"/>
              </w:rPr>
              <w:t xml:space="preserve">training, </w:t>
            </w:r>
            <w:r w:rsidR="001B0090">
              <w:rPr>
                <w:rFonts w:ascii="Bookman Old Style" w:hAnsi="Bookman Old Style"/>
                <w:sz w:val="18"/>
                <w:szCs w:val="18"/>
              </w:rPr>
              <w:t>travel</w:t>
            </w:r>
            <w:r w:rsidR="007B67DA">
              <w:rPr>
                <w:rFonts w:ascii="Bookman Old Style" w:hAnsi="Bookman Old Style"/>
                <w:sz w:val="18"/>
                <w:szCs w:val="18"/>
              </w:rPr>
              <w:t xml:space="preserve"> &amp; accommodation</w:t>
            </w:r>
            <w:r w:rsidR="001B0090">
              <w:rPr>
                <w:rFonts w:ascii="Bookman Old Style" w:hAnsi="Bookman Old Style"/>
                <w:sz w:val="18"/>
                <w:szCs w:val="18"/>
              </w:rPr>
              <w:t>, busine</w:t>
            </w:r>
            <w:r w:rsidR="007B67DA">
              <w:rPr>
                <w:rFonts w:ascii="Bookman Old Style" w:hAnsi="Bookman Old Style"/>
                <w:sz w:val="18"/>
                <w:szCs w:val="18"/>
              </w:rPr>
              <w:t xml:space="preserve">ss, </w:t>
            </w:r>
            <w:r w:rsidR="0097475B">
              <w:rPr>
                <w:rFonts w:ascii="Bookman Old Style" w:hAnsi="Bookman Old Style"/>
                <w:sz w:val="18"/>
                <w:szCs w:val="18"/>
              </w:rPr>
              <w:t>health,</w:t>
            </w:r>
            <w:r w:rsidR="009C3A77">
              <w:rPr>
                <w:rFonts w:ascii="Bookman Old Style" w:hAnsi="Bookman Old Style"/>
                <w:sz w:val="18"/>
                <w:szCs w:val="18"/>
              </w:rPr>
              <w:t xml:space="preserve"> codes of conduct, </w:t>
            </w:r>
            <w:r w:rsidR="0097475B">
              <w:rPr>
                <w:rFonts w:ascii="Bookman Old Style" w:hAnsi="Bookman Old Style"/>
                <w:sz w:val="18"/>
                <w:szCs w:val="18"/>
              </w:rPr>
              <w:t>psychology</w:t>
            </w:r>
            <w:r w:rsidR="000B3778">
              <w:rPr>
                <w:rFonts w:ascii="Bookman Old Style" w:hAnsi="Bookman Old Style"/>
                <w:sz w:val="18"/>
                <w:szCs w:val="18"/>
              </w:rPr>
              <w:t>, patents</w:t>
            </w:r>
            <w:r w:rsidR="009C3A77">
              <w:rPr>
                <w:rFonts w:ascii="Bookman Old Style" w:hAnsi="Bookman Old Style"/>
                <w:sz w:val="18"/>
                <w:szCs w:val="18"/>
              </w:rPr>
              <w:t xml:space="preserve"> and legal</w:t>
            </w:r>
            <w:r w:rsidR="001B0090">
              <w:rPr>
                <w:rFonts w:ascii="Bookman Old Style" w:hAnsi="Bookman Old Style"/>
                <w:sz w:val="18"/>
                <w:szCs w:val="18"/>
              </w:rPr>
              <w:t xml:space="preserve"> documents.</w:t>
            </w:r>
          </w:p>
        </w:tc>
      </w:tr>
      <w:tr w:rsidR="008D0EF3" w14:paraId="06AADB2B" w14:textId="77777777">
        <w:tc>
          <w:tcPr>
            <w:tcW w:w="1951" w:type="dxa"/>
          </w:tcPr>
          <w:p w14:paraId="562A06AB" w14:textId="77777777" w:rsidR="008D0EF3" w:rsidRDefault="008D0EF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Aug ’08 – May ’09</w:t>
            </w:r>
          </w:p>
        </w:tc>
        <w:tc>
          <w:tcPr>
            <w:tcW w:w="2693" w:type="dxa"/>
          </w:tcPr>
          <w:p w14:paraId="254EBC91" w14:textId="77777777" w:rsidR="008D0EF3" w:rsidRDefault="008D0EF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Asia Lion Co., Ltd.</w:t>
            </w:r>
          </w:p>
        </w:tc>
        <w:tc>
          <w:tcPr>
            <w:tcW w:w="4962" w:type="dxa"/>
          </w:tcPr>
          <w:p w14:paraId="58A4D679" w14:textId="77777777" w:rsidR="008D0EF3" w:rsidRPr="008D0EF3" w:rsidRDefault="008D0EF3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D0EF3">
              <w:rPr>
                <w:rFonts w:ascii="Bookman Old Style" w:hAnsi="Bookman Old Style"/>
                <w:b/>
                <w:bCs/>
                <w:sz w:val="18"/>
                <w:szCs w:val="18"/>
              </w:rPr>
              <w:t>Editor &amp; Translator:</w:t>
            </w:r>
          </w:p>
          <w:p w14:paraId="46C4CAF4" w14:textId="77777777" w:rsidR="008D0EF3" w:rsidRDefault="008D0EF3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D0EF3">
              <w:rPr>
                <w:rFonts w:ascii="Bookman Old Style" w:hAnsi="Bookman Old Style"/>
                <w:sz w:val="18"/>
                <w:szCs w:val="18"/>
              </w:rPr>
              <w:t>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ranslating (from English into Thai) and editing technical documents including </w:t>
            </w:r>
            <w:r w:rsidR="00535ECC">
              <w:rPr>
                <w:rFonts w:ascii="Bookman Old Style" w:hAnsi="Bookman Old Style"/>
                <w:sz w:val="18"/>
                <w:szCs w:val="18"/>
              </w:rPr>
              <w:t xml:space="preserve">marketing, </w:t>
            </w:r>
            <w:r>
              <w:rPr>
                <w:rFonts w:ascii="Bookman Old Style" w:hAnsi="Bookman Old Style"/>
                <w:sz w:val="18"/>
                <w:szCs w:val="18"/>
              </w:rPr>
              <w:t>comput</w:t>
            </w:r>
            <w:r w:rsidR="001B0090">
              <w:rPr>
                <w:rFonts w:ascii="Bookman Old Style" w:hAnsi="Bookman Old Style"/>
                <w:sz w:val="18"/>
                <w:szCs w:val="18"/>
              </w:rPr>
              <w:t xml:space="preserve">er, </w:t>
            </w:r>
            <w:r w:rsidR="00242B23">
              <w:rPr>
                <w:rFonts w:ascii="Bookman Old Style" w:hAnsi="Bookman Old Style"/>
                <w:sz w:val="18"/>
                <w:szCs w:val="18"/>
              </w:rPr>
              <w:t>IT</w:t>
            </w:r>
            <w:r w:rsidR="001B0090">
              <w:rPr>
                <w:rFonts w:ascii="Bookman Old Style" w:hAnsi="Bookman Old Style"/>
                <w:sz w:val="18"/>
                <w:szCs w:val="18"/>
              </w:rPr>
              <w:t xml:space="preserve">, training, </w:t>
            </w:r>
            <w:r w:rsidR="00242B23">
              <w:rPr>
                <w:rFonts w:ascii="Bookman Old Style" w:hAnsi="Bookman Old Style"/>
                <w:sz w:val="18"/>
                <w:szCs w:val="18"/>
              </w:rPr>
              <w:t>and medical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subjects</w:t>
            </w:r>
            <w:r w:rsidR="00ED6456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</w:tr>
      <w:tr w:rsidR="002F540D" w14:paraId="038D4D6E" w14:textId="77777777">
        <w:tc>
          <w:tcPr>
            <w:tcW w:w="1951" w:type="dxa"/>
          </w:tcPr>
          <w:p w14:paraId="63A6C301" w14:textId="77777777" w:rsidR="002F540D" w:rsidRDefault="008D0EF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Dec ’07 – July ’08</w:t>
            </w:r>
          </w:p>
          <w:p w14:paraId="0F93FB05" w14:textId="77777777" w:rsidR="002F540D" w:rsidRDefault="002F540D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11B9BF" w14:textId="77777777" w:rsidR="002F540D" w:rsidRDefault="002F540D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2" w:type="dxa"/>
          </w:tcPr>
          <w:p w14:paraId="320FA071" w14:textId="77777777" w:rsidR="002F540D" w:rsidRDefault="00FB642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Freelance Translator</w:t>
            </w:r>
            <w:r w:rsidR="009A1AF9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1C8AD08A" w14:textId="77777777" w:rsidR="00082FE2" w:rsidRDefault="00390E5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Translating from Thai into English and vice versa for technical, official, travel, legal, training, patent, business and general documents. </w:t>
            </w:r>
          </w:p>
          <w:p w14:paraId="146F0E89" w14:textId="77777777" w:rsidR="00390E59" w:rsidRPr="009A1AF9" w:rsidRDefault="00390E5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0ABB" w14:paraId="02FAD580" w14:textId="77777777">
        <w:tc>
          <w:tcPr>
            <w:tcW w:w="1951" w:type="dxa"/>
          </w:tcPr>
          <w:p w14:paraId="5EE01627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Sept ’07 – Nov ’07</w:t>
            </w:r>
          </w:p>
          <w:p w14:paraId="55BEC1EA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2220F7E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B91450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T.C.C. Captial Land Co., Ltd.</w:t>
            </w:r>
          </w:p>
        </w:tc>
        <w:tc>
          <w:tcPr>
            <w:tcW w:w="4962" w:type="dxa"/>
          </w:tcPr>
          <w:p w14:paraId="3A4D1C1A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Copywriter:</w:t>
            </w:r>
          </w:p>
          <w:p w14:paraId="3B3BDF85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Preparing </w:t>
            </w:r>
            <w:r w:rsidR="007A7244">
              <w:rPr>
                <w:rFonts w:ascii="Bookman Old Style" w:hAnsi="Bookman Old Style"/>
                <w:sz w:val="18"/>
                <w:szCs w:val="18"/>
              </w:rPr>
              <w:t>original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Thai and English write-ups</w:t>
            </w:r>
            <w:r w:rsidR="007A7244">
              <w:rPr>
                <w:rFonts w:ascii="Bookman Old Style" w:hAnsi="Bookman Old Style"/>
                <w:sz w:val="18"/>
                <w:szCs w:val="18"/>
              </w:rPr>
              <w:t xml:space="preserve"> as well as translating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for print and online materials. Taking care of projects, starting from conceptualising, preparing texts with proper tone of voice, checking layouts, to proofreading.</w:t>
            </w:r>
          </w:p>
        </w:tc>
      </w:tr>
      <w:tr w:rsidR="00090ABB" w14:paraId="4F7C768F" w14:textId="77777777">
        <w:tc>
          <w:tcPr>
            <w:tcW w:w="1951" w:type="dxa"/>
          </w:tcPr>
          <w:p w14:paraId="6BDD3D5B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Oct.’03 – Sept ‘07</w:t>
            </w:r>
          </w:p>
        </w:tc>
        <w:tc>
          <w:tcPr>
            <w:tcW w:w="2693" w:type="dxa"/>
          </w:tcPr>
          <w:p w14:paraId="2187AC32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QI Services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Bookman Old Style" w:hAnsi="Bookman Old Style"/>
                    <w:sz w:val="18"/>
                    <w:szCs w:val="18"/>
                  </w:rPr>
                  <w:t>Thailand</w:t>
                </w:r>
              </w:smartTag>
            </w:smartTag>
            <w:r>
              <w:rPr>
                <w:rFonts w:ascii="Bookman Old Style" w:hAnsi="Bookman Old Style"/>
                <w:sz w:val="18"/>
                <w:szCs w:val="18"/>
              </w:rPr>
              <w:t>) Co., Ltd. (formerly known as JR Mayer Collections Co., Ltd.)</w:t>
            </w:r>
          </w:p>
        </w:tc>
        <w:tc>
          <w:tcPr>
            <w:tcW w:w="4962" w:type="dxa"/>
          </w:tcPr>
          <w:p w14:paraId="6CE5C65D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Senior Copywriter:</w:t>
            </w:r>
          </w:p>
          <w:p w14:paraId="45F7D393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Writing in English news, advertisements, articles and other promotional materials for print jobs and web sites. Translating from Thai into English and vi</w:t>
            </w:r>
            <w:r w:rsidR="00EA2FD1">
              <w:rPr>
                <w:rFonts w:ascii="Bookman Old Style" w:hAnsi="Bookman Old Style"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sz w:val="18"/>
                <w:szCs w:val="18"/>
              </w:rPr>
              <w:t>e versa. Proofreading Thai and English texts and taking care of assigned projects</w:t>
            </w:r>
            <w:r w:rsidR="00A936F8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090ABB" w14:paraId="5A0FE220" w14:textId="77777777">
        <w:tc>
          <w:tcPr>
            <w:tcW w:w="1951" w:type="dxa"/>
          </w:tcPr>
          <w:p w14:paraId="74DD22B7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Sept.’02 – Sept. ’03</w:t>
            </w:r>
          </w:p>
        </w:tc>
        <w:tc>
          <w:tcPr>
            <w:tcW w:w="2693" w:type="dxa"/>
          </w:tcPr>
          <w:p w14:paraId="6289AD5B" w14:textId="77777777" w:rsidR="00090ABB" w:rsidRDefault="00D61A7D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EQHO Communications (</w:t>
            </w:r>
            <w:r w:rsidR="00090ABB">
              <w:rPr>
                <w:rFonts w:ascii="Bookman Old Style" w:hAnsi="Bookman Old Style"/>
                <w:sz w:val="18"/>
                <w:szCs w:val="18"/>
              </w:rPr>
              <w:t>QTranslation Co., Ltd.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6CC6508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A4CD019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Translator:</w:t>
            </w:r>
          </w:p>
          <w:p w14:paraId="6FD85A5F" w14:textId="77777777" w:rsidR="00C74AEC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Translating </w:t>
            </w:r>
            <w:r w:rsidR="00535ECC">
              <w:rPr>
                <w:rFonts w:ascii="Bookman Old Style" w:hAnsi="Bookman Old Style"/>
                <w:sz w:val="18"/>
                <w:szCs w:val="18"/>
              </w:rPr>
              <w:t xml:space="preserve">marketing, advertising,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technical, official, legal, </w:t>
            </w:r>
            <w:r w:rsidR="00A75297">
              <w:rPr>
                <w:rFonts w:ascii="Bookman Old Style" w:hAnsi="Bookman Old Style"/>
                <w:sz w:val="18"/>
                <w:szCs w:val="18"/>
              </w:rPr>
              <w:t xml:space="preserve">financial,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travel and common documents from Thai into English and vice versa. </w:t>
            </w:r>
          </w:p>
        </w:tc>
      </w:tr>
      <w:tr w:rsidR="00090ABB" w14:paraId="2C514783" w14:textId="77777777">
        <w:tc>
          <w:tcPr>
            <w:tcW w:w="1951" w:type="dxa"/>
          </w:tcPr>
          <w:p w14:paraId="2E62C9F5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June ’03 – June ’04</w:t>
            </w:r>
          </w:p>
        </w:tc>
        <w:tc>
          <w:tcPr>
            <w:tcW w:w="2693" w:type="dxa"/>
          </w:tcPr>
          <w:p w14:paraId="1EEA77CD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Future Data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Bookman Old Style" w:hAnsi="Bookman Old Style"/>
                    <w:sz w:val="18"/>
                    <w:szCs w:val="18"/>
                  </w:rPr>
                  <w:t>Thailand</w:t>
                </w:r>
              </w:smartTag>
            </w:smartTag>
            <w:r>
              <w:rPr>
                <w:rFonts w:ascii="Bookman Old Style" w:hAnsi="Bookman Old Style"/>
                <w:sz w:val="18"/>
                <w:szCs w:val="18"/>
              </w:rPr>
              <w:t>) Co., Ltd.</w:t>
            </w:r>
          </w:p>
        </w:tc>
        <w:tc>
          <w:tcPr>
            <w:tcW w:w="4962" w:type="dxa"/>
          </w:tcPr>
          <w:p w14:paraId="2402A501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Freelance Writer:</w:t>
            </w:r>
          </w:p>
          <w:p w14:paraId="1480CD51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Writing English articles concerning tourism, culture and spa for the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Siamese Magazine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090ABB" w14:paraId="64954C69" w14:textId="77777777">
        <w:tc>
          <w:tcPr>
            <w:tcW w:w="1951" w:type="dxa"/>
          </w:tcPr>
          <w:p w14:paraId="45313113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May ’02 – Sept. ’02</w:t>
            </w:r>
          </w:p>
        </w:tc>
        <w:tc>
          <w:tcPr>
            <w:tcW w:w="2693" w:type="dxa"/>
          </w:tcPr>
          <w:p w14:paraId="0B34807F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Teleinfo Media Co., Ltd.</w:t>
            </w:r>
          </w:p>
        </w:tc>
        <w:tc>
          <w:tcPr>
            <w:tcW w:w="4962" w:type="dxa"/>
          </w:tcPr>
          <w:p w14:paraId="78322C66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Web Editor:</w:t>
            </w:r>
          </w:p>
          <w:p w14:paraId="37DE41F6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Preparing content for http://www.yellowpages.co.th in the columns of SMEs Guide, Buying Guide (in Thai), and Investor’s Guide (in English), as well as uploading the content into the web site.</w:t>
            </w:r>
          </w:p>
        </w:tc>
      </w:tr>
      <w:tr w:rsidR="00090ABB" w14:paraId="6CECA7CC" w14:textId="77777777">
        <w:tc>
          <w:tcPr>
            <w:tcW w:w="1951" w:type="dxa"/>
          </w:tcPr>
          <w:p w14:paraId="4EA15460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Apr. ’96 – Apr. ’02</w:t>
            </w:r>
          </w:p>
        </w:tc>
        <w:tc>
          <w:tcPr>
            <w:tcW w:w="2693" w:type="dxa"/>
          </w:tcPr>
          <w:p w14:paraId="1E2EC6DC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G7 Publication Co., Ltd.</w:t>
            </w:r>
          </w:p>
        </w:tc>
        <w:tc>
          <w:tcPr>
            <w:tcW w:w="4962" w:type="dxa"/>
          </w:tcPr>
          <w:p w14:paraId="038FB38D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Assistant Copy Editor &amp; Writer:</w:t>
            </w:r>
          </w:p>
          <w:p w14:paraId="3AE7E298" w14:textId="77777777" w:rsidR="00090ABB" w:rsidRDefault="00090AB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Writing English articles for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Thaiways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a tourist magazine, planning out articles for each issue of the magazine, proofreading, doing researches, travelling for the first-hand information, and interviewing sources, as well as preparing </w:t>
            </w:r>
            <w:r w:rsidR="00EC5283">
              <w:rPr>
                <w:rFonts w:ascii="Bookman Old Style" w:hAnsi="Bookman Old Style"/>
                <w:sz w:val="18"/>
                <w:szCs w:val="18"/>
              </w:rPr>
              <w:t xml:space="preserve">Thai and English </w:t>
            </w:r>
            <w:r>
              <w:rPr>
                <w:rFonts w:ascii="Bookman Old Style" w:hAnsi="Bookman Old Style"/>
                <w:sz w:val="18"/>
                <w:szCs w:val="18"/>
              </w:rPr>
              <w:t>wording for brochures and advertisements</w:t>
            </w:r>
            <w:r w:rsidR="00EC5283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</w:tbl>
    <w:p w14:paraId="4DEE415B" w14:textId="77777777" w:rsidR="00090ABB" w:rsidRDefault="00090AB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484E30D3" w14:textId="77777777" w:rsidR="00390E59" w:rsidRDefault="00390E59">
      <w:pPr>
        <w:pStyle w:val="Heading5"/>
        <w:spacing w:line="360" w:lineRule="auto"/>
        <w:rPr>
          <w:rFonts w:ascii="Bookman Old Style" w:hAnsi="Bookman Old Style"/>
          <w:sz w:val="18"/>
          <w:szCs w:val="18"/>
        </w:rPr>
      </w:pPr>
    </w:p>
    <w:p w14:paraId="7AB3F6A6" w14:textId="77777777" w:rsidR="00090ABB" w:rsidRDefault="00090ABB">
      <w:pPr>
        <w:pStyle w:val="Heading5"/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TRAINING:</w:t>
      </w:r>
    </w:p>
    <w:p w14:paraId="650A4300" w14:textId="77777777" w:rsidR="00090ABB" w:rsidRDefault="00090ABB">
      <w:pPr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090ABB" w14:paraId="21853A33" w14:textId="77777777">
        <w:trPr>
          <w:trHeight w:val="295"/>
        </w:trPr>
        <w:tc>
          <w:tcPr>
            <w:tcW w:w="1951" w:type="dxa"/>
          </w:tcPr>
          <w:p w14:paraId="55B94B36" w14:textId="77777777" w:rsidR="00090ABB" w:rsidRDefault="00090A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Period of Time</w:t>
            </w:r>
          </w:p>
        </w:tc>
        <w:tc>
          <w:tcPr>
            <w:tcW w:w="6571" w:type="dxa"/>
          </w:tcPr>
          <w:p w14:paraId="40874C41" w14:textId="77777777" w:rsidR="00090ABB" w:rsidRDefault="00090AB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Type of Training</w:t>
            </w:r>
          </w:p>
        </w:tc>
      </w:tr>
      <w:tr w:rsidR="00090ABB" w14:paraId="0F6A0F1E" w14:textId="77777777">
        <w:tc>
          <w:tcPr>
            <w:tcW w:w="1951" w:type="dxa"/>
          </w:tcPr>
          <w:p w14:paraId="0F166F2D" w14:textId="77777777" w:rsidR="00090ABB" w:rsidRDefault="00090ABB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Jun. 19-21, 2000</w:t>
            </w:r>
          </w:p>
        </w:tc>
        <w:tc>
          <w:tcPr>
            <w:tcW w:w="6571" w:type="dxa"/>
          </w:tcPr>
          <w:p w14:paraId="6AB3D11C" w14:textId="77777777" w:rsidR="00090ABB" w:rsidRDefault="00090ABB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Workshop Training for Editors at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  <w:sz w:val="18"/>
                    <w:szCs w:val="18"/>
                  </w:rPr>
                  <w:t>National</w:t>
                </w:r>
              </w:smartTag>
              <w:r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sz w:val="18"/>
                    <w:szCs w:val="18"/>
                  </w:rPr>
                  <w:t>Printing</w:t>
                </w:r>
              </w:smartTag>
              <w:r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sz w:val="18"/>
                    <w:szCs w:val="18"/>
                  </w:rPr>
                  <w:t>Technology</w:t>
                </w:r>
              </w:smartTag>
              <w:r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sz w:val="18"/>
                    <w:szCs w:val="18"/>
                  </w:rPr>
                  <w:t>Training</w:t>
                </w:r>
              </w:smartTag>
              <w:r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  <w:sz w:val="18"/>
                    <w:szCs w:val="18"/>
                  </w:rPr>
                  <w:t>Center</w:t>
                </w:r>
              </w:smartTag>
            </w:smartTag>
          </w:p>
        </w:tc>
      </w:tr>
    </w:tbl>
    <w:p w14:paraId="72D2B39C" w14:textId="77777777" w:rsidR="00090ABB" w:rsidRDefault="00090ABB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18414CFA" w14:textId="77777777" w:rsidR="00090ABB" w:rsidRDefault="00090ABB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1C32DC7A" w14:textId="77777777" w:rsidR="00090ABB" w:rsidRDefault="008D3703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br w:type="page"/>
      </w:r>
      <w:r w:rsidR="00090ABB">
        <w:rPr>
          <w:rFonts w:ascii="Bookman Old Style" w:hAnsi="Bookman Old Style"/>
          <w:b/>
          <w:bCs/>
          <w:sz w:val="18"/>
          <w:szCs w:val="18"/>
        </w:rPr>
        <w:lastRenderedPageBreak/>
        <w:t>ACHIEVEMENTS:</w:t>
      </w:r>
      <w:r w:rsidR="00090ABB">
        <w:rPr>
          <w:rFonts w:ascii="Bookman Old Style" w:hAnsi="Bookman Old Style"/>
          <w:b/>
          <w:bCs/>
          <w:sz w:val="18"/>
          <w:szCs w:val="18"/>
        </w:rPr>
        <w:tab/>
      </w:r>
      <w:r w:rsidR="00090ABB">
        <w:rPr>
          <w:rFonts w:ascii="Bookman Old Style" w:hAnsi="Bookman Old Style"/>
          <w:sz w:val="18"/>
          <w:szCs w:val="18"/>
        </w:rPr>
        <w:t>1.</w:t>
      </w:r>
      <w:r w:rsidR="00090ABB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090ABB">
        <w:rPr>
          <w:rFonts w:ascii="Bookman Old Style" w:hAnsi="Bookman Old Style"/>
          <w:sz w:val="18"/>
          <w:szCs w:val="18"/>
        </w:rPr>
        <w:t>Won the prestigious Bhumibol Scholarship from HM. the King in 1992, as a student making the highest score among students from the English-French Programme taking the entrance examination to Thammasat University (also the highest score in the Faculty of Liberal Arts).</w:t>
      </w:r>
    </w:p>
    <w:p w14:paraId="6640FD00" w14:textId="77777777" w:rsidR="00090ABB" w:rsidRDefault="00090ABB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</w:p>
    <w:p w14:paraId="6636CA2E" w14:textId="18C79392" w:rsidR="00090ABB" w:rsidRDefault="00090ABB">
      <w:pPr>
        <w:pStyle w:val="BodyTextIndent"/>
      </w:pPr>
      <w:r>
        <w:tab/>
        <w:t>2. Graduated (BE.) with the Second</w:t>
      </w:r>
      <w:r w:rsidR="0049590F">
        <w:t>-</w:t>
      </w:r>
      <w:r>
        <w:t>Class Honors in 1996.</w:t>
      </w:r>
    </w:p>
    <w:p w14:paraId="5EF7371A" w14:textId="77777777" w:rsidR="00090ABB" w:rsidRDefault="00090ABB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4D09CBF8" w14:textId="3B98949E" w:rsidR="00B46916" w:rsidRDefault="00B46916" w:rsidP="009656F7">
      <w:pPr>
        <w:tabs>
          <w:tab w:val="left" w:pos="3261"/>
        </w:tabs>
        <w:spacing w:line="360" w:lineRule="auto"/>
        <w:ind w:left="3180" w:hanging="318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AREAS OF EXPERTISE:</w:t>
      </w:r>
      <w:r>
        <w:rPr>
          <w:rFonts w:ascii="Bookman Old Style" w:hAnsi="Bookman Old Style"/>
          <w:b/>
          <w:bCs/>
          <w:sz w:val="18"/>
          <w:szCs w:val="18"/>
        </w:rPr>
        <w:tab/>
      </w:r>
      <w:r w:rsidR="00600D1A">
        <w:rPr>
          <w:rFonts w:ascii="Bookman Old Style" w:hAnsi="Bookman Old Style"/>
          <w:sz w:val="18"/>
          <w:szCs w:val="18"/>
        </w:rPr>
        <w:t>Almost</w:t>
      </w:r>
      <w:r w:rsidR="004F066E">
        <w:rPr>
          <w:rFonts w:ascii="Bookman Old Style" w:hAnsi="Bookman Old Style"/>
          <w:sz w:val="18"/>
          <w:szCs w:val="18"/>
        </w:rPr>
        <w:t xml:space="preserve"> 20 years of experience</w:t>
      </w:r>
      <w:r w:rsidR="00600D1A">
        <w:rPr>
          <w:rFonts w:ascii="Bookman Old Style" w:hAnsi="Bookman Old Style"/>
          <w:sz w:val="18"/>
          <w:szCs w:val="18"/>
        </w:rPr>
        <w:t xml:space="preserve"> in v</w:t>
      </w:r>
      <w:r w:rsidR="009656F7">
        <w:rPr>
          <w:rFonts w:ascii="Bookman Old Style" w:hAnsi="Bookman Old Style"/>
          <w:sz w:val="18"/>
          <w:szCs w:val="18"/>
        </w:rPr>
        <w:t xml:space="preserve">ersatile fields of translation including </w:t>
      </w:r>
      <w:r w:rsidR="00600D1A" w:rsidRPr="00000C56">
        <w:rPr>
          <w:rFonts w:ascii="Bookman Old Style" w:hAnsi="Bookman Old Style"/>
          <w:sz w:val="18"/>
          <w:szCs w:val="18"/>
        </w:rPr>
        <w:t>t</w:t>
      </w:r>
      <w:r w:rsidR="00A616F0" w:rsidRPr="00000C56">
        <w:rPr>
          <w:rFonts w:ascii="Bookman Old Style" w:hAnsi="Bookman Old Style"/>
          <w:sz w:val="18"/>
          <w:szCs w:val="18"/>
        </w:rPr>
        <w:t>raining</w:t>
      </w:r>
      <w:r w:rsidR="00261637" w:rsidRPr="00000C56">
        <w:rPr>
          <w:rFonts w:ascii="Bookman Old Style" w:hAnsi="Bookman Old Style"/>
          <w:sz w:val="18"/>
          <w:szCs w:val="18"/>
        </w:rPr>
        <w:t xml:space="preserve">, </w:t>
      </w:r>
      <w:r w:rsidR="00476438" w:rsidRPr="00000C56">
        <w:rPr>
          <w:rFonts w:ascii="Bookman Old Style" w:hAnsi="Bookman Old Style"/>
          <w:sz w:val="18"/>
          <w:szCs w:val="18"/>
        </w:rPr>
        <w:t xml:space="preserve">IT, Cyber Security &amp; Internet knowledge, </w:t>
      </w:r>
      <w:r w:rsidRPr="00000C56">
        <w:rPr>
          <w:rFonts w:ascii="Bookman Old Style" w:hAnsi="Bookman Old Style"/>
          <w:sz w:val="18"/>
          <w:szCs w:val="18"/>
        </w:rPr>
        <w:t>telecommunications, m</w:t>
      </w:r>
      <w:r>
        <w:rPr>
          <w:rFonts w:ascii="Bookman Old Style" w:hAnsi="Bookman Old Style"/>
          <w:sz w:val="18"/>
          <w:szCs w:val="18"/>
        </w:rPr>
        <w:t>arketing,</w:t>
      </w:r>
      <w:r w:rsidR="009656F7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advertisement, IT, tourism and hospitality, human</w:t>
      </w:r>
      <w:r w:rsidR="009656F7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resources, health, patents, magazine articles, education, psychology, jewelry and luxury products, </w:t>
      </w:r>
      <w:r w:rsidR="00A616F0">
        <w:rPr>
          <w:rFonts w:ascii="Bookman Old Style" w:hAnsi="Bookman Old Style"/>
          <w:sz w:val="18"/>
          <w:szCs w:val="18"/>
        </w:rPr>
        <w:t>etc</w:t>
      </w:r>
      <w:r>
        <w:rPr>
          <w:rFonts w:ascii="Bookman Old Style" w:hAnsi="Bookman Old Style"/>
          <w:sz w:val="18"/>
          <w:szCs w:val="18"/>
        </w:rPr>
        <w:t>.</w:t>
      </w:r>
    </w:p>
    <w:p w14:paraId="357063BB" w14:textId="77777777" w:rsidR="009E5EE2" w:rsidRDefault="009E5EE2" w:rsidP="009656F7">
      <w:pPr>
        <w:tabs>
          <w:tab w:val="left" w:pos="3261"/>
        </w:tabs>
        <w:spacing w:line="360" w:lineRule="auto"/>
        <w:ind w:left="3180" w:hanging="318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</w:p>
    <w:tbl>
      <w:tblPr>
        <w:tblW w:w="4695" w:type="dxa"/>
        <w:tblInd w:w="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951"/>
      </w:tblGrid>
      <w:tr w:rsidR="009E5EE2" w:rsidRPr="003D08D1" w14:paraId="0D343CFF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BF05" w14:textId="177F2507" w:rsidR="009E5EE2" w:rsidRPr="003D08D1" w:rsidRDefault="004B48A8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Brands</w:t>
            </w:r>
          </w:p>
        </w:tc>
        <w:tc>
          <w:tcPr>
            <w:tcW w:w="1951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0499" w14:textId="51906E6F" w:rsidR="009E5EE2" w:rsidRPr="003D08D1" w:rsidRDefault="009E5EE2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B2820">
              <w:rPr>
                <w:rFonts w:ascii="Bookman Old Style" w:eastAsia="Times New Roman" w:hAnsi="Bookman Old Style" w:cs="Arial"/>
                <w:sz w:val="18"/>
                <w:szCs w:val="18"/>
              </w:rPr>
              <w:t>Workload (</w:t>
            </w:r>
            <w:r w:rsidR="004B48A8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approx. </w:t>
            </w:r>
            <w:r w:rsidRPr="003B2820">
              <w:rPr>
                <w:rFonts w:ascii="Bookman Old Style" w:eastAsia="Times New Roman" w:hAnsi="Bookman Old Style" w:cs="Arial"/>
                <w:sz w:val="18"/>
                <w:szCs w:val="18"/>
              </w:rPr>
              <w:t>wordcount)</w:t>
            </w:r>
          </w:p>
        </w:tc>
      </w:tr>
      <w:tr w:rsidR="009E5EE2" w:rsidRPr="003D08D1" w14:paraId="35E558F8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CD31" w14:textId="695B56B4" w:rsidR="009E5EE2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Microsoft 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A060" w14:textId="26F80C14" w:rsidR="009E5EE2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Over 300,000</w:t>
            </w:r>
          </w:p>
        </w:tc>
      </w:tr>
      <w:tr w:rsidR="007042A0" w:rsidRPr="003D08D1" w14:paraId="7B9B943B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9B42" w14:textId="309251D6" w:rsidR="007042A0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Expedia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EE52" w14:textId="3647A315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Over 100,000</w:t>
            </w:r>
          </w:p>
        </w:tc>
      </w:tr>
      <w:tr w:rsidR="007042A0" w:rsidRPr="003D08D1" w14:paraId="0E7F34E4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9079" w14:textId="136313A8" w:rsidR="007042A0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Swarovski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414F" w14:textId="1E4ED62D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50,000</w:t>
            </w:r>
          </w:p>
        </w:tc>
      </w:tr>
      <w:tr w:rsidR="007042A0" w:rsidRPr="003D08D1" w14:paraId="36E87C96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C35A" w14:textId="20DE566F" w:rsidR="007042A0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Clarins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3A33" w14:textId="6F92D80F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50,000</w:t>
            </w:r>
          </w:p>
        </w:tc>
      </w:tr>
      <w:tr w:rsidR="007042A0" w:rsidRPr="003D08D1" w14:paraId="4979C357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77E96" w14:textId="43C839EA" w:rsidR="007042A0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Volvo</w:t>
            </w:r>
            <w:r w:rsidR="004B48A8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 Magazine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062E" w14:textId="1CF714DF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Over 70,000</w:t>
            </w:r>
          </w:p>
        </w:tc>
      </w:tr>
      <w:tr w:rsidR="007042A0" w:rsidRPr="003D08D1" w14:paraId="049FB2D6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B606" w14:textId="24AEA64B" w:rsidR="007042A0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Apple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E0B7" w14:textId="0DCA4BA6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50,000</w:t>
            </w:r>
          </w:p>
        </w:tc>
      </w:tr>
      <w:tr w:rsidR="007042A0" w:rsidRPr="003D08D1" w14:paraId="3B99DD10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73DC" w14:textId="4CA94A70" w:rsidR="007042A0" w:rsidRPr="003D08D1" w:rsidRDefault="007042A0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Google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C0FF" w14:textId="1D781877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30,000</w:t>
            </w:r>
          </w:p>
        </w:tc>
      </w:tr>
      <w:tr w:rsidR="004B1759" w:rsidRPr="003D08D1" w14:paraId="6D131BAD" w14:textId="77777777" w:rsidTr="00C4475B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CFE5E" w14:textId="77777777" w:rsidR="004B1759" w:rsidRPr="003D08D1" w:rsidRDefault="004B1759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Dell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3683" w14:textId="77777777" w:rsidR="004B1759" w:rsidRPr="003D08D1" w:rsidRDefault="004B1759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30,000</w:t>
            </w:r>
          </w:p>
        </w:tc>
      </w:tr>
      <w:tr w:rsidR="007042A0" w:rsidRPr="003D08D1" w14:paraId="4FF6A9F0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9458" w14:textId="57C09092" w:rsidR="007042A0" w:rsidRPr="003D08D1" w:rsidRDefault="004B1759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IBM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AC29" w14:textId="21EE68A0" w:rsidR="007042A0" w:rsidRPr="003D08D1" w:rsidRDefault="004B1759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5</w:t>
            </w:r>
            <w:r w:rsidR="004B48A8">
              <w:rPr>
                <w:rFonts w:ascii="Bookman Old Style" w:eastAsia="Times New Roman" w:hAnsi="Bookman Old Style" w:cs="Arial"/>
                <w:sz w:val="18"/>
                <w:szCs w:val="18"/>
              </w:rPr>
              <w:t>0,000</w:t>
            </w:r>
          </w:p>
        </w:tc>
      </w:tr>
      <w:tr w:rsidR="007042A0" w:rsidRPr="003D08D1" w14:paraId="7AE84AE7" w14:textId="77777777" w:rsidTr="004B48A8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23E92" w14:textId="742FA3A2" w:rsidR="007042A0" w:rsidRPr="003D08D1" w:rsidRDefault="004B48A8" w:rsidP="00C4475B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Patents</w:t>
            </w:r>
          </w:p>
        </w:tc>
        <w:tc>
          <w:tcPr>
            <w:tcW w:w="19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2D79" w14:textId="3075C3A9" w:rsidR="007042A0" w:rsidRPr="003D08D1" w:rsidRDefault="004B48A8" w:rsidP="00C4475B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Over 100 patents</w:t>
            </w:r>
          </w:p>
        </w:tc>
      </w:tr>
    </w:tbl>
    <w:p w14:paraId="6FC26963" w14:textId="3A9D0909" w:rsidR="009E5EE2" w:rsidRDefault="009E5EE2" w:rsidP="009656F7">
      <w:pPr>
        <w:tabs>
          <w:tab w:val="left" w:pos="3261"/>
        </w:tabs>
        <w:spacing w:line="360" w:lineRule="auto"/>
        <w:ind w:left="3180" w:hanging="3180"/>
        <w:rPr>
          <w:rFonts w:ascii="Bookman Old Style" w:hAnsi="Bookman Old Style"/>
          <w:sz w:val="18"/>
          <w:szCs w:val="18"/>
        </w:rPr>
      </w:pPr>
    </w:p>
    <w:p w14:paraId="227ADED2" w14:textId="5EC2E086" w:rsidR="000E4DCF" w:rsidRDefault="000E4DCF">
      <w:pPr>
        <w:tabs>
          <w:tab w:val="left" w:pos="3261"/>
        </w:tabs>
        <w:spacing w:line="360" w:lineRule="auto"/>
        <w:rPr>
          <w:rFonts w:ascii="Bookman Old Style" w:hAnsi="Bookman Old Style"/>
          <w:sz w:val="18"/>
          <w:szCs w:val="18"/>
        </w:rPr>
      </w:pPr>
    </w:p>
    <w:p w14:paraId="752C6465" w14:textId="4D62B888" w:rsidR="000E4DCF" w:rsidRDefault="00AD586A" w:rsidP="003D08D1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  <w:r w:rsidRPr="003D08D1">
        <w:rPr>
          <w:rFonts w:ascii="Bookman Old Style" w:hAnsi="Bookman Old Style"/>
          <w:b/>
          <w:bCs/>
          <w:sz w:val="18"/>
          <w:szCs w:val="18"/>
        </w:rPr>
        <w:t>EXPERIENCE IN LIFE SCIENCE</w:t>
      </w:r>
      <w:r w:rsidR="003D08D1" w:rsidRPr="003D08D1">
        <w:rPr>
          <w:rFonts w:ascii="Bookman Old Style" w:hAnsi="Bookman Old Style"/>
          <w:b/>
          <w:bCs/>
          <w:sz w:val="18"/>
          <w:szCs w:val="18"/>
        </w:rPr>
        <w:t>:</w:t>
      </w:r>
      <w:r w:rsidR="00C161D8">
        <w:rPr>
          <w:rFonts w:ascii="Bookman Old Style" w:hAnsi="Bookman Old Style"/>
          <w:sz w:val="18"/>
          <w:szCs w:val="18"/>
        </w:rPr>
        <w:tab/>
      </w:r>
      <w:r w:rsidR="003D08D1">
        <w:rPr>
          <w:rFonts w:ascii="Bookman Old Style" w:hAnsi="Bookman Old Style"/>
          <w:sz w:val="18"/>
          <w:szCs w:val="18"/>
        </w:rPr>
        <w:t>Great experience</w:t>
      </w:r>
      <w:r w:rsidR="004F066E">
        <w:rPr>
          <w:rFonts w:ascii="Bookman Old Style" w:hAnsi="Bookman Old Style"/>
          <w:sz w:val="18"/>
          <w:szCs w:val="18"/>
        </w:rPr>
        <w:t xml:space="preserve"> (over 3 years)</w:t>
      </w:r>
      <w:r w:rsidR="003D08D1">
        <w:rPr>
          <w:rFonts w:ascii="Bookman Old Style" w:hAnsi="Bookman Old Style"/>
          <w:sz w:val="18"/>
          <w:szCs w:val="18"/>
        </w:rPr>
        <w:t xml:space="preserve"> in </w:t>
      </w:r>
      <w:r w:rsidR="003B2820">
        <w:rPr>
          <w:rFonts w:ascii="Bookman Old Style" w:hAnsi="Bookman Old Style"/>
          <w:sz w:val="18"/>
          <w:szCs w:val="18"/>
        </w:rPr>
        <w:t>translating</w:t>
      </w:r>
      <w:r w:rsidR="003D08D1">
        <w:rPr>
          <w:rFonts w:ascii="Bookman Old Style" w:hAnsi="Bookman Old Style"/>
          <w:sz w:val="18"/>
          <w:szCs w:val="18"/>
        </w:rPr>
        <w:t xml:space="preserve"> regulatory and legal content for life-science related organizations:</w:t>
      </w:r>
    </w:p>
    <w:p w14:paraId="7ED2EC8A" w14:textId="600A8733" w:rsidR="003D08D1" w:rsidRPr="003B2820" w:rsidRDefault="003D08D1" w:rsidP="003B2820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tbl>
      <w:tblPr>
        <w:tblW w:w="3827" w:type="dxa"/>
        <w:tblInd w:w="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260"/>
      </w:tblGrid>
      <w:tr w:rsidR="003D08D1" w:rsidRPr="003D08D1" w14:paraId="278B06A6" w14:textId="77777777" w:rsidTr="003B2820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5B0C" w14:textId="2AABBA35" w:rsidR="003D08D1" w:rsidRPr="003D08D1" w:rsidRDefault="003D08D1" w:rsidP="003D08D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Client Name</w:t>
            </w:r>
            <w:r w:rsidR="009656F7" w:rsidRPr="009E5EE2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83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D15F" w14:textId="41C0188C" w:rsidR="003D08D1" w:rsidRPr="003D08D1" w:rsidRDefault="003B2820" w:rsidP="003D08D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B2820">
              <w:rPr>
                <w:rFonts w:ascii="Bookman Old Style" w:eastAsia="Times New Roman" w:hAnsi="Bookman Old Style" w:cs="Arial"/>
                <w:sz w:val="18"/>
                <w:szCs w:val="18"/>
              </w:rPr>
              <w:t>Workload (wordcount)</w:t>
            </w:r>
          </w:p>
        </w:tc>
      </w:tr>
      <w:tr w:rsidR="003D08D1" w:rsidRPr="003D08D1" w14:paraId="42CE6548" w14:textId="77777777" w:rsidTr="003B2820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DFAE" w14:textId="77777777" w:rsidR="003D08D1" w:rsidRPr="003D08D1" w:rsidRDefault="003D08D1" w:rsidP="003D08D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Allergan, Inc.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D3BA" w14:textId="77777777" w:rsidR="003D08D1" w:rsidRPr="003D08D1" w:rsidRDefault="003D08D1" w:rsidP="003D08D1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20,236</w:t>
            </w:r>
          </w:p>
        </w:tc>
      </w:tr>
      <w:tr w:rsidR="003D08D1" w:rsidRPr="003D08D1" w14:paraId="187282D6" w14:textId="77777777" w:rsidTr="003B2820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456A" w14:textId="77777777" w:rsidR="003D08D1" w:rsidRPr="003D08D1" w:rsidRDefault="003D08D1" w:rsidP="003D08D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Bayer AG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A736" w14:textId="77777777" w:rsidR="003D08D1" w:rsidRPr="003D08D1" w:rsidRDefault="003D08D1" w:rsidP="003D08D1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15,204</w:t>
            </w:r>
          </w:p>
        </w:tc>
      </w:tr>
      <w:tr w:rsidR="003D08D1" w:rsidRPr="003D08D1" w14:paraId="21928920" w14:textId="77777777" w:rsidTr="003B2820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0968" w14:textId="77777777" w:rsidR="003D08D1" w:rsidRPr="003D08D1" w:rsidRDefault="003D08D1" w:rsidP="003D08D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Donnelley Language Solutions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C76D" w14:textId="77777777" w:rsidR="003D08D1" w:rsidRPr="003D08D1" w:rsidRDefault="003D08D1" w:rsidP="003D08D1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8,448</w:t>
            </w:r>
          </w:p>
        </w:tc>
      </w:tr>
      <w:tr w:rsidR="003D08D1" w:rsidRPr="003D08D1" w14:paraId="1E6E8788" w14:textId="77777777" w:rsidTr="003B2820">
        <w:trPr>
          <w:trHeight w:val="290"/>
        </w:trPr>
        <w:tc>
          <w:tcPr>
            <w:tcW w:w="2744" w:type="dxa"/>
            <w:shd w:val="clear" w:color="auto" w:fill="F9F9F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5304" w14:textId="77777777" w:rsidR="003D08D1" w:rsidRPr="003D08D1" w:rsidRDefault="003D08D1" w:rsidP="003D08D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Fresenius Group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7161" w14:textId="77777777" w:rsidR="003D08D1" w:rsidRPr="003D08D1" w:rsidRDefault="003D08D1" w:rsidP="003D08D1">
            <w:pPr>
              <w:jc w:val="right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3D08D1">
              <w:rPr>
                <w:rFonts w:ascii="Bookman Old Style" w:eastAsia="Times New Roman" w:hAnsi="Bookman Old Style" w:cs="Arial"/>
                <w:sz w:val="18"/>
                <w:szCs w:val="18"/>
              </w:rPr>
              <w:t>67,047</w:t>
            </w:r>
          </w:p>
        </w:tc>
      </w:tr>
    </w:tbl>
    <w:p w14:paraId="11523876" w14:textId="77777777" w:rsidR="003D08D1" w:rsidRPr="003D08D1" w:rsidRDefault="003D08D1" w:rsidP="003D08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3D08D1">
        <w:rPr>
          <w:rFonts w:ascii="Century Gothic" w:eastAsia="Times New Roman" w:hAnsi="Century Gothic" w:cs="Arial"/>
          <w:color w:val="1F4E79"/>
          <w:sz w:val="16"/>
          <w:szCs w:val="16"/>
        </w:rPr>
        <w:t> </w:t>
      </w:r>
    </w:p>
    <w:p w14:paraId="38BD8F0F" w14:textId="1A4CC85B" w:rsidR="003D08D1" w:rsidRDefault="003D08D1" w:rsidP="003D08D1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</w:p>
    <w:p w14:paraId="13605364" w14:textId="77777777" w:rsidR="00B46916" w:rsidRPr="00B46916" w:rsidRDefault="00B46916">
      <w:pPr>
        <w:tabs>
          <w:tab w:val="left" w:pos="3261"/>
        </w:tabs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DAILY OUTPUT (Translation):</w:t>
      </w:r>
      <w:r>
        <w:rPr>
          <w:rFonts w:ascii="Bookman Old Style" w:hAnsi="Bookman Old Style"/>
          <w:b/>
          <w:bCs/>
          <w:sz w:val="18"/>
          <w:szCs w:val="18"/>
        </w:rPr>
        <w:tab/>
      </w:r>
      <w:r w:rsidRPr="00B46916">
        <w:rPr>
          <w:rFonts w:ascii="Bookman Old Style" w:hAnsi="Bookman Old Style"/>
          <w:sz w:val="18"/>
          <w:szCs w:val="18"/>
        </w:rPr>
        <w:t>2,500-</w:t>
      </w:r>
      <w:r w:rsidR="009344FD">
        <w:rPr>
          <w:rFonts w:ascii="Bookman Old Style" w:hAnsi="Bookman Old Style"/>
          <w:sz w:val="18"/>
          <w:szCs w:val="18"/>
        </w:rPr>
        <w:t>4,0</w:t>
      </w:r>
      <w:r w:rsidRPr="00B46916">
        <w:rPr>
          <w:rFonts w:ascii="Bookman Old Style" w:hAnsi="Bookman Old Style"/>
          <w:sz w:val="18"/>
          <w:szCs w:val="18"/>
        </w:rPr>
        <w:t>00 words per day</w:t>
      </w:r>
    </w:p>
    <w:p w14:paraId="716BD6E0" w14:textId="77777777" w:rsidR="00B46916" w:rsidRDefault="00B46916">
      <w:pPr>
        <w:tabs>
          <w:tab w:val="left" w:pos="3261"/>
        </w:tabs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</w:p>
    <w:p w14:paraId="511F4E61" w14:textId="7DC43A29" w:rsidR="00090ABB" w:rsidRDefault="00242B23" w:rsidP="00BC26A4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CAT TOOLS</w:t>
      </w:r>
      <w:r w:rsidR="00090ABB">
        <w:rPr>
          <w:rFonts w:ascii="Bookman Old Style" w:hAnsi="Bookman Old Style"/>
          <w:b/>
          <w:bCs/>
          <w:sz w:val="18"/>
          <w:szCs w:val="18"/>
        </w:rPr>
        <w:t>:</w:t>
      </w:r>
      <w:r w:rsidR="00090ABB">
        <w:rPr>
          <w:rFonts w:ascii="Bookman Old Style" w:hAnsi="Bookman Old Style"/>
          <w:b/>
          <w:bCs/>
          <w:sz w:val="18"/>
          <w:szCs w:val="18"/>
        </w:rPr>
        <w:tab/>
      </w:r>
      <w:r w:rsidR="00AD586A">
        <w:rPr>
          <w:rFonts w:ascii="Bookman Old Style" w:hAnsi="Bookman Old Style"/>
          <w:sz w:val="18"/>
          <w:szCs w:val="18"/>
        </w:rPr>
        <w:t>Studio</w:t>
      </w:r>
      <w:r w:rsidR="00AF0632">
        <w:rPr>
          <w:rFonts w:ascii="Bookman Old Style" w:hAnsi="Bookman Old Style"/>
          <w:sz w:val="18"/>
          <w:szCs w:val="18"/>
        </w:rPr>
        <w:t xml:space="preserve"> Trados 201</w:t>
      </w:r>
      <w:r w:rsidR="0072720A">
        <w:rPr>
          <w:rFonts w:ascii="Bookman Old Style" w:hAnsi="Bookman Old Style"/>
          <w:sz w:val="18"/>
          <w:szCs w:val="18"/>
        </w:rPr>
        <w:t>9</w:t>
      </w:r>
      <w:r w:rsidR="00AD586A">
        <w:rPr>
          <w:rFonts w:ascii="Bookman Old Style" w:hAnsi="Bookman Old Style"/>
          <w:sz w:val="18"/>
          <w:szCs w:val="18"/>
        </w:rPr>
        <w:t xml:space="preserve"> Freelance</w:t>
      </w:r>
      <w:r w:rsidR="00166D49">
        <w:rPr>
          <w:rFonts w:ascii="Bookman Old Style" w:hAnsi="Bookman Old Style"/>
          <w:sz w:val="18"/>
          <w:szCs w:val="18"/>
        </w:rPr>
        <w:t>, Translation Workspace, WorldServer</w:t>
      </w:r>
      <w:r w:rsidR="00F713BA">
        <w:rPr>
          <w:rFonts w:ascii="Bookman Old Style" w:hAnsi="Bookman Old Style"/>
          <w:sz w:val="18"/>
          <w:szCs w:val="18"/>
        </w:rPr>
        <w:t>, XTM</w:t>
      </w:r>
    </w:p>
    <w:p w14:paraId="6BF8318D" w14:textId="2B91D567" w:rsidR="00152B0C" w:rsidRDefault="00152B0C" w:rsidP="00BC26A4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</w:p>
    <w:p w14:paraId="14B4888B" w14:textId="4FB6119C" w:rsidR="00152B0C" w:rsidRDefault="00152B0C" w:rsidP="00BC26A4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  <w:r w:rsidRPr="00152B0C">
        <w:rPr>
          <w:rFonts w:ascii="Bookman Old Style" w:hAnsi="Bookman Old Style"/>
          <w:b/>
          <w:bCs/>
          <w:sz w:val="18"/>
          <w:szCs w:val="18"/>
        </w:rPr>
        <w:t>SOFTWARE:</w:t>
      </w:r>
      <w:r w:rsidR="00FC2C54"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152B0C">
        <w:rPr>
          <w:rFonts w:ascii="Bookman Old Style" w:hAnsi="Bookman Old Style"/>
          <w:sz w:val="18"/>
          <w:szCs w:val="18"/>
        </w:rPr>
        <w:t>MS Office: (MS Word, MS Excel, MS PowerPoint</w:t>
      </w:r>
      <w:r>
        <w:rPr>
          <w:rFonts w:ascii="Bookman Old Style" w:hAnsi="Bookman Old Style"/>
          <w:sz w:val="18"/>
          <w:szCs w:val="18"/>
        </w:rPr>
        <w:t>)</w:t>
      </w:r>
    </w:p>
    <w:p w14:paraId="5E08352D" w14:textId="7BECEB8A" w:rsidR="00860DF0" w:rsidRDefault="00860DF0" w:rsidP="00BC26A4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</w:p>
    <w:p w14:paraId="4B15186D" w14:textId="4BDBCA13" w:rsidR="00860DF0" w:rsidRDefault="00860DF0" w:rsidP="00BC26A4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  <w:r w:rsidRPr="00860DF0">
        <w:rPr>
          <w:rFonts w:ascii="Bookman Old Style" w:hAnsi="Bookman Old Style"/>
          <w:b/>
          <w:bCs/>
          <w:sz w:val="18"/>
          <w:szCs w:val="18"/>
        </w:rPr>
        <w:t>WORKING TIME:</w:t>
      </w:r>
      <w:r w:rsidR="00FC2C54">
        <w:rPr>
          <w:rFonts w:ascii="Bookman Old Style" w:hAnsi="Bookman Old Style"/>
          <w:sz w:val="18"/>
          <w:szCs w:val="18"/>
        </w:rPr>
        <w:t xml:space="preserve">                           </w:t>
      </w:r>
      <w:r>
        <w:rPr>
          <w:rFonts w:ascii="Bookman Old Style" w:hAnsi="Bookman Old Style"/>
          <w:sz w:val="18"/>
          <w:szCs w:val="18"/>
        </w:rPr>
        <w:t>Monday to Sunday (from 9:00 Hrs. – 18:00 Hrs.)</w:t>
      </w:r>
    </w:p>
    <w:p w14:paraId="390EB495" w14:textId="77777777" w:rsidR="00923AD2" w:rsidRDefault="00923AD2" w:rsidP="00BC26A4">
      <w:pPr>
        <w:tabs>
          <w:tab w:val="left" w:pos="3261"/>
        </w:tabs>
        <w:spacing w:line="360" w:lineRule="auto"/>
        <w:ind w:left="3261" w:hanging="3261"/>
        <w:rPr>
          <w:rFonts w:ascii="Bookman Old Style" w:hAnsi="Bookman Old Style"/>
          <w:sz w:val="18"/>
          <w:szCs w:val="18"/>
        </w:rPr>
      </w:pPr>
    </w:p>
    <w:p w14:paraId="04328DB3" w14:textId="1682F6F2" w:rsidR="00090ABB" w:rsidRDefault="00090ABB">
      <w:pPr>
        <w:tabs>
          <w:tab w:val="left" w:pos="3261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PERSONAL DATA:</w:t>
      </w:r>
      <w:r w:rsidR="002E33CC">
        <w:rPr>
          <w:rFonts w:ascii="Bookman Old Style" w:hAnsi="Bookman Old Style"/>
          <w:sz w:val="18"/>
          <w:szCs w:val="18"/>
        </w:rPr>
        <w:t xml:space="preserve">                          </w:t>
      </w:r>
      <w:r>
        <w:rPr>
          <w:rFonts w:ascii="Bookman Old Style" w:hAnsi="Bookman Old Style"/>
          <w:sz w:val="18"/>
          <w:szCs w:val="18"/>
        </w:rPr>
        <w:t xml:space="preserve">Age: </w:t>
      </w:r>
      <w:r w:rsidR="00FE7393">
        <w:rPr>
          <w:rFonts w:ascii="Bookman Old Style" w:hAnsi="Bookman Old Style"/>
          <w:sz w:val="18"/>
          <w:szCs w:val="18"/>
        </w:rPr>
        <w:t>4</w:t>
      </w:r>
      <w:r w:rsidR="00000C56">
        <w:rPr>
          <w:rFonts w:ascii="Bookman Old Style" w:hAnsi="Bookman Old Style"/>
          <w:sz w:val="18"/>
          <w:szCs w:val="18"/>
        </w:rPr>
        <w:t>8</w:t>
      </w:r>
    </w:p>
    <w:p w14:paraId="2272D024" w14:textId="77777777" w:rsidR="00090ABB" w:rsidRDefault="00090AB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</w:t>
      </w:r>
      <w:r w:rsidR="006A03AE">
        <w:rPr>
          <w:rFonts w:ascii="Bookman Old Style" w:hAnsi="Bookman Old Style"/>
          <w:sz w:val="18"/>
          <w:szCs w:val="18"/>
        </w:rPr>
        <w:t xml:space="preserve">                              </w:t>
      </w:r>
      <w:r w:rsidR="00094BA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Sex: Female</w:t>
      </w:r>
    </w:p>
    <w:p w14:paraId="29A7ACD4" w14:textId="77777777" w:rsidR="00090ABB" w:rsidRDefault="00090AB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</w:t>
      </w:r>
      <w:r w:rsidR="006A03AE">
        <w:rPr>
          <w:rFonts w:ascii="Bookman Old Style" w:hAnsi="Bookman Old Style"/>
          <w:sz w:val="18"/>
          <w:szCs w:val="18"/>
        </w:rPr>
        <w:t xml:space="preserve">                              </w:t>
      </w:r>
      <w:r w:rsidR="00094BA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Nationality: Thai </w:t>
      </w:r>
    </w:p>
    <w:p w14:paraId="209DF9E3" w14:textId="77777777" w:rsidR="00090ABB" w:rsidRDefault="00090AB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</w:t>
      </w:r>
      <w:r w:rsidR="00F462F1">
        <w:rPr>
          <w:rFonts w:ascii="Bookman Old Style" w:hAnsi="Bookman Old Style"/>
          <w:sz w:val="18"/>
          <w:szCs w:val="18"/>
        </w:rPr>
        <w:t xml:space="preserve">                              </w:t>
      </w:r>
      <w:r w:rsidR="00094BA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Health: Excellent</w:t>
      </w:r>
    </w:p>
    <w:p w14:paraId="67884E22" w14:textId="77777777" w:rsidR="00090ABB" w:rsidRDefault="00090AB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732A51EE" w14:textId="77777777" w:rsidR="00090ABB" w:rsidRDefault="00090ABB">
      <w:pPr>
        <w:tabs>
          <w:tab w:val="left" w:pos="3261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REFERENCES:</w:t>
      </w:r>
      <w:r w:rsidR="00F65A85">
        <w:rPr>
          <w:rFonts w:ascii="Bookman Old Style" w:hAnsi="Bookman Old Style"/>
          <w:sz w:val="18"/>
          <w:szCs w:val="18"/>
        </w:rPr>
        <w:t xml:space="preserve">                               </w:t>
      </w:r>
      <w:r>
        <w:rPr>
          <w:rFonts w:ascii="Bookman Old Style" w:hAnsi="Bookman Old Style"/>
          <w:sz w:val="18"/>
          <w:szCs w:val="18"/>
        </w:rPr>
        <w:t>Excellent references furnished upon request.</w:t>
      </w:r>
    </w:p>
    <w:p w14:paraId="399600A9" w14:textId="77777777" w:rsidR="00090ABB" w:rsidRDefault="00090ABB" w:rsidP="004613D9">
      <w:pPr>
        <w:pStyle w:val="InsideAddressName"/>
        <w:spacing w:line="360" w:lineRule="auto"/>
        <w:jc w:val="both"/>
      </w:pPr>
    </w:p>
    <w:sectPr w:rsidR="00090AB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E2"/>
    <w:rsid w:val="00000C56"/>
    <w:rsid w:val="00025BEC"/>
    <w:rsid w:val="00082FE2"/>
    <w:rsid w:val="00086E30"/>
    <w:rsid w:val="00090ABB"/>
    <w:rsid w:val="00094BA5"/>
    <w:rsid w:val="000B3778"/>
    <w:rsid w:val="000B5E4B"/>
    <w:rsid w:val="000C0AC4"/>
    <w:rsid w:val="000D54EE"/>
    <w:rsid w:val="000E4DCF"/>
    <w:rsid w:val="000F07EF"/>
    <w:rsid w:val="001044EC"/>
    <w:rsid w:val="00114ECB"/>
    <w:rsid w:val="00126118"/>
    <w:rsid w:val="00132B1A"/>
    <w:rsid w:val="00152B0C"/>
    <w:rsid w:val="00166D49"/>
    <w:rsid w:val="00190F9C"/>
    <w:rsid w:val="001B0090"/>
    <w:rsid w:val="002159B3"/>
    <w:rsid w:val="0022183B"/>
    <w:rsid w:val="0022584E"/>
    <w:rsid w:val="00227580"/>
    <w:rsid w:val="00242B23"/>
    <w:rsid w:val="002475FB"/>
    <w:rsid w:val="00261637"/>
    <w:rsid w:val="002709C6"/>
    <w:rsid w:val="0027685F"/>
    <w:rsid w:val="002A0724"/>
    <w:rsid w:val="002A1DC5"/>
    <w:rsid w:val="002B49AD"/>
    <w:rsid w:val="002B7D1E"/>
    <w:rsid w:val="002C1FBE"/>
    <w:rsid w:val="002E292A"/>
    <w:rsid w:val="002E33CC"/>
    <w:rsid w:val="002E5464"/>
    <w:rsid w:val="002F540D"/>
    <w:rsid w:val="00305510"/>
    <w:rsid w:val="00331B0A"/>
    <w:rsid w:val="00340BC0"/>
    <w:rsid w:val="00347EA8"/>
    <w:rsid w:val="00352BDA"/>
    <w:rsid w:val="00357E69"/>
    <w:rsid w:val="0036119C"/>
    <w:rsid w:val="00371148"/>
    <w:rsid w:val="00384FF6"/>
    <w:rsid w:val="00390E59"/>
    <w:rsid w:val="00397887"/>
    <w:rsid w:val="00397FB3"/>
    <w:rsid w:val="003A3C3E"/>
    <w:rsid w:val="003B2820"/>
    <w:rsid w:val="003B60E8"/>
    <w:rsid w:val="003B6F1D"/>
    <w:rsid w:val="003D08D1"/>
    <w:rsid w:val="003F6669"/>
    <w:rsid w:val="0042467B"/>
    <w:rsid w:val="00442321"/>
    <w:rsid w:val="0045180A"/>
    <w:rsid w:val="004613D9"/>
    <w:rsid w:val="00475A29"/>
    <w:rsid w:val="00476438"/>
    <w:rsid w:val="00480696"/>
    <w:rsid w:val="00484E93"/>
    <w:rsid w:val="0049590F"/>
    <w:rsid w:val="004B1759"/>
    <w:rsid w:val="004B48A8"/>
    <w:rsid w:val="004B6B56"/>
    <w:rsid w:val="004C5449"/>
    <w:rsid w:val="004C5ABD"/>
    <w:rsid w:val="004D41F5"/>
    <w:rsid w:val="004F066E"/>
    <w:rsid w:val="00511833"/>
    <w:rsid w:val="00513B4F"/>
    <w:rsid w:val="005170F9"/>
    <w:rsid w:val="005213ED"/>
    <w:rsid w:val="00535ECC"/>
    <w:rsid w:val="00552F14"/>
    <w:rsid w:val="00582EC4"/>
    <w:rsid w:val="005D05CD"/>
    <w:rsid w:val="005D5FF5"/>
    <w:rsid w:val="00600D1A"/>
    <w:rsid w:val="0062088D"/>
    <w:rsid w:val="00636541"/>
    <w:rsid w:val="00637786"/>
    <w:rsid w:val="00641A2F"/>
    <w:rsid w:val="0064493B"/>
    <w:rsid w:val="00684673"/>
    <w:rsid w:val="006962B9"/>
    <w:rsid w:val="006A03AE"/>
    <w:rsid w:val="006A1894"/>
    <w:rsid w:val="006B37F1"/>
    <w:rsid w:val="006B38D6"/>
    <w:rsid w:val="006D009C"/>
    <w:rsid w:val="007042A0"/>
    <w:rsid w:val="0072720A"/>
    <w:rsid w:val="00756DF9"/>
    <w:rsid w:val="0078149E"/>
    <w:rsid w:val="007A7244"/>
    <w:rsid w:val="007B67DA"/>
    <w:rsid w:val="007F047C"/>
    <w:rsid w:val="007F096B"/>
    <w:rsid w:val="008019E2"/>
    <w:rsid w:val="0081235D"/>
    <w:rsid w:val="00836E6F"/>
    <w:rsid w:val="00841FA0"/>
    <w:rsid w:val="00860DF0"/>
    <w:rsid w:val="0087060C"/>
    <w:rsid w:val="008708E4"/>
    <w:rsid w:val="00894739"/>
    <w:rsid w:val="008A60D8"/>
    <w:rsid w:val="008D0EF3"/>
    <w:rsid w:val="008D3703"/>
    <w:rsid w:val="008E0C0B"/>
    <w:rsid w:val="008F46DD"/>
    <w:rsid w:val="00913740"/>
    <w:rsid w:val="00923AD2"/>
    <w:rsid w:val="009344FD"/>
    <w:rsid w:val="009656F7"/>
    <w:rsid w:val="0096578D"/>
    <w:rsid w:val="0097475B"/>
    <w:rsid w:val="00995914"/>
    <w:rsid w:val="009A1AF9"/>
    <w:rsid w:val="009C3A77"/>
    <w:rsid w:val="009C5EF2"/>
    <w:rsid w:val="009E1E33"/>
    <w:rsid w:val="009E5EE2"/>
    <w:rsid w:val="00A33A98"/>
    <w:rsid w:val="00A376F1"/>
    <w:rsid w:val="00A616F0"/>
    <w:rsid w:val="00A75297"/>
    <w:rsid w:val="00A86C72"/>
    <w:rsid w:val="00A92ECC"/>
    <w:rsid w:val="00A936F8"/>
    <w:rsid w:val="00A94D43"/>
    <w:rsid w:val="00A9682F"/>
    <w:rsid w:val="00A96B3E"/>
    <w:rsid w:val="00AA5B4F"/>
    <w:rsid w:val="00AD586A"/>
    <w:rsid w:val="00AE7B64"/>
    <w:rsid w:val="00AF0632"/>
    <w:rsid w:val="00B02BE3"/>
    <w:rsid w:val="00B13B4A"/>
    <w:rsid w:val="00B34349"/>
    <w:rsid w:val="00B46916"/>
    <w:rsid w:val="00B80263"/>
    <w:rsid w:val="00B942BE"/>
    <w:rsid w:val="00BA3C11"/>
    <w:rsid w:val="00BC0C47"/>
    <w:rsid w:val="00BC26A4"/>
    <w:rsid w:val="00BE5A2F"/>
    <w:rsid w:val="00C0365E"/>
    <w:rsid w:val="00C161D8"/>
    <w:rsid w:val="00C51BF7"/>
    <w:rsid w:val="00C74AEC"/>
    <w:rsid w:val="00C929E5"/>
    <w:rsid w:val="00C94908"/>
    <w:rsid w:val="00CD5845"/>
    <w:rsid w:val="00CE431D"/>
    <w:rsid w:val="00CE5030"/>
    <w:rsid w:val="00D0042B"/>
    <w:rsid w:val="00D42EEE"/>
    <w:rsid w:val="00D47E0F"/>
    <w:rsid w:val="00D61A7D"/>
    <w:rsid w:val="00D81ABE"/>
    <w:rsid w:val="00D9672B"/>
    <w:rsid w:val="00DA167F"/>
    <w:rsid w:val="00E24DF2"/>
    <w:rsid w:val="00E2706D"/>
    <w:rsid w:val="00E35C8E"/>
    <w:rsid w:val="00E37644"/>
    <w:rsid w:val="00E6231C"/>
    <w:rsid w:val="00EA2FD1"/>
    <w:rsid w:val="00EC5283"/>
    <w:rsid w:val="00EC6AFC"/>
    <w:rsid w:val="00ED2FC0"/>
    <w:rsid w:val="00ED6456"/>
    <w:rsid w:val="00F1454D"/>
    <w:rsid w:val="00F25F68"/>
    <w:rsid w:val="00F462F1"/>
    <w:rsid w:val="00F65A85"/>
    <w:rsid w:val="00F713BA"/>
    <w:rsid w:val="00F80661"/>
    <w:rsid w:val="00FB6420"/>
    <w:rsid w:val="00FC0900"/>
    <w:rsid w:val="00FC2C54"/>
    <w:rsid w:val="00FE1DE4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8AA6EB"/>
  <w15:chartTrackingRefBased/>
  <w15:docId w15:val="{5A09844B-168D-45F8-9515-C9BCBF24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qFormat/>
    <w:pPr>
      <w:keepNext/>
      <w:tabs>
        <w:tab w:val="left" w:pos="2977"/>
      </w:tabs>
      <w:spacing w:line="360" w:lineRule="auto"/>
      <w:jc w:val="center"/>
      <w:outlineLvl w:val="2"/>
    </w:pPr>
    <w:rPr>
      <w:rFonts w:ascii="Bookman Old Style" w:hAnsi="Bookman Old Style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21"/>
      <w:szCs w:val="21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Bookman Old Style" w:hAnsi="Bookman Old Styl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Date">
    <w:name w:val="Date"/>
    <w:basedOn w:val="Normal"/>
    <w:next w:val="Normal"/>
  </w:style>
  <w:style w:type="paragraph" w:customStyle="1" w:styleId="AttentionLine">
    <w:name w:val="Attention Line"/>
    <w:basedOn w:val="BodyText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rFonts w:cs="Cordia New"/>
      <w:color w:val="0000FF"/>
      <w:u w:val="single"/>
      <w:lang w:bidi="th-TH"/>
    </w:rPr>
  </w:style>
  <w:style w:type="paragraph" w:styleId="BodyTextIndent">
    <w:name w:val="Body Text Indent"/>
    <w:basedOn w:val="Normal"/>
    <w:pPr>
      <w:tabs>
        <w:tab w:val="left" w:pos="3261"/>
      </w:tabs>
      <w:spacing w:line="360" w:lineRule="auto"/>
      <w:ind w:left="3261" w:hanging="3261"/>
    </w:pPr>
    <w:rPr>
      <w:rFonts w:ascii="Bookman Old Style" w:hAnsi="Bookman Old Style"/>
      <w:sz w:val="18"/>
      <w:szCs w:val="18"/>
    </w:rPr>
  </w:style>
  <w:style w:type="paragraph" w:styleId="Salutation">
    <w:name w:val="Salutation"/>
    <w:basedOn w:val="Normal"/>
    <w:next w:val="Normal"/>
  </w:style>
  <w:style w:type="paragraph" w:styleId="BodyText2">
    <w:name w:val="Body Text 2"/>
    <w:basedOn w:val="Normal"/>
    <w:pPr>
      <w:spacing w:line="360" w:lineRule="auto"/>
    </w:pPr>
    <w:rPr>
      <w:rFonts w:ascii="Bookman Old Style" w:hAnsi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ntapati@hotmail.com" TargetMode="External"/><Relationship Id="rId5" Type="http://schemas.openxmlformats.org/officeDocument/2006/relationships/hyperlink" Target="mailto:jintapa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50FB-5E3D-41E9-A1B1-0404CE5D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SUPEECHA BOONRORD</vt:lpstr>
    </vt:vector>
  </TitlesOfParts>
  <Company>xxx</Company>
  <LinksUpToDate>false</LinksUpToDate>
  <CharactersWithSpaces>5091</CharactersWithSpaces>
  <SharedDoc>false</SharedDoc>
  <HLinks>
    <vt:vector size="12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mailto:jintapati@hotmail.com</vt:lpwstr>
      </vt:variant>
      <vt:variant>
        <vt:lpwstr/>
      </vt:variant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mailto:jintapati@gmail.com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SUPEECHA BOONRORD</dc:title>
  <dc:subject/>
  <dc:creator>xxx</dc:creator>
  <cp:keywords/>
  <cp:lastModifiedBy>Aom Supeecha</cp:lastModifiedBy>
  <cp:revision>6</cp:revision>
  <cp:lastPrinted>2010-03-08T09:46:00Z</cp:lastPrinted>
  <dcterms:created xsi:type="dcterms:W3CDTF">2022-03-10T03:35:00Z</dcterms:created>
  <dcterms:modified xsi:type="dcterms:W3CDTF">2022-08-19T08:01:00Z</dcterms:modified>
</cp:coreProperties>
</file>