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8C12" w14:textId="77777777" w:rsidR="00CA06CA" w:rsidRPr="005F3754" w:rsidRDefault="0053691E" w:rsidP="0023051B">
      <w:pPr>
        <w:spacing w:line="240" w:lineRule="auto"/>
      </w:pPr>
      <w:r>
        <w:rPr>
          <w:lang w:val="en-US"/>
        </w:rPr>
        <w:t>CURRICULUM</w:t>
      </w:r>
      <w:r w:rsidRPr="005F3754">
        <w:t xml:space="preserve"> </w:t>
      </w:r>
      <w:r>
        <w:rPr>
          <w:lang w:val="en-US"/>
        </w:rPr>
        <w:t>VITAE</w:t>
      </w:r>
      <w:r w:rsidRPr="005F3754">
        <w:t xml:space="preserve"> </w:t>
      </w:r>
    </w:p>
    <w:p w14:paraId="04067545" w14:textId="77777777" w:rsidR="0053691E" w:rsidRPr="005F3754" w:rsidRDefault="0053691E" w:rsidP="0023051B">
      <w:pPr>
        <w:spacing w:line="240" w:lineRule="auto"/>
      </w:pPr>
    </w:p>
    <w:p w14:paraId="06CD8CBF" w14:textId="77777777" w:rsidR="0053691E" w:rsidRPr="0053691E" w:rsidRDefault="0053691E" w:rsidP="0023051B">
      <w:pPr>
        <w:spacing w:line="240" w:lineRule="auto"/>
        <w:rPr>
          <w:b/>
          <w:bCs/>
        </w:rPr>
      </w:pPr>
      <w:r w:rsidRPr="0053691E">
        <w:rPr>
          <w:b/>
          <w:bCs/>
        </w:rPr>
        <w:t xml:space="preserve">Личные данные: </w:t>
      </w:r>
    </w:p>
    <w:p w14:paraId="169D231A" w14:textId="77777777" w:rsidR="0053691E" w:rsidRPr="0053691E" w:rsidRDefault="0053691E" w:rsidP="0023051B">
      <w:pPr>
        <w:spacing w:line="240" w:lineRule="auto"/>
        <w:ind w:left="708"/>
      </w:pPr>
      <w:r w:rsidRPr="0053691E">
        <w:t xml:space="preserve">         </w:t>
      </w:r>
      <w:r>
        <w:t>Имя</w:t>
      </w:r>
      <w:r w:rsidRPr="0053691E">
        <w:tab/>
      </w:r>
      <w:r>
        <w:t xml:space="preserve">Зайцева Наталья </w:t>
      </w:r>
    </w:p>
    <w:p w14:paraId="25585A43" w14:textId="77777777" w:rsidR="0053691E" w:rsidRDefault="0053691E" w:rsidP="0023051B">
      <w:pPr>
        <w:spacing w:line="240" w:lineRule="auto"/>
        <w:ind w:firstLine="708"/>
      </w:pPr>
      <w:r w:rsidRPr="0053691E">
        <w:t xml:space="preserve">      </w:t>
      </w:r>
      <w:r>
        <w:t>Адрес</w:t>
      </w:r>
      <w:r>
        <w:tab/>
        <w:t>Италия</w:t>
      </w:r>
    </w:p>
    <w:p w14:paraId="498B908F" w14:textId="77777777" w:rsidR="0053691E" w:rsidRDefault="0053691E" w:rsidP="0023051B">
      <w:pPr>
        <w:spacing w:line="240" w:lineRule="auto"/>
        <w:ind w:firstLine="708"/>
      </w:pPr>
      <w:r w:rsidRPr="0053691E">
        <w:t xml:space="preserve"> </w:t>
      </w:r>
      <w:r>
        <w:t xml:space="preserve">Телефон </w:t>
      </w:r>
      <w:r>
        <w:tab/>
        <w:t>+39 3701393829</w:t>
      </w:r>
    </w:p>
    <w:p w14:paraId="0A359E16" w14:textId="77777777" w:rsidR="0053691E" w:rsidRPr="005F3754" w:rsidRDefault="0053691E" w:rsidP="0023051B">
      <w:pPr>
        <w:spacing w:line="240" w:lineRule="auto"/>
        <w:ind w:firstLine="708"/>
      </w:pPr>
      <w:r w:rsidRPr="0053691E">
        <w:t xml:space="preserve">       </w:t>
      </w:r>
      <w:r>
        <w:rPr>
          <w:lang w:val="en-US"/>
        </w:rPr>
        <w:t>Email</w:t>
      </w:r>
      <w:r w:rsidRPr="005F3754">
        <w:t xml:space="preserve"> </w:t>
      </w:r>
      <w:r w:rsidRPr="005F3754">
        <w:tab/>
      </w:r>
      <w:r w:rsidR="005F3754">
        <w:fldChar w:fldCharType="begin"/>
      </w:r>
      <w:r w:rsidR="005F3754">
        <w:instrText xml:space="preserve"> HYPERLINK "mailto:ngazienda@gmail.com" </w:instrText>
      </w:r>
      <w:r w:rsidR="005F3754">
        <w:fldChar w:fldCharType="separate"/>
      </w:r>
      <w:r w:rsidRPr="00DF0BDE">
        <w:rPr>
          <w:rStyle w:val="a3"/>
          <w:lang w:val="en-US"/>
        </w:rPr>
        <w:t>ngazienda</w:t>
      </w:r>
      <w:r w:rsidRPr="005F3754">
        <w:rPr>
          <w:rStyle w:val="a3"/>
        </w:rPr>
        <w:t>@</w:t>
      </w:r>
      <w:r w:rsidRPr="00DF0BDE">
        <w:rPr>
          <w:rStyle w:val="a3"/>
          <w:lang w:val="en-US"/>
        </w:rPr>
        <w:t>gmail</w:t>
      </w:r>
      <w:r w:rsidRPr="005F3754">
        <w:rPr>
          <w:rStyle w:val="a3"/>
        </w:rPr>
        <w:t>.</w:t>
      </w:r>
      <w:r w:rsidRPr="00DF0BDE">
        <w:rPr>
          <w:rStyle w:val="a3"/>
          <w:lang w:val="en-US"/>
        </w:rPr>
        <w:t>com</w:t>
      </w:r>
      <w:r w:rsidR="005F3754">
        <w:rPr>
          <w:rStyle w:val="a3"/>
          <w:lang w:val="en-US"/>
        </w:rPr>
        <w:fldChar w:fldCharType="end"/>
      </w:r>
    </w:p>
    <w:p w14:paraId="45FE6731" w14:textId="77777777" w:rsidR="0053691E" w:rsidRDefault="0023051B" w:rsidP="0023051B">
      <w:pPr>
        <w:spacing w:line="240" w:lineRule="auto"/>
      </w:pPr>
      <w:r>
        <w:rPr>
          <w:lang w:val="uk-UA"/>
        </w:rPr>
        <w:t xml:space="preserve"> Дата </w:t>
      </w:r>
      <w:proofErr w:type="spellStart"/>
      <w:r>
        <w:rPr>
          <w:lang w:val="uk-UA"/>
        </w:rPr>
        <w:t>рождения</w:t>
      </w:r>
      <w:proofErr w:type="spellEnd"/>
      <w:r>
        <w:rPr>
          <w:lang w:val="uk-UA"/>
        </w:rPr>
        <w:tab/>
      </w:r>
      <w:r>
        <w:t>06.08.1979</w:t>
      </w:r>
    </w:p>
    <w:p w14:paraId="4BC99B4A" w14:textId="77777777" w:rsidR="0023051B" w:rsidRDefault="0023051B" w:rsidP="0023051B">
      <w:pPr>
        <w:spacing w:line="240" w:lineRule="auto"/>
      </w:pPr>
    </w:p>
    <w:p w14:paraId="10575395" w14:textId="77777777" w:rsidR="0023051B" w:rsidRPr="0023051B" w:rsidRDefault="0023051B" w:rsidP="0023051B">
      <w:pPr>
        <w:spacing w:line="240" w:lineRule="auto"/>
        <w:rPr>
          <w:b/>
          <w:bCs/>
        </w:rPr>
      </w:pPr>
      <w:r w:rsidRPr="0023051B">
        <w:rPr>
          <w:b/>
          <w:bCs/>
        </w:rPr>
        <w:t xml:space="preserve">Опыт работы: </w:t>
      </w:r>
    </w:p>
    <w:p w14:paraId="012E2B9D" w14:textId="77777777" w:rsidR="0023051B" w:rsidRDefault="0023051B" w:rsidP="0023051B">
      <w:pPr>
        <w:spacing w:line="240" w:lineRule="auto"/>
      </w:pPr>
      <w:r w:rsidRPr="0023051B">
        <w:rPr>
          <w:b/>
          <w:bCs/>
        </w:rPr>
        <w:t xml:space="preserve"> 2017 – </w:t>
      </w:r>
      <w:proofErr w:type="gramStart"/>
      <w:r w:rsidRPr="0023051B">
        <w:rPr>
          <w:b/>
          <w:bCs/>
        </w:rPr>
        <w:t>2019</w:t>
      </w:r>
      <w:r>
        <w:t xml:space="preserve">  </w:t>
      </w:r>
      <w:r>
        <w:tab/>
      </w:r>
      <w:proofErr w:type="gramEnd"/>
      <w:r>
        <w:tab/>
      </w:r>
      <w:r w:rsidRPr="0023051B">
        <w:rPr>
          <w:b/>
          <w:bCs/>
        </w:rPr>
        <w:t>Агентство недвижимости</w:t>
      </w:r>
    </w:p>
    <w:p w14:paraId="634BC727" w14:textId="77777777" w:rsidR="0023051B" w:rsidRPr="0023051B" w:rsidRDefault="0023051B" w:rsidP="0023051B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 w:rsidRPr="0023051B">
        <w:rPr>
          <w:b/>
          <w:bCs/>
        </w:rPr>
        <w:t>Переводчик/Агент недвижимости</w:t>
      </w:r>
    </w:p>
    <w:p w14:paraId="6D2407F2" w14:textId="77777777" w:rsidR="0023051B" w:rsidRDefault="0023051B" w:rsidP="0023051B">
      <w:pPr>
        <w:spacing w:line="240" w:lineRule="auto"/>
        <w:ind w:left="2124" w:firstLine="9"/>
      </w:pPr>
      <w:r>
        <w:t xml:space="preserve">- перевод документов по недвижимости (договора купли-продажи, частные соглашения, деловая переписка и </w:t>
      </w:r>
      <w:proofErr w:type="gramStart"/>
      <w:r>
        <w:t>т.д.</w:t>
      </w:r>
      <w:proofErr w:type="gramEnd"/>
      <w:r>
        <w:t>);</w:t>
      </w:r>
    </w:p>
    <w:p w14:paraId="1A51BFFC" w14:textId="77777777" w:rsidR="0023051B" w:rsidRDefault="0023051B" w:rsidP="0023051B">
      <w:pPr>
        <w:spacing w:line="240" w:lineRule="auto"/>
        <w:ind w:left="2124" w:firstLine="9"/>
      </w:pPr>
      <w:r>
        <w:t>- показ и сопровождение клиентов на объекты недвижимости;</w:t>
      </w:r>
    </w:p>
    <w:p w14:paraId="4D3EDDC5" w14:textId="77777777" w:rsidR="0023051B" w:rsidRDefault="0023051B" w:rsidP="0023051B">
      <w:pPr>
        <w:spacing w:line="240" w:lineRule="auto"/>
        <w:ind w:left="2124" w:firstLine="9"/>
      </w:pPr>
      <w:r>
        <w:t>- телефонные переговоры с клиентами, заказчиками, поставщиками;</w:t>
      </w:r>
    </w:p>
    <w:p w14:paraId="7FCEA362" w14:textId="77777777" w:rsidR="0023051B" w:rsidRDefault="0023051B" w:rsidP="0023051B">
      <w:pPr>
        <w:spacing w:line="240" w:lineRule="auto"/>
        <w:ind w:left="2124" w:firstLine="9"/>
      </w:pPr>
      <w:r>
        <w:t>- ведение клиентской базы данных;</w:t>
      </w:r>
    </w:p>
    <w:p w14:paraId="355ED81E" w14:textId="77777777" w:rsidR="0023051B" w:rsidRDefault="0023051B" w:rsidP="0023051B">
      <w:pPr>
        <w:spacing w:line="240" w:lineRule="auto"/>
        <w:ind w:left="2124" w:firstLine="9"/>
      </w:pPr>
      <w:r>
        <w:t>- переоформление квитанций на имя нового собственника.</w:t>
      </w:r>
    </w:p>
    <w:p w14:paraId="1295D7EF" w14:textId="1A357037" w:rsidR="0023051B" w:rsidRDefault="0023051B" w:rsidP="0023051B">
      <w:pPr>
        <w:spacing w:line="240" w:lineRule="auto"/>
      </w:pPr>
      <w:r w:rsidRPr="0023051B">
        <w:rPr>
          <w:b/>
          <w:bCs/>
        </w:rPr>
        <w:t>2010 – 2019</w:t>
      </w:r>
      <w:r>
        <w:t xml:space="preserve"> </w:t>
      </w:r>
      <w:r>
        <w:tab/>
      </w:r>
      <w:r>
        <w:tab/>
      </w:r>
      <w:r w:rsidRPr="0023051B">
        <w:rPr>
          <w:b/>
          <w:bCs/>
        </w:rPr>
        <w:t xml:space="preserve">Переводчик удаленный </w:t>
      </w:r>
      <w:bookmarkStart w:id="0" w:name="_GoBack"/>
      <w:bookmarkEnd w:id="0"/>
      <w:r w:rsidRPr="0023051B">
        <w:rPr>
          <w:b/>
          <w:bCs/>
        </w:rPr>
        <w:t>(недвижимость/медицина/деловая переписка)</w:t>
      </w:r>
    </w:p>
    <w:p w14:paraId="1989A7EB" w14:textId="77777777" w:rsidR="0023051B" w:rsidRDefault="0023051B" w:rsidP="0023051B">
      <w:pPr>
        <w:spacing w:line="240" w:lineRule="auto"/>
      </w:pPr>
      <w:r>
        <w:tab/>
      </w:r>
      <w:r>
        <w:tab/>
      </w:r>
      <w:r>
        <w:tab/>
        <w:t>- перевод документации (сертификаты, справки, договора, соглашения…)</w:t>
      </w:r>
    </w:p>
    <w:p w14:paraId="50FBAFC5" w14:textId="77777777" w:rsidR="0023051B" w:rsidRDefault="0023051B" w:rsidP="0023051B">
      <w:pPr>
        <w:spacing w:line="240" w:lineRule="auto"/>
      </w:pPr>
      <w:r>
        <w:tab/>
      </w:r>
      <w:r>
        <w:tab/>
      </w:r>
      <w:r>
        <w:tab/>
        <w:t>- сопровождение клиентов в государственные органы</w:t>
      </w:r>
    </w:p>
    <w:p w14:paraId="62930AC1" w14:textId="77777777" w:rsidR="0023051B" w:rsidRDefault="0023051B" w:rsidP="0023051B">
      <w:pPr>
        <w:spacing w:line="240" w:lineRule="auto"/>
      </w:pPr>
      <w:r>
        <w:tab/>
      </w:r>
      <w:r>
        <w:tab/>
      </w:r>
      <w:r>
        <w:tab/>
        <w:t>- сотрудничество с агентствами недвижимости</w:t>
      </w:r>
    </w:p>
    <w:p w14:paraId="3E10876C" w14:textId="77777777" w:rsidR="0023051B" w:rsidRDefault="0023051B" w:rsidP="0023051B">
      <w:pPr>
        <w:spacing w:line="240" w:lineRule="auto"/>
      </w:pPr>
      <w:r>
        <w:tab/>
      </w:r>
      <w:r>
        <w:tab/>
      </w:r>
      <w:r>
        <w:tab/>
        <w:t>- написание статей (путешествия, отдых, гастрономия)</w:t>
      </w:r>
    </w:p>
    <w:p w14:paraId="1B281700" w14:textId="77777777" w:rsidR="0023051B" w:rsidRPr="005F3754" w:rsidRDefault="0023051B" w:rsidP="0023051B">
      <w:pPr>
        <w:spacing w:line="240" w:lineRule="auto"/>
        <w:rPr>
          <w:b/>
          <w:bCs/>
          <w:lang w:val="en-US"/>
        </w:rPr>
      </w:pPr>
      <w:r w:rsidRPr="005F3754">
        <w:rPr>
          <w:b/>
          <w:bCs/>
          <w:lang w:val="en-US"/>
        </w:rPr>
        <w:t>2007-2010</w:t>
      </w:r>
      <w:r w:rsidRPr="005F3754">
        <w:rPr>
          <w:lang w:val="en-US"/>
        </w:rPr>
        <w:t xml:space="preserve"> </w:t>
      </w:r>
      <w:r w:rsidRPr="005F3754">
        <w:rPr>
          <w:lang w:val="en-US"/>
        </w:rPr>
        <w:tab/>
      </w:r>
      <w:r w:rsidRPr="005F3754">
        <w:rPr>
          <w:lang w:val="en-US"/>
        </w:rPr>
        <w:tab/>
      </w:r>
      <w:r w:rsidRPr="0023051B">
        <w:rPr>
          <w:b/>
          <w:bCs/>
        </w:rPr>
        <w:t>Клинические</w:t>
      </w:r>
      <w:r w:rsidRPr="005F3754">
        <w:rPr>
          <w:b/>
          <w:bCs/>
          <w:lang w:val="en-US"/>
        </w:rPr>
        <w:t xml:space="preserve"> </w:t>
      </w:r>
      <w:r w:rsidRPr="0023051B">
        <w:rPr>
          <w:b/>
          <w:bCs/>
        </w:rPr>
        <w:t>исследования</w:t>
      </w:r>
    </w:p>
    <w:p w14:paraId="6C070987" w14:textId="77777777" w:rsidR="0023051B" w:rsidRPr="0023051B" w:rsidRDefault="0023051B" w:rsidP="0023051B">
      <w:pPr>
        <w:spacing w:line="240" w:lineRule="auto"/>
        <w:rPr>
          <w:b/>
          <w:bCs/>
          <w:lang w:val="en-US"/>
        </w:rPr>
      </w:pPr>
      <w:r w:rsidRPr="005F3754">
        <w:rPr>
          <w:b/>
          <w:bCs/>
          <w:lang w:val="en-US"/>
        </w:rPr>
        <w:tab/>
      </w:r>
      <w:r w:rsidRPr="005F3754">
        <w:rPr>
          <w:b/>
          <w:bCs/>
          <w:lang w:val="en-US"/>
        </w:rPr>
        <w:tab/>
      </w:r>
      <w:r w:rsidRPr="005F3754">
        <w:rPr>
          <w:b/>
          <w:bCs/>
          <w:lang w:val="en-US"/>
        </w:rPr>
        <w:tab/>
      </w:r>
      <w:r w:rsidRPr="0023051B">
        <w:rPr>
          <w:b/>
          <w:bCs/>
          <w:lang w:val="en-US"/>
        </w:rPr>
        <w:t xml:space="preserve">CTA – Clinical Research Assistant </w:t>
      </w:r>
    </w:p>
    <w:p w14:paraId="65057887" w14:textId="77777777" w:rsidR="0023051B" w:rsidRDefault="0099167F" w:rsidP="0099167F">
      <w:pPr>
        <w:spacing w:line="240" w:lineRule="auto"/>
        <w:ind w:left="2124" w:firstLine="12"/>
      </w:pPr>
      <w:r>
        <w:t xml:space="preserve">Участие в клиническом исследование «Аортокоронарное шунтирование», 2 клинических центра на территории Украины, количество пациентов около 120 </w:t>
      </w:r>
    </w:p>
    <w:p w14:paraId="1DEDAFE2" w14:textId="77777777" w:rsidR="0099167F" w:rsidRDefault="0099167F" w:rsidP="0099167F">
      <w:pPr>
        <w:spacing w:line="240" w:lineRule="auto"/>
        <w:ind w:left="2124" w:firstLine="12"/>
      </w:pPr>
      <w:r>
        <w:t>- перевод документации, переписки, связанной с клиническим исследованием;</w:t>
      </w:r>
    </w:p>
    <w:p w14:paraId="4281269A" w14:textId="77777777" w:rsidR="0099167F" w:rsidRDefault="0099167F" w:rsidP="0099167F">
      <w:pPr>
        <w:spacing w:line="240" w:lineRule="auto"/>
        <w:ind w:left="2124" w:firstLine="12"/>
      </w:pPr>
      <w:r>
        <w:t>- подготовка документации для подачи в регуляторные органы;</w:t>
      </w:r>
    </w:p>
    <w:p w14:paraId="6FB2AFF1" w14:textId="77777777" w:rsidR="0099167F" w:rsidRDefault="0099167F" w:rsidP="0099167F">
      <w:pPr>
        <w:spacing w:line="240" w:lineRule="auto"/>
        <w:ind w:left="2124" w:firstLine="12"/>
      </w:pPr>
      <w:r>
        <w:t>- организация поездок пациентов в клинические центры;</w:t>
      </w:r>
    </w:p>
    <w:p w14:paraId="3514B420" w14:textId="77777777" w:rsidR="0099167F" w:rsidRDefault="0099167F" w:rsidP="0099167F">
      <w:pPr>
        <w:spacing w:line="240" w:lineRule="auto"/>
        <w:ind w:left="2124" w:firstLine="12"/>
      </w:pPr>
      <w:r>
        <w:t>- закупка и распределения сопутствующих препаратов по центрам;</w:t>
      </w:r>
    </w:p>
    <w:p w14:paraId="764F07F6" w14:textId="77777777" w:rsidR="0099167F" w:rsidRDefault="0099167F" w:rsidP="0099167F">
      <w:pPr>
        <w:spacing w:line="240" w:lineRule="auto"/>
        <w:ind w:left="2124" w:firstLine="12"/>
      </w:pPr>
      <w:r>
        <w:t>- архивация документации по клиническому исследованию;</w:t>
      </w:r>
    </w:p>
    <w:p w14:paraId="50F16E7D" w14:textId="77777777" w:rsidR="0099167F" w:rsidRPr="0099167F" w:rsidRDefault="0099167F" w:rsidP="0099167F">
      <w:pPr>
        <w:spacing w:line="240" w:lineRule="auto"/>
        <w:ind w:left="2124" w:firstLine="12"/>
      </w:pPr>
      <w:r>
        <w:t>- выезд в клинический центр для сбора информации и внесения ее в базу данных спонсора.</w:t>
      </w:r>
    </w:p>
    <w:p w14:paraId="592890A5" w14:textId="77777777" w:rsidR="0023051B" w:rsidRPr="0099167F" w:rsidRDefault="0099167F" w:rsidP="0023051B">
      <w:pPr>
        <w:spacing w:line="240" w:lineRule="auto"/>
        <w:rPr>
          <w:b/>
          <w:bCs/>
        </w:rPr>
      </w:pPr>
      <w:r w:rsidRPr="0099167F">
        <w:rPr>
          <w:b/>
          <w:bCs/>
        </w:rPr>
        <w:lastRenderedPageBreak/>
        <w:t>2004 – 2007</w:t>
      </w:r>
      <w:r>
        <w:t xml:space="preserve"> </w:t>
      </w:r>
      <w:r>
        <w:tab/>
      </w:r>
      <w:r>
        <w:tab/>
      </w:r>
      <w:r w:rsidRPr="0099167F">
        <w:rPr>
          <w:b/>
          <w:bCs/>
        </w:rPr>
        <w:t xml:space="preserve">Оператор мобильной связи </w:t>
      </w:r>
    </w:p>
    <w:p w14:paraId="0441DE9D" w14:textId="77777777" w:rsidR="0099167F" w:rsidRPr="0099167F" w:rsidRDefault="0099167F" w:rsidP="0023051B">
      <w:pPr>
        <w:spacing w:line="240" w:lineRule="auto"/>
        <w:rPr>
          <w:b/>
          <w:bCs/>
        </w:rPr>
      </w:pPr>
      <w:r w:rsidRPr="0099167F">
        <w:rPr>
          <w:b/>
          <w:bCs/>
        </w:rPr>
        <w:tab/>
      </w:r>
      <w:r w:rsidRPr="0099167F">
        <w:rPr>
          <w:b/>
          <w:bCs/>
        </w:rPr>
        <w:tab/>
      </w:r>
      <w:r w:rsidRPr="0099167F">
        <w:rPr>
          <w:b/>
          <w:bCs/>
        </w:rPr>
        <w:tab/>
        <w:t>Переводчик/специалист по финансовому контролю</w:t>
      </w:r>
    </w:p>
    <w:p w14:paraId="6E05EA40" w14:textId="77777777" w:rsidR="0099167F" w:rsidRDefault="0099167F" w:rsidP="0023051B">
      <w:pPr>
        <w:spacing w:line="240" w:lineRule="auto"/>
      </w:pPr>
      <w:r>
        <w:tab/>
      </w:r>
      <w:r>
        <w:tab/>
      </w:r>
      <w:r>
        <w:tab/>
        <w:t>- перевод технической документации;</w:t>
      </w:r>
    </w:p>
    <w:p w14:paraId="73F88272" w14:textId="77777777" w:rsidR="0099167F" w:rsidRDefault="0099167F" w:rsidP="0023051B">
      <w:pPr>
        <w:spacing w:line="240" w:lineRule="auto"/>
      </w:pPr>
      <w:r>
        <w:tab/>
      </w:r>
      <w:r>
        <w:tab/>
      </w:r>
      <w:r>
        <w:tab/>
        <w:t>- организация совещаний и ведение протоколов;</w:t>
      </w:r>
    </w:p>
    <w:p w14:paraId="1FB15085" w14:textId="77777777" w:rsidR="0099167F" w:rsidRDefault="0099167F" w:rsidP="0099167F">
      <w:pPr>
        <w:spacing w:line="240" w:lineRule="auto"/>
        <w:ind w:left="2124" w:firstLine="12"/>
      </w:pPr>
      <w:r>
        <w:t>- контроль за финансовыми документами филиала (договора, акты выполненных работ, платежки), работа с 1С</w:t>
      </w:r>
    </w:p>
    <w:p w14:paraId="706AB097" w14:textId="77777777" w:rsidR="0099167F" w:rsidRDefault="0099167F" w:rsidP="0099167F">
      <w:pPr>
        <w:spacing w:line="240" w:lineRule="auto"/>
        <w:ind w:left="2124" w:firstLine="12"/>
      </w:pPr>
      <w:r>
        <w:t>- архивация технической документации по строительным сайтам.</w:t>
      </w:r>
    </w:p>
    <w:p w14:paraId="48058C7D" w14:textId="77777777" w:rsidR="0099167F" w:rsidRPr="00432E48" w:rsidRDefault="0099167F" w:rsidP="0099167F">
      <w:pPr>
        <w:spacing w:line="240" w:lineRule="auto"/>
        <w:rPr>
          <w:b/>
          <w:bCs/>
        </w:rPr>
      </w:pPr>
      <w:r w:rsidRPr="00432E48">
        <w:rPr>
          <w:b/>
          <w:bCs/>
        </w:rPr>
        <w:t>200</w:t>
      </w:r>
      <w:r w:rsidR="00432E48" w:rsidRPr="00432E48">
        <w:rPr>
          <w:b/>
          <w:bCs/>
        </w:rPr>
        <w:t xml:space="preserve">2 – 2004 </w:t>
      </w:r>
      <w:r w:rsidR="00432E48" w:rsidRPr="00432E48">
        <w:rPr>
          <w:b/>
          <w:bCs/>
        </w:rPr>
        <w:tab/>
      </w:r>
      <w:r w:rsidR="00432E48">
        <w:tab/>
      </w:r>
      <w:r w:rsidR="00432E48" w:rsidRPr="00432E48">
        <w:rPr>
          <w:b/>
          <w:bCs/>
        </w:rPr>
        <w:t>Общеобразовательная школа</w:t>
      </w:r>
    </w:p>
    <w:p w14:paraId="17EB662A" w14:textId="77777777" w:rsidR="00432E48" w:rsidRPr="00432E48" w:rsidRDefault="00432E48" w:rsidP="0099167F">
      <w:pPr>
        <w:spacing w:line="240" w:lineRule="auto"/>
        <w:rPr>
          <w:b/>
          <w:bCs/>
        </w:rPr>
      </w:pPr>
      <w:r w:rsidRPr="00432E48">
        <w:rPr>
          <w:b/>
          <w:bCs/>
        </w:rPr>
        <w:tab/>
      </w:r>
      <w:r w:rsidRPr="00432E48">
        <w:rPr>
          <w:b/>
          <w:bCs/>
        </w:rPr>
        <w:tab/>
      </w:r>
      <w:r w:rsidRPr="00432E48">
        <w:rPr>
          <w:b/>
          <w:bCs/>
        </w:rPr>
        <w:tab/>
        <w:t>Преподаватель английского языка</w:t>
      </w:r>
    </w:p>
    <w:p w14:paraId="3CBB0910" w14:textId="77777777" w:rsidR="00432E48" w:rsidRDefault="00432E48" w:rsidP="00432E48">
      <w:pPr>
        <w:spacing w:line="240" w:lineRule="auto"/>
        <w:ind w:left="2124" w:firstLine="12"/>
      </w:pPr>
      <w:r>
        <w:t>- организация внеклассных мероприятий (поездок, культурных вечеров, посвященных английской культуре);</w:t>
      </w:r>
    </w:p>
    <w:p w14:paraId="6E57804E" w14:textId="77777777" w:rsidR="00432E48" w:rsidRDefault="00432E48" w:rsidP="00432E48">
      <w:pPr>
        <w:spacing w:line="240" w:lineRule="auto"/>
        <w:ind w:left="2124" w:firstLine="12"/>
      </w:pPr>
      <w:r>
        <w:t>- организация конкурсов, посещение театров, музеев, выставок.</w:t>
      </w:r>
    </w:p>
    <w:p w14:paraId="2DE213D8" w14:textId="77777777" w:rsidR="00432E48" w:rsidRDefault="00432E48" w:rsidP="00432E48">
      <w:pPr>
        <w:spacing w:line="240" w:lineRule="auto"/>
      </w:pPr>
      <w:r>
        <w:t>Образование:</w:t>
      </w:r>
      <w:r>
        <w:tab/>
      </w:r>
      <w:r>
        <w:tab/>
      </w:r>
      <w:r w:rsidRPr="00432E48">
        <w:rPr>
          <w:b/>
          <w:bCs/>
        </w:rPr>
        <w:t>ХГУ «Народная Украинская Академия»</w:t>
      </w:r>
      <w:r>
        <w:t xml:space="preserve"> </w:t>
      </w:r>
    </w:p>
    <w:p w14:paraId="55200156" w14:textId="77777777" w:rsidR="00432E48" w:rsidRDefault="00432E48" w:rsidP="00432E48">
      <w:pPr>
        <w:spacing w:line="240" w:lineRule="auto"/>
      </w:pPr>
      <w:r w:rsidRPr="00432E48">
        <w:rPr>
          <w:b/>
          <w:bCs/>
        </w:rPr>
        <w:t>2003 – 2005</w:t>
      </w:r>
      <w:r>
        <w:t xml:space="preserve">     </w:t>
      </w:r>
      <w:r>
        <w:tab/>
      </w:r>
      <w:r>
        <w:tab/>
        <w:t xml:space="preserve">Специальность – Методика преподавания иностранного языка </w:t>
      </w:r>
    </w:p>
    <w:p w14:paraId="47E01F1A" w14:textId="77777777" w:rsidR="00432E48" w:rsidRDefault="00432E48" w:rsidP="00432E48">
      <w:pPr>
        <w:spacing w:line="240" w:lineRule="auto"/>
      </w:pPr>
      <w:r>
        <w:t xml:space="preserve">  </w:t>
      </w:r>
    </w:p>
    <w:p w14:paraId="7C1600A2" w14:textId="77777777" w:rsidR="00432E48" w:rsidRPr="00432E48" w:rsidRDefault="00432E48" w:rsidP="00432E48">
      <w:pPr>
        <w:spacing w:line="240" w:lineRule="auto"/>
        <w:ind w:left="1416" w:firstLine="708"/>
        <w:rPr>
          <w:b/>
          <w:bCs/>
        </w:rPr>
      </w:pPr>
      <w:r w:rsidRPr="00432E48">
        <w:rPr>
          <w:b/>
          <w:bCs/>
        </w:rPr>
        <w:t xml:space="preserve">ХГУ «Народная Украинская Академия» </w:t>
      </w:r>
    </w:p>
    <w:p w14:paraId="73233F09" w14:textId="77777777" w:rsidR="00432E48" w:rsidRDefault="00432E48" w:rsidP="00432E48">
      <w:pPr>
        <w:spacing w:line="240" w:lineRule="auto"/>
      </w:pPr>
      <w:r w:rsidRPr="00432E48">
        <w:rPr>
          <w:b/>
          <w:bCs/>
        </w:rPr>
        <w:t>1996 – 2001</w:t>
      </w:r>
      <w:r>
        <w:t xml:space="preserve">     </w:t>
      </w:r>
      <w:r>
        <w:tab/>
      </w:r>
      <w:r>
        <w:tab/>
        <w:t>Специальность – Перевод (английский/испанский)</w:t>
      </w:r>
    </w:p>
    <w:p w14:paraId="2A362399" w14:textId="77777777" w:rsidR="00432E48" w:rsidRDefault="00432E48" w:rsidP="00432E48">
      <w:pPr>
        <w:spacing w:line="240" w:lineRule="auto"/>
      </w:pPr>
    </w:p>
    <w:p w14:paraId="7A006AA3" w14:textId="77777777" w:rsidR="00432E48" w:rsidRDefault="00432E48" w:rsidP="00432E48">
      <w:pPr>
        <w:spacing w:line="240" w:lineRule="auto"/>
      </w:pPr>
      <w:r w:rsidRPr="00432E48">
        <w:rPr>
          <w:b/>
          <w:bCs/>
        </w:rPr>
        <w:t xml:space="preserve">Языки: </w:t>
      </w:r>
      <w:r w:rsidRPr="00432E48">
        <w:rPr>
          <w:b/>
          <w:bCs/>
        </w:rPr>
        <w:tab/>
      </w:r>
      <w:r>
        <w:tab/>
        <w:t xml:space="preserve">родной: русский/украинский </w:t>
      </w:r>
    </w:p>
    <w:p w14:paraId="7D07E90B" w14:textId="77777777" w:rsidR="00432E48" w:rsidRDefault="00432E48" w:rsidP="00432E48">
      <w:pPr>
        <w:spacing w:line="240" w:lineRule="auto"/>
      </w:pPr>
      <w:r>
        <w:tab/>
      </w:r>
      <w:r>
        <w:tab/>
      </w:r>
      <w:r>
        <w:tab/>
        <w:t>Английский – очень хорошо</w:t>
      </w:r>
    </w:p>
    <w:p w14:paraId="338458B0" w14:textId="77777777" w:rsidR="00432E48" w:rsidRDefault="00432E48" w:rsidP="00432E48">
      <w:pPr>
        <w:spacing w:line="240" w:lineRule="auto"/>
      </w:pPr>
      <w:r>
        <w:tab/>
      </w:r>
      <w:r>
        <w:tab/>
      </w:r>
      <w:r>
        <w:tab/>
        <w:t>Испанский – очень хорошо</w:t>
      </w:r>
    </w:p>
    <w:p w14:paraId="774B1DFE" w14:textId="77777777" w:rsidR="00976B44" w:rsidRDefault="00432E48" w:rsidP="00432E48">
      <w:pPr>
        <w:spacing w:line="240" w:lineRule="auto"/>
      </w:pPr>
      <w:r>
        <w:tab/>
      </w:r>
      <w:r>
        <w:tab/>
      </w:r>
      <w:r>
        <w:tab/>
        <w:t>Итальянский – очень хорошо</w:t>
      </w:r>
    </w:p>
    <w:p w14:paraId="17CA931C" w14:textId="77777777" w:rsidR="00976B44" w:rsidRDefault="00976B44" w:rsidP="00432E48">
      <w:pPr>
        <w:spacing w:line="240" w:lineRule="auto"/>
      </w:pPr>
    </w:p>
    <w:p w14:paraId="517A5A22" w14:textId="77777777" w:rsidR="00976B44" w:rsidRDefault="00976B44" w:rsidP="00432E48">
      <w:pPr>
        <w:spacing w:line="240" w:lineRule="auto"/>
      </w:pPr>
      <w:r w:rsidRPr="00976B44">
        <w:rPr>
          <w:b/>
          <w:bCs/>
        </w:rPr>
        <w:t>Водительские права:</w:t>
      </w:r>
      <w:r>
        <w:t xml:space="preserve"> </w:t>
      </w:r>
      <w:r>
        <w:tab/>
        <w:t>категория В</w:t>
      </w:r>
    </w:p>
    <w:p w14:paraId="5DE0B6B2" w14:textId="77777777" w:rsidR="0059629E" w:rsidRDefault="0059629E" w:rsidP="00432E48">
      <w:pPr>
        <w:spacing w:line="240" w:lineRule="auto"/>
      </w:pPr>
    </w:p>
    <w:p w14:paraId="10CDBD88" w14:textId="77777777" w:rsidR="0059629E" w:rsidRPr="0059629E" w:rsidRDefault="0059629E" w:rsidP="00432E48">
      <w:pPr>
        <w:spacing w:line="240" w:lineRule="auto"/>
        <w:rPr>
          <w:b/>
          <w:bCs/>
        </w:rPr>
      </w:pPr>
      <w:r w:rsidRPr="0059629E">
        <w:rPr>
          <w:b/>
          <w:bCs/>
        </w:rPr>
        <w:t xml:space="preserve">Дополнительная </w:t>
      </w:r>
    </w:p>
    <w:p w14:paraId="3FECCF57" w14:textId="77777777" w:rsidR="00976B44" w:rsidRPr="0059629E" w:rsidRDefault="0059629E" w:rsidP="00432E48">
      <w:pPr>
        <w:spacing w:line="240" w:lineRule="auto"/>
      </w:pPr>
      <w:r w:rsidRPr="0059629E">
        <w:rPr>
          <w:b/>
          <w:bCs/>
        </w:rPr>
        <w:t xml:space="preserve">информация: </w:t>
      </w:r>
      <w:r>
        <w:tab/>
      </w:r>
      <w:r>
        <w:tab/>
        <w:t xml:space="preserve">курсы по методике преподавания </w:t>
      </w:r>
      <w:r>
        <w:rPr>
          <w:lang w:val="uk-UA"/>
        </w:rPr>
        <w:t xml:space="preserve">на </w:t>
      </w:r>
      <w:r>
        <w:t xml:space="preserve">базе учебников </w:t>
      </w:r>
      <w:r>
        <w:rPr>
          <w:lang w:val="en-US"/>
        </w:rPr>
        <w:t>Longman</w:t>
      </w:r>
    </w:p>
    <w:sectPr w:rsidR="00976B44" w:rsidRPr="0059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1E"/>
    <w:rsid w:val="0023051B"/>
    <w:rsid w:val="00432E48"/>
    <w:rsid w:val="0053691E"/>
    <w:rsid w:val="0059629E"/>
    <w:rsid w:val="005F3754"/>
    <w:rsid w:val="00976B44"/>
    <w:rsid w:val="0099167F"/>
    <w:rsid w:val="00C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DDD8"/>
  <w15:chartTrackingRefBased/>
  <w15:docId w15:val="{0A5EE46A-8651-41F6-814A-9A918BC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Grybkova</dc:creator>
  <cp:keywords/>
  <dc:description/>
  <cp:lastModifiedBy>Natalia Grybkova</cp:lastModifiedBy>
  <cp:revision>3</cp:revision>
  <dcterms:created xsi:type="dcterms:W3CDTF">2020-01-02T17:30:00Z</dcterms:created>
  <dcterms:modified xsi:type="dcterms:W3CDTF">2020-04-09T10:22:00Z</dcterms:modified>
</cp:coreProperties>
</file>