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0"/>
        <w:gridCol w:w="6552"/>
      </w:tblGrid>
      <w:tr w:rsidR="00775C18" w:rsidRPr="006D57BE" w14:paraId="0A5FCB02" w14:textId="77777777" w:rsidTr="00775C18">
        <w:tc>
          <w:tcPr>
            <w:tcW w:w="2518" w:type="dxa"/>
          </w:tcPr>
          <w:p w14:paraId="181C5362" w14:textId="77777777" w:rsidR="00775C18" w:rsidRDefault="00775C18" w:rsidP="00775C18">
            <w:pPr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w:drawing>
                <wp:inline distT="0" distB="0" distL="0" distR="0" wp14:anchorId="0F40E52E" wp14:editId="47A4C032">
                  <wp:extent cx="1390650" cy="1612687"/>
                  <wp:effectExtent l="0" t="0" r="0" b="6985"/>
                  <wp:docPr id="3" name="Image 3" descr="C:\Users\Svetlana\Documents\My eBooks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vetlana\Documents\My eBooks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61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14:paraId="11B78FB3" w14:textId="77777777" w:rsidR="00775C18" w:rsidRPr="009A3CAF" w:rsidRDefault="00775C18" w:rsidP="00775C18">
            <w:pPr>
              <w:rPr>
                <w:b/>
              </w:rPr>
            </w:pPr>
            <w:r w:rsidRPr="009A3CAF">
              <w:rPr>
                <w:b/>
              </w:rPr>
              <w:t>Svetlana A. Cosquéric</w:t>
            </w:r>
          </w:p>
          <w:p w14:paraId="4A10893D" w14:textId="77777777" w:rsidR="00775C18" w:rsidRDefault="00775C18" w:rsidP="00775C18">
            <w:r>
              <w:t>8 rue de Vendôme, 78711 Mantes-la-Ville, France</w:t>
            </w:r>
          </w:p>
          <w:p w14:paraId="776DC060" w14:textId="77777777" w:rsidR="00775C18" w:rsidRDefault="00775C18" w:rsidP="00775C18">
            <w:pPr>
              <w:rPr>
                <w:lang w:val="en-GB"/>
              </w:rPr>
            </w:pPr>
            <w:r>
              <w:rPr>
                <w:lang w:val="en-GB"/>
              </w:rPr>
              <w:t>Home: +33-1-75-74-01-23, Cell: +33-6-18-24-21-90</w:t>
            </w:r>
          </w:p>
          <w:p w14:paraId="487A0D33" w14:textId="77777777" w:rsidR="00775C18" w:rsidRDefault="005147D4" w:rsidP="00775C18">
            <w:pPr>
              <w:rPr>
                <w:rStyle w:val="Lienhypertexte"/>
                <w:lang w:val="en-GB"/>
              </w:rPr>
            </w:pPr>
            <w:hyperlink r:id="rId6" w:history="1">
              <w:r w:rsidR="00775C18" w:rsidRPr="0066534E">
                <w:rPr>
                  <w:rStyle w:val="Lienhypertexte"/>
                  <w:lang w:val="en-GB"/>
                </w:rPr>
                <w:t>cossvetlana@yandex.ru</w:t>
              </w:r>
            </w:hyperlink>
            <w:r w:rsidR="00775C18" w:rsidRPr="000C348D">
              <w:rPr>
                <w:rStyle w:val="Lienhypertexte"/>
                <w:u w:val="none"/>
                <w:lang w:val="en-GB"/>
              </w:rPr>
              <w:t xml:space="preserve"> , </w:t>
            </w:r>
            <w:r w:rsidR="00775C18">
              <w:rPr>
                <w:rStyle w:val="Lienhypertexte"/>
                <w:lang w:val="en-GB"/>
              </w:rPr>
              <w:t>cossvetlana@gmail.com</w:t>
            </w:r>
          </w:p>
          <w:p w14:paraId="0D592DC7" w14:textId="77777777" w:rsidR="00775C18" w:rsidRDefault="00775C18" w:rsidP="00775C18">
            <w:pPr>
              <w:rPr>
                <w:u w:val="single"/>
                <w:lang w:val="en-GB"/>
              </w:rPr>
            </w:pPr>
            <w:r>
              <w:rPr>
                <w:rFonts w:ascii="Verdana" w:hAnsi="Verdana"/>
                <w:noProof/>
                <w:color w:val="6F0000"/>
                <w:sz w:val="18"/>
                <w:szCs w:val="18"/>
                <w:bdr w:val="none" w:sz="0" w:space="0" w:color="auto" w:frame="1"/>
                <w:lang w:val="en-GB" w:eastAsia="en-GB"/>
              </w:rPr>
              <w:drawing>
                <wp:inline distT="0" distB="0" distL="0" distR="0" wp14:anchorId="166E17A2" wp14:editId="188D50AF">
                  <wp:extent cx="238125" cy="238125"/>
                  <wp:effectExtent l="0" t="0" r="9525" b="9525"/>
                  <wp:docPr id="1" name="Image 1" descr="https://sslcdn.proz.com/images/ptc/ptc_logo_small_v1.png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cdn.proz.com/images/ptc/ptc_logo_small_v1.png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1F1E1D"/>
                <w:sz w:val="18"/>
                <w:szCs w:val="18"/>
                <w:lang w:val="en-GB" w:eastAsia="en-GB"/>
              </w:rPr>
              <w:t xml:space="preserve"> </w:t>
            </w:r>
            <w:hyperlink r:id="rId9" w:history="1">
              <w:r w:rsidRPr="00611F6A">
                <w:rPr>
                  <w:rStyle w:val="Lienhypertexte"/>
                  <w:lang w:val="en-GB"/>
                </w:rPr>
                <w:t>http://www.proz.com/profile/717772</w:t>
              </w:r>
            </w:hyperlink>
          </w:p>
          <w:p w14:paraId="313DF360" w14:textId="77777777" w:rsidR="00775C18" w:rsidRPr="001A4763" w:rsidRDefault="00775C18" w:rsidP="00775C18">
            <w:pPr>
              <w:rPr>
                <w:u w:val="single"/>
                <w:lang w:val="en-GB"/>
              </w:rPr>
            </w:pPr>
          </w:p>
          <w:p w14:paraId="30AE79AD" w14:textId="77777777" w:rsidR="00775C18" w:rsidRDefault="00775C18" w:rsidP="00775C18">
            <w:pPr>
              <w:rPr>
                <w:lang w:val="en-GB"/>
              </w:rPr>
            </w:pPr>
            <w:r>
              <w:rPr>
                <w:lang w:val="en-GB"/>
              </w:rPr>
              <w:t xml:space="preserve">Nationality: Russian, French </w:t>
            </w:r>
          </w:p>
          <w:p w14:paraId="307EA67C" w14:textId="77777777" w:rsidR="00775C18" w:rsidRDefault="00775C18" w:rsidP="00775C18">
            <w:pPr>
              <w:rPr>
                <w:lang w:val="en-GB"/>
              </w:rPr>
            </w:pPr>
            <w:r>
              <w:rPr>
                <w:lang w:val="en-GB"/>
              </w:rPr>
              <w:t>Native language: Russian</w:t>
            </w:r>
          </w:p>
          <w:p w14:paraId="05C5A536" w14:textId="77777777" w:rsidR="00775C18" w:rsidRPr="00775C18" w:rsidRDefault="00775C18" w:rsidP="00FD1BFC">
            <w:pPr>
              <w:rPr>
                <w:b/>
                <w:lang w:val="en-GB"/>
              </w:rPr>
            </w:pPr>
            <w:r>
              <w:rPr>
                <w:lang w:val="en-GB"/>
              </w:rPr>
              <w:t>Working languages: English</w:t>
            </w:r>
            <w:r w:rsidR="00FD1BFC">
              <w:rPr>
                <w:lang w:val="en-GB"/>
              </w:rPr>
              <w:t>, French</w:t>
            </w:r>
            <w:r>
              <w:rPr>
                <w:lang w:val="en-GB"/>
              </w:rPr>
              <w:t>, Russian</w:t>
            </w:r>
          </w:p>
        </w:tc>
      </w:tr>
    </w:tbl>
    <w:p w14:paraId="17FBBCA8" w14:textId="77777777" w:rsidR="00775C18" w:rsidRPr="00775C18" w:rsidRDefault="00775C18" w:rsidP="00775C18">
      <w:pPr>
        <w:rPr>
          <w:b/>
          <w:lang w:val="en-GB"/>
        </w:rPr>
      </w:pPr>
    </w:p>
    <w:p w14:paraId="2F8143F6" w14:textId="77777777" w:rsidR="009A3CAF" w:rsidRPr="00A36093" w:rsidRDefault="009A3CAF" w:rsidP="009A3CAF">
      <w:pPr>
        <w:tabs>
          <w:tab w:val="left" w:pos="0"/>
        </w:tabs>
        <w:jc w:val="both"/>
        <w:rPr>
          <w:bCs/>
          <w:u w:val="single"/>
          <w:lang w:val="en-GB"/>
        </w:rPr>
      </w:pPr>
      <w:r w:rsidRPr="00A36093">
        <w:rPr>
          <w:b/>
          <w:u w:val="single"/>
          <w:lang w:val="en-GB"/>
        </w:rPr>
        <w:t>Freelance e</w:t>
      </w:r>
      <w:r w:rsidR="00A36093">
        <w:rPr>
          <w:b/>
          <w:u w:val="single"/>
          <w:lang w:val="en-GB"/>
        </w:rPr>
        <w:t>xperience 1993- present</w:t>
      </w:r>
    </w:p>
    <w:p w14:paraId="0D19006C" w14:textId="77777777" w:rsidR="009A3CAF" w:rsidRDefault="009A3CAF" w:rsidP="009A3CAF">
      <w:pPr>
        <w:pStyle w:val="l1"/>
        <w:numPr>
          <w:ilvl w:val="0"/>
          <w:numId w:val="1"/>
        </w:numPr>
        <w:jc w:val="both"/>
        <w:rPr>
          <w:color w:val="000000"/>
          <w:lang w:val="en-GB"/>
        </w:rPr>
      </w:pPr>
      <w:r>
        <w:rPr>
          <w:b/>
          <w:lang w:val="en-GB"/>
        </w:rPr>
        <w:t>Ru</w:t>
      </w:r>
      <w:r w:rsidR="006A253D">
        <w:rPr>
          <w:b/>
          <w:lang w:val="en-GB"/>
        </w:rPr>
        <w:t>-En</w:t>
      </w:r>
      <w:r>
        <w:rPr>
          <w:b/>
          <w:lang w:val="en-GB"/>
        </w:rPr>
        <w:t>, En</w:t>
      </w:r>
      <w:r w:rsidR="006A253D">
        <w:rPr>
          <w:b/>
          <w:lang w:val="en-GB"/>
        </w:rPr>
        <w:t>-</w:t>
      </w:r>
      <w:r>
        <w:rPr>
          <w:b/>
          <w:lang w:val="en-GB"/>
        </w:rPr>
        <w:t>Ru</w:t>
      </w:r>
      <w:r>
        <w:rPr>
          <w:lang w:val="en-GB"/>
        </w:rPr>
        <w:t xml:space="preserve">: different kinds of documents, </w:t>
      </w:r>
      <w:r>
        <w:rPr>
          <w:color w:val="000000"/>
          <w:lang w:val="en-GB"/>
        </w:rPr>
        <w:t xml:space="preserve">articles, </w:t>
      </w:r>
      <w:r>
        <w:rPr>
          <w:lang w:val="en-GB"/>
        </w:rPr>
        <w:t>specialized in Chemistry, Medicine (cardiology, o</w:t>
      </w:r>
      <w:r>
        <w:rPr>
          <w:color w:val="000000"/>
          <w:lang w:val="en-GB"/>
        </w:rPr>
        <w:t>tolaryngology, legal medicine, pathology</w:t>
      </w:r>
      <w:r>
        <w:rPr>
          <w:lang w:val="en-GB"/>
        </w:rPr>
        <w:t xml:space="preserve">), Environmental, Metallurgy, Engineering, Science (physical chemistry, plasma chemistry, thermodynamics, geology, glass, ceramics, </w:t>
      </w:r>
      <w:r w:rsidR="00112B74">
        <w:rPr>
          <w:color w:val="000000"/>
          <w:lang w:val="en-GB"/>
        </w:rPr>
        <w:t>science of materials)</w:t>
      </w:r>
    </w:p>
    <w:p w14:paraId="1331F0BA" w14:textId="77777777" w:rsidR="009A3CAF" w:rsidRDefault="009A3CAF" w:rsidP="009A3CAF">
      <w:pPr>
        <w:numPr>
          <w:ilvl w:val="0"/>
          <w:numId w:val="1"/>
        </w:numPr>
        <w:jc w:val="both"/>
        <w:rPr>
          <w:color w:val="000000"/>
          <w:lang w:val="en-GB"/>
        </w:rPr>
      </w:pPr>
      <w:r>
        <w:rPr>
          <w:b/>
          <w:lang w:val="en-GB"/>
        </w:rPr>
        <w:t>Fr</w:t>
      </w:r>
      <w:r w:rsidR="006A253D">
        <w:rPr>
          <w:b/>
          <w:lang w:val="en-GB"/>
        </w:rPr>
        <w:t>-</w:t>
      </w:r>
      <w:r>
        <w:rPr>
          <w:b/>
          <w:lang w:val="en-GB"/>
        </w:rPr>
        <w:t>Ru</w:t>
      </w:r>
      <w:r>
        <w:rPr>
          <w:lang w:val="en-GB"/>
        </w:rPr>
        <w:t>: different kinds of documents specialized in Medicine (cardiology, p</w:t>
      </w:r>
      <w:r>
        <w:rPr>
          <w:color w:val="000000"/>
          <w:lang w:val="en-GB"/>
        </w:rPr>
        <w:t xml:space="preserve">athology), </w:t>
      </w:r>
      <w:r>
        <w:rPr>
          <w:lang w:val="en-GB"/>
        </w:rPr>
        <w:t xml:space="preserve">Plasma Chemistry, Physical Chemistry, Thermodynamics, Glass, Ceramics, </w:t>
      </w:r>
      <w:r>
        <w:rPr>
          <w:color w:val="000000"/>
          <w:lang w:val="en-GB"/>
        </w:rPr>
        <w:t>Guidebooks</w:t>
      </w:r>
      <w:r w:rsidR="006A253D">
        <w:rPr>
          <w:color w:val="000000"/>
          <w:lang w:val="en-GB"/>
        </w:rPr>
        <w:t>, Menus</w:t>
      </w:r>
      <w:r>
        <w:rPr>
          <w:color w:val="000000"/>
          <w:lang w:val="en-GB"/>
        </w:rPr>
        <w:t xml:space="preserve"> </w:t>
      </w:r>
    </w:p>
    <w:p w14:paraId="7DECB99A" w14:textId="77777777" w:rsidR="009A3CAF" w:rsidRDefault="009A3CAF" w:rsidP="009A3CAF">
      <w:pPr>
        <w:numPr>
          <w:ilvl w:val="0"/>
          <w:numId w:val="1"/>
        </w:numPr>
        <w:jc w:val="both"/>
        <w:rPr>
          <w:color w:val="000000"/>
          <w:lang w:val="en-GB"/>
        </w:rPr>
      </w:pPr>
      <w:r>
        <w:rPr>
          <w:b/>
          <w:lang w:val="en-GB"/>
        </w:rPr>
        <w:t>Ru</w:t>
      </w:r>
      <w:r w:rsidR="006A253D">
        <w:rPr>
          <w:b/>
          <w:lang w:val="en-GB"/>
        </w:rPr>
        <w:t>-Fr</w:t>
      </w:r>
      <w:r>
        <w:rPr>
          <w:lang w:val="en-GB"/>
        </w:rPr>
        <w:t xml:space="preserve"> : </w:t>
      </w:r>
      <w:r>
        <w:rPr>
          <w:color w:val="000000"/>
          <w:lang w:val="en-GB"/>
        </w:rPr>
        <w:t xml:space="preserve">Guidebooks, </w:t>
      </w:r>
      <w:r>
        <w:rPr>
          <w:lang w:val="en-GB"/>
        </w:rPr>
        <w:t>Physical Chemistry</w:t>
      </w:r>
      <w:r w:rsidR="006A253D">
        <w:rPr>
          <w:lang w:val="en-GB"/>
        </w:rPr>
        <w:t xml:space="preserve">, </w:t>
      </w:r>
      <w:r w:rsidR="0097162E">
        <w:rPr>
          <w:lang w:val="en-GB"/>
        </w:rPr>
        <w:t>Dentistry</w:t>
      </w:r>
    </w:p>
    <w:p w14:paraId="7D994553" w14:textId="77777777" w:rsidR="00E262E9" w:rsidRDefault="00E262E9" w:rsidP="00E262E9">
      <w:pPr>
        <w:jc w:val="both"/>
        <w:rPr>
          <w:color w:val="000000"/>
          <w:lang w:val="en-GB"/>
        </w:rPr>
      </w:pPr>
    </w:p>
    <w:p w14:paraId="7C056F12" w14:textId="77777777" w:rsidR="009A3CAF" w:rsidRDefault="009A3CAF" w:rsidP="009A3CAF">
      <w:pPr>
        <w:pStyle w:val="Titre1"/>
        <w:tabs>
          <w:tab w:val="left" w:pos="0"/>
        </w:tabs>
        <w:jc w:val="both"/>
        <w:rPr>
          <w:b w:val="0"/>
          <w:szCs w:val="24"/>
          <w:u w:val="single"/>
          <w:lang w:val="en-GB"/>
        </w:rPr>
      </w:pPr>
      <w:r>
        <w:rPr>
          <w:b w:val="0"/>
          <w:szCs w:val="24"/>
          <w:u w:val="single"/>
          <w:lang w:val="en-GB"/>
        </w:rPr>
        <w:t>Employment EXPERIENCE</w:t>
      </w:r>
    </w:p>
    <w:p w14:paraId="7782F15C" w14:textId="77777777" w:rsidR="009A3CAF" w:rsidRDefault="009A3CAF" w:rsidP="009A3CAF">
      <w:pPr>
        <w:numPr>
          <w:ilvl w:val="0"/>
          <w:numId w:val="2"/>
        </w:numPr>
        <w:rPr>
          <w:color w:val="000000"/>
          <w:lang w:val="en-GB"/>
        </w:rPr>
      </w:pPr>
      <w:r>
        <w:rPr>
          <w:lang w:val="en-GB"/>
        </w:rPr>
        <w:t xml:space="preserve">1999- 2005 – translator and </w:t>
      </w:r>
      <w:r>
        <w:rPr>
          <w:color w:val="000000"/>
          <w:lang w:val="en-GB"/>
        </w:rPr>
        <w:t xml:space="preserve">proof-reader in the </w:t>
      </w:r>
      <w:r>
        <w:rPr>
          <w:lang w:val="en-GB"/>
        </w:rPr>
        <w:t>"RAMS" (Reviews on Advanced Materials Science</w:t>
      </w:r>
      <w:r>
        <w:rPr>
          <w:color w:val="000000"/>
          <w:lang w:val="en-GB"/>
        </w:rPr>
        <w:t xml:space="preserve">) </w:t>
      </w:r>
      <w:r>
        <w:rPr>
          <w:lang w:val="en-GB"/>
        </w:rPr>
        <w:t xml:space="preserve"> </w:t>
      </w:r>
      <w:r>
        <w:rPr>
          <w:color w:val="000000"/>
          <w:lang w:val="en-GB"/>
        </w:rPr>
        <w:t xml:space="preserve">published by the </w:t>
      </w:r>
      <w:hyperlink r:id="rId10" w:tgtFrame="_" w:history="1">
        <w:r w:rsidRPr="00B552DC">
          <w:rPr>
            <w:rStyle w:val="Lienhypertexte"/>
            <w:color w:val="000000"/>
            <w:u w:val="none"/>
            <w:lang w:val="en-GB"/>
          </w:rPr>
          <w:t>Institute of Problems of Mechanical Engineering</w:t>
        </w:r>
      </w:hyperlink>
      <w:r>
        <w:rPr>
          <w:color w:val="000000"/>
          <w:lang w:val="en-GB"/>
        </w:rPr>
        <w:t>, Saint-Petersburg, Russia</w:t>
      </w:r>
    </w:p>
    <w:p w14:paraId="75723EF2" w14:textId="77777777"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1997- 2003 - </w:t>
      </w:r>
      <w:r>
        <w:rPr>
          <w:color w:val="000000"/>
          <w:lang w:val="en-GB"/>
        </w:rPr>
        <w:t>proof-reader in the</w:t>
      </w:r>
      <w:r>
        <w:rPr>
          <w:rStyle w:val="Accentuation"/>
          <w:i w:val="0"/>
          <w:color w:val="000000"/>
          <w:lang w:val="en-GB"/>
        </w:rPr>
        <w:t xml:space="preserve"> “Glass Physics and Chemistry” </w:t>
      </w:r>
      <w:r>
        <w:rPr>
          <w:color w:val="000000"/>
          <w:lang w:val="en-GB"/>
        </w:rPr>
        <w:t xml:space="preserve">published by </w:t>
      </w:r>
      <w:hyperlink r:id="rId11" w:tgtFrame="_" w:history="1">
        <w:r w:rsidRPr="00B552DC">
          <w:rPr>
            <w:rStyle w:val="Lienhypertexte"/>
            <w:color w:val="000000"/>
            <w:u w:val="none"/>
            <w:lang w:val="en-GB"/>
          </w:rPr>
          <w:t>Institute of</w:t>
        </w:r>
      </w:hyperlink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Silicate Chemistry of Russian Academy of Sciences,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</w:p>
    <w:p w14:paraId="3AE5B2BD" w14:textId="77777777"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1992-  1993 – </w:t>
      </w:r>
      <w:r>
        <w:rPr>
          <w:color w:val="000000"/>
          <w:lang w:val="en-GB"/>
        </w:rPr>
        <w:t xml:space="preserve">free-lance </w:t>
      </w:r>
      <w:r>
        <w:rPr>
          <w:lang w:val="en-GB"/>
        </w:rPr>
        <w:t xml:space="preserve">interpreter and coordinator, the Programme “From Heart to Heart”, the City Health Administration,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</w:p>
    <w:p w14:paraId="1906DAFF" w14:textId="77777777"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1992 - 1995 - PEL (“Industrial Electronics”) company, translation of technical documentation, real time interpreting at negotiations,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  <w:r>
        <w:rPr>
          <w:color w:val="000000"/>
          <w:lang w:val="en-GB"/>
        </w:rPr>
        <w:t>.</w:t>
      </w:r>
    </w:p>
    <w:p w14:paraId="370C366A" w14:textId="77777777"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color w:val="000000"/>
          <w:lang w:val="en-GB"/>
        </w:rPr>
        <w:t>September 1989 –  April 2005 – researcher in the</w:t>
      </w:r>
      <w:r>
        <w:rPr>
          <w:rStyle w:val="Accentuation"/>
          <w:i w:val="0"/>
          <w:color w:val="000000"/>
          <w:lang w:val="en-GB"/>
        </w:rPr>
        <w:t xml:space="preserve"> </w:t>
      </w:r>
      <w:hyperlink r:id="rId12" w:tgtFrame="_" w:history="1">
        <w:r w:rsidRPr="00B552DC">
          <w:rPr>
            <w:rStyle w:val="Lienhypertexte"/>
            <w:color w:val="000000"/>
            <w:u w:val="none"/>
            <w:lang w:val="en-GB"/>
          </w:rPr>
          <w:t>Institute of</w:t>
        </w:r>
      </w:hyperlink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Silicate Chemistry of Russian Academy of Sciences,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lang w:val="en-GB"/>
            </w:rPr>
            <w:t>Saint-Petersburg</w:t>
          </w:r>
        </w:smartTag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Russia</w:t>
          </w:r>
        </w:smartTag>
      </w:smartTag>
    </w:p>
    <w:p w14:paraId="6A9048D0" w14:textId="77777777" w:rsidR="009A3CAF" w:rsidRDefault="009A3CAF" w:rsidP="009A3CAF">
      <w:pPr>
        <w:numPr>
          <w:ilvl w:val="0"/>
          <w:numId w:val="2"/>
        </w:numPr>
        <w:rPr>
          <w:lang w:val="en-GB"/>
        </w:rPr>
      </w:pPr>
      <w:r>
        <w:rPr>
          <w:color w:val="000000"/>
          <w:lang w:val="en-GB"/>
        </w:rPr>
        <w:t xml:space="preserve">1987 – October 1989 – industrial engineer in the production department of the </w:t>
      </w:r>
      <w:r>
        <w:rPr>
          <w:lang w:val="en-GB"/>
        </w:rPr>
        <w:t>Leningrad Optical-Mechanical Association.</w:t>
      </w:r>
    </w:p>
    <w:p w14:paraId="3C463844" w14:textId="77777777" w:rsidR="00112B74" w:rsidRDefault="00112B74" w:rsidP="00112B74">
      <w:pPr>
        <w:ind w:left="360"/>
        <w:rPr>
          <w:lang w:val="en-GB"/>
        </w:rPr>
      </w:pPr>
    </w:p>
    <w:p w14:paraId="7DDF5F2B" w14:textId="7D530202" w:rsidR="005147D4" w:rsidRPr="008F1423" w:rsidRDefault="008F1423" w:rsidP="008F1423">
      <w:pPr>
        <w:jc w:val="both"/>
        <w:rPr>
          <w:u w:val="single"/>
          <w:lang w:val="en-GB"/>
        </w:rPr>
      </w:pPr>
      <w:r w:rsidRPr="008F1423">
        <w:rPr>
          <w:u w:val="single"/>
          <w:lang w:val="en-GB"/>
        </w:rPr>
        <w:t>Teaching Experience</w:t>
      </w:r>
    </w:p>
    <w:p w14:paraId="1614A642" w14:textId="25C0AA9A" w:rsidR="005147D4" w:rsidRDefault="005147D4" w:rsidP="008F1423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 xml:space="preserve">June 2018 – present - </w:t>
      </w:r>
      <w:r w:rsidRPr="005147D4">
        <w:rPr>
          <w:lang w:val="en-GB"/>
        </w:rPr>
        <w:t>teaching English at</w:t>
      </w:r>
      <w:r>
        <w:rPr>
          <w:lang w:val="en-GB"/>
        </w:rPr>
        <w:t xml:space="preserve"> ABC Formation Continue, France</w:t>
      </w:r>
    </w:p>
    <w:p w14:paraId="3D2511EE" w14:textId="6BB630EF" w:rsidR="005147D4" w:rsidRPr="005147D4" w:rsidRDefault="005147D4" w:rsidP="007F64E7">
      <w:pPr>
        <w:numPr>
          <w:ilvl w:val="0"/>
          <w:numId w:val="3"/>
        </w:numPr>
        <w:jc w:val="both"/>
        <w:rPr>
          <w:lang w:val="en-GB"/>
        </w:rPr>
      </w:pPr>
      <w:r w:rsidRPr="005147D4">
        <w:rPr>
          <w:lang w:val="en-GB"/>
        </w:rPr>
        <w:t>December 2017 -</w:t>
      </w:r>
      <w:r w:rsidRPr="005147D4">
        <w:rPr>
          <w:rFonts w:ascii="Arial" w:hAnsi="Arial" w:cs="Arial"/>
          <w:color w:val="000000"/>
          <w:sz w:val="23"/>
          <w:szCs w:val="23"/>
          <w:shd w:val="clear" w:color="auto" w:fill="FFFFFF"/>
          <w:lang w:val="en-GB"/>
        </w:rPr>
        <w:t xml:space="preserve"> </w:t>
      </w:r>
      <w:r w:rsidRPr="005147D4">
        <w:rPr>
          <w:lang w:val="en-GB"/>
        </w:rPr>
        <w:t>present – teaching English at Anacours, France</w:t>
      </w:r>
    </w:p>
    <w:p w14:paraId="75230429" w14:textId="313AF065" w:rsidR="008F1423" w:rsidRDefault="008F1423" w:rsidP="008F1423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June 2011 – December 2016 - teaching English at CONSULTING PLUS, France </w:t>
      </w:r>
    </w:p>
    <w:p w14:paraId="5B638D08" w14:textId="00EBE933" w:rsidR="008F1423" w:rsidRDefault="008F1423" w:rsidP="008F1423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December 2006 – present - teaching English (</w:t>
      </w:r>
      <w:r w:rsidR="005147D4">
        <w:rPr>
          <w:lang w:val="en-GB"/>
        </w:rPr>
        <w:t>levels A0</w:t>
      </w:r>
      <w:bookmarkStart w:id="0" w:name="_GoBack"/>
      <w:bookmarkEnd w:id="0"/>
      <w:r w:rsidR="005147D4">
        <w:rPr>
          <w:lang w:val="en-GB"/>
        </w:rPr>
        <w:t xml:space="preserve"> – B2</w:t>
      </w:r>
      <w:r>
        <w:rPr>
          <w:lang w:val="en-GB"/>
        </w:rPr>
        <w:t xml:space="preserve">) at MATELEM, France  </w:t>
      </w:r>
    </w:p>
    <w:p w14:paraId="15265ABA" w14:textId="77777777" w:rsidR="008F1423" w:rsidRDefault="008F1423" w:rsidP="008F1423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October 2013 – July 2014 - teaching English (scientific) at LINGUAPHONE, France</w:t>
      </w:r>
    </w:p>
    <w:p w14:paraId="7B735DD8" w14:textId="77777777" w:rsidR="008F1423" w:rsidRDefault="008F1423" w:rsidP="008F1423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May 2005 – present – teaching English and Russian (all levels, technical, business, medical), private lessons, France</w:t>
      </w:r>
    </w:p>
    <w:p w14:paraId="13E4243A" w14:textId="77777777" w:rsidR="008F1423" w:rsidRDefault="008F1423" w:rsidP="008F1423">
      <w:pPr>
        <w:numPr>
          <w:ilvl w:val="0"/>
          <w:numId w:val="3"/>
        </w:numPr>
        <w:jc w:val="both"/>
        <w:rPr>
          <w:lang w:val="en-GB"/>
        </w:rPr>
      </w:pPr>
      <w:r>
        <w:rPr>
          <w:lang w:val="en-GB"/>
        </w:rPr>
        <w:t>March 2008 – March 2009 - teaching Russian at IXCAL LANGUAGES, France</w:t>
      </w:r>
    </w:p>
    <w:p w14:paraId="324E892E" w14:textId="77777777" w:rsidR="008F1423" w:rsidRDefault="008F1423" w:rsidP="008F1423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May 2007 – December 2008 - teaching English at Capital Formation, France</w:t>
      </w:r>
    </w:p>
    <w:p w14:paraId="09F187D3" w14:textId="77777777" w:rsidR="008F1423" w:rsidRDefault="008F1423" w:rsidP="008F1423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March 2007 - present - teaching English and Russian at Lauréat, France</w:t>
      </w:r>
    </w:p>
    <w:p w14:paraId="11F46287" w14:textId="77777777" w:rsidR="008F1423" w:rsidRDefault="008F1423" w:rsidP="008F1423">
      <w:pPr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May 2006 – September 2007 - teaching English (elementary, pre-intermediate, business) at ADISCOS, France</w:t>
      </w:r>
    </w:p>
    <w:p w14:paraId="67748359" w14:textId="77777777" w:rsidR="008F1423" w:rsidRDefault="008F1423" w:rsidP="008F1423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lastRenderedPageBreak/>
        <w:t xml:space="preserve">1999–January 2007 - teaching English (all levels, technical, business), French (levels A0-B2) and Russian (for foreigners) at Denis’ School, St. Petersburg, </w:t>
      </w:r>
      <w:smartTag w:uri="urn:schemas-microsoft-com:office:smarttags" w:element="country-region">
        <w:smartTag w:uri="urn:schemas-microsoft-com:office:smarttags" w:element="place">
          <w:r>
            <w:rPr>
              <w:lang w:val="en-GB"/>
            </w:rPr>
            <w:t>Russia</w:t>
          </w:r>
        </w:smartTag>
      </w:smartTag>
    </w:p>
    <w:p w14:paraId="7BDFD0E9" w14:textId="77777777" w:rsidR="008F1423" w:rsidRDefault="008F1423" w:rsidP="008F1423">
      <w:pPr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1992–1996 – teaching English (all levels, technical, business), Lingua Company, St. Petersburg, </w:t>
      </w:r>
      <w:smartTag w:uri="urn:schemas-microsoft-com:office:smarttags" w:element="country-region">
        <w:r>
          <w:rPr>
            <w:lang w:val="en-GB"/>
          </w:rPr>
          <w:t>Russia</w:t>
        </w:r>
      </w:smartTag>
      <w:r>
        <w:rPr>
          <w:lang w:val="en-GB"/>
        </w:rPr>
        <w:t>.</w:t>
      </w:r>
    </w:p>
    <w:p w14:paraId="545E63D8" w14:textId="77777777" w:rsidR="008F1423" w:rsidRDefault="008F1423" w:rsidP="00112B74">
      <w:pPr>
        <w:ind w:left="360"/>
        <w:rPr>
          <w:lang w:val="en-GB"/>
        </w:rPr>
      </w:pPr>
    </w:p>
    <w:p w14:paraId="44293035" w14:textId="77777777" w:rsidR="00112B74" w:rsidRPr="002D5239" w:rsidRDefault="00112B74" w:rsidP="00112B74">
      <w:pPr>
        <w:ind w:left="360"/>
      </w:pPr>
      <w:r w:rsidRPr="008F1423">
        <w:rPr>
          <w:u w:val="single"/>
        </w:rPr>
        <w:t>Professional publications</w:t>
      </w:r>
      <w:r w:rsidRPr="002D5239">
        <w:t>: 17 articles in scientific journals.</w:t>
      </w:r>
    </w:p>
    <w:p w14:paraId="7B2B39D1" w14:textId="77777777" w:rsidR="00285E91" w:rsidRPr="00112B74" w:rsidRDefault="00285E91" w:rsidP="00112B74">
      <w:pPr>
        <w:ind w:left="360"/>
      </w:pPr>
    </w:p>
    <w:p w14:paraId="4455FB97" w14:textId="77777777" w:rsidR="009A3CAF" w:rsidRDefault="009A3CAF" w:rsidP="009A3CAF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Education</w:t>
      </w:r>
    </w:p>
    <w:p w14:paraId="31A1A2A7" w14:textId="77777777" w:rsidR="008E7946" w:rsidRDefault="008E7946" w:rsidP="009A3CAF">
      <w:pPr>
        <w:jc w:val="both"/>
        <w:rPr>
          <w:lang w:val="en-GB"/>
        </w:rPr>
      </w:pPr>
      <w:r>
        <w:rPr>
          <w:lang w:val="en-GB"/>
        </w:rPr>
        <w:t>May 2012 – Awarded a ETS Diploma “Test de Français International”</w:t>
      </w:r>
    </w:p>
    <w:p w14:paraId="20E9AF7F" w14:textId="77777777" w:rsidR="008E7946" w:rsidRDefault="008E7946" w:rsidP="009A3CAF">
      <w:pPr>
        <w:jc w:val="both"/>
        <w:rPr>
          <w:lang w:val="en-GB"/>
        </w:rPr>
      </w:pPr>
    </w:p>
    <w:p w14:paraId="3FFE51E9" w14:textId="77777777"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>May 2007 - Awarded a TNT Diploma of Cambridge University</w:t>
      </w:r>
    </w:p>
    <w:p w14:paraId="1A992905" w14:textId="77777777" w:rsidR="009A3CAF" w:rsidRDefault="009A3CAF" w:rsidP="009A3CAF">
      <w:pPr>
        <w:jc w:val="both"/>
        <w:rPr>
          <w:u w:val="single"/>
          <w:lang w:val="en-GB"/>
        </w:rPr>
      </w:pPr>
    </w:p>
    <w:p w14:paraId="00C76256" w14:textId="77777777"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>February 2000 – Awarded an academic degree of</w:t>
      </w:r>
      <w:r w:rsidR="00507900">
        <w:rPr>
          <w:lang w:val="en-GB"/>
        </w:rPr>
        <w:t xml:space="preserve"> </w:t>
      </w:r>
      <w:r>
        <w:rPr>
          <w:lang w:val="en-GB"/>
        </w:rPr>
        <w:t xml:space="preserve">PhD in Physical Chemistry; the thesis was defended at the Institute of Silicate Chemistry of Russian Academy of Sciences.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St. Petersburg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 xml:space="preserve">.  </w:t>
      </w:r>
    </w:p>
    <w:p w14:paraId="7C143596" w14:textId="77777777" w:rsidR="009A3CAF" w:rsidRDefault="009A3CAF" w:rsidP="009A3CAF">
      <w:pPr>
        <w:jc w:val="both"/>
        <w:rPr>
          <w:lang w:val="en-GB"/>
        </w:rPr>
      </w:pPr>
    </w:p>
    <w:p w14:paraId="2E58AC1D" w14:textId="77777777" w:rsidR="009A3CAF" w:rsidRPr="002A0E62" w:rsidRDefault="009A3CAF" w:rsidP="009A3CAF">
      <w:pPr>
        <w:jc w:val="both"/>
        <w:rPr>
          <w:lang w:val="en-GB"/>
        </w:rPr>
      </w:pPr>
      <w:r w:rsidRPr="002A0E62">
        <w:rPr>
          <w:lang w:val="en-GB"/>
        </w:rPr>
        <w:t>2003– 2004 -</w:t>
      </w:r>
      <w:r w:rsidR="00114BBB" w:rsidRPr="002A0E62">
        <w:rPr>
          <w:lang w:val="en-GB"/>
        </w:rPr>
        <w:t xml:space="preserve"> </w:t>
      </w:r>
      <w:r w:rsidRPr="002A0E62">
        <w:rPr>
          <w:lang w:val="en-GB"/>
        </w:rPr>
        <w:t>Completed the Courses “Français par la chanson” (</w:t>
      </w:r>
      <w:r w:rsidRPr="002A0E62">
        <w:rPr>
          <w:b/>
          <w:lang w:val="en-GB"/>
        </w:rPr>
        <w:t>“</w:t>
      </w:r>
      <w:r w:rsidRPr="002A0E62">
        <w:rPr>
          <w:lang w:val="en-GB"/>
        </w:rPr>
        <w:t>Alliance Française”), St-Petersburg, Russia.</w:t>
      </w:r>
    </w:p>
    <w:p w14:paraId="1ACF93DA" w14:textId="77777777" w:rsidR="009A3CAF" w:rsidRPr="00904C1B" w:rsidRDefault="009A3CAF" w:rsidP="009A3CAF">
      <w:pPr>
        <w:jc w:val="both"/>
        <w:rPr>
          <w:lang w:val="en-US"/>
        </w:rPr>
      </w:pPr>
      <w:r w:rsidRPr="00904C1B">
        <w:rPr>
          <w:lang w:val="en-US"/>
        </w:rPr>
        <w:t>2001– 2002 - Completed the Courses “Lire pour parler” (</w:t>
      </w:r>
      <w:r w:rsidRPr="00904C1B">
        <w:rPr>
          <w:b/>
          <w:lang w:val="en-US"/>
        </w:rPr>
        <w:t>“</w:t>
      </w:r>
      <w:r w:rsidR="00114BBB" w:rsidRPr="00904C1B">
        <w:rPr>
          <w:lang w:val="en-US"/>
        </w:rPr>
        <w:t>AF</w:t>
      </w:r>
      <w:r w:rsidRPr="00904C1B">
        <w:rPr>
          <w:lang w:val="en-US"/>
        </w:rPr>
        <w:t>”), Saint-Petersburg, Russia.</w:t>
      </w:r>
    </w:p>
    <w:p w14:paraId="2867D854" w14:textId="77777777" w:rsidR="009A3CAF" w:rsidRPr="00114BBB" w:rsidRDefault="009A3CAF" w:rsidP="009A3CAF">
      <w:pPr>
        <w:jc w:val="both"/>
        <w:rPr>
          <w:lang w:val="en-US"/>
        </w:rPr>
      </w:pPr>
      <w:r w:rsidRPr="00114BBB">
        <w:rPr>
          <w:lang w:val="en-US"/>
        </w:rPr>
        <w:t>2000–2002 -Completed the Courses “Les Expressions imagées”(</w:t>
      </w:r>
      <w:r w:rsidRPr="00114BBB">
        <w:rPr>
          <w:b/>
          <w:lang w:val="en-US"/>
        </w:rPr>
        <w:t>“</w:t>
      </w:r>
      <w:r w:rsidR="00114BBB" w:rsidRPr="00114BBB">
        <w:rPr>
          <w:lang w:val="en-US"/>
        </w:rPr>
        <w:t>AF</w:t>
      </w:r>
      <w:r w:rsidRPr="00114BBB">
        <w:rPr>
          <w:lang w:val="en-US"/>
        </w:rPr>
        <w:t>”), Saint-Petersburg, Russia.</w:t>
      </w:r>
    </w:p>
    <w:p w14:paraId="32E2E8F5" w14:textId="77777777"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>1999 – 2000 - Completed the Courses “French slang” (</w:t>
      </w:r>
      <w:r>
        <w:rPr>
          <w:b/>
          <w:lang w:val="en-GB"/>
        </w:rPr>
        <w:t>“</w:t>
      </w:r>
      <w:r w:rsidR="00114BBB">
        <w:rPr>
          <w:lang w:val="en-GB"/>
        </w:rPr>
        <w:t>AF</w:t>
      </w:r>
      <w:r>
        <w:rPr>
          <w:lang w:val="en-GB"/>
        </w:rPr>
        <w:t>”), Saint-Petersburg, Russia.</w:t>
      </w:r>
    </w:p>
    <w:p w14:paraId="460FBBB2" w14:textId="77777777" w:rsidR="00114BBB" w:rsidRDefault="009A3CAF" w:rsidP="00114BBB">
      <w:pPr>
        <w:jc w:val="both"/>
        <w:rPr>
          <w:lang w:val="en-US"/>
        </w:rPr>
      </w:pPr>
      <w:r w:rsidRPr="00114BBB">
        <w:rPr>
          <w:lang w:val="en-US"/>
        </w:rPr>
        <w:t>1996–1998 -Completed the Courses “Les promenades littéraires” (</w:t>
      </w:r>
      <w:r w:rsidRPr="00114BBB">
        <w:rPr>
          <w:b/>
          <w:lang w:val="en-US"/>
        </w:rPr>
        <w:t>“</w:t>
      </w:r>
      <w:r w:rsidR="00114BBB" w:rsidRPr="00114BBB">
        <w:rPr>
          <w:lang w:val="en-US"/>
        </w:rPr>
        <w:t>AF</w:t>
      </w:r>
      <w:r w:rsidRPr="00114BBB">
        <w:rPr>
          <w:lang w:val="en-US"/>
        </w:rPr>
        <w:t>”), Saint-Petersburg, Russia.</w:t>
      </w:r>
    </w:p>
    <w:p w14:paraId="64A07A72" w14:textId="77777777" w:rsidR="009A3CAF" w:rsidRDefault="009A3CAF" w:rsidP="00114BBB">
      <w:pPr>
        <w:jc w:val="both"/>
        <w:rPr>
          <w:b/>
          <w:lang w:val="en-GB"/>
        </w:rPr>
      </w:pPr>
      <w:r>
        <w:rPr>
          <w:lang w:val="en-GB"/>
        </w:rPr>
        <w:t xml:space="preserve">1993 – 1995 - Completed the </w:t>
      </w:r>
      <w:r w:rsidRPr="00114BBB">
        <w:rPr>
          <w:lang w:val="en-GB"/>
        </w:rPr>
        <w:t>Gene</w:t>
      </w:r>
      <w:r w:rsidR="00114BBB" w:rsidRPr="00114BBB">
        <w:rPr>
          <w:lang w:val="en-GB"/>
        </w:rPr>
        <w:t>ral Courses of French (“AF</w:t>
      </w:r>
      <w:r w:rsidRPr="00114BBB">
        <w:rPr>
          <w:lang w:val="en-GB"/>
        </w:rPr>
        <w:t>”)</w:t>
      </w:r>
      <w:r>
        <w:rPr>
          <w:lang w:val="en-GB"/>
        </w:rPr>
        <w:t> Saint-Petersburg.</w:t>
      </w:r>
    </w:p>
    <w:p w14:paraId="7B865EFF" w14:textId="77777777" w:rsidR="009A3CAF" w:rsidRDefault="009A3CAF" w:rsidP="009A3CAF">
      <w:pPr>
        <w:jc w:val="both"/>
        <w:rPr>
          <w:lang w:val="en-GB"/>
        </w:rPr>
      </w:pPr>
    </w:p>
    <w:p w14:paraId="6CF758F1" w14:textId="77777777"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 xml:space="preserve">1992 – 1993 – Completed the Courses of English (the group “American Colloquial Speech”) at the Club of Post Office Staff, St. Petersburg. </w:t>
      </w:r>
    </w:p>
    <w:p w14:paraId="681BFC93" w14:textId="77777777"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 xml:space="preserve">1989 – 1990 – Completed the State Courses of Foreign Languages N 3 (English Department; Advanced Course),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St. Petersburg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>.</w:t>
      </w:r>
    </w:p>
    <w:p w14:paraId="14B58A51" w14:textId="77777777" w:rsidR="009A3CAF" w:rsidRDefault="009A3CAF" w:rsidP="009A3CAF">
      <w:pPr>
        <w:jc w:val="both"/>
        <w:rPr>
          <w:lang w:val="en-GB"/>
        </w:rPr>
      </w:pPr>
      <w:r>
        <w:rPr>
          <w:lang w:val="en-GB"/>
        </w:rPr>
        <w:t xml:space="preserve">1987 – 1989 – Completed the State Courses of Foreign Languages N 3 (English Department),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Leningrad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>.</w:t>
      </w:r>
    </w:p>
    <w:p w14:paraId="13880305" w14:textId="77777777" w:rsidR="009A3CAF" w:rsidRDefault="009A3CAF" w:rsidP="009A3CAF">
      <w:pPr>
        <w:jc w:val="both"/>
        <w:rPr>
          <w:lang w:val="en-GB"/>
        </w:rPr>
      </w:pPr>
    </w:p>
    <w:p w14:paraId="63E89621" w14:textId="77777777" w:rsidR="003109CE" w:rsidRDefault="009A3CAF" w:rsidP="009A3CAF">
      <w:pPr>
        <w:jc w:val="both"/>
        <w:rPr>
          <w:color w:val="000000"/>
          <w:lang w:val="en-GB"/>
        </w:rPr>
      </w:pPr>
      <w:r>
        <w:rPr>
          <w:lang w:val="en-GB"/>
        </w:rPr>
        <w:t xml:space="preserve">1982 – 1987 – Attended Technological University; Chemical Faculty (the Department of Electrothermy and Plasma Chemistry). </w:t>
      </w:r>
      <w:smartTag w:uri="urn:schemas-microsoft-com:office:smarttags" w:element="place">
        <w:smartTag w:uri="urn:schemas-microsoft-com:office:smarttags" w:element="City">
          <w:r>
            <w:rPr>
              <w:lang w:val="en-GB"/>
            </w:rPr>
            <w:t>Leningrad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Russia</w:t>
          </w:r>
        </w:smartTag>
      </w:smartTag>
      <w:r>
        <w:rPr>
          <w:lang w:val="en-GB"/>
        </w:rPr>
        <w:t xml:space="preserve">. Graduated as an industrial </w:t>
      </w:r>
      <w:r>
        <w:rPr>
          <w:color w:val="000000"/>
          <w:lang w:val="en-GB"/>
        </w:rPr>
        <w:t>chemical engineer.</w:t>
      </w:r>
    </w:p>
    <w:p w14:paraId="6CD45C7B" w14:textId="77777777" w:rsidR="009A3CAF" w:rsidRDefault="009A3CAF" w:rsidP="009A3CAF">
      <w:pPr>
        <w:rPr>
          <w:lang w:val="en-GB"/>
        </w:rPr>
      </w:pPr>
      <w:r>
        <w:rPr>
          <w:lang w:val="en-GB"/>
        </w:rPr>
        <w:t>Uni</w:t>
      </w:r>
      <w:r w:rsidR="003109CE">
        <w:rPr>
          <w:lang w:val="en-GB"/>
        </w:rPr>
        <w:t>versity activities: translation</w:t>
      </w:r>
      <w:r>
        <w:rPr>
          <w:lang w:val="en-GB"/>
        </w:rPr>
        <w:t xml:space="preserve">, skiing. </w:t>
      </w:r>
    </w:p>
    <w:p w14:paraId="29ECDB7D" w14:textId="77777777" w:rsidR="00112B74" w:rsidRDefault="00112B74" w:rsidP="009A3CAF">
      <w:pPr>
        <w:rPr>
          <w:lang w:val="en-GB"/>
        </w:rPr>
      </w:pPr>
    </w:p>
    <w:p w14:paraId="7EAD072C" w14:textId="77777777" w:rsidR="009A3CAF" w:rsidRPr="00FC677E" w:rsidRDefault="009A3CAF" w:rsidP="009A3CAF">
      <w:pPr>
        <w:rPr>
          <w:b/>
          <w:lang w:val="en-GB"/>
        </w:rPr>
      </w:pPr>
      <w:r w:rsidRPr="00FC677E">
        <w:rPr>
          <w:b/>
          <w:lang w:val="en-GB"/>
        </w:rPr>
        <w:t>References</w:t>
      </w:r>
    </w:p>
    <w:p w14:paraId="4EF92F1A" w14:textId="77777777" w:rsidR="009A3CAF" w:rsidRPr="00FC677E" w:rsidRDefault="009A3CAF" w:rsidP="00FC677E">
      <w:pPr>
        <w:rPr>
          <w:bCs/>
          <w:color w:val="0000FF"/>
          <w:lang w:val="en-GB"/>
        </w:rPr>
      </w:pPr>
      <w:r w:rsidRPr="00FC677E">
        <w:rPr>
          <w:lang w:val="en-GB"/>
        </w:rPr>
        <w:t>1) Ivan Y.Archakov, PhD, Deputy Editor, "RAMS", St. Petersburg, Russia</w:t>
      </w:r>
      <w:r w:rsidR="00182529" w:rsidRPr="00FC677E">
        <w:rPr>
          <w:lang w:val="en-GB"/>
        </w:rPr>
        <w:t>. Tel: +7 </w:t>
      </w:r>
      <w:r w:rsidR="00E738FE">
        <w:rPr>
          <w:lang w:val="en-GB"/>
        </w:rPr>
        <w:t>9</w:t>
      </w:r>
      <w:r w:rsidR="007A619E">
        <w:rPr>
          <w:lang w:val="en-GB"/>
        </w:rPr>
        <w:t>52</w:t>
      </w:r>
      <w:r w:rsidR="00182529" w:rsidRPr="00FC677E">
        <w:rPr>
          <w:lang w:val="en-GB"/>
        </w:rPr>
        <w:t>-</w:t>
      </w:r>
      <w:r w:rsidR="00E738FE">
        <w:rPr>
          <w:lang w:val="en-GB"/>
        </w:rPr>
        <w:t>2</w:t>
      </w:r>
      <w:r w:rsidR="007A619E">
        <w:rPr>
          <w:lang w:val="en-GB"/>
        </w:rPr>
        <w:t>37</w:t>
      </w:r>
      <w:r w:rsidR="002E3990" w:rsidRPr="00FC677E">
        <w:rPr>
          <w:lang w:val="en-GB"/>
        </w:rPr>
        <w:t>-</w:t>
      </w:r>
      <w:r w:rsidR="007A619E">
        <w:rPr>
          <w:lang w:val="en-GB"/>
        </w:rPr>
        <w:t>33</w:t>
      </w:r>
      <w:r w:rsidR="002E3990" w:rsidRPr="00FC677E">
        <w:rPr>
          <w:lang w:val="en-GB"/>
        </w:rPr>
        <w:t>-</w:t>
      </w:r>
      <w:r w:rsidR="007A619E">
        <w:rPr>
          <w:lang w:val="en-GB"/>
        </w:rPr>
        <w:t>74</w:t>
      </w:r>
      <w:r w:rsidRPr="00FC677E">
        <w:rPr>
          <w:lang w:val="en-GB"/>
        </w:rPr>
        <w:t xml:space="preserve">, E-mail: </w:t>
      </w:r>
      <w:hyperlink r:id="rId13" w:history="1">
        <w:r w:rsidRPr="00FC677E">
          <w:rPr>
            <w:rStyle w:val="Lienhypertexte"/>
            <w:lang w:val="en-GB"/>
          </w:rPr>
          <w:t>mpm</w:t>
        </w:r>
        <w:r w:rsidRPr="00FC677E">
          <w:rPr>
            <w:rStyle w:val="Lienhypertexte"/>
            <w:bCs/>
            <w:lang w:val="en-GB"/>
          </w:rPr>
          <w:t>@def.ipme.ru</w:t>
        </w:r>
      </w:hyperlink>
    </w:p>
    <w:p w14:paraId="4890C5B2" w14:textId="77777777" w:rsidR="009A3CAF" w:rsidRPr="00FC677E" w:rsidRDefault="009A3CAF" w:rsidP="00FC677E">
      <w:pPr>
        <w:rPr>
          <w:lang w:val="en-GB"/>
        </w:rPr>
      </w:pPr>
      <w:r w:rsidRPr="00FC677E">
        <w:rPr>
          <w:lang w:val="en-GB"/>
        </w:rPr>
        <w:t>2) Julie Venzel, Director of Studies, Denis’ School, St. Petersburg, Russia</w:t>
      </w:r>
      <w:r w:rsidR="00182529" w:rsidRPr="00FC677E">
        <w:rPr>
          <w:lang w:val="en-GB"/>
        </w:rPr>
        <w:t xml:space="preserve">. Tel: +7 </w:t>
      </w:r>
      <w:r w:rsidR="00E738FE">
        <w:rPr>
          <w:lang w:val="en-GB"/>
        </w:rPr>
        <w:t>911</w:t>
      </w:r>
      <w:r w:rsidR="00182529" w:rsidRPr="00FC677E">
        <w:rPr>
          <w:lang w:val="en-GB"/>
        </w:rPr>
        <w:t>-</w:t>
      </w:r>
      <w:r w:rsidR="00E738FE">
        <w:rPr>
          <w:lang w:val="en-GB"/>
        </w:rPr>
        <w:t>2</w:t>
      </w:r>
      <w:r w:rsidRPr="00FC677E">
        <w:rPr>
          <w:lang w:val="en-GB"/>
        </w:rPr>
        <w:t>23-</w:t>
      </w:r>
      <w:r w:rsidR="00E738FE">
        <w:rPr>
          <w:lang w:val="en-GB"/>
        </w:rPr>
        <w:t>65</w:t>
      </w:r>
      <w:r w:rsidRPr="00FC677E">
        <w:rPr>
          <w:lang w:val="en-GB"/>
        </w:rPr>
        <w:t>-</w:t>
      </w:r>
      <w:r w:rsidR="00E738FE">
        <w:rPr>
          <w:lang w:val="en-GB"/>
        </w:rPr>
        <w:t>19</w:t>
      </w:r>
      <w:r w:rsidRPr="00FC677E">
        <w:rPr>
          <w:lang w:val="en-GB"/>
        </w:rPr>
        <w:t>, E-mail:</w:t>
      </w:r>
      <w:r w:rsidRPr="00FC677E">
        <w:rPr>
          <w:color w:val="0000FF"/>
          <w:lang w:val="en-GB"/>
        </w:rPr>
        <w:t xml:space="preserve">  </w:t>
      </w:r>
      <w:hyperlink r:id="rId14" w:history="1">
        <w:r w:rsidRPr="00FC677E">
          <w:rPr>
            <w:rStyle w:val="Lienhypertexte"/>
            <w:lang w:val="en-GB"/>
          </w:rPr>
          <w:t>metodspb@dschool.ru</w:t>
        </w:r>
      </w:hyperlink>
    </w:p>
    <w:p w14:paraId="74FD21EA" w14:textId="77777777" w:rsidR="009A3CAF" w:rsidRPr="00FC677E" w:rsidRDefault="004C5CE9" w:rsidP="00FC677E">
      <w:pPr>
        <w:rPr>
          <w:color w:val="000000"/>
          <w:lang w:val="en-GB"/>
        </w:rPr>
      </w:pPr>
      <w:r w:rsidRPr="00FC677E">
        <w:rPr>
          <w:lang w:val="en-GB"/>
        </w:rPr>
        <w:t>3</w:t>
      </w:r>
      <w:r w:rsidR="009A3CAF" w:rsidRPr="00FC677E">
        <w:rPr>
          <w:lang w:val="en-GB"/>
        </w:rPr>
        <w:t xml:space="preserve">) Lubov B. Mitrofanova, ScD, Head of </w:t>
      </w:r>
      <w:r w:rsidR="009A3CAF" w:rsidRPr="00FC677E">
        <w:rPr>
          <w:color w:val="000000"/>
          <w:lang w:val="en-GB"/>
        </w:rPr>
        <w:t xml:space="preserve">Pathology Unit, Almazov Research Institute of Cardiology, </w:t>
      </w:r>
      <w:r w:rsidR="00182529" w:rsidRPr="00FC677E">
        <w:rPr>
          <w:lang w:val="en-GB"/>
        </w:rPr>
        <w:t xml:space="preserve">St. Petersburg, Russia. </w:t>
      </w:r>
      <w:r w:rsidR="00182529" w:rsidRPr="00FC677E">
        <w:rPr>
          <w:color w:val="000000"/>
          <w:lang w:val="en-GB"/>
        </w:rPr>
        <w:t>Tel: +7 </w:t>
      </w:r>
      <w:r w:rsidR="009A3CAF" w:rsidRPr="00FC677E">
        <w:rPr>
          <w:color w:val="000000"/>
          <w:lang w:val="en-GB"/>
        </w:rPr>
        <w:t>812</w:t>
      </w:r>
      <w:r w:rsidR="00182529" w:rsidRPr="00FC677E">
        <w:rPr>
          <w:color w:val="000000"/>
          <w:lang w:val="en-GB"/>
        </w:rPr>
        <w:t>-</w:t>
      </w:r>
      <w:r w:rsidR="00F66549">
        <w:rPr>
          <w:color w:val="000000"/>
          <w:lang w:val="en-GB"/>
        </w:rPr>
        <w:t>702</w:t>
      </w:r>
      <w:r w:rsidR="009A3CAF" w:rsidRPr="00FC677E">
        <w:rPr>
          <w:color w:val="000000"/>
          <w:lang w:val="en-GB"/>
        </w:rPr>
        <w:t>-</w:t>
      </w:r>
      <w:r w:rsidR="00F66549">
        <w:rPr>
          <w:color w:val="000000"/>
          <w:lang w:val="en-GB"/>
        </w:rPr>
        <w:t>37</w:t>
      </w:r>
      <w:r w:rsidR="009A3CAF" w:rsidRPr="00FC677E">
        <w:rPr>
          <w:color w:val="000000"/>
          <w:lang w:val="en-GB"/>
        </w:rPr>
        <w:t>-</w:t>
      </w:r>
      <w:r w:rsidR="00F66549">
        <w:rPr>
          <w:color w:val="000000"/>
          <w:lang w:val="en-GB"/>
        </w:rPr>
        <w:t>49</w:t>
      </w:r>
      <w:r w:rsidR="009A3CAF" w:rsidRPr="00FC677E">
        <w:rPr>
          <w:color w:val="000000"/>
          <w:lang w:val="en-GB"/>
        </w:rPr>
        <w:t xml:space="preserve">, E-mail: </w:t>
      </w:r>
      <w:hyperlink r:id="rId15" w:history="1">
        <w:r w:rsidR="00FC677E" w:rsidRPr="00A876CA">
          <w:rPr>
            <w:rStyle w:val="Lienhypertexte"/>
            <w:lang w:val="en-GB"/>
          </w:rPr>
          <w:t>lubamitr@yandex.ru</w:t>
        </w:r>
      </w:hyperlink>
    </w:p>
    <w:p w14:paraId="2E0B0F8F" w14:textId="77777777" w:rsidR="009A3CAF" w:rsidRPr="00FC677E" w:rsidRDefault="004C5CE9" w:rsidP="00FC677E">
      <w:pPr>
        <w:rPr>
          <w:color w:val="0000FF"/>
          <w:lang w:val="en-US"/>
        </w:rPr>
      </w:pPr>
      <w:r w:rsidRPr="00FC677E">
        <w:rPr>
          <w:color w:val="000000"/>
          <w:lang w:val="en-GB"/>
        </w:rPr>
        <w:t>4</w:t>
      </w:r>
      <w:r w:rsidR="009A3CAF" w:rsidRPr="00FC677E">
        <w:rPr>
          <w:color w:val="000000"/>
          <w:lang w:val="en-GB"/>
        </w:rPr>
        <w:t xml:space="preserve">) </w:t>
      </w:r>
      <w:r w:rsidR="00FC677E" w:rsidRPr="00FC677E">
        <w:rPr>
          <w:color w:val="000000"/>
          <w:lang w:val="en-GB"/>
        </w:rPr>
        <w:t>Y</w:t>
      </w:r>
      <w:r w:rsidR="009A3CAF" w:rsidRPr="00FC677E">
        <w:rPr>
          <w:color w:val="000000"/>
          <w:lang w:val="en-GB"/>
        </w:rPr>
        <w:t xml:space="preserve">elena P. Francis, PhD, </w:t>
      </w:r>
      <w:r w:rsidR="00FC677E" w:rsidRPr="00FC677E">
        <w:rPr>
          <w:color w:val="000000"/>
          <w:shd w:val="clear" w:color="auto" w:fill="FFFFFF"/>
        </w:rPr>
        <w:t>Online Instructor, Online Adjunct Faculty,</w:t>
      </w:r>
      <w:r w:rsidR="00FC677E">
        <w:rPr>
          <w:color w:val="000000"/>
          <w:shd w:val="clear" w:color="auto" w:fill="FFFFFF"/>
        </w:rPr>
        <w:t xml:space="preserve"> </w:t>
      </w:r>
      <w:r w:rsidR="00FC677E" w:rsidRPr="00FC677E">
        <w:rPr>
          <w:color w:val="000000"/>
          <w:shd w:val="clear" w:color="auto" w:fill="FFFFFF"/>
        </w:rPr>
        <w:t>Columbia College</w:t>
      </w:r>
      <w:r w:rsidR="00E738FE">
        <w:rPr>
          <w:color w:val="000000"/>
          <w:shd w:val="clear" w:color="auto" w:fill="FFFFFF"/>
        </w:rPr>
        <w:t>,</w:t>
      </w:r>
      <w:r w:rsidR="00FC677E" w:rsidRPr="00FC677E">
        <w:rPr>
          <w:color w:val="000000"/>
          <w:shd w:val="clear" w:color="auto" w:fill="FFFFFF"/>
        </w:rPr>
        <w:t> </w:t>
      </w:r>
      <w:r w:rsidR="00FC677E" w:rsidRPr="00FC677E">
        <w:rPr>
          <w:color w:val="000000"/>
        </w:rPr>
        <w:br/>
      </w:r>
      <w:r w:rsidR="00FC677E" w:rsidRPr="00FC677E">
        <w:rPr>
          <w:color w:val="000000"/>
          <w:shd w:val="clear" w:color="auto" w:fill="FFFFFF"/>
        </w:rPr>
        <w:t>Columbia, Missouri 65216</w:t>
      </w:r>
      <w:r w:rsidR="00FC677E">
        <w:rPr>
          <w:color w:val="000000"/>
          <w:shd w:val="clear" w:color="auto" w:fill="FFFFFF"/>
        </w:rPr>
        <w:t xml:space="preserve"> </w:t>
      </w:r>
      <w:r w:rsidR="00182529" w:rsidRPr="00FC677E">
        <w:rPr>
          <w:lang w:val="en-US"/>
        </w:rPr>
        <w:t>Tel: +1 314</w:t>
      </w:r>
      <w:r w:rsidR="009A3CAF" w:rsidRPr="00FC677E">
        <w:rPr>
          <w:lang w:val="en-US"/>
        </w:rPr>
        <w:t xml:space="preserve">-494-8536 (cell), </w:t>
      </w:r>
      <w:hyperlink r:id="rId16" w:history="1">
        <w:r w:rsidR="00FC677E" w:rsidRPr="00FC677E">
          <w:rPr>
            <w:rStyle w:val="Lienhypertexte"/>
            <w:sz w:val="23"/>
            <w:szCs w:val="23"/>
            <w:shd w:val="clear" w:color="auto" w:fill="FFFFFF"/>
          </w:rPr>
          <w:t>ypfrancis@cougars.ccis.edu</w:t>
        </w:r>
      </w:hyperlink>
    </w:p>
    <w:p w14:paraId="7960BD08" w14:textId="77777777" w:rsidR="00F56E79" w:rsidRPr="004C5CE9" w:rsidRDefault="004C5CE9" w:rsidP="00FC0E05">
      <w:pPr>
        <w:jc w:val="both"/>
        <w:rPr>
          <w:lang w:val="en-US"/>
        </w:rPr>
      </w:pPr>
      <w:r w:rsidRPr="00502922">
        <w:t>5</w:t>
      </w:r>
      <w:r w:rsidR="00182529" w:rsidRPr="00502922">
        <w:t xml:space="preserve">) Arnaud Carpentier, CEO, “ImChem”, </w:t>
      </w:r>
      <w:r w:rsidR="002E3990" w:rsidRPr="00502922">
        <w:t xml:space="preserve">Versailles, France.  </w:t>
      </w:r>
      <w:r w:rsidR="002E3990">
        <w:rPr>
          <w:lang w:val="en-US"/>
        </w:rPr>
        <w:t>Tel: +33 6</w:t>
      </w:r>
      <w:r w:rsidR="00182529">
        <w:rPr>
          <w:lang w:val="en-US"/>
        </w:rPr>
        <w:t>-</w:t>
      </w:r>
      <w:r w:rsidR="002E3990">
        <w:rPr>
          <w:lang w:val="en-US"/>
        </w:rPr>
        <w:t>86</w:t>
      </w:r>
      <w:r w:rsidR="00182529">
        <w:rPr>
          <w:lang w:val="en-US"/>
        </w:rPr>
        <w:t>-</w:t>
      </w:r>
      <w:r w:rsidR="002E3990">
        <w:rPr>
          <w:lang w:val="en-US"/>
        </w:rPr>
        <w:t>31-</w:t>
      </w:r>
      <w:r w:rsidR="00182529">
        <w:rPr>
          <w:lang w:val="en-US"/>
        </w:rPr>
        <w:t>6</w:t>
      </w:r>
      <w:r w:rsidR="002E3990">
        <w:rPr>
          <w:lang w:val="en-US"/>
        </w:rPr>
        <w:t>1-72</w:t>
      </w:r>
      <w:r w:rsidR="00182529">
        <w:rPr>
          <w:lang w:val="en-US"/>
        </w:rPr>
        <w:t>, Fax: +33 1-39-66-16-51</w:t>
      </w:r>
      <w:r w:rsidR="00F12C4C">
        <w:rPr>
          <w:lang w:val="en-US"/>
        </w:rPr>
        <w:t xml:space="preserve">, </w:t>
      </w:r>
      <w:hyperlink r:id="rId17" w:history="1">
        <w:r w:rsidR="00F12C4C" w:rsidRPr="00804ED8">
          <w:rPr>
            <w:rStyle w:val="Lienhypertexte"/>
            <w:lang w:val="en-US"/>
          </w:rPr>
          <w:t>arnaud-carpentier@imchem.fr</w:t>
        </w:r>
      </w:hyperlink>
      <w:r w:rsidR="00F12C4C">
        <w:rPr>
          <w:lang w:val="en-US"/>
        </w:rPr>
        <w:t xml:space="preserve"> . </w:t>
      </w:r>
    </w:p>
    <w:sectPr w:rsidR="00F56E79" w:rsidRPr="004C5CE9" w:rsidSect="00F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1DC2"/>
    <w:multiLevelType w:val="hybridMultilevel"/>
    <w:tmpl w:val="AEC069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D43A5"/>
    <w:multiLevelType w:val="hybridMultilevel"/>
    <w:tmpl w:val="0BBA37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3D734F"/>
    <w:multiLevelType w:val="hybridMultilevel"/>
    <w:tmpl w:val="8FF884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23854"/>
    <w:multiLevelType w:val="hybridMultilevel"/>
    <w:tmpl w:val="7E0276B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4A4895"/>
    <w:multiLevelType w:val="hybridMultilevel"/>
    <w:tmpl w:val="7368E5A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AF"/>
    <w:rsid w:val="00033D10"/>
    <w:rsid w:val="00040559"/>
    <w:rsid w:val="000C348D"/>
    <w:rsid w:val="00112B74"/>
    <w:rsid w:val="00114BBB"/>
    <w:rsid w:val="001573BD"/>
    <w:rsid w:val="00166313"/>
    <w:rsid w:val="00182529"/>
    <w:rsid w:val="001A4763"/>
    <w:rsid w:val="0026232C"/>
    <w:rsid w:val="00285E91"/>
    <w:rsid w:val="002A0E62"/>
    <w:rsid w:val="002D5239"/>
    <w:rsid w:val="002E3990"/>
    <w:rsid w:val="003109CE"/>
    <w:rsid w:val="003A4A4D"/>
    <w:rsid w:val="003C2B92"/>
    <w:rsid w:val="004850E5"/>
    <w:rsid w:val="004C5CE9"/>
    <w:rsid w:val="00502922"/>
    <w:rsid w:val="00507900"/>
    <w:rsid w:val="005147D4"/>
    <w:rsid w:val="005268BA"/>
    <w:rsid w:val="006117D8"/>
    <w:rsid w:val="006A253D"/>
    <w:rsid w:val="006D57BE"/>
    <w:rsid w:val="006E6732"/>
    <w:rsid w:val="007723EC"/>
    <w:rsid w:val="00775C18"/>
    <w:rsid w:val="00790161"/>
    <w:rsid w:val="007A619E"/>
    <w:rsid w:val="007D5868"/>
    <w:rsid w:val="007E0F97"/>
    <w:rsid w:val="00804B56"/>
    <w:rsid w:val="00844720"/>
    <w:rsid w:val="008C47E1"/>
    <w:rsid w:val="008E7946"/>
    <w:rsid w:val="008F1423"/>
    <w:rsid w:val="00904C1B"/>
    <w:rsid w:val="0097162E"/>
    <w:rsid w:val="00984A5D"/>
    <w:rsid w:val="009A3CAF"/>
    <w:rsid w:val="009B1C7B"/>
    <w:rsid w:val="00A36093"/>
    <w:rsid w:val="00B0353C"/>
    <w:rsid w:val="00B23D04"/>
    <w:rsid w:val="00B4016F"/>
    <w:rsid w:val="00B532BA"/>
    <w:rsid w:val="00B552DC"/>
    <w:rsid w:val="00C45CA9"/>
    <w:rsid w:val="00C618BE"/>
    <w:rsid w:val="00CB2A8B"/>
    <w:rsid w:val="00CC1071"/>
    <w:rsid w:val="00DC7136"/>
    <w:rsid w:val="00E262E9"/>
    <w:rsid w:val="00E52C38"/>
    <w:rsid w:val="00E738FE"/>
    <w:rsid w:val="00ED20A7"/>
    <w:rsid w:val="00F12C4C"/>
    <w:rsid w:val="00F56E79"/>
    <w:rsid w:val="00F66549"/>
    <w:rsid w:val="00FB4497"/>
    <w:rsid w:val="00FC0E05"/>
    <w:rsid w:val="00FC14EF"/>
    <w:rsid w:val="00FC677E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0D69EA9C"/>
  <w15:docId w15:val="{A115C6E8-33E9-448B-8230-AB2BA90E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A3CAF"/>
    <w:pPr>
      <w:keepNext/>
      <w:outlineLvl w:val="0"/>
    </w:pPr>
    <w:rPr>
      <w:b/>
      <w:szCs w:val="20"/>
      <w:lang w:val="en-US" w:eastAsia="en-U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A3C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A3CA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re3Car">
    <w:name w:val="Titre 3 Car"/>
    <w:basedOn w:val="Policepardfaut"/>
    <w:link w:val="Titre3"/>
    <w:semiHidden/>
    <w:rsid w:val="009A3CA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nhideWhenUsed/>
    <w:rsid w:val="009A3CAF"/>
    <w:rPr>
      <w:color w:val="0000FF"/>
      <w:u w:val="single"/>
    </w:rPr>
  </w:style>
  <w:style w:type="paragraph" w:customStyle="1" w:styleId="l1">
    <w:name w:val="l1"/>
    <w:basedOn w:val="Normal"/>
    <w:rsid w:val="009A3CAF"/>
    <w:pPr>
      <w:spacing w:before="50" w:after="50"/>
      <w:ind w:left="238"/>
    </w:pPr>
  </w:style>
  <w:style w:type="character" w:styleId="Accentuation">
    <w:name w:val="Emphasis"/>
    <w:basedOn w:val="Policepardfaut"/>
    <w:qFormat/>
    <w:rsid w:val="009A3CAF"/>
    <w:rPr>
      <w:i/>
      <w:iCs/>
    </w:rPr>
  </w:style>
  <w:style w:type="character" w:styleId="lev">
    <w:name w:val="Strong"/>
    <w:basedOn w:val="Policepardfaut"/>
    <w:qFormat/>
    <w:rsid w:val="009A3CA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E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E0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12B7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Policepardfaut"/>
    <w:rsid w:val="00FC677E"/>
  </w:style>
  <w:style w:type="character" w:styleId="Mentionnonrsolue">
    <w:name w:val="Unresolved Mention"/>
    <w:basedOn w:val="Policepardfaut"/>
    <w:uiPriority w:val="99"/>
    <w:semiHidden/>
    <w:unhideWhenUsed/>
    <w:rsid w:val="00FC6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pm@def.ipme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z.com/pro-tag/info" TargetMode="External"/><Relationship Id="rId12" Type="http://schemas.openxmlformats.org/officeDocument/2006/relationships/hyperlink" Target="http://www.ipme.ru/" TargetMode="External"/><Relationship Id="rId17" Type="http://schemas.openxmlformats.org/officeDocument/2006/relationships/hyperlink" Target="mailto:arnaud-carpentier@imchem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ypfrancis@cougars.cc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ossvetlana@yandex.ru" TargetMode="External"/><Relationship Id="rId11" Type="http://schemas.openxmlformats.org/officeDocument/2006/relationships/hyperlink" Target="http://www.ipm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ubamitr@yandex.ru" TargetMode="External"/><Relationship Id="rId10" Type="http://schemas.openxmlformats.org/officeDocument/2006/relationships/hyperlink" Target="http://www.ipm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oz.com/profile/717772" TargetMode="External"/><Relationship Id="rId14" Type="http://schemas.openxmlformats.org/officeDocument/2006/relationships/hyperlink" Target="mailto:metodspb@dschool.r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 Cosqueric</cp:lastModifiedBy>
  <cp:revision>12</cp:revision>
  <cp:lastPrinted>2018-04-12T08:44:00Z</cp:lastPrinted>
  <dcterms:created xsi:type="dcterms:W3CDTF">2018-09-15T13:53:00Z</dcterms:created>
  <dcterms:modified xsi:type="dcterms:W3CDTF">2019-07-18T19:32:00Z</dcterms:modified>
</cp:coreProperties>
</file>