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63D7" w14:textId="41A62079" w:rsidR="00FC4957" w:rsidRPr="00FC4957" w:rsidRDefault="0073106E" w:rsidP="00FC4957">
      <w:pPr>
        <w:jc w:val="center"/>
        <w:rPr>
          <w:rFonts w:ascii="Arial" w:hAnsi="Arial" w:cs="Arial"/>
          <w:bCs/>
          <w:position w:val="10"/>
          <w:sz w:val="28"/>
          <w:szCs w:val="28"/>
        </w:rPr>
      </w:pPr>
      <w:r w:rsidRPr="00FC4957">
        <w:rPr>
          <w:rFonts w:ascii="Arial" w:hAnsi="Arial" w:cs="Arial"/>
          <w:bCs/>
          <w:position w:val="10"/>
          <w:sz w:val="28"/>
          <w:szCs w:val="28"/>
        </w:rPr>
        <w:t>ASAMI NISHIMURA</w:t>
      </w:r>
    </w:p>
    <w:p w14:paraId="08F40291" w14:textId="77777777" w:rsidR="008D2F06" w:rsidRPr="00FC4957" w:rsidRDefault="00FA3070" w:rsidP="009D543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fr-FR"/>
        </w:rPr>
      </w:pPr>
      <w:r w:rsidRPr="005D0702">
        <w:rPr>
          <w:rFonts w:ascii="Arial" w:hAnsi="Arial" w:cs="Arial"/>
          <w:position w:val="10"/>
          <w:sz w:val="18"/>
          <w:szCs w:val="18"/>
        </w:rPr>
        <w:t xml:space="preserve">Flat 5, 73 The Drive Hove, East Sussex. </w:t>
      </w:r>
      <w:r w:rsidRPr="00FC4957">
        <w:rPr>
          <w:rFonts w:ascii="Arial" w:hAnsi="Arial" w:cs="Arial"/>
          <w:position w:val="10"/>
          <w:sz w:val="18"/>
          <w:szCs w:val="18"/>
          <w:lang w:val="fr-FR"/>
        </w:rPr>
        <w:t>BN3 3</w:t>
      </w:r>
      <w:proofErr w:type="gramStart"/>
      <w:r w:rsidRPr="00FC4957">
        <w:rPr>
          <w:rFonts w:ascii="Arial" w:hAnsi="Arial" w:cs="Arial"/>
          <w:position w:val="10"/>
          <w:sz w:val="18"/>
          <w:szCs w:val="18"/>
          <w:lang w:val="fr-FR"/>
        </w:rPr>
        <w:t xml:space="preserve">PG  </w:t>
      </w:r>
      <w:r w:rsidR="00311BD1" w:rsidRPr="00FC4957">
        <w:rPr>
          <w:rFonts w:ascii="Arial" w:hAnsi="Arial" w:cs="Arial"/>
          <w:position w:val="10"/>
          <w:sz w:val="18"/>
          <w:szCs w:val="18"/>
          <w:lang w:val="fr-FR"/>
        </w:rPr>
        <w:t>•</w:t>
      </w:r>
      <w:proofErr w:type="gramEnd"/>
      <w:r w:rsidR="00311BD1" w:rsidRPr="00FC4957">
        <w:rPr>
          <w:rFonts w:ascii="Arial" w:hAnsi="Arial" w:cs="Arial"/>
          <w:position w:val="10"/>
          <w:sz w:val="18"/>
          <w:szCs w:val="18"/>
          <w:lang w:val="fr-FR"/>
        </w:rPr>
        <w:t xml:space="preserve">  Tel: </w:t>
      </w:r>
      <w:r w:rsidRPr="00FC4957">
        <w:rPr>
          <w:rFonts w:ascii="Arial" w:hAnsi="Arial" w:cs="Arial"/>
          <w:position w:val="10"/>
          <w:sz w:val="18"/>
          <w:szCs w:val="18"/>
          <w:lang w:val="fr-FR"/>
        </w:rPr>
        <w:t xml:space="preserve">07748 263 507  </w:t>
      </w:r>
      <w:r w:rsidR="00311BD1" w:rsidRPr="00FC4957">
        <w:rPr>
          <w:rFonts w:ascii="Arial" w:hAnsi="Arial" w:cs="Arial"/>
          <w:position w:val="10"/>
          <w:sz w:val="18"/>
          <w:szCs w:val="18"/>
          <w:lang w:val="fr-FR"/>
        </w:rPr>
        <w:t xml:space="preserve">•  E-mail: </w:t>
      </w:r>
      <w:r w:rsidRPr="00FC4957">
        <w:rPr>
          <w:rFonts w:ascii="Arial" w:hAnsi="Arial" w:cs="Arial"/>
          <w:position w:val="10"/>
          <w:sz w:val="18"/>
          <w:szCs w:val="18"/>
          <w:lang w:val="fr-FR"/>
        </w:rPr>
        <w:t>japaneselinguisticservice@gmail.com</w:t>
      </w:r>
      <w:r w:rsidR="009D5438" w:rsidRPr="00FC4957">
        <w:rPr>
          <w:rFonts w:ascii="Arial" w:hAnsi="Arial" w:cs="Arial"/>
          <w:sz w:val="18"/>
          <w:szCs w:val="18"/>
          <w:lang w:val="fr-FR"/>
        </w:rPr>
        <w:br/>
      </w:r>
    </w:p>
    <w:p w14:paraId="6DE5A066" w14:textId="124FA564" w:rsidR="009328BB" w:rsidRPr="00FC4957" w:rsidRDefault="002D084B" w:rsidP="009328BB">
      <w:pPr>
        <w:pStyle w:val="Heading4"/>
        <w:spacing w:line="324" w:lineRule="auto"/>
        <w:rPr>
          <w:sz w:val="22"/>
          <w:szCs w:val="22"/>
          <w:u w:val="single"/>
          <w:lang w:val="fr-FR"/>
        </w:rPr>
      </w:pPr>
      <w:r w:rsidRPr="00FC4957">
        <w:rPr>
          <w:sz w:val="22"/>
          <w:szCs w:val="22"/>
          <w:u w:val="single"/>
          <w:lang w:val="fr-FR"/>
        </w:rPr>
        <w:t>PERSONAL PROFILE</w:t>
      </w:r>
      <w:r w:rsidR="009328BB" w:rsidRPr="00FC4957">
        <w:rPr>
          <w:sz w:val="22"/>
          <w:szCs w:val="22"/>
          <w:u w:val="single"/>
          <w:lang w:val="fr-FR"/>
        </w:rPr>
        <w:t xml:space="preserve"> </w:t>
      </w:r>
    </w:p>
    <w:p w14:paraId="3CD5DEE7" w14:textId="5BD3B86E" w:rsidR="002D084B" w:rsidRPr="009328BB" w:rsidRDefault="002D084B" w:rsidP="009328BB">
      <w:pPr>
        <w:pStyle w:val="Heading4"/>
        <w:spacing w:line="324" w:lineRule="auto"/>
        <w:rPr>
          <w:sz w:val="22"/>
          <w:szCs w:val="22"/>
          <w:u w:val="single"/>
        </w:rPr>
      </w:pPr>
      <w:r w:rsidRPr="005D0702">
        <w:rPr>
          <w:b w:val="0"/>
          <w:position w:val="10"/>
          <w:sz w:val="18"/>
          <w:szCs w:val="20"/>
        </w:rPr>
        <w:t xml:space="preserve">A </w:t>
      </w:r>
      <w:proofErr w:type="gramStart"/>
      <w:r w:rsidRPr="005D0702">
        <w:rPr>
          <w:b w:val="0"/>
          <w:position w:val="10"/>
          <w:sz w:val="18"/>
          <w:szCs w:val="20"/>
        </w:rPr>
        <w:t>highly-professional</w:t>
      </w:r>
      <w:proofErr w:type="gramEnd"/>
      <w:r w:rsidRPr="005D0702">
        <w:rPr>
          <w:b w:val="0"/>
          <w:position w:val="10"/>
          <w:sz w:val="18"/>
          <w:szCs w:val="20"/>
        </w:rPr>
        <w:t xml:space="preserve">, </w:t>
      </w:r>
      <w:r w:rsidR="00E8334C" w:rsidRPr="005D0702">
        <w:rPr>
          <w:b w:val="0"/>
          <w:position w:val="10"/>
          <w:sz w:val="18"/>
          <w:szCs w:val="20"/>
        </w:rPr>
        <w:t xml:space="preserve">Chartered Linguist </w:t>
      </w:r>
      <w:r w:rsidRPr="005D0702">
        <w:rPr>
          <w:b w:val="0"/>
          <w:position w:val="10"/>
          <w:sz w:val="18"/>
          <w:szCs w:val="20"/>
        </w:rPr>
        <w:t xml:space="preserve">with a strong background over </w:t>
      </w:r>
      <w:r w:rsidR="00303540">
        <w:rPr>
          <w:b w:val="0"/>
          <w:position w:val="10"/>
          <w:sz w:val="18"/>
          <w:szCs w:val="20"/>
        </w:rPr>
        <w:t>20</w:t>
      </w:r>
      <w:r w:rsidRPr="005D0702">
        <w:rPr>
          <w:b w:val="0"/>
          <w:position w:val="10"/>
          <w:sz w:val="18"/>
          <w:szCs w:val="20"/>
        </w:rPr>
        <w:t xml:space="preserve"> years working for various organisations </w:t>
      </w:r>
      <w:r w:rsidR="00E8334C" w:rsidRPr="005D0702">
        <w:rPr>
          <w:b w:val="0"/>
          <w:position w:val="10"/>
          <w:sz w:val="18"/>
          <w:szCs w:val="20"/>
        </w:rPr>
        <w:t xml:space="preserve">worldwide to provide effective </w:t>
      </w:r>
      <w:r w:rsidR="00B86D4F">
        <w:rPr>
          <w:b w:val="0"/>
          <w:position w:val="10"/>
          <w:sz w:val="18"/>
          <w:szCs w:val="20"/>
        </w:rPr>
        <w:t xml:space="preserve">language tuitions, </w:t>
      </w:r>
      <w:r w:rsidR="00E8334C" w:rsidRPr="005D0702">
        <w:rPr>
          <w:b w:val="0"/>
          <w:position w:val="10"/>
          <w:sz w:val="18"/>
          <w:szCs w:val="20"/>
        </w:rPr>
        <w:t>translation and interpretation services</w:t>
      </w:r>
      <w:r w:rsidRPr="005D0702">
        <w:rPr>
          <w:b w:val="0"/>
          <w:position w:val="10"/>
          <w:sz w:val="18"/>
          <w:szCs w:val="20"/>
        </w:rPr>
        <w:t xml:space="preserve">. </w:t>
      </w:r>
      <w:r w:rsidR="00B51FF7">
        <w:rPr>
          <w:b w:val="0"/>
          <w:position w:val="10"/>
          <w:sz w:val="18"/>
          <w:szCs w:val="20"/>
        </w:rPr>
        <w:t xml:space="preserve"> </w:t>
      </w:r>
      <w:r w:rsidR="004C6606">
        <w:rPr>
          <w:b w:val="0"/>
          <w:position w:val="10"/>
          <w:sz w:val="18"/>
          <w:szCs w:val="20"/>
        </w:rPr>
        <w:t xml:space="preserve">Specialised in </w:t>
      </w:r>
      <w:r w:rsidR="00816160">
        <w:rPr>
          <w:b w:val="0"/>
          <w:position w:val="10"/>
          <w:sz w:val="18"/>
          <w:szCs w:val="20"/>
        </w:rPr>
        <w:t xml:space="preserve">education, </w:t>
      </w:r>
      <w:r w:rsidR="002547CF">
        <w:rPr>
          <w:b w:val="0"/>
          <w:position w:val="10"/>
          <w:sz w:val="18"/>
          <w:szCs w:val="20"/>
        </w:rPr>
        <w:t xml:space="preserve">audio visual translation and </w:t>
      </w:r>
      <w:r w:rsidR="00816160">
        <w:rPr>
          <w:b w:val="0"/>
          <w:position w:val="10"/>
          <w:sz w:val="18"/>
          <w:szCs w:val="20"/>
        </w:rPr>
        <w:t>subtitling</w:t>
      </w:r>
      <w:r w:rsidR="002547CF">
        <w:rPr>
          <w:b w:val="0"/>
          <w:position w:val="10"/>
          <w:sz w:val="18"/>
          <w:szCs w:val="20"/>
        </w:rPr>
        <w:t>, certificate translations.</w:t>
      </w:r>
      <w:r w:rsidR="0034732C">
        <w:rPr>
          <w:b w:val="0"/>
          <w:position w:val="10"/>
          <w:sz w:val="18"/>
          <w:szCs w:val="20"/>
        </w:rPr>
        <w:t xml:space="preserve">  Highly experienced educator</w:t>
      </w:r>
      <w:r w:rsidR="00303540">
        <w:rPr>
          <w:b w:val="0"/>
          <w:position w:val="10"/>
          <w:sz w:val="18"/>
          <w:szCs w:val="20"/>
        </w:rPr>
        <w:t xml:space="preserve"> and assessor,</w:t>
      </w:r>
      <w:r w:rsidR="0034732C">
        <w:rPr>
          <w:b w:val="0"/>
          <w:position w:val="10"/>
          <w:sz w:val="18"/>
          <w:szCs w:val="20"/>
        </w:rPr>
        <w:t xml:space="preserve"> </w:t>
      </w:r>
      <w:r w:rsidR="0034732C">
        <w:rPr>
          <w:b w:val="0"/>
          <w:position w:val="10"/>
          <w:sz w:val="18"/>
          <w:szCs w:val="18"/>
        </w:rPr>
        <w:t>w</w:t>
      </w:r>
      <w:r w:rsidRPr="005D0702">
        <w:rPr>
          <w:b w:val="0"/>
          <w:position w:val="10"/>
          <w:sz w:val="18"/>
          <w:szCs w:val="18"/>
        </w:rPr>
        <w:t>ell-versed working within challenging</w:t>
      </w:r>
      <w:r w:rsidR="00344A30" w:rsidRPr="005D0702">
        <w:rPr>
          <w:b w:val="0"/>
          <w:position w:val="10"/>
          <w:sz w:val="18"/>
          <w:szCs w:val="18"/>
        </w:rPr>
        <w:t xml:space="preserve"> business </w:t>
      </w:r>
      <w:r w:rsidRPr="005D0702">
        <w:rPr>
          <w:b w:val="0"/>
          <w:position w:val="10"/>
          <w:sz w:val="18"/>
          <w:szCs w:val="18"/>
        </w:rPr>
        <w:t>environments and performing to an exceptional standard</w:t>
      </w:r>
      <w:r w:rsidR="00221BB2" w:rsidRPr="005D0702">
        <w:rPr>
          <w:b w:val="0"/>
          <w:position w:val="10"/>
          <w:sz w:val="18"/>
          <w:szCs w:val="18"/>
        </w:rPr>
        <w:t xml:space="preserve"> </w:t>
      </w:r>
      <w:r w:rsidRPr="005D0702">
        <w:rPr>
          <w:b w:val="0"/>
          <w:position w:val="10"/>
          <w:sz w:val="18"/>
          <w:szCs w:val="18"/>
        </w:rPr>
        <w:t xml:space="preserve">to complete </w:t>
      </w:r>
      <w:r w:rsidR="00E451BD" w:rsidRPr="005D0702">
        <w:rPr>
          <w:b w:val="0"/>
          <w:position w:val="10"/>
          <w:sz w:val="18"/>
          <w:szCs w:val="18"/>
        </w:rPr>
        <w:t xml:space="preserve">consecutive </w:t>
      </w:r>
      <w:r w:rsidRPr="005D0702">
        <w:rPr>
          <w:b w:val="0"/>
          <w:position w:val="10"/>
          <w:sz w:val="18"/>
          <w:szCs w:val="18"/>
        </w:rPr>
        <w:t>interpretation / translation tasks with accuracy.</w:t>
      </w:r>
      <w:r w:rsidR="00B51FF7">
        <w:rPr>
          <w:b w:val="0"/>
          <w:position w:val="10"/>
          <w:sz w:val="18"/>
          <w:szCs w:val="18"/>
        </w:rPr>
        <w:t xml:space="preserve">  </w:t>
      </w:r>
    </w:p>
    <w:p w14:paraId="73D51789" w14:textId="77777777" w:rsidR="00E52163" w:rsidRPr="005D0702" w:rsidRDefault="002D084B" w:rsidP="00E52163">
      <w:pPr>
        <w:widowControl w:val="0"/>
        <w:autoSpaceDE w:val="0"/>
        <w:autoSpaceDN w:val="0"/>
        <w:adjustRightInd w:val="0"/>
        <w:spacing w:line="324" w:lineRule="auto"/>
        <w:rPr>
          <w:rFonts w:ascii="Arial" w:hAnsi="Arial" w:cs="Arial"/>
          <w:b/>
          <w:sz w:val="4"/>
          <w:szCs w:val="4"/>
          <w:u w:val="single"/>
        </w:rPr>
      </w:pPr>
      <w:r w:rsidRPr="005D0702">
        <w:rPr>
          <w:rFonts w:ascii="Arial" w:hAnsi="Arial" w:cs="Arial"/>
          <w:sz w:val="4"/>
          <w:szCs w:val="4"/>
          <w:u w:val="single"/>
        </w:rPr>
        <w:br/>
      </w:r>
      <w:r w:rsidRPr="005D0702">
        <w:rPr>
          <w:rFonts w:ascii="Arial" w:hAnsi="Arial" w:cs="Arial"/>
          <w:sz w:val="4"/>
          <w:szCs w:val="4"/>
          <w:u w:val="single"/>
        </w:rPr>
        <w:br/>
      </w:r>
      <w:r w:rsidR="00E52163" w:rsidRPr="005D0702">
        <w:rPr>
          <w:rFonts w:ascii="Arial" w:hAnsi="Arial" w:cs="Arial"/>
          <w:b/>
          <w:sz w:val="22"/>
          <w:szCs w:val="22"/>
          <w:u w:val="single"/>
        </w:rPr>
        <w:t>PROFESSIONAL MEMBERSHIPS</w:t>
      </w:r>
      <w:r w:rsidR="00E52163" w:rsidRPr="005D0702">
        <w:rPr>
          <w:rFonts w:ascii="Arial" w:hAnsi="Arial" w:cs="Arial"/>
          <w:b/>
          <w:sz w:val="4"/>
          <w:szCs w:val="4"/>
          <w:u w:val="single"/>
        </w:rPr>
        <w:br/>
      </w:r>
    </w:p>
    <w:p w14:paraId="50F4D7E2" w14:textId="77777777" w:rsidR="00240257" w:rsidRPr="005D0702" w:rsidRDefault="00240257" w:rsidP="002402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>Member of the Chartered Institute of Linguists</w:t>
      </w:r>
    </w:p>
    <w:p w14:paraId="25C13F6F" w14:textId="77777777" w:rsidR="002D084B" w:rsidRPr="005D0702" w:rsidRDefault="00E52163" w:rsidP="002D084B">
      <w:pPr>
        <w:widowControl w:val="0"/>
        <w:autoSpaceDE w:val="0"/>
        <w:autoSpaceDN w:val="0"/>
        <w:adjustRightInd w:val="0"/>
        <w:spacing w:line="324" w:lineRule="auto"/>
        <w:rPr>
          <w:rFonts w:ascii="Arial" w:hAnsi="Arial" w:cs="Arial"/>
          <w:b/>
          <w:sz w:val="4"/>
          <w:szCs w:val="4"/>
          <w:u w:val="single"/>
        </w:rPr>
      </w:pPr>
      <w:r w:rsidRPr="005D0702">
        <w:rPr>
          <w:rFonts w:ascii="Arial" w:hAnsi="Arial" w:cs="Arial"/>
          <w:b/>
          <w:sz w:val="4"/>
          <w:szCs w:val="4"/>
          <w:u w:val="single"/>
        </w:rPr>
        <w:br/>
      </w:r>
      <w:r w:rsidRPr="005D0702">
        <w:rPr>
          <w:rFonts w:ascii="Arial" w:hAnsi="Arial" w:cs="Arial"/>
          <w:b/>
          <w:sz w:val="4"/>
          <w:szCs w:val="4"/>
          <w:u w:val="single"/>
        </w:rPr>
        <w:br/>
      </w:r>
      <w:r w:rsidRPr="005D0702">
        <w:rPr>
          <w:rFonts w:ascii="Arial" w:hAnsi="Arial" w:cs="Arial"/>
          <w:b/>
          <w:sz w:val="4"/>
          <w:szCs w:val="4"/>
          <w:u w:val="single"/>
        </w:rPr>
        <w:br/>
      </w:r>
      <w:r w:rsidRPr="005D0702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  <w:r w:rsidR="002D084B" w:rsidRPr="005D0702">
        <w:rPr>
          <w:rFonts w:ascii="Arial" w:hAnsi="Arial" w:cs="Arial"/>
          <w:b/>
          <w:sz w:val="22"/>
          <w:szCs w:val="22"/>
          <w:u w:val="single"/>
        </w:rPr>
        <w:t>AND</w:t>
      </w:r>
      <w:r w:rsidR="009E0207" w:rsidRPr="005D070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084B" w:rsidRPr="005D0702">
        <w:rPr>
          <w:rFonts w:ascii="Arial" w:hAnsi="Arial" w:cs="Arial"/>
          <w:b/>
          <w:sz w:val="22"/>
          <w:szCs w:val="22"/>
          <w:u w:val="single"/>
        </w:rPr>
        <w:t>QUALIFICATIONS</w:t>
      </w:r>
      <w:r w:rsidR="002D084B" w:rsidRPr="005D0702">
        <w:rPr>
          <w:rFonts w:ascii="Arial" w:hAnsi="Arial" w:cs="Arial"/>
          <w:b/>
          <w:sz w:val="4"/>
          <w:szCs w:val="4"/>
          <w:u w:val="single"/>
        </w:rPr>
        <w:br/>
      </w:r>
    </w:p>
    <w:p w14:paraId="01AB3E59" w14:textId="77777777" w:rsidR="003F7C0B" w:rsidRPr="005D0702" w:rsidRDefault="003F7C0B" w:rsidP="003F7C0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Certificate in Introduction to Conference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Interpreting  –</w:t>
      </w:r>
      <w:proofErr w:type="gramEnd"/>
      <w:r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London Metropolitan University  (U.K.)</w:t>
      </w:r>
      <w:r w:rsidRPr="005D0702">
        <w:rPr>
          <w:rFonts w:ascii="Arial" w:hAnsi="Arial" w:cs="Arial"/>
          <w:b/>
          <w:sz w:val="18"/>
          <w:szCs w:val="18"/>
        </w:rPr>
        <w:tab/>
        <w:t>2019</w:t>
      </w:r>
    </w:p>
    <w:p w14:paraId="21839894" w14:textId="77777777" w:rsidR="003F7C0B" w:rsidRPr="005D0702" w:rsidRDefault="003F7C0B" w:rsidP="006029D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Certificate in English Language Teaching to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Adults  –</w:t>
      </w:r>
      <w:proofErr w:type="gramEnd"/>
      <w:r w:rsidRPr="005D0702">
        <w:rPr>
          <w:rFonts w:ascii="Arial" w:hAnsi="Arial" w:cs="Arial"/>
          <w:sz w:val="18"/>
          <w:szCs w:val="18"/>
        </w:rPr>
        <w:t xml:space="preserve">  Intensive School of English  (U.K.)</w:t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  <w:t>2016</w:t>
      </w:r>
    </w:p>
    <w:p w14:paraId="50811ABE" w14:textId="6ADD9DFB" w:rsidR="003F7C0B" w:rsidRPr="005D0702" w:rsidRDefault="003F7C0B" w:rsidP="003F7C0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>Postgraduate Diploma in Art</w:t>
      </w:r>
      <w:r w:rsidR="007F4E58" w:rsidRPr="005D0702">
        <w:rPr>
          <w:rFonts w:ascii="Arial" w:hAnsi="Arial" w:cs="Arial"/>
          <w:b/>
          <w:sz w:val="18"/>
          <w:szCs w:val="18"/>
        </w:rPr>
        <w:t>s</w:t>
      </w:r>
      <w:r w:rsidRPr="005D070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Psychotherapy  –</w:t>
      </w:r>
      <w:proofErr w:type="gramEnd"/>
      <w:r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London Metropolitan University</w:t>
      </w:r>
      <w:r w:rsidR="00F47CAF" w:rsidRPr="005D0702">
        <w:rPr>
          <w:rFonts w:ascii="Arial" w:hAnsi="Arial" w:cs="Arial"/>
          <w:sz w:val="18"/>
          <w:szCs w:val="18"/>
        </w:rPr>
        <w:t xml:space="preserve">  (U.K.)</w:t>
      </w:r>
      <w:r w:rsidRPr="005D0702">
        <w:rPr>
          <w:rFonts w:ascii="Arial" w:hAnsi="Arial" w:cs="Arial"/>
          <w:b/>
          <w:sz w:val="18"/>
          <w:szCs w:val="18"/>
        </w:rPr>
        <w:t xml:space="preserve"> </w:t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proofErr w:type="gramStart"/>
      <w:r w:rsidRPr="005D0702">
        <w:rPr>
          <w:rFonts w:ascii="Arial" w:hAnsi="Arial" w:cs="Arial"/>
          <w:b/>
          <w:sz w:val="18"/>
          <w:szCs w:val="18"/>
        </w:rPr>
        <w:t>2011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 –</w:t>
      </w:r>
      <w:proofErr w:type="gramEnd"/>
      <w:r w:rsidR="00F47CAF"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b/>
          <w:sz w:val="18"/>
          <w:szCs w:val="18"/>
        </w:rPr>
        <w:t>2012</w:t>
      </w:r>
    </w:p>
    <w:p w14:paraId="03EBC59E" w14:textId="77777777" w:rsidR="003F7C0B" w:rsidRPr="005D0702" w:rsidRDefault="003F7C0B" w:rsidP="00F47C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MA in Creative and Critical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Writing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 –</w:t>
      </w:r>
      <w:proofErr w:type="gramEnd"/>
      <w:r w:rsidR="00F47CAF" w:rsidRPr="005D0702">
        <w:rPr>
          <w:rFonts w:ascii="Arial" w:hAnsi="Arial" w:cs="Arial"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University of Sussex</w:t>
      </w:r>
      <w:r w:rsidR="00F47CAF" w:rsidRPr="005D0702">
        <w:rPr>
          <w:rFonts w:ascii="Arial" w:hAnsi="Arial" w:cs="Arial"/>
          <w:sz w:val="18"/>
          <w:szCs w:val="18"/>
        </w:rPr>
        <w:t xml:space="preserve">  (U.K.)</w:t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proofErr w:type="gramStart"/>
      <w:r w:rsidRPr="005D0702">
        <w:rPr>
          <w:rFonts w:ascii="Arial" w:hAnsi="Arial" w:cs="Arial"/>
          <w:b/>
          <w:sz w:val="18"/>
          <w:szCs w:val="18"/>
        </w:rPr>
        <w:t xml:space="preserve">2003 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–</w:t>
      </w:r>
      <w:proofErr w:type="gramEnd"/>
      <w:r w:rsidR="00F47CAF" w:rsidRPr="005D0702">
        <w:rPr>
          <w:rFonts w:ascii="Arial" w:hAnsi="Arial" w:cs="Arial"/>
          <w:b/>
          <w:sz w:val="18"/>
          <w:szCs w:val="18"/>
        </w:rPr>
        <w:t xml:space="preserve"> </w:t>
      </w:r>
      <w:r w:rsidRPr="005D0702">
        <w:rPr>
          <w:rFonts w:ascii="Arial" w:hAnsi="Arial" w:cs="Arial"/>
          <w:b/>
          <w:sz w:val="18"/>
          <w:szCs w:val="18"/>
        </w:rPr>
        <w:t xml:space="preserve"> 2004</w:t>
      </w:r>
    </w:p>
    <w:p w14:paraId="0708E2AB" w14:textId="77777777" w:rsidR="003F7C0B" w:rsidRPr="005D0702" w:rsidRDefault="003F7C0B" w:rsidP="00F47C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Interpreting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Training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 –</w:t>
      </w:r>
      <w:proofErr w:type="gramEnd"/>
      <w:r w:rsidR="00F47CAF"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ISS Institute</w:t>
      </w:r>
      <w:r w:rsidR="00F47CAF" w:rsidRPr="005D0702">
        <w:rPr>
          <w:rFonts w:ascii="Arial" w:hAnsi="Arial" w:cs="Arial"/>
          <w:sz w:val="18"/>
          <w:szCs w:val="18"/>
        </w:rPr>
        <w:t xml:space="preserve">  (Japan)</w:t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="00F47CAF"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>2002</w:t>
      </w:r>
    </w:p>
    <w:p w14:paraId="7AEC6A4C" w14:textId="77777777" w:rsidR="003F7C0B" w:rsidRPr="005D0702" w:rsidRDefault="003F7C0B" w:rsidP="00F47C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MA in English Language, Literature and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 xml:space="preserve">Culture 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–</w:t>
      </w:r>
      <w:proofErr w:type="gramEnd"/>
      <w:r w:rsidR="00F47CAF" w:rsidRPr="005D0702">
        <w:rPr>
          <w:rFonts w:ascii="Arial" w:hAnsi="Arial" w:cs="Arial"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Ochanomizu University</w:t>
      </w:r>
      <w:r w:rsidR="00F47CAF" w:rsidRPr="005D0702">
        <w:rPr>
          <w:rFonts w:ascii="Arial" w:hAnsi="Arial" w:cs="Arial"/>
          <w:sz w:val="18"/>
          <w:szCs w:val="18"/>
        </w:rPr>
        <w:t xml:space="preserve">  (Japan)</w:t>
      </w:r>
      <w:r w:rsidR="00F47CAF"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  <w:t xml:space="preserve">1998 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– </w:t>
      </w:r>
      <w:r w:rsidRPr="005D0702">
        <w:rPr>
          <w:rFonts w:ascii="Arial" w:hAnsi="Arial" w:cs="Arial"/>
          <w:b/>
          <w:sz w:val="18"/>
          <w:szCs w:val="18"/>
        </w:rPr>
        <w:t xml:space="preserve"> 2001</w:t>
      </w:r>
    </w:p>
    <w:p w14:paraId="5AB6DDF1" w14:textId="77777777" w:rsidR="002D084B" w:rsidRPr="005D0702" w:rsidRDefault="003F7C0B" w:rsidP="00F47C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BA in English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Literature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 –</w:t>
      </w:r>
      <w:proofErr w:type="gramEnd"/>
      <w:r w:rsidR="00F47CAF"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Ochanomizu University</w:t>
      </w:r>
      <w:r w:rsidR="00F47CAF" w:rsidRPr="005D0702">
        <w:rPr>
          <w:rFonts w:ascii="Arial" w:hAnsi="Arial" w:cs="Arial"/>
          <w:sz w:val="18"/>
          <w:szCs w:val="18"/>
        </w:rPr>
        <w:t xml:space="preserve">  (Japan)</w:t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="00F47CAF"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>1994</w:t>
      </w:r>
      <w:r w:rsidR="00F47CAF" w:rsidRPr="005D0702">
        <w:rPr>
          <w:rFonts w:ascii="Arial" w:hAnsi="Arial" w:cs="Arial"/>
          <w:b/>
          <w:sz w:val="18"/>
          <w:szCs w:val="18"/>
        </w:rPr>
        <w:t xml:space="preserve">  –  </w:t>
      </w:r>
      <w:r w:rsidRPr="005D0702">
        <w:rPr>
          <w:rFonts w:ascii="Arial" w:hAnsi="Arial" w:cs="Arial"/>
          <w:b/>
          <w:sz w:val="18"/>
          <w:szCs w:val="18"/>
        </w:rPr>
        <w:t>1998</w:t>
      </w:r>
    </w:p>
    <w:p w14:paraId="346D5BF7" w14:textId="77777777" w:rsidR="002D084B" w:rsidRPr="005D0702" w:rsidRDefault="00F47CAF" w:rsidP="002D084B">
      <w:pPr>
        <w:pStyle w:val="Heading4"/>
        <w:spacing w:line="324" w:lineRule="auto"/>
        <w:rPr>
          <w:b w:val="0"/>
          <w:sz w:val="4"/>
          <w:szCs w:val="4"/>
          <w:u w:val="single"/>
        </w:rPr>
      </w:pPr>
      <w:r w:rsidRPr="005D0702">
        <w:rPr>
          <w:sz w:val="4"/>
          <w:szCs w:val="4"/>
        </w:rPr>
        <w:br/>
      </w:r>
      <w:r w:rsidR="002D084B" w:rsidRPr="005D0702">
        <w:rPr>
          <w:sz w:val="4"/>
          <w:szCs w:val="4"/>
        </w:rPr>
        <w:br/>
      </w:r>
      <w:r w:rsidR="002D084B" w:rsidRPr="005D0702">
        <w:rPr>
          <w:sz w:val="4"/>
          <w:szCs w:val="4"/>
        </w:rPr>
        <w:br/>
      </w:r>
      <w:r w:rsidR="002D084B" w:rsidRPr="005D0702">
        <w:rPr>
          <w:sz w:val="22"/>
          <w:szCs w:val="22"/>
          <w:u w:val="single"/>
        </w:rPr>
        <w:t>EXPERTISE</w:t>
      </w:r>
      <w:r w:rsidR="002D084B" w:rsidRPr="005D0702">
        <w:rPr>
          <w:sz w:val="4"/>
          <w:szCs w:val="4"/>
          <w:u w:val="single"/>
        </w:rPr>
        <w:t xml:space="preserve"> </w:t>
      </w:r>
      <w:r w:rsidR="002D084B" w:rsidRPr="005D0702">
        <w:rPr>
          <w:sz w:val="4"/>
          <w:szCs w:val="4"/>
          <w:u w:val="single"/>
        </w:rPr>
        <w:br/>
      </w:r>
    </w:p>
    <w:p w14:paraId="626DDE68" w14:textId="77777777" w:rsidR="002D084B" w:rsidRPr="005D0702" w:rsidRDefault="002D084B" w:rsidP="002D0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 w:rsidRPr="005D0702">
        <w:rPr>
          <w:rFonts w:ascii="Arial" w:hAnsi="Arial" w:cs="Arial"/>
          <w:sz w:val="18"/>
          <w:szCs w:val="18"/>
        </w:rPr>
        <w:t xml:space="preserve">Strong </w:t>
      </w:r>
      <w:r w:rsidR="004C301B" w:rsidRPr="005D0702">
        <w:rPr>
          <w:rFonts w:ascii="Arial" w:hAnsi="Arial" w:cs="Arial"/>
          <w:sz w:val="18"/>
          <w:szCs w:val="18"/>
        </w:rPr>
        <w:t>translation / interpretation</w:t>
      </w:r>
      <w:r w:rsidRPr="005D0702">
        <w:rPr>
          <w:rFonts w:ascii="Arial" w:hAnsi="Arial" w:cs="Arial"/>
          <w:sz w:val="18"/>
          <w:szCs w:val="18"/>
        </w:rPr>
        <w:t xml:space="preserve"> background gained through</w:t>
      </w:r>
      <w:r w:rsidR="004C301B" w:rsidRPr="005D0702">
        <w:rPr>
          <w:rFonts w:ascii="Arial" w:hAnsi="Arial" w:cs="Arial"/>
          <w:sz w:val="18"/>
          <w:szCs w:val="18"/>
        </w:rPr>
        <w:t xml:space="preserve"> engagements for both commercial and public sector organisations worldwide.</w:t>
      </w:r>
    </w:p>
    <w:p w14:paraId="55FEB3A9" w14:textId="00B5C3D8" w:rsidR="00303540" w:rsidRDefault="00303540" w:rsidP="00F10F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Skilled at proofreading, editing, assessment and copy writing. </w:t>
      </w:r>
    </w:p>
    <w:p w14:paraId="36BCE82C" w14:textId="32D5FAAE" w:rsidR="00F10F31" w:rsidRPr="005D0702" w:rsidRDefault="00F10F31" w:rsidP="00F10F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 w:rsidRPr="005D0702">
        <w:rPr>
          <w:rFonts w:ascii="Arial" w:hAnsi="Arial" w:cs="Arial"/>
          <w:sz w:val="18"/>
          <w:szCs w:val="18"/>
        </w:rPr>
        <w:t>Offering consultations to help clients understand how best to make use of linguistic services and prepare for meetings in order to bridge cultural differences.</w:t>
      </w:r>
    </w:p>
    <w:p w14:paraId="4704EFDC" w14:textId="00B5A7D0" w:rsidR="00FC4957" w:rsidRDefault="00FC4957" w:rsidP="002D0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Naturally talented </w:t>
      </w:r>
      <w:r w:rsidR="00303540">
        <w:rPr>
          <w:rFonts w:ascii="Arial" w:hAnsi="Arial" w:cs="Arial"/>
          <w:sz w:val="18"/>
          <w:szCs w:val="18"/>
        </w:rPr>
        <w:t xml:space="preserve">and dedicated educator </w:t>
      </w:r>
      <w:r>
        <w:rPr>
          <w:rFonts w:ascii="Arial" w:hAnsi="Arial" w:cs="Arial"/>
          <w:sz w:val="18"/>
          <w:szCs w:val="18"/>
        </w:rPr>
        <w:t xml:space="preserve">with many years of experience in working in education. </w:t>
      </w:r>
    </w:p>
    <w:p w14:paraId="5CC22F27" w14:textId="1B16714A" w:rsidR="002D084B" w:rsidRPr="005D0702" w:rsidRDefault="002D084B" w:rsidP="002D0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 w:rsidRPr="005D0702">
        <w:rPr>
          <w:rFonts w:ascii="Arial" w:hAnsi="Arial" w:cs="Arial"/>
          <w:sz w:val="18"/>
          <w:szCs w:val="18"/>
        </w:rPr>
        <w:t>Ability to produce accurate work under pressure with meticulous attention to detail.</w:t>
      </w:r>
    </w:p>
    <w:p w14:paraId="7A4DE54F" w14:textId="77777777" w:rsidR="002D084B" w:rsidRPr="005D0702" w:rsidRDefault="002D084B" w:rsidP="002D0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 w:rsidRPr="005D0702">
        <w:rPr>
          <w:rFonts w:ascii="Arial" w:hAnsi="Arial" w:cs="Arial"/>
          <w:sz w:val="18"/>
          <w:szCs w:val="18"/>
        </w:rPr>
        <w:t>Competency in the use of IT equipment and software packages including the Microsoft Office Suite.</w:t>
      </w:r>
    </w:p>
    <w:p w14:paraId="04F41489" w14:textId="1F500C68" w:rsidR="002D084B" w:rsidRPr="005D0702" w:rsidRDefault="00863923" w:rsidP="002D0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Valid DBS Certificate Holder.</w:t>
      </w:r>
    </w:p>
    <w:p w14:paraId="22C471FC" w14:textId="77777777" w:rsidR="001219D3" w:rsidRPr="005D0702" w:rsidRDefault="00C76B13" w:rsidP="002D084B">
      <w:pPr>
        <w:pStyle w:val="Heading4"/>
        <w:spacing w:line="324" w:lineRule="auto"/>
        <w:rPr>
          <w:b w:val="0"/>
          <w:sz w:val="22"/>
          <w:szCs w:val="22"/>
        </w:rPr>
      </w:pPr>
      <w:r w:rsidRPr="005D0702">
        <w:rPr>
          <w:sz w:val="4"/>
          <w:szCs w:val="4"/>
        </w:rPr>
        <w:br/>
      </w:r>
      <w:r w:rsidR="00090957" w:rsidRPr="005D0702">
        <w:rPr>
          <w:sz w:val="4"/>
          <w:szCs w:val="4"/>
          <w:u w:val="single"/>
        </w:rPr>
        <w:br/>
      </w:r>
      <w:r w:rsidR="00090957" w:rsidRPr="005D0702">
        <w:rPr>
          <w:sz w:val="4"/>
          <w:szCs w:val="4"/>
          <w:u w:val="single"/>
        </w:rPr>
        <w:br/>
      </w:r>
      <w:r w:rsidR="0026610C" w:rsidRPr="005D0702">
        <w:rPr>
          <w:sz w:val="22"/>
          <w:szCs w:val="22"/>
          <w:u w:val="single"/>
        </w:rPr>
        <w:t>CAREER &amp; ACHIEVEMENTS TO DATE</w:t>
      </w:r>
    </w:p>
    <w:p w14:paraId="05FFBE2E" w14:textId="31BAED9D" w:rsidR="00FC4957" w:rsidRDefault="00CC379F" w:rsidP="00AF56C4">
      <w:pPr>
        <w:rPr>
          <w:rFonts w:ascii="Arial" w:hAnsi="Arial" w:cs="Arial"/>
          <w:b/>
          <w:szCs w:val="20"/>
          <w:u w:val="single"/>
        </w:rPr>
      </w:pPr>
      <w:r w:rsidRPr="005D0702">
        <w:rPr>
          <w:rFonts w:ascii="Arial" w:hAnsi="Arial" w:cs="Arial"/>
          <w:b/>
          <w:sz w:val="4"/>
          <w:szCs w:val="4"/>
          <w:u w:val="single"/>
        </w:rPr>
        <w:br/>
      </w:r>
    </w:p>
    <w:p w14:paraId="22FF3027" w14:textId="63172BDF" w:rsidR="00FC4957" w:rsidRDefault="00FC4957" w:rsidP="00FC4957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Language </w:t>
      </w:r>
      <w:proofErr w:type="gramStart"/>
      <w:r>
        <w:rPr>
          <w:rFonts w:ascii="Arial" w:hAnsi="Arial" w:cs="Arial"/>
          <w:b/>
          <w:szCs w:val="20"/>
          <w:u w:val="single"/>
        </w:rPr>
        <w:t xml:space="preserve">Tutor </w:t>
      </w:r>
      <w:r>
        <w:rPr>
          <w:rFonts w:ascii="Arial" w:hAnsi="Arial" w:cs="Arial"/>
          <w:b/>
          <w:szCs w:val="20"/>
        </w:rPr>
        <w:t xml:space="preserve"> </w:t>
      </w:r>
      <w:r w:rsidRPr="005D0702">
        <w:rPr>
          <w:rFonts w:ascii="Arial" w:hAnsi="Arial" w:cs="Arial"/>
          <w:b/>
          <w:szCs w:val="20"/>
        </w:rPr>
        <w:t>–</w:t>
      </w:r>
      <w:proofErr w:type="gramEnd"/>
      <w:r>
        <w:rPr>
          <w:rFonts w:ascii="Arial" w:hAnsi="Arial" w:cs="Arial"/>
          <w:b/>
          <w:szCs w:val="20"/>
        </w:rPr>
        <w:t xml:space="preserve">  University of Sussex (U.K) 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2014 </w:t>
      </w:r>
      <w:r w:rsidRPr="005D0702">
        <w:rPr>
          <w:rFonts w:ascii="Arial" w:hAnsi="Arial" w:cs="Arial"/>
          <w:b/>
          <w:szCs w:val="20"/>
        </w:rPr>
        <w:t>–</w:t>
      </w:r>
      <w:r>
        <w:rPr>
          <w:rFonts w:ascii="Arial" w:hAnsi="Arial" w:cs="Arial"/>
          <w:b/>
          <w:szCs w:val="20"/>
        </w:rPr>
        <w:t xml:space="preserve"> Present </w:t>
      </w:r>
    </w:p>
    <w:p w14:paraId="0AFAE92D" w14:textId="7DEE3D40" w:rsidR="00FC4957" w:rsidRPr="00FC4957" w:rsidRDefault="00FC4957" w:rsidP="00FC4957">
      <w:pPr>
        <w:spacing w:line="276" w:lineRule="auto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55CF6B56" w14:textId="324096D8" w:rsidR="00FC4957" w:rsidRPr="00FC4957" w:rsidRDefault="00FC4957" w:rsidP="00FC4957">
      <w:pPr>
        <w:numPr>
          <w:ilvl w:val="0"/>
          <w:numId w:val="20"/>
        </w:numPr>
        <w:rPr>
          <w:rFonts w:ascii="Arial" w:hAnsi="Arial" w:cs="Arial"/>
          <w:bCs/>
          <w:sz w:val="18"/>
          <w:szCs w:val="18"/>
          <w:lang w:val="en-US"/>
        </w:rPr>
      </w:pPr>
      <w:r w:rsidRPr="00FC4957">
        <w:rPr>
          <w:rFonts w:ascii="Arial" w:hAnsi="Arial" w:cs="Arial"/>
          <w:bCs/>
          <w:sz w:val="18"/>
          <w:szCs w:val="18"/>
          <w:lang w:val="en-US"/>
        </w:rPr>
        <w:t>Plan</w:t>
      </w:r>
      <w:r w:rsidR="007F2F64">
        <w:rPr>
          <w:rFonts w:ascii="Arial" w:hAnsi="Arial" w:cs="Arial"/>
          <w:bCs/>
          <w:sz w:val="18"/>
          <w:szCs w:val="18"/>
          <w:lang w:val="en-US"/>
        </w:rPr>
        <w:t>ning</w:t>
      </w:r>
      <w:r w:rsidRPr="00FC4957">
        <w:rPr>
          <w:rFonts w:ascii="Arial" w:hAnsi="Arial" w:cs="Arial"/>
          <w:bCs/>
          <w:sz w:val="18"/>
          <w:szCs w:val="18"/>
          <w:lang w:val="en-US"/>
        </w:rPr>
        <w:t xml:space="preserve"> weekly lessons within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a framework and regulations. </w:t>
      </w:r>
    </w:p>
    <w:p w14:paraId="1CFB3BAC" w14:textId="4A8679A6" w:rsidR="00FC4957" w:rsidRPr="00FC4957" w:rsidRDefault="00FC4957" w:rsidP="00FC4957">
      <w:pPr>
        <w:numPr>
          <w:ilvl w:val="0"/>
          <w:numId w:val="20"/>
        </w:numPr>
        <w:rPr>
          <w:rFonts w:ascii="Arial" w:hAnsi="Arial" w:cs="Arial"/>
          <w:bCs/>
          <w:sz w:val="18"/>
          <w:szCs w:val="18"/>
          <w:lang w:val="en-US"/>
        </w:rPr>
      </w:pPr>
      <w:r w:rsidRPr="00FC4957">
        <w:rPr>
          <w:rFonts w:ascii="Arial" w:hAnsi="Arial" w:cs="Arial"/>
          <w:bCs/>
          <w:sz w:val="18"/>
          <w:szCs w:val="18"/>
          <w:lang w:val="en-US"/>
        </w:rPr>
        <w:t>Assess</w:t>
      </w:r>
      <w:r w:rsidR="007F2F64">
        <w:rPr>
          <w:rFonts w:ascii="Arial" w:hAnsi="Arial" w:cs="Arial"/>
          <w:bCs/>
          <w:sz w:val="18"/>
          <w:szCs w:val="18"/>
          <w:lang w:val="en-US"/>
        </w:rPr>
        <w:t>ing</w:t>
      </w:r>
      <w:r w:rsidRPr="00FC4957">
        <w:rPr>
          <w:rFonts w:ascii="Arial" w:hAnsi="Arial" w:cs="Arial"/>
          <w:bCs/>
          <w:sz w:val="18"/>
          <w:szCs w:val="18"/>
          <w:lang w:val="en-US"/>
        </w:rPr>
        <w:t xml:space="preserve"> students’ progress, moderate marks and exam papers for degree students.</w:t>
      </w:r>
    </w:p>
    <w:p w14:paraId="6D2D01E9" w14:textId="66F6C607" w:rsidR="00FC4957" w:rsidRPr="00FC4957" w:rsidRDefault="00FC4957" w:rsidP="00FC4957">
      <w:pPr>
        <w:numPr>
          <w:ilvl w:val="0"/>
          <w:numId w:val="20"/>
        </w:numPr>
        <w:rPr>
          <w:rFonts w:ascii="Arial" w:hAnsi="Arial" w:cs="Arial"/>
          <w:bCs/>
          <w:sz w:val="18"/>
          <w:szCs w:val="18"/>
          <w:lang w:val="en-US"/>
        </w:rPr>
      </w:pPr>
      <w:r w:rsidRPr="00FC4957">
        <w:rPr>
          <w:rFonts w:ascii="Arial" w:hAnsi="Arial" w:cs="Arial"/>
          <w:bCs/>
          <w:sz w:val="18"/>
          <w:szCs w:val="18"/>
          <w:lang w:val="en-US"/>
        </w:rPr>
        <w:t>Attend</w:t>
      </w:r>
      <w:r w:rsidR="007F2F64">
        <w:rPr>
          <w:rFonts w:ascii="Arial" w:hAnsi="Arial" w:cs="Arial"/>
          <w:bCs/>
          <w:sz w:val="18"/>
          <w:szCs w:val="18"/>
          <w:lang w:val="en-US"/>
        </w:rPr>
        <w:t>ing</w:t>
      </w:r>
      <w:r w:rsidRPr="00FC4957">
        <w:rPr>
          <w:rFonts w:ascii="Arial" w:hAnsi="Arial" w:cs="Arial"/>
          <w:bCs/>
          <w:sz w:val="18"/>
          <w:szCs w:val="18"/>
          <w:lang w:val="en-US"/>
        </w:rPr>
        <w:t xml:space="preserve"> meetings to discuss approaches and regulations. </w:t>
      </w:r>
    </w:p>
    <w:p w14:paraId="28D8F9F1" w14:textId="1CE62FE2" w:rsidR="00951D39" w:rsidRDefault="00FC4957" w:rsidP="00951D39">
      <w:pPr>
        <w:numPr>
          <w:ilvl w:val="0"/>
          <w:numId w:val="20"/>
        </w:numPr>
        <w:rPr>
          <w:rFonts w:ascii="Arial" w:hAnsi="Arial" w:cs="Arial"/>
          <w:bCs/>
          <w:sz w:val="18"/>
          <w:szCs w:val="18"/>
          <w:lang w:val="en-US"/>
        </w:rPr>
      </w:pPr>
      <w:r w:rsidRPr="00FC4957">
        <w:rPr>
          <w:rFonts w:ascii="Arial" w:hAnsi="Arial" w:cs="Arial"/>
          <w:bCs/>
          <w:sz w:val="18"/>
          <w:szCs w:val="18"/>
          <w:lang w:val="en-US"/>
        </w:rPr>
        <w:t>Perform</w:t>
      </w:r>
      <w:r w:rsidR="007F2F64">
        <w:rPr>
          <w:rFonts w:ascii="Arial" w:hAnsi="Arial" w:cs="Arial"/>
          <w:bCs/>
          <w:sz w:val="18"/>
          <w:szCs w:val="18"/>
          <w:lang w:val="en-US"/>
        </w:rPr>
        <w:t>ing</w:t>
      </w:r>
      <w:r w:rsidRPr="00FC4957">
        <w:rPr>
          <w:rFonts w:ascii="Arial" w:hAnsi="Arial" w:cs="Arial"/>
          <w:bCs/>
          <w:sz w:val="18"/>
          <w:szCs w:val="18"/>
          <w:lang w:val="en-US"/>
        </w:rPr>
        <w:t xml:space="preserve"> peer-observations and attend CPD workshops about teaching approaches.  </w:t>
      </w:r>
      <w:r w:rsidR="00951D39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1F36E1EB" w14:textId="1785B616" w:rsidR="00951D39" w:rsidRDefault="00951D39" w:rsidP="00951D39">
      <w:pPr>
        <w:rPr>
          <w:rFonts w:ascii="Arial" w:hAnsi="Arial" w:cs="Arial"/>
          <w:bCs/>
          <w:sz w:val="18"/>
          <w:szCs w:val="18"/>
          <w:lang w:val="en-US"/>
        </w:rPr>
      </w:pPr>
    </w:p>
    <w:p w14:paraId="47EC4B4D" w14:textId="77777777" w:rsidR="00705E6A" w:rsidRPr="00B51FF7" w:rsidRDefault="00951D39" w:rsidP="00705E6A">
      <w:pPr>
        <w:spacing w:line="360" w:lineRule="auto"/>
        <w:rPr>
          <w:rFonts w:ascii="Arial" w:hAnsi="Arial" w:cs="Arial"/>
          <w:position w:val="14"/>
          <w:sz w:val="18"/>
          <w:szCs w:val="18"/>
          <w:lang w:val="en-US"/>
        </w:rPr>
      </w:pPr>
      <w:r>
        <w:rPr>
          <w:rFonts w:ascii="Arial" w:hAnsi="Arial" w:cs="Arial"/>
          <w:b/>
          <w:szCs w:val="20"/>
          <w:u w:val="single"/>
          <w:lang w:val="en-US"/>
        </w:rPr>
        <w:t xml:space="preserve">Exam Vetter </w:t>
      </w:r>
      <w:r w:rsidRPr="005D0702">
        <w:rPr>
          <w:rFonts w:ascii="Arial" w:hAnsi="Arial" w:cs="Arial"/>
          <w:b/>
          <w:szCs w:val="20"/>
        </w:rPr>
        <w:t>–</w:t>
      </w:r>
      <w:r>
        <w:rPr>
          <w:rFonts w:ascii="Arial" w:hAnsi="Arial" w:cs="Arial"/>
          <w:b/>
          <w:szCs w:val="20"/>
        </w:rPr>
        <w:t xml:space="preserve"> CIOL Qualifications (U.K)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201</w:t>
      </w:r>
      <w:r w:rsidR="007F2F64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 xml:space="preserve"> </w:t>
      </w:r>
      <w:r w:rsidRPr="005D0702">
        <w:rPr>
          <w:rFonts w:ascii="Arial" w:hAnsi="Arial" w:cs="Arial"/>
          <w:b/>
          <w:szCs w:val="20"/>
        </w:rPr>
        <w:t>– Present</w:t>
      </w:r>
      <w:r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="00705E6A"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68A283A8" w14:textId="2E907B8D" w:rsidR="009C6C72" w:rsidRPr="009C6C72" w:rsidRDefault="00951D39" w:rsidP="009C6C72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0"/>
        </w:rPr>
      </w:pPr>
      <w:r w:rsidRPr="00705E6A">
        <w:rPr>
          <w:rFonts w:ascii="Arial" w:hAnsi="Arial" w:cs="Arial"/>
          <w:bCs/>
          <w:sz w:val="18"/>
          <w:szCs w:val="18"/>
        </w:rPr>
        <w:t>Vet</w:t>
      </w:r>
      <w:r w:rsidR="007F2F64" w:rsidRPr="00705E6A">
        <w:rPr>
          <w:rFonts w:ascii="Arial" w:hAnsi="Arial" w:cs="Arial"/>
          <w:bCs/>
          <w:sz w:val="18"/>
          <w:szCs w:val="18"/>
        </w:rPr>
        <w:t>ting Milestone exams and assessments for Foreign &amp; Commonwealth Office</w:t>
      </w:r>
    </w:p>
    <w:p w14:paraId="77E08AE3" w14:textId="75E14C63" w:rsidR="009C6C72" w:rsidRPr="009C6C72" w:rsidRDefault="009C6C72" w:rsidP="009C6C72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Conducting assessments for Language Assessment Board of Ministry of Defence </w:t>
      </w:r>
    </w:p>
    <w:p w14:paraId="7FA728EE" w14:textId="56C32B36" w:rsidR="00951D39" w:rsidRPr="00FC4957" w:rsidRDefault="00951D39" w:rsidP="00951D39">
      <w:pPr>
        <w:rPr>
          <w:rFonts w:ascii="Arial" w:hAnsi="Arial" w:cs="Arial"/>
          <w:bCs/>
          <w:sz w:val="18"/>
          <w:szCs w:val="18"/>
        </w:rPr>
      </w:pPr>
    </w:p>
    <w:p w14:paraId="3BEA4E13" w14:textId="77777777" w:rsidR="00B86D4F" w:rsidRDefault="00B86D4F" w:rsidP="00AF56C4">
      <w:pPr>
        <w:rPr>
          <w:rFonts w:ascii="Arial" w:hAnsi="Arial" w:cs="Arial"/>
          <w:b/>
          <w:szCs w:val="20"/>
          <w:lang w:val="en-US"/>
        </w:rPr>
      </w:pPr>
    </w:p>
    <w:p w14:paraId="3472DA9F" w14:textId="77777777" w:rsidR="00705E6A" w:rsidRPr="00B51FF7" w:rsidRDefault="00B86D4F" w:rsidP="00705E6A">
      <w:pPr>
        <w:spacing w:line="360" w:lineRule="auto"/>
        <w:rPr>
          <w:rFonts w:ascii="Arial" w:hAnsi="Arial" w:cs="Arial"/>
          <w:position w:val="14"/>
          <w:sz w:val="18"/>
          <w:szCs w:val="18"/>
          <w:lang w:val="en-US"/>
        </w:rPr>
      </w:pPr>
      <w:r w:rsidRPr="00B86D4F">
        <w:rPr>
          <w:rFonts w:ascii="Arial" w:hAnsi="Arial" w:cs="Arial"/>
          <w:b/>
          <w:szCs w:val="20"/>
          <w:u w:val="single"/>
          <w:lang w:val="en-US"/>
        </w:rPr>
        <w:t>Translator</w:t>
      </w:r>
      <w:r>
        <w:rPr>
          <w:rFonts w:ascii="Arial" w:hAnsi="Arial" w:cs="Arial"/>
          <w:b/>
          <w:szCs w:val="20"/>
          <w:lang w:val="en-US"/>
        </w:rPr>
        <w:t xml:space="preserve"> </w:t>
      </w:r>
      <w:r w:rsidRPr="005D0702">
        <w:rPr>
          <w:rFonts w:ascii="Arial" w:hAnsi="Arial" w:cs="Arial"/>
          <w:b/>
          <w:szCs w:val="20"/>
        </w:rPr>
        <w:t>–</w:t>
      </w:r>
      <w:r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Knockhundred</w:t>
      </w:r>
      <w:proofErr w:type="spellEnd"/>
      <w:r>
        <w:rPr>
          <w:rFonts w:ascii="Arial" w:hAnsi="Arial" w:cs="Arial"/>
          <w:b/>
          <w:szCs w:val="20"/>
        </w:rPr>
        <w:t xml:space="preserve"> Ltd (U.K)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2017 </w:t>
      </w:r>
      <w:r w:rsidRPr="005D0702">
        <w:rPr>
          <w:rFonts w:ascii="Arial" w:hAnsi="Arial" w:cs="Arial"/>
          <w:b/>
          <w:szCs w:val="20"/>
        </w:rPr>
        <w:t>– Present</w:t>
      </w:r>
      <w:r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="00705E6A"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2751FF2F" w14:textId="3539DDE1" w:rsidR="00B86D4F" w:rsidRPr="00705E6A" w:rsidRDefault="00B86D4F" w:rsidP="00705E6A">
      <w:pPr>
        <w:pStyle w:val="ListParagraph"/>
        <w:numPr>
          <w:ilvl w:val="0"/>
          <w:numId w:val="23"/>
        </w:numPr>
        <w:rPr>
          <w:rFonts w:ascii="Arial" w:hAnsi="Arial" w:cs="Arial"/>
          <w:position w:val="14"/>
          <w:sz w:val="18"/>
          <w:szCs w:val="18"/>
          <w:lang w:val="en-US"/>
        </w:rPr>
      </w:pPr>
      <w:r w:rsidRPr="00705E6A">
        <w:rPr>
          <w:rFonts w:ascii="Arial" w:hAnsi="Arial" w:cs="Arial"/>
          <w:position w:val="14"/>
          <w:sz w:val="18"/>
          <w:szCs w:val="18"/>
          <w:lang w:val="en-US"/>
        </w:rPr>
        <w:t xml:space="preserve">Undertaking transcription and audio-visual translation work. </w:t>
      </w:r>
    </w:p>
    <w:p w14:paraId="0FB783B8" w14:textId="3576DA3B" w:rsidR="00B86D4F" w:rsidRDefault="00B86D4F" w:rsidP="00B86D4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>
        <w:rPr>
          <w:rFonts w:ascii="Arial" w:hAnsi="Arial" w:cs="Arial"/>
          <w:position w:val="14"/>
          <w:sz w:val="18"/>
          <w:szCs w:val="18"/>
          <w:lang w:val="en-US"/>
        </w:rPr>
        <w:t xml:space="preserve">Creating English subtitles and transcriptions from Japanese audio-video materials.  </w:t>
      </w:r>
    </w:p>
    <w:p w14:paraId="117096B3" w14:textId="77777777" w:rsidR="00B86D4F" w:rsidRPr="00B86D4F" w:rsidRDefault="00B86D4F" w:rsidP="00AF56C4">
      <w:pPr>
        <w:rPr>
          <w:rFonts w:ascii="Arial" w:hAnsi="Arial" w:cs="Arial"/>
          <w:b/>
          <w:szCs w:val="20"/>
          <w:lang w:val="en-US"/>
        </w:rPr>
      </w:pPr>
    </w:p>
    <w:p w14:paraId="27FF5F0F" w14:textId="3F2FACA6" w:rsidR="00AF56C4" w:rsidRPr="00B51FF7" w:rsidRDefault="00B41C35" w:rsidP="00AF56C4">
      <w:pPr>
        <w:rPr>
          <w:rFonts w:ascii="Arial" w:hAnsi="Arial" w:cs="Arial"/>
          <w:position w:val="14"/>
          <w:sz w:val="18"/>
          <w:szCs w:val="18"/>
          <w:lang w:val="en-US"/>
        </w:rPr>
      </w:pPr>
      <w:proofErr w:type="gramStart"/>
      <w:r w:rsidRPr="005D0702">
        <w:rPr>
          <w:rFonts w:ascii="Arial" w:hAnsi="Arial" w:cs="Arial"/>
          <w:b/>
          <w:szCs w:val="20"/>
          <w:u w:val="single"/>
        </w:rPr>
        <w:t>Interpreter</w:t>
      </w:r>
      <w:r w:rsidRPr="005D0702">
        <w:rPr>
          <w:rFonts w:ascii="Arial" w:hAnsi="Arial" w:cs="Arial"/>
          <w:szCs w:val="20"/>
        </w:rPr>
        <w:t xml:space="preserve">  </w:t>
      </w:r>
      <w:r w:rsidR="00AF56C4" w:rsidRPr="005D0702">
        <w:rPr>
          <w:rFonts w:ascii="Arial" w:hAnsi="Arial" w:cs="Arial"/>
          <w:b/>
          <w:szCs w:val="20"/>
        </w:rPr>
        <w:t>–</w:t>
      </w:r>
      <w:proofErr w:type="gramEnd"/>
      <w:r w:rsidR="00AF56C4" w:rsidRPr="005D0702">
        <w:rPr>
          <w:rFonts w:ascii="Arial" w:hAnsi="Arial" w:cs="Arial"/>
          <w:b/>
          <w:szCs w:val="20"/>
        </w:rPr>
        <w:t xml:space="preserve">  </w:t>
      </w:r>
      <w:proofErr w:type="spellStart"/>
      <w:r w:rsidRPr="005D0702">
        <w:rPr>
          <w:rFonts w:ascii="Arial" w:hAnsi="Arial" w:cs="Arial"/>
          <w:b/>
          <w:szCs w:val="20"/>
        </w:rPr>
        <w:t>Bostico</w:t>
      </w:r>
      <w:proofErr w:type="spellEnd"/>
      <w:r w:rsidRPr="005D0702">
        <w:rPr>
          <w:rFonts w:ascii="Arial" w:hAnsi="Arial" w:cs="Arial"/>
          <w:b/>
          <w:szCs w:val="20"/>
        </w:rPr>
        <w:t xml:space="preserve"> International Ltd  </w:t>
      </w:r>
      <w:r w:rsidR="00AF56C4" w:rsidRPr="005D0702">
        <w:rPr>
          <w:rFonts w:ascii="Arial" w:hAnsi="Arial" w:cs="Arial"/>
          <w:b/>
          <w:szCs w:val="20"/>
        </w:rPr>
        <w:t>(U.K.)</w:t>
      </w:r>
      <w:r w:rsidR="00AF56C4" w:rsidRPr="005D0702">
        <w:rPr>
          <w:rFonts w:ascii="Arial" w:hAnsi="Arial" w:cs="Arial"/>
          <w:b/>
          <w:sz w:val="18"/>
          <w:szCs w:val="18"/>
        </w:rPr>
        <w:tab/>
      </w:r>
      <w:r w:rsidR="00AF56C4" w:rsidRPr="005D0702">
        <w:rPr>
          <w:rFonts w:ascii="Arial" w:hAnsi="Arial" w:cs="Arial"/>
          <w:b/>
          <w:sz w:val="18"/>
          <w:szCs w:val="18"/>
        </w:rPr>
        <w:tab/>
      </w:r>
      <w:r w:rsidR="00E84E41" w:rsidRPr="005D0702">
        <w:rPr>
          <w:rFonts w:ascii="Arial" w:hAnsi="Arial" w:cs="Arial"/>
          <w:b/>
          <w:sz w:val="18"/>
          <w:szCs w:val="18"/>
        </w:rPr>
        <w:tab/>
      </w:r>
      <w:r w:rsidR="00AF56C4" w:rsidRPr="005D0702">
        <w:rPr>
          <w:rFonts w:ascii="Arial" w:hAnsi="Arial" w:cs="Arial"/>
          <w:b/>
          <w:sz w:val="18"/>
          <w:szCs w:val="18"/>
        </w:rPr>
        <w:tab/>
      </w:r>
      <w:r w:rsidR="00AF56C4"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Cs w:val="20"/>
        </w:rPr>
        <w:t>201</w:t>
      </w:r>
      <w:r w:rsidR="00B80752">
        <w:rPr>
          <w:rFonts w:ascii="Arial" w:hAnsi="Arial" w:cs="Arial"/>
          <w:b/>
          <w:szCs w:val="20"/>
        </w:rPr>
        <w:t>9</w:t>
      </w:r>
      <w:r w:rsidRPr="005D0702">
        <w:rPr>
          <w:rFonts w:ascii="Arial" w:hAnsi="Arial" w:cs="Arial"/>
          <w:b/>
          <w:szCs w:val="20"/>
        </w:rPr>
        <w:t xml:space="preserve"> – Present</w:t>
      </w:r>
      <w:r w:rsidR="00AF56C4"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="00AF56C4" w:rsidRPr="005D0702">
        <w:rPr>
          <w:rFonts w:ascii="Arial" w:hAnsi="Arial" w:cs="Arial"/>
          <w:b/>
          <w:position w:val="14"/>
          <w:sz w:val="4"/>
          <w:szCs w:val="4"/>
        </w:rPr>
        <w:br/>
      </w:r>
      <w:r w:rsidR="00AF56C4"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0AEE7AB9" w14:textId="005A91DF" w:rsidR="008126AA" w:rsidRPr="005D0702" w:rsidRDefault="008126AA" w:rsidP="008126AA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Undertaking consecutive interpreting engagements for a medical device manufacturer audit, </w:t>
      </w:r>
      <w:r w:rsidR="00B51FF7">
        <w:rPr>
          <w:rFonts w:ascii="Arial" w:hAnsi="Arial" w:cs="Arial"/>
          <w:position w:val="14"/>
          <w:sz w:val="18"/>
          <w:szCs w:val="18"/>
          <w:lang w:val="en-US"/>
        </w:rPr>
        <w:t>referenci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>ng ISO 13485.</w:t>
      </w:r>
    </w:p>
    <w:p w14:paraId="79E6CE7D" w14:textId="08453DB9" w:rsidR="00196083" w:rsidRDefault="008126AA" w:rsidP="008126AA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Leading on </w:t>
      </w:r>
      <w:r w:rsidR="007F4E58"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simultaneous 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>interpretation for focus group research to meet all core objectives.</w:t>
      </w:r>
      <w:r w:rsidR="004C6606">
        <w:rPr>
          <w:rFonts w:ascii="Arial" w:hAnsi="Arial" w:cs="Arial"/>
          <w:position w:val="14"/>
          <w:sz w:val="18"/>
          <w:szCs w:val="18"/>
          <w:lang w:val="en-US"/>
        </w:rPr>
        <w:t xml:space="preserve"> </w:t>
      </w:r>
    </w:p>
    <w:p w14:paraId="24F09DEF" w14:textId="77777777" w:rsidR="00B51FF7" w:rsidRDefault="00B51FF7" w:rsidP="00B51FF7">
      <w:pPr>
        <w:widowControl w:val="0"/>
        <w:autoSpaceDE w:val="0"/>
        <w:autoSpaceDN w:val="0"/>
        <w:adjustRightInd w:val="0"/>
        <w:spacing w:after="0"/>
        <w:ind w:left="425"/>
        <w:rPr>
          <w:rFonts w:ascii="Arial" w:hAnsi="Arial" w:cs="Arial"/>
          <w:position w:val="14"/>
          <w:sz w:val="18"/>
          <w:szCs w:val="18"/>
          <w:lang w:val="en-US"/>
        </w:rPr>
      </w:pPr>
    </w:p>
    <w:p w14:paraId="4CC22BD1" w14:textId="77777777" w:rsidR="00B51FF7" w:rsidRPr="005D0702" w:rsidRDefault="00B51FF7" w:rsidP="00B51FF7">
      <w:pPr>
        <w:rPr>
          <w:rFonts w:ascii="Arial" w:hAnsi="Arial" w:cs="Arial"/>
          <w:b/>
          <w:szCs w:val="20"/>
          <w:u w:val="single"/>
        </w:rPr>
      </w:pPr>
      <w:r w:rsidRPr="005D0702">
        <w:rPr>
          <w:rFonts w:ascii="Arial" w:hAnsi="Arial" w:cs="Arial"/>
          <w:b/>
          <w:szCs w:val="20"/>
          <w:u w:val="single"/>
        </w:rPr>
        <w:t xml:space="preserve">Interpreter / </w:t>
      </w:r>
      <w:proofErr w:type="gramStart"/>
      <w:r w:rsidRPr="005D0702">
        <w:rPr>
          <w:rFonts w:ascii="Arial" w:hAnsi="Arial" w:cs="Arial"/>
          <w:b/>
          <w:szCs w:val="20"/>
          <w:u w:val="single"/>
        </w:rPr>
        <w:t>Translator</w:t>
      </w:r>
      <w:r w:rsidRPr="005D0702">
        <w:rPr>
          <w:rFonts w:ascii="Arial" w:hAnsi="Arial" w:cs="Arial"/>
          <w:b/>
          <w:szCs w:val="20"/>
        </w:rPr>
        <w:t xml:space="preserve">  –</w:t>
      </w:r>
      <w:proofErr w:type="gramEnd"/>
      <w:r w:rsidRPr="005D0702">
        <w:rPr>
          <w:rFonts w:ascii="Arial" w:hAnsi="Arial" w:cs="Arial"/>
          <w:b/>
          <w:szCs w:val="20"/>
        </w:rPr>
        <w:t xml:space="preserve">  </w:t>
      </w:r>
      <w:proofErr w:type="spellStart"/>
      <w:r w:rsidRPr="005D0702">
        <w:rPr>
          <w:rFonts w:ascii="Arial" w:hAnsi="Arial" w:cs="Arial"/>
          <w:b/>
          <w:szCs w:val="20"/>
        </w:rPr>
        <w:t>Traductio</w:t>
      </w:r>
      <w:proofErr w:type="spellEnd"/>
      <w:r w:rsidRPr="005D0702">
        <w:rPr>
          <w:rFonts w:ascii="Arial" w:hAnsi="Arial" w:cs="Arial"/>
          <w:b/>
          <w:szCs w:val="20"/>
        </w:rPr>
        <w:t xml:space="preserve"> Ltd  (U.K.)</w:t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Cs w:val="20"/>
        </w:rPr>
        <w:t>2019 – Present</w:t>
      </w:r>
      <w:r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Pr="005D0702">
        <w:rPr>
          <w:rFonts w:ascii="Arial" w:hAnsi="Arial" w:cs="Arial"/>
          <w:b/>
          <w:position w:val="14"/>
          <w:sz w:val="4"/>
          <w:szCs w:val="4"/>
        </w:rPr>
        <w:br/>
      </w:r>
      <w:r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7C470760" w14:textId="5E274AAB" w:rsidR="00303540" w:rsidRDefault="00B51FF7" w:rsidP="00303540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 w:val="18"/>
          <w:szCs w:val="18"/>
        </w:rPr>
      </w:pPr>
      <w:r w:rsidRPr="005D0702">
        <w:rPr>
          <w:rFonts w:ascii="Arial" w:hAnsi="Arial" w:cs="Arial"/>
          <w:position w:val="14"/>
          <w:sz w:val="18"/>
          <w:szCs w:val="18"/>
        </w:rPr>
        <w:t>Undertaking interpretation / translation for clients on child protection and adoption cases.</w:t>
      </w:r>
    </w:p>
    <w:p w14:paraId="24687643" w14:textId="0C01118D" w:rsidR="00303540" w:rsidRPr="00303540" w:rsidRDefault="00303540" w:rsidP="00303540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b/>
          <w:position w:val="14"/>
          <w:sz w:val="18"/>
          <w:szCs w:val="18"/>
          <w:u w:val="single"/>
        </w:rPr>
      </w:pPr>
      <w:r w:rsidRPr="00303540">
        <w:rPr>
          <w:rFonts w:ascii="Arial" w:hAnsi="Arial" w:cs="Arial"/>
          <w:position w:val="14"/>
          <w:sz w:val="18"/>
          <w:szCs w:val="18"/>
        </w:rPr>
        <w:t xml:space="preserve">Converting legal concepts in the source language to equivalent concepts in the secondary language. </w:t>
      </w:r>
    </w:p>
    <w:p w14:paraId="1BEDB60C" w14:textId="77777777" w:rsidR="00B51FF7" w:rsidRDefault="00B51FF7" w:rsidP="00B51FF7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szCs w:val="20"/>
          <w:u w:val="single"/>
        </w:rPr>
      </w:pPr>
    </w:p>
    <w:p w14:paraId="268C95F6" w14:textId="4B15BC82" w:rsidR="008126AA" w:rsidRPr="005D0702" w:rsidRDefault="008126AA" w:rsidP="00B51FF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0"/>
          <w:u w:val="single"/>
        </w:rPr>
      </w:pPr>
      <w:proofErr w:type="gramStart"/>
      <w:r w:rsidRPr="005D0702">
        <w:rPr>
          <w:rFonts w:ascii="Arial" w:hAnsi="Arial" w:cs="Arial"/>
          <w:b/>
          <w:szCs w:val="20"/>
          <w:u w:val="single"/>
        </w:rPr>
        <w:t>Interpreter</w:t>
      </w:r>
      <w:r w:rsidRPr="005D0702">
        <w:rPr>
          <w:rFonts w:ascii="Arial" w:hAnsi="Arial" w:cs="Arial"/>
          <w:szCs w:val="20"/>
        </w:rPr>
        <w:t xml:space="preserve">  </w:t>
      </w:r>
      <w:r w:rsidRPr="005D0702">
        <w:rPr>
          <w:rFonts w:ascii="Arial" w:hAnsi="Arial" w:cs="Arial"/>
          <w:b/>
          <w:szCs w:val="20"/>
        </w:rPr>
        <w:t>–</w:t>
      </w:r>
      <w:proofErr w:type="gramEnd"/>
      <w:r w:rsidRPr="005D0702">
        <w:rPr>
          <w:rFonts w:ascii="Arial" w:hAnsi="Arial" w:cs="Arial"/>
          <w:b/>
          <w:szCs w:val="20"/>
        </w:rPr>
        <w:t xml:space="preserve">  </w:t>
      </w:r>
      <w:r w:rsidR="0040308F" w:rsidRPr="005D0702">
        <w:rPr>
          <w:rFonts w:ascii="Arial" w:hAnsi="Arial" w:cs="Arial"/>
          <w:b/>
          <w:szCs w:val="20"/>
        </w:rPr>
        <w:t xml:space="preserve">Asian Absolute  </w:t>
      </w:r>
      <w:r w:rsidRPr="005D0702">
        <w:rPr>
          <w:rFonts w:ascii="Arial" w:hAnsi="Arial" w:cs="Arial"/>
          <w:b/>
          <w:szCs w:val="20"/>
        </w:rPr>
        <w:t>(U.K.)</w:t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="0040308F" w:rsidRPr="005D0702">
        <w:rPr>
          <w:rFonts w:ascii="Arial" w:hAnsi="Arial" w:cs="Arial"/>
          <w:b/>
          <w:sz w:val="18"/>
          <w:szCs w:val="18"/>
        </w:rPr>
        <w:tab/>
      </w:r>
      <w:r w:rsidR="0040308F"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Cs w:val="20"/>
        </w:rPr>
        <w:t>2018 – Present</w:t>
      </w:r>
      <w:r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Pr="005D0702">
        <w:rPr>
          <w:rFonts w:ascii="Arial" w:hAnsi="Arial" w:cs="Arial"/>
          <w:b/>
          <w:position w:val="14"/>
          <w:sz w:val="4"/>
          <w:szCs w:val="4"/>
        </w:rPr>
        <w:br/>
      </w:r>
      <w:r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2B6E12B3" w14:textId="77777777" w:rsidR="004C6606" w:rsidRDefault="005E462A" w:rsidP="0000756A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Performing the checking and amendment of film subtitles </w:t>
      </w:r>
      <w:r w:rsidR="005D0702">
        <w:rPr>
          <w:rFonts w:ascii="Arial" w:hAnsi="Arial" w:cs="Arial"/>
          <w:position w:val="14"/>
          <w:sz w:val="18"/>
          <w:szCs w:val="18"/>
          <w:lang w:val="en-US"/>
        </w:rPr>
        <w:t xml:space="preserve">on site 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>with a high-degree of accuracy.</w:t>
      </w:r>
    </w:p>
    <w:p w14:paraId="6151B33E" w14:textId="77777777" w:rsidR="004C6606" w:rsidRDefault="004C6606" w:rsidP="004C6606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>
        <w:rPr>
          <w:rFonts w:ascii="Arial" w:hAnsi="Arial" w:cs="Arial"/>
          <w:position w:val="14"/>
          <w:sz w:val="18"/>
          <w:szCs w:val="18"/>
          <w:lang w:val="en-US"/>
        </w:rPr>
        <w:t xml:space="preserve">Conducting interpretation for on-line procurement software demonstration at meetings with Japanese stakeholders. </w:t>
      </w:r>
    </w:p>
    <w:p w14:paraId="12CDA7AD" w14:textId="7040900D" w:rsidR="0000756A" w:rsidRPr="004C6606" w:rsidRDefault="0000756A" w:rsidP="004C6606">
      <w:pPr>
        <w:rPr>
          <w:rFonts w:ascii="Arial" w:hAnsi="Arial" w:cs="Arial"/>
          <w:position w:val="14"/>
          <w:sz w:val="18"/>
          <w:szCs w:val="18"/>
          <w:lang w:val="en-US"/>
        </w:rPr>
      </w:pPr>
      <w:r w:rsidRPr="004C6606">
        <w:rPr>
          <w:rFonts w:ascii="Arial" w:hAnsi="Arial" w:cs="Arial"/>
          <w:b/>
          <w:szCs w:val="20"/>
          <w:u w:val="single"/>
        </w:rPr>
        <w:br/>
      </w:r>
      <w:proofErr w:type="gramStart"/>
      <w:r w:rsidR="00B51FF7" w:rsidRPr="004C6606">
        <w:rPr>
          <w:rFonts w:ascii="Arial" w:hAnsi="Arial" w:cs="Arial"/>
          <w:b/>
          <w:szCs w:val="20"/>
          <w:u w:val="single"/>
        </w:rPr>
        <w:t>Interpreter</w:t>
      </w:r>
      <w:r w:rsidRPr="004C6606">
        <w:rPr>
          <w:rFonts w:ascii="Arial" w:hAnsi="Arial" w:cs="Arial"/>
          <w:szCs w:val="20"/>
        </w:rPr>
        <w:t xml:space="preserve">  </w:t>
      </w:r>
      <w:r w:rsidRPr="004C6606">
        <w:rPr>
          <w:rFonts w:ascii="Arial" w:hAnsi="Arial" w:cs="Arial"/>
          <w:b/>
          <w:szCs w:val="20"/>
        </w:rPr>
        <w:t>–</w:t>
      </w:r>
      <w:proofErr w:type="gramEnd"/>
      <w:r w:rsidRPr="004C6606">
        <w:rPr>
          <w:rFonts w:ascii="Arial" w:hAnsi="Arial" w:cs="Arial"/>
          <w:b/>
          <w:szCs w:val="20"/>
        </w:rPr>
        <w:t xml:space="preserve">  </w:t>
      </w:r>
      <w:r w:rsidR="00B957AB" w:rsidRPr="004C6606">
        <w:rPr>
          <w:rFonts w:ascii="Arial" w:hAnsi="Arial" w:cs="Arial"/>
          <w:b/>
          <w:szCs w:val="20"/>
        </w:rPr>
        <w:t xml:space="preserve">Absolute Translation  </w:t>
      </w:r>
      <w:r w:rsidRPr="004C6606">
        <w:rPr>
          <w:rFonts w:ascii="Arial" w:hAnsi="Arial" w:cs="Arial"/>
          <w:b/>
          <w:szCs w:val="20"/>
        </w:rPr>
        <w:t>(U.K.)</w:t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 w:val="18"/>
          <w:szCs w:val="18"/>
        </w:rPr>
        <w:tab/>
      </w:r>
      <w:r w:rsidRPr="004C6606">
        <w:rPr>
          <w:rFonts w:ascii="Arial" w:hAnsi="Arial" w:cs="Arial"/>
          <w:b/>
          <w:szCs w:val="20"/>
        </w:rPr>
        <w:t>2018 – Present</w:t>
      </w:r>
      <w:r w:rsidRPr="004C6606">
        <w:rPr>
          <w:rFonts w:ascii="Arial" w:hAnsi="Arial" w:cs="Arial"/>
          <w:b/>
          <w:position w:val="14"/>
          <w:sz w:val="18"/>
          <w:szCs w:val="18"/>
        </w:rPr>
        <w:br/>
      </w:r>
      <w:r w:rsidRPr="004C6606">
        <w:rPr>
          <w:rFonts w:ascii="Arial" w:hAnsi="Arial" w:cs="Arial"/>
          <w:b/>
          <w:position w:val="14"/>
          <w:sz w:val="4"/>
          <w:szCs w:val="4"/>
        </w:rPr>
        <w:br/>
      </w:r>
      <w:r w:rsidRPr="004C6606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395ACE12" w14:textId="0DED6A1E" w:rsidR="009328BB" w:rsidRDefault="004C6606" w:rsidP="00C57BFC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>
        <w:rPr>
          <w:rFonts w:ascii="Arial" w:hAnsi="Arial" w:cs="Arial"/>
          <w:position w:val="14"/>
          <w:sz w:val="18"/>
          <w:szCs w:val="18"/>
          <w:lang w:val="en-US"/>
        </w:rPr>
        <w:t xml:space="preserve">Assisting </w:t>
      </w:r>
      <w:r w:rsidR="00B957AB" w:rsidRPr="005D0702">
        <w:rPr>
          <w:rFonts w:ascii="Arial" w:hAnsi="Arial" w:cs="Arial"/>
          <w:position w:val="14"/>
          <w:sz w:val="18"/>
          <w:szCs w:val="18"/>
          <w:lang w:val="en-US"/>
        </w:rPr>
        <w:t>presentation</w:t>
      </w:r>
      <w:r w:rsidR="00C57BFC" w:rsidRPr="005D0702">
        <w:rPr>
          <w:rFonts w:ascii="Arial" w:hAnsi="Arial" w:cs="Arial"/>
          <w:position w:val="14"/>
          <w:sz w:val="18"/>
          <w:szCs w:val="18"/>
          <w:lang w:val="en-US"/>
        </w:rPr>
        <w:t>s</w:t>
      </w:r>
      <w:r w:rsidR="00B957AB"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 </w:t>
      </w:r>
      <w:r>
        <w:rPr>
          <w:rFonts w:ascii="Arial" w:hAnsi="Arial" w:cs="Arial"/>
          <w:position w:val="14"/>
          <w:sz w:val="18"/>
          <w:szCs w:val="18"/>
          <w:lang w:val="en-US"/>
        </w:rPr>
        <w:t xml:space="preserve">on </w:t>
      </w:r>
      <w:r w:rsidR="009328BB">
        <w:rPr>
          <w:rFonts w:ascii="Arial" w:hAnsi="Arial" w:cs="Arial"/>
          <w:position w:val="14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position w:val="14"/>
          <w:sz w:val="18"/>
          <w:szCs w:val="18"/>
          <w:lang w:val="en-US"/>
        </w:rPr>
        <w:t xml:space="preserve">process automation with UI path </w:t>
      </w:r>
      <w:r w:rsidR="00B957AB"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in </w:t>
      </w:r>
      <w:r w:rsidR="00C57BFC"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the </w:t>
      </w:r>
      <w:r w:rsidR="00B957AB" w:rsidRPr="005D0702">
        <w:rPr>
          <w:rFonts w:ascii="Arial" w:hAnsi="Arial" w:cs="Arial"/>
          <w:position w:val="14"/>
          <w:sz w:val="18"/>
          <w:szCs w:val="18"/>
          <w:lang w:val="en-US"/>
        </w:rPr>
        <w:t>banking</w:t>
      </w:r>
      <w:r w:rsidR="00C57BFC"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 sector</w:t>
      </w:r>
      <w:r w:rsidR="009328BB">
        <w:rPr>
          <w:rFonts w:ascii="Arial" w:hAnsi="Arial" w:cs="Arial"/>
          <w:position w:val="14"/>
          <w:sz w:val="18"/>
          <w:szCs w:val="18"/>
          <w:lang w:val="en-US"/>
        </w:rPr>
        <w:t xml:space="preserve">. </w:t>
      </w:r>
    </w:p>
    <w:p w14:paraId="70C3550A" w14:textId="61273292" w:rsidR="009328BB" w:rsidRDefault="009328BB" w:rsidP="009328BB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9328BB">
        <w:rPr>
          <w:rFonts w:ascii="Arial" w:hAnsi="Arial" w:cs="Arial"/>
          <w:position w:val="14"/>
          <w:sz w:val="18"/>
          <w:szCs w:val="18"/>
          <w:lang w:val="en-US"/>
        </w:rPr>
        <w:t>Performing interpretation for shareholder meetings</w:t>
      </w:r>
      <w:r>
        <w:rPr>
          <w:rFonts w:ascii="Arial" w:hAnsi="Arial" w:cs="Arial"/>
          <w:position w:val="14"/>
          <w:sz w:val="18"/>
          <w:szCs w:val="18"/>
          <w:lang w:val="en-US"/>
        </w:rPr>
        <w:t>, showing around buildings for possible investment opportunities.</w:t>
      </w:r>
    </w:p>
    <w:p w14:paraId="658A767A" w14:textId="2AF0BE5A" w:rsidR="00B245A0" w:rsidRPr="009328BB" w:rsidRDefault="00B245A0" w:rsidP="009328BB">
      <w:pPr>
        <w:rPr>
          <w:rFonts w:ascii="Arial" w:hAnsi="Arial" w:cs="Arial"/>
          <w:position w:val="14"/>
          <w:sz w:val="18"/>
          <w:szCs w:val="18"/>
          <w:lang w:val="en-US"/>
        </w:rPr>
      </w:pPr>
      <w:r w:rsidRPr="009328BB">
        <w:rPr>
          <w:rFonts w:ascii="Arial" w:hAnsi="Arial" w:cs="Arial"/>
          <w:b/>
          <w:szCs w:val="20"/>
          <w:u w:val="single"/>
        </w:rPr>
        <w:br/>
      </w:r>
      <w:proofErr w:type="gramStart"/>
      <w:r w:rsidRPr="009328BB">
        <w:rPr>
          <w:rFonts w:ascii="Arial" w:hAnsi="Arial" w:cs="Arial"/>
          <w:b/>
          <w:szCs w:val="20"/>
          <w:u w:val="single"/>
        </w:rPr>
        <w:t>Translator</w:t>
      </w:r>
      <w:r w:rsidRPr="009328BB">
        <w:rPr>
          <w:rFonts w:ascii="Arial" w:hAnsi="Arial" w:cs="Arial"/>
          <w:szCs w:val="20"/>
        </w:rPr>
        <w:t xml:space="preserve">  </w:t>
      </w:r>
      <w:r w:rsidRPr="009328BB">
        <w:rPr>
          <w:rFonts w:ascii="Arial" w:hAnsi="Arial" w:cs="Arial"/>
          <w:b/>
          <w:szCs w:val="20"/>
        </w:rPr>
        <w:t>–</w:t>
      </w:r>
      <w:proofErr w:type="gramEnd"/>
      <w:r w:rsidRPr="009328BB">
        <w:rPr>
          <w:rFonts w:ascii="Arial" w:hAnsi="Arial" w:cs="Arial"/>
          <w:b/>
          <w:szCs w:val="20"/>
        </w:rPr>
        <w:t xml:space="preserve">  001 Translation UK Ltd  (U.K.)</w:t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 w:val="18"/>
          <w:szCs w:val="18"/>
        </w:rPr>
        <w:tab/>
      </w:r>
      <w:r w:rsidRPr="009328BB">
        <w:rPr>
          <w:rFonts w:ascii="Arial" w:hAnsi="Arial" w:cs="Arial"/>
          <w:b/>
          <w:szCs w:val="20"/>
        </w:rPr>
        <w:t>2015 – Present</w:t>
      </w:r>
      <w:r w:rsidRPr="009328BB">
        <w:rPr>
          <w:rFonts w:ascii="Arial" w:hAnsi="Arial" w:cs="Arial"/>
          <w:b/>
          <w:position w:val="14"/>
          <w:sz w:val="18"/>
          <w:szCs w:val="18"/>
        </w:rPr>
        <w:br/>
      </w:r>
      <w:r w:rsidRPr="009328BB">
        <w:rPr>
          <w:rFonts w:ascii="Arial" w:hAnsi="Arial" w:cs="Arial"/>
          <w:b/>
          <w:position w:val="14"/>
          <w:sz w:val="4"/>
          <w:szCs w:val="4"/>
        </w:rPr>
        <w:br/>
      </w:r>
      <w:r w:rsidRPr="009328BB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0BF00F73" w14:textId="2A3E8823" w:rsidR="00B245A0" w:rsidRPr="005D0702" w:rsidRDefault="00B245A0" w:rsidP="00B245A0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Undertaking Japanese to English translation of official </w:t>
      </w:r>
      <w:r w:rsidR="007F2F64">
        <w:rPr>
          <w:rFonts w:ascii="Arial" w:hAnsi="Arial" w:cs="Arial"/>
          <w:position w:val="14"/>
          <w:sz w:val="18"/>
          <w:szCs w:val="18"/>
          <w:lang w:val="en-US"/>
        </w:rPr>
        <w:t xml:space="preserve">documents 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>such as marriage certificates</w:t>
      </w:r>
      <w:r w:rsidR="007F2F64">
        <w:rPr>
          <w:rFonts w:ascii="Arial" w:hAnsi="Arial" w:cs="Arial"/>
          <w:position w:val="14"/>
          <w:sz w:val="18"/>
          <w:szCs w:val="18"/>
          <w:lang w:val="en-US"/>
        </w:rPr>
        <w:t xml:space="preserve"> and 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>import certificates.</w:t>
      </w:r>
    </w:p>
    <w:p w14:paraId="09148B05" w14:textId="61AE2E41" w:rsidR="00B86D4F" w:rsidRDefault="00B245A0" w:rsidP="00B51FF7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5D0702">
        <w:rPr>
          <w:rFonts w:ascii="Arial" w:hAnsi="Arial" w:cs="Arial"/>
          <w:position w:val="14"/>
          <w:sz w:val="18"/>
          <w:szCs w:val="18"/>
          <w:lang w:val="en-US"/>
        </w:rPr>
        <w:t>Performing English to Japanese translation on</w:t>
      </w:r>
      <w:r w:rsidR="004C6606">
        <w:rPr>
          <w:rFonts w:ascii="Arial" w:hAnsi="Arial" w:cs="Arial"/>
          <w:position w:val="14"/>
          <w:sz w:val="18"/>
          <w:szCs w:val="18"/>
          <w:lang w:val="en-US"/>
        </w:rPr>
        <w:t xml:space="preserve"> software instructions,</w:t>
      </w:r>
      <w:r w:rsidRPr="005D0702">
        <w:rPr>
          <w:rFonts w:ascii="Arial" w:hAnsi="Arial" w:cs="Arial"/>
          <w:position w:val="14"/>
          <w:sz w:val="18"/>
          <w:szCs w:val="18"/>
          <w:lang w:val="en-US"/>
        </w:rPr>
        <w:t xml:space="preserve"> food packaging</w:t>
      </w:r>
      <w:r w:rsidR="002547CF">
        <w:rPr>
          <w:rFonts w:ascii="Arial" w:hAnsi="Arial" w:cs="Arial"/>
          <w:position w:val="14"/>
          <w:sz w:val="18"/>
          <w:szCs w:val="18"/>
          <w:lang w:val="en-US"/>
        </w:rPr>
        <w:t xml:space="preserve"> and articles. </w:t>
      </w:r>
    </w:p>
    <w:p w14:paraId="723155FE" w14:textId="77777777" w:rsidR="007F2F64" w:rsidRPr="007F2F64" w:rsidRDefault="007F2F64" w:rsidP="007F2F64">
      <w:pPr>
        <w:rPr>
          <w:rFonts w:ascii="Arial" w:hAnsi="Arial" w:cs="Arial"/>
          <w:position w:val="14"/>
          <w:sz w:val="18"/>
          <w:szCs w:val="18"/>
          <w:lang w:val="en-US"/>
        </w:rPr>
      </w:pPr>
    </w:p>
    <w:p w14:paraId="6AC85671" w14:textId="73E57F9D" w:rsidR="00B86D4F" w:rsidRDefault="00B86D4F" w:rsidP="007F2F64">
      <w:pPr>
        <w:spacing w:line="360" w:lineRule="auto"/>
        <w:rPr>
          <w:rFonts w:ascii="Arial" w:hAnsi="Arial" w:cs="Arial"/>
          <w:b/>
          <w:position w:val="14"/>
          <w:sz w:val="18"/>
          <w:szCs w:val="18"/>
        </w:rPr>
      </w:pPr>
      <w:r w:rsidRPr="00B86D4F">
        <w:rPr>
          <w:rFonts w:ascii="Arial" w:hAnsi="Arial" w:cs="Arial"/>
          <w:b/>
          <w:szCs w:val="20"/>
          <w:u w:val="single"/>
        </w:rPr>
        <w:t xml:space="preserve">Japanese </w:t>
      </w:r>
      <w:proofErr w:type="gramStart"/>
      <w:r w:rsidRPr="00B86D4F">
        <w:rPr>
          <w:rFonts w:ascii="Arial" w:hAnsi="Arial" w:cs="Arial"/>
          <w:b/>
          <w:szCs w:val="20"/>
          <w:u w:val="single"/>
        </w:rPr>
        <w:t>tutor</w:t>
      </w:r>
      <w:r w:rsidRPr="00B86D4F">
        <w:rPr>
          <w:rFonts w:ascii="Arial" w:hAnsi="Arial" w:cs="Arial"/>
          <w:szCs w:val="20"/>
        </w:rPr>
        <w:t xml:space="preserve">  </w:t>
      </w:r>
      <w:r w:rsidRPr="00B86D4F">
        <w:rPr>
          <w:rFonts w:ascii="Arial" w:hAnsi="Arial" w:cs="Arial"/>
          <w:b/>
          <w:szCs w:val="20"/>
        </w:rPr>
        <w:t>–</w:t>
      </w:r>
      <w:proofErr w:type="gramEnd"/>
      <w:r w:rsidRPr="00B86D4F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Brighton Metropolitan College</w:t>
      </w:r>
      <w:r w:rsidRPr="00B86D4F">
        <w:rPr>
          <w:rFonts w:ascii="Arial" w:hAnsi="Arial" w:cs="Arial"/>
          <w:b/>
          <w:sz w:val="18"/>
          <w:szCs w:val="18"/>
        </w:rPr>
        <w:tab/>
      </w:r>
      <w:r w:rsidRPr="00B86D4F">
        <w:rPr>
          <w:rFonts w:ascii="Arial" w:hAnsi="Arial" w:cs="Arial"/>
          <w:b/>
          <w:sz w:val="18"/>
          <w:szCs w:val="18"/>
        </w:rPr>
        <w:tab/>
      </w:r>
      <w:r w:rsidRPr="00B86D4F">
        <w:rPr>
          <w:rFonts w:ascii="Arial" w:hAnsi="Arial" w:cs="Arial"/>
          <w:b/>
          <w:sz w:val="18"/>
          <w:szCs w:val="18"/>
        </w:rPr>
        <w:tab/>
      </w:r>
      <w:r w:rsidRPr="00B86D4F">
        <w:rPr>
          <w:rFonts w:ascii="Arial" w:hAnsi="Arial" w:cs="Arial"/>
          <w:b/>
          <w:sz w:val="18"/>
          <w:szCs w:val="18"/>
        </w:rPr>
        <w:tab/>
      </w:r>
      <w:r w:rsidRPr="00B86D4F">
        <w:rPr>
          <w:rFonts w:ascii="Arial" w:hAnsi="Arial" w:cs="Arial"/>
          <w:b/>
          <w:sz w:val="18"/>
          <w:szCs w:val="18"/>
        </w:rPr>
        <w:tab/>
      </w:r>
      <w:r w:rsidRPr="00B86D4F">
        <w:rPr>
          <w:rFonts w:ascii="Arial" w:hAnsi="Arial" w:cs="Arial"/>
          <w:b/>
          <w:szCs w:val="20"/>
        </w:rPr>
        <w:t>2013  –  2014</w:t>
      </w:r>
    </w:p>
    <w:p w14:paraId="465D9E53" w14:textId="425A50AB" w:rsidR="002547CF" w:rsidRPr="007F2F64" w:rsidRDefault="007F2F64" w:rsidP="007F2F64">
      <w:pPr>
        <w:spacing w:line="276" w:lineRule="auto"/>
        <w:rPr>
          <w:rFonts w:ascii="Arial" w:hAnsi="Arial" w:cs="Arial"/>
          <w:position w:val="14"/>
          <w:sz w:val="18"/>
          <w:szCs w:val="18"/>
          <w:lang w:val="en-US"/>
        </w:rPr>
      </w:pPr>
      <w:r w:rsidRPr="009328BB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3BD1DD89" w14:textId="372B89E7" w:rsidR="00B86D4F" w:rsidRDefault="00B86D4F" w:rsidP="00B86D4F">
      <w:pPr>
        <w:pStyle w:val="ListParagraph"/>
        <w:numPr>
          <w:ilvl w:val="0"/>
          <w:numId w:val="21"/>
        </w:numPr>
        <w:rPr>
          <w:rFonts w:ascii="Arial" w:hAnsi="Arial" w:cs="Arial"/>
          <w:position w:val="14"/>
          <w:sz w:val="18"/>
          <w:szCs w:val="18"/>
        </w:rPr>
      </w:pPr>
      <w:r>
        <w:rPr>
          <w:rFonts w:ascii="Arial" w:hAnsi="Arial" w:cs="Arial"/>
          <w:position w:val="14"/>
          <w:sz w:val="18"/>
          <w:szCs w:val="18"/>
        </w:rPr>
        <w:t>Plan</w:t>
      </w:r>
      <w:r w:rsidR="007F2F64">
        <w:rPr>
          <w:rFonts w:ascii="Arial" w:hAnsi="Arial" w:cs="Arial"/>
          <w:position w:val="14"/>
          <w:sz w:val="18"/>
          <w:szCs w:val="18"/>
        </w:rPr>
        <w:t>ning</w:t>
      </w:r>
      <w:r>
        <w:rPr>
          <w:rFonts w:ascii="Arial" w:hAnsi="Arial" w:cs="Arial"/>
          <w:position w:val="14"/>
          <w:sz w:val="18"/>
          <w:szCs w:val="18"/>
        </w:rPr>
        <w:t xml:space="preserve"> and deliver Japanese lessons to a wide range of students from diverse backgrounds.</w:t>
      </w:r>
    </w:p>
    <w:p w14:paraId="0981536F" w14:textId="5860FFAB" w:rsidR="00B86D4F" w:rsidRDefault="00B86D4F" w:rsidP="00B86D4F">
      <w:pPr>
        <w:pStyle w:val="ListParagraph"/>
        <w:numPr>
          <w:ilvl w:val="0"/>
          <w:numId w:val="21"/>
        </w:numPr>
        <w:rPr>
          <w:rFonts w:ascii="Arial" w:hAnsi="Arial" w:cs="Arial"/>
          <w:position w:val="14"/>
          <w:sz w:val="18"/>
          <w:szCs w:val="18"/>
        </w:rPr>
      </w:pPr>
      <w:r>
        <w:rPr>
          <w:rFonts w:ascii="Arial" w:hAnsi="Arial" w:cs="Arial"/>
          <w:position w:val="14"/>
          <w:sz w:val="18"/>
          <w:szCs w:val="18"/>
        </w:rPr>
        <w:t>Assess</w:t>
      </w:r>
      <w:r w:rsidR="007F2F64">
        <w:rPr>
          <w:rFonts w:ascii="Arial" w:hAnsi="Arial" w:cs="Arial"/>
          <w:position w:val="14"/>
          <w:sz w:val="18"/>
          <w:szCs w:val="18"/>
        </w:rPr>
        <w:t>ing</w:t>
      </w:r>
      <w:r>
        <w:rPr>
          <w:rFonts w:ascii="Arial" w:hAnsi="Arial" w:cs="Arial"/>
          <w:position w:val="14"/>
          <w:sz w:val="18"/>
          <w:szCs w:val="18"/>
        </w:rPr>
        <w:t xml:space="preserve"> and monitor</w:t>
      </w:r>
      <w:r w:rsidR="007F2F64">
        <w:rPr>
          <w:rFonts w:ascii="Arial" w:hAnsi="Arial" w:cs="Arial"/>
          <w:position w:val="14"/>
          <w:sz w:val="18"/>
          <w:szCs w:val="18"/>
        </w:rPr>
        <w:t>ing</w:t>
      </w:r>
      <w:r>
        <w:rPr>
          <w:rFonts w:ascii="Arial" w:hAnsi="Arial" w:cs="Arial"/>
          <w:position w:val="14"/>
          <w:sz w:val="18"/>
          <w:szCs w:val="18"/>
        </w:rPr>
        <w:t xml:space="preserve"> </w:t>
      </w:r>
      <w:r w:rsidR="007F2F64">
        <w:rPr>
          <w:rFonts w:ascii="Arial" w:hAnsi="Arial" w:cs="Arial"/>
          <w:position w:val="14"/>
          <w:sz w:val="18"/>
          <w:szCs w:val="18"/>
        </w:rPr>
        <w:t xml:space="preserve">students’ progress. </w:t>
      </w:r>
    </w:p>
    <w:p w14:paraId="29FB9A85" w14:textId="3B664EDA" w:rsidR="00B86D4F" w:rsidRDefault="00B86D4F" w:rsidP="00B86D4F">
      <w:pPr>
        <w:rPr>
          <w:rFonts w:ascii="Arial" w:hAnsi="Arial" w:cs="Arial"/>
          <w:position w:val="14"/>
          <w:sz w:val="18"/>
          <w:szCs w:val="18"/>
        </w:rPr>
      </w:pPr>
    </w:p>
    <w:p w14:paraId="159883FA" w14:textId="52AA5923" w:rsidR="00B86D4F" w:rsidRPr="005D0702" w:rsidRDefault="00B86D4F" w:rsidP="00B86D4F">
      <w:pPr>
        <w:rPr>
          <w:rFonts w:ascii="Arial" w:hAnsi="Arial" w:cs="Arial"/>
          <w:b/>
          <w:szCs w:val="20"/>
          <w:u w:val="single"/>
        </w:rPr>
      </w:pPr>
      <w:proofErr w:type="gramStart"/>
      <w:r>
        <w:rPr>
          <w:rFonts w:ascii="Arial" w:hAnsi="Arial" w:cs="Arial"/>
          <w:b/>
          <w:szCs w:val="20"/>
          <w:u w:val="single"/>
        </w:rPr>
        <w:t>Interpreter</w:t>
      </w:r>
      <w:r w:rsidRPr="005D0702">
        <w:rPr>
          <w:rFonts w:ascii="Arial" w:hAnsi="Arial" w:cs="Arial"/>
          <w:szCs w:val="20"/>
        </w:rPr>
        <w:t xml:space="preserve">  </w:t>
      </w:r>
      <w:r w:rsidRPr="005D0702">
        <w:rPr>
          <w:rFonts w:ascii="Arial" w:hAnsi="Arial" w:cs="Arial"/>
          <w:b/>
          <w:szCs w:val="20"/>
        </w:rPr>
        <w:t>–</w:t>
      </w:r>
      <w:proofErr w:type="gramEnd"/>
      <w:r w:rsidRPr="005D0702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Pfizer Japan</w:t>
      </w:r>
      <w:r w:rsidRPr="005D0702">
        <w:rPr>
          <w:rFonts w:ascii="Arial" w:hAnsi="Arial" w:cs="Arial"/>
          <w:b/>
          <w:szCs w:val="20"/>
        </w:rPr>
        <w:t xml:space="preserve">  (</w:t>
      </w:r>
      <w:r>
        <w:rPr>
          <w:rFonts w:ascii="Arial" w:hAnsi="Arial" w:cs="Arial"/>
          <w:b/>
          <w:szCs w:val="20"/>
        </w:rPr>
        <w:t>Japan</w:t>
      </w:r>
      <w:r w:rsidRPr="005D0702">
        <w:rPr>
          <w:rFonts w:ascii="Arial" w:hAnsi="Arial" w:cs="Arial"/>
          <w:b/>
          <w:szCs w:val="20"/>
        </w:rPr>
        <w:t>)</w:t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ab/>
      </w:r>
      <w:r w:rsidRPr="005D0702">
        <w:rPr>
          <w:rFonts w:ascii="Arial" w:hAnsi="Arial" w:cs="Arial"/>
          <w:b/>
          <w:szCs w:val="20"/>
        </w:rPr>
        <w:t>20</w:t>
      </w:r>
      <w:r>
        <w:rPr>
          <w:rFonts w:ascii="Arial" w:hAnsi="Arial" w:cs="Arial"/>
          <w:b/>
          <w:szCs w:val="20"/>
        </w:rPr>
        <w:t>0</w:t>
      </w:r>
      <w:r w:rsidR="002547CF">
        <w:rPr>
          <w:rFonts w:ascii="Arial" w:hAnsi="Arial" w:cs="Arial"/>
          <w:b/>
          <w:szCs w:val="20"/>
        </w:rPr>
        <w:t>9</w:t>
      </w:r>
      <w:r w:rsidRPr="005D0702">
        <w:rPr>
          <w:rFonts w:ascii="Arial" w:hAnsi="Arial" w:cs="Arial"/>
          <w:b/>
          <w:szCs w:val="20"/>
        </w:rPr>
        <w:t xml:space="preserve">  –  20</w:t>
      </w:r>
      <w:r>
        <w:rPr>
          <w:rFonts w:ascii="Arial" w:hAnsi="Arial" w:cs="Arial"/>
          <w:b/>
          <w:szCs w:val="20"/>
        </w:rPr>
        <w:t>08</w:t>
      </w:r>
      <w:r w:rsidRPr="005D0702">
        <w:rPr>
          <w:rFonts w:ascii="Arial" w:hAnsi="Arial" w:cs="Arial"/>
          <w:b/>
          <w:position w:val="14"/>
          <w:sz w:val="18"/>
          <w:szCs w:val="18"/>
        </w:rPr>
        <w:br/>
      </w:r>
      <w:r w:rsidRPr="005D0702">
        <w:rPr>
          <w:rFonts w:ascii="Arial" w:hAnsi="Arial" w:cs="Arial"/>
          <w:b/>
          <w:position w:val="14"/>
          <w:sz w:val="4"/>
          <w:szCs w:val="4"/>
        </w:rPr>
        <w:br/>
      </w:r>
      <w:r w:rsidRPr="005D0702">
        <w:rPr>
          <w:rFonts w:ascii="Arial" w:hAnsi="Arial" w:cs="Arial"/>
          <w:b/>
          <w:position w:val="14"/>
          <w:szCs w:val="20"/>
        </w:rPr>
        <w:t>KEY RESPONSIBILITIES &amp; ACHIEVEMENTS</w:t>
      </w:r>
    </w:p>
    <w:p w14:paraId="170BBD7A" w14:textId="51F5F565" w:rsidR="00B86D4F" w:rsidRDefault="00B86D4F" w:rsidP="00B86D4F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>
        <w:rPr>
          <w:rFonts w:ascii="Arial" w:hAnsi="Arial" w:cs="Arial"/>
          <w:position w:val="14"/>
          <w:sz w:val="18"/>
          <w:szCs w:val="18"/>
          <w:lang w:val="en-US"/>
        </w:rPr>
        <w:t>Assisting a development of new warehousing and ordering software system</w:t>
      </w:r>
      <w:r w:rsidR="007F2F64">
        <w:rPr>
          <w:rFonts w:ascii="Arial" w:hAnsi="Arial" w:cs="Arial"/>
          <w:position w:val="14"/>
          <w:sz w:val="18"/>
          <w:szCs w:val="18"/>
          <w:lang w:val="en-US"/>
        </w:rPr>
        <w:t xml:space="preserve"> through translation and interpreting.</w:t>
      </w:r>
    </w:p>
    <w:p w14:paraId="2C3A7BC3" w14:textId="58FBF349" w:rsidR="00582FC9" w:rsidRPr="00F31957" w:rsidRDefault="00B86D4F" w:rsidP="00624FFF">
      <w:pPr>
        <w:pStyle w:val="ListParagraph"/>
        <w:numPr>
          <w:ilvl w:val="1"/>
          <w:numId w:val="17"/>
        </w:numPr>
        <w:ind w:left="425" w:hanging="425"/>
        <w:rPr>
          <w:rFonts w:ascii="Arial" w:hAnsi="Arial" w:cs="Arial"/>
          <w:position w:val="14"/>
          <w:sz w:val="18"/>
          <w:szCs w:val="18"/>
          <w:lang w:val="en-US"/>
        </w:rPr>
      </w:pPr>
      <w:r w:rsidRPr="00F31957">
        <w:rPr>
          <w:rFonts w:ascii="Arial" w:hAnsi="Arial" w:cs="Arial"/>
          <w:position w:val="14"/>
          <w:sz w:val="18"/>
          <w:szCs w:val="18"/>
          <w:lang w:val="en-US"/>
        </w:rPr>
        <w:t xml:space="preserve">Leading on interpretation during meetings and translation of internal documents necessary for the process. </w:t>
      </w:r>
      <w:r w:rsidR="00603C85" w:rsidRPr="00F31957">
        <w:rPr>
          <w:rFonts w:ascii="Arial" w:hAnsi="Arial" w:cs="Arial"/>
          <w:b/>
          <w:sz w:val="4"/>
          <w:szCs w:val="4"/>
          <w:u w:val="single"/>
        </w:rPr>
        <w:br/>
      </w:r>
      <w:r w:rsidR="00603C85" w:rsidRPr="00F31957">
        <w:rPr>
          <w:rFonts w:ascii="Arial" w:hAnsi="Arial" w:cs="Arial"/>
          <w:b/>
          <w:sz w:val="4"/>
          <w:szCs w:val="4"/>
          <w:u w:val="single"/>
        </w:rPr>
        <w:br/>
      </w:r>
      <w:r w:rsidR="002750E8" w:rsidRPr="00F31957">
        <w:rPr>
          <w:rFonts w:ascii="Arial" w:hAnsi="Arial" w:cs="Arial"/>
          <w:b/>
          <w:sz w:val="4"/>
          <w:szCs w:val="4"/>
          <w:u w:val="single"/>
        </w:rPr>
        <w:br/>
      </w:r>
      <w:r w:rsidR="00523582" w:rsidRPr="00F31957">
        <w:rPr>
          <w:rFonts w:ascii="Arial" w:hAnsi="Arial" w:cs="Arial"/>
          <w:b/>
          <w:sz w:val="22"/>
          <w:szCs w:val="22"/>
          <w:u w:val="single"/>
        </w:rPr>
        <w:t xml:space="preserve">FURTHER </w:t>
      </w:r>
      <w:r w:rsidR="00582FC9" w:rsidRPr="00F31957">
        <w:rPr>
          <w:rFonts w:ascii="Arial" w:hAnsi="Arial" w:cs="Arial"/>
          <w:b/>
          <w:sz w:val="22"/>
          <w:szCs w:val="22"/>
          <w:u w:val="single"/>
        </w:rPr>
        <w:t>CAREER SUMMARY</w:t>
      </w:r>
      <w:r w:rsidR="00582FC9" w:rsidRPr="00F31957">
        <w:rPr>
          <w:rFonts w:ascii="Arial" w:hAnsi="Arial" w:cs="Arial"/>
          <w:b/>
          <w:sz w:val="4"/>
          <w:szCs w:val="4"/>
          <w:u w:val="single"/>
        </w:rPr>
        <w:br/>
      </w:r>
    </w:p>
    <w:p w14:paraId="31B41E07" w14:textId="2C9D1DA5" w:rsidR="002547CF" w:rsidRPr="005D0702" w:rsidRDefault="002547CF" w:rsidP="00DE415E">
      <w:pPr>
        <w:widowControl w:val="0"/>
        <w:autoSpaceDE w:val="0"/>
        <w:autoSpaceDN w:val="0"/>
        <w:adjustRightInd w:val="0"/>
        <w:spacing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Interpreter/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Translator  </w:t>
      </w:r>
      <w:r w:rsidRPr="005D0702">
        <w:rPr>
          <w:rFonts w:ascii="Arial" w:hAnsi="Arial" w:cs="Arial"/>
          <w:b/>
          <w:sz w:val="18"/>
          <w:szCs w:val="18"/>
        </w:rPr>
        <w:t>–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</w:t>
      </w:r>
      <w:r w:rsidRPr="002547CF">
        <w:rPr>
          <w:rFonts w:ascii="Arial" w:hAnsi="Arial" w:cs="Arial"/>
          <w:bCs/>
          <w:sz w:val="18"/>
          <w:szCs w:val="18"/>
        </w:rPr>
        <w:t>Olympus (Japan)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2000  </w:t>
      </w:r>
      <w:r w:rsidRPr="005D0702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 2001 </w:t>
      </w:r>
    </w:p>
    <w:p w14:paraId="7C3D20FF" w14:textId="0B911C6B" w:rsidR="00DE415E" w:rsidRPr="005D0702" w:rsidRDefault="00966642" w:rsidP="00F31957">
      <w:pPr>
        <w:widowControl w:val="0"/>
        <w:autoSpaceDE w:val="0"/>
        <w:autoSpaceDN w:val="0"/>
        <w:adjustRightInd w:val="0"/>
        <w:spacing w:line="324" w:lineRule="auto"/>
        <w:rPr>
          <w:rFonts w:ascii="Arial" w:hAnsi="Arial" w:cs="Arial"/>
          <w:b/>
          <w:sz w:val="18"/>
          <w:szCs w:val="18"/>
        </w:rPr>
      </w:pPr>
      <w:r w:rsidRPr="005D0702">
        <w:rPr>
          <w:rFonts w:ascii="Arial" w:hAnsi="Arial" w:cs="Arial"/>
          <w:b/>
          <w:sz w:val="18"/>
          <w:szCs w:val="18"/>
        </w:rPr>
        <w:t xml:space="preserve">Interpreter / </w:t>
      </w:r>
      <w:proofErr w:type="gramStart"/>
      <w:r w:rsidRPr="005D0702">
        <w:rPr>
          <w:rFonts w:ascii="Arial" w:hAnsi="Arial" w:cs="Arial"/>
          <w:b/>
          <w:sz w:val="18"/>
          <w:szCs w:val="18"/>
        </w:rPr>
        <w:t>Translator  –</w:t>
      </w:r>
      <w:proofErr w:type="gramEnd"/>
      <w:r w:rsidRPr="005D0702">
        <w:rPr>
          <w:rFonts w:ascii="Arial" w:hAnsi="Arial" w:cs="Arial"/>
          <w:b/>
          <w:sz w:val="18"/>
          <w:szCs w:val="18"/>
        </w:rPr>
        <w:t xml:space="preserve">  </w:t>
      </w:r>
      <w:r w:rsidRPr="005D0702">
        <w:rPr>
          <w:rFonts w:ascii="Arial" w:hAnsi="Arial" w:cs="Arial"/>
          <w:sz w:val="18"/>
          <w:szCs w:val="18"/>
        </w:rPr>
        <w:t>Tokyo LGBTQ Film Festival  (Japan)</w:t>
      </w:r>
      <w:r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sz w:val="18"/>
          <w:szCs w:val="18"/>
        </w:rPr>
        <w:tab/>
      </w:r>
      <w:r w:rsidRPr="005D0702">
        <w:rPr>
          <w:rFonts w:ascii="Arial" w:hAnsi="Arial" w:cs="Arial"/>
          <w:b/>
          <w:sz w:val="18"/>
          <w:szCs w:val="18"/>
        </w:rPr>
        <w:t>2000  –  2003</w:t>
      </w:r>
    </w:p>
    <w:p w14:paraId="5027CF0C" w14:textId="77777777" w:rsidR="0057342C" w:rsidRPr="005D0702" w:rsidRDefault="00223D62" w:rsidP="0057342C">
      <w:pPr>
        <w:widowControl w:val="0"/>
        <w:autoSpaceDE w:val="0"/>
        <w:autoSpaceDN w:val="0"/>
        <w:adjustRightInd w:val="0"/>
        <w:spacing w:line="324" w:lineRule="auto"/>
        <w:rPr>
          <w:rFonts w:ascii="Arial" w:hAnsi="Arial" w:cs="Arial"/>
          <w:sz w:val="18"/>
          <w:szCs w:val="18"/>
        </w:rPr>
      </w:pPr>
      <w:r w:rsidRPr="005D0702">
        <w:rPr>
          <w:rFonts w:ascii="Arial" w:hAnsi="Arial" w:cs="Arial"/>
          <w:b/>
          <w:sz w:val="22"/>
          <w:szCs w:val="22"/>
          <w:u w:val="single"/>
        </w:rPr>
        <w:br/>
      </w:r>
      <w:r w:rsidR="002F4959" w:rsidRPr="005D0702">
        <w:rPr>
          <w:rFonts w:ascii="Arial" w:hAnsi="Arial" w:cs="Arial"/>
          <w:b/>
          <w:i/>
          <w:szCs w:val="20"/>
        </w:rPr>
        <w:lastRenderedPageBreak/>
        <w:t>References available upon request.</w:t>
      </w:r>
    </w:p>
    <w:sectPr w:rsidR="0057342C" w:rsidRPr="005D0702" w:rsidSect="0057342C">
      <w:footerReference w:type="default" r:id="rId7"/>
      <w:type w:val="continuous"/>
      <w:pgSz w:w="11907" w:h="16840" w:code="9"/>
      <w:pgMar w:top="567" w:right="708" w:bottom="28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5710" w14:textId="77777777" w:rsidR="00745AA5" w:rsidRDefault="00745AA5">
      <w:r>
        <w:separator/>
      </w:r>
    </w:p>
  </w:endnote>
  <w:endnote w:type="continuationSeparator" w:id="0">
    <w:p w14:paraId="3008A6CB" w14:textId="77777777" w:rsidR="00745AA5" w:rsidRDefault="007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B803" w14:textId="77777777" w:rsidR="0057342C" w:rsidRDefault="0057342C">
    <w:pPr>
      <w:pStyle w:val="Footer"/>
    </w:pPr>
  </w:p>
  <w:p w14:paraId="059021DC" w14:textId="77777777" w:rsidR="0057342C" w:rsidRDefault="0057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4CC0" w14:textId="77777777" w:rsidR="00745AA5" w:rsidRDefault="00745AA5">
      <w:r>
        <w:separator/>
      </w:r>
    </w:p>
  </w:footnote>
  <w:footnote w:type="continuationSeparator" w:id="0">
    <w:p w14:paraId="6127E5AA" w14:textId="77777777" w:rsidR="00745AA5" w:rsidRDefault="0074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A1190"/>
    <w:multiLevelType w:val="hybridMultilevel"/>
    <w:tmpl w:val="003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5A00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D99"/>
    <w:multiLevelType w:val="hybridMultilevel"/>
    <w:tmpl w:val="50C4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AFC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68B"/>
    <w:multiLevelType w:val="hybridMultilevel"/>
    <w:tmpl w:val="3FF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DFF"/>
    <w:multiLevelType w:val="hybridMultilevel"/>
    <w:tmpl w:val="02748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4197B"/>
    <w:multiLevelType w:val="hybridMultilevel"/>
    <w:tmpl w:val="8D3A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61FF"/>
    <w:multiLevelType w:val="hybridMultilevel"/>
    <w:tmpl w:val="87BA6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82003"/>
    <w:multiLevelType w:val="hybridMultilevel"/>
    <w:tmpl w:val="78CA5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7582"/>
    <w:multiLevelType w:val="hybridMultilevel"/>
    <w:tmpl w:val="4CA25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0268"/>
    <w:multiLevelType w:val="hybridMultilevel"/>
    <w:tmpl w:val="1F9E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705B5"/>
    <w:multiLevelType w:val="hybridMultilevel"/>
    <w:tmpl w:val="57B2B448"/>
    <w:lvl w:ilvl="0" w:tplc="C32E2CD8">
      <w:start w:val="1"/>
      <w:numFmt w:val="bullet"/>
      <w:lvlRestart w:val="0"/>
      <w:lvlText w:val=""/>
      <w:lvlJc w:val="left"/>
      <w:pPr>
        <w:ind w:left="1497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475"/>
    <w:multiLevelType w:val="hybridMultilevel"/>
    <w:tmpl w:val="5CC43B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DF0F95"/>
    <w:multiLevelType w:val="hybridMultilevel"/>
    <w:tmpl w:val="FB78E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5E5F"/>
    <w:multiLevelType w:val="hybridMultilevel"/>
    <w:tmpl w:val="E9A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8357B"/>
    <w:multiLevelType w:val="hybridMultilevel"/>
    <w:tmpl w:val="00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00430"/>
    <w:multiLevelType w:val="hybridMultilevel"/>
    <w:tmpl w:val="8790FE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501C73"/>
    <w:multiLevelType w:val="hybridMultilevel"/>
    <w:tmpl w:val="3E14F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2732"/>
    <w:multiLevelType w:val="hybridMultilevel"/>
    <w:tmpl w:val="BB14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637A0"/>
    <w:multiLevelType w:val="hybridMultilevel"/>
    <w:tmpl w:val="579A1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712C3"/>
    <w:multiLevelType w:val="hybridMultilevel"/>
    <w:tmpl w:val="123C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3546"/>
    <w:multiLevelType w:val="hybridMultilevel"/>
    <w:tmpl w:val="E0887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17"/>
  </w:num>
  <w:num w:numId="8">
    <w:abstractNumId w:val="21"/>
  </w:num>
  <w:num w:numId="9">
    <w:abstractNumId w:val="5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  <w:num w:numId="21">
    <w:abstractNumId w:val="2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42"/>
    <w:rsid w:val="00001440"/>
    <w:rsid w:val="000015A4"/>
    <w:rsid w:val="00004FD9"/>
    <w:rsid w:val="0000756A"/>
    <w:rsid w:val="00007A6B"/>
    <w:rsid w:val="00007AD6"/>
    <w:rsid w:val="00014A25"/>
    <w:rsid w:val="00014E17"/>
    <w:rsid w:val="00023C43"/>
    <w:rsid w:val="000318C8"/>
    <w:rsid w:val="00034773"/>
    <w:rsid w:val="00035D49"/>
    <w:rsid w:val="00036077"/>
    <w:rsid w:val="0005024E"/>
    <w:rsid w:val="000502A0"/>
    <w:rsid w:val="00050D77"/>
    <w:rsid w:val="00053C2E"/>
    <w:rsid w:val="00054521"/>
    <w:rsid w:val="00054A2A"/>
    <w:rsid w:val="00061F29"/>
    <w:rsid w:val="00067949"/>
    <w:rsid w:val="00070F9D"/>
    <w:rsid w:val="00073B2B"/>
    <w:rsid w:val="00074BD9"/>
    <w:rsid w:val="00074E5D"/>
    <w:rsid w:val="00076B14"/>
    <w:rsid w:val="00076CEA"/>
    <w:rsid w:val="00077838"/>
    <w:rsid w:val="00080319"/>
    <w:rsid w:val="00082CB3"/>
    <w:rsid w:val="00082DFF"/>
    <w:rsid w:val="00083985"/>
    <w:rsid w:val="0008657C"/>
    <w:rsid w:val="00086E32"/>
    <w:rsid w:val="00090957"/>
    <w:rsid w:val="00096543"/>
    <w:rsid w:val="00097E62"/>
    <w:rsid w:val="000A58D9"/>
    <w:rsid w:val="000A5C32"/>
    <w:rsid w:val="000C0363"/>
    <w:rsid w:val="000C57EC"/>
    <w:rsid w:val="000C583F"/>
    <w:rsid w:val="000C67FA"/>
    <w:rsid w:val="000D00AB"/>
    <w:rsid w:val="000D09C7"/>
    <w:rsid w:val="000D3D63"/>
    <w:rsid w:val="000D4EB8"/>
    <w:rsid w:val="000E403E"/>
    <w:rsid w:val="000F2B70"/>
    <w:rsid w:val="000F31AB"/>
    <w:rsid w:val="000F3A00"/>
    <w:rsid w:val="000F61EB"/>
    <w:rsid w:val="000F69CA"/>
    <w:rsid w:val="00105A9B"/>
    <w:rsid w:val="00106C67"/>
    <w:rsid w:val="001219D3"/>
    <w:rsid w:val="00124DF3"/>
    <w:rsid w:val="00126961"/>
    <w:rsid w:val="001317E0"/>
    <w:rsid w:val="00131F60"/>
    <w:rsid w:val="001345E6"/>
    <w:rsid w:val="001405E3"/>
    <w:rsid w:val="00141195"/>
    <w:rsid w:val="00165DE0"/>
    <w:rsid w:val="0016622E"/>
    <w:rsid w:val="0016708D"/>
    <w:rsid w:val="001769CC"/>
    <w:rsid w:val="001769D1"/>
    <w:rsid w:val="00181A09"/>
    <w:rsid w:val="00191E1B"/>
    <w:rsid w:val="00192278"/>
    <w:rsid w:val="00196083"/>
    <w:rsid w:val="00197B03"/>
    <w:rsid w:val="001A7F45"/>
    <w:rsid w:val="001B0DCA"/>
    <w:rsid w:val="001B1CF3"/>
    <w:rsid w:val="001B7110"/>
    <w:rsid w:val="001C34F5"/>
    <w:rsid w:val="001C54C4"/>
    <w:rsid w:val="001C6552"/>
    <w:rsid w:val="001D1278"/>
    <w:rsid w:val="001D310A"/>
    <w:rsid w:val="001D5042"/>
    <w:rsid w:val="001D763D"/>
    <w:rsid w:val="001D7FCB"/>
    <w:rsid w:val="001F2CAC"/>
    <w:rsid w:val="001F313A"/>
    <w:rsid w:val="001F4547"/>
    <w:rsid w:val="00201116"/>
    <w:rsid w:val="00201567"/>
    <w:rsid w:val="00202B24"/>
    <w:rsid w:val="00202DC3"/>
    <w:rsid w:val="002037B0"/>
    <w:rsid w:val="00204E49"/>
    <w:rsid w:val="002162AD"/>
    <w:rsid w:val="00216B60"/>
    <w:rsid w:val="00216FAB"/>
    <w:rsid w:val="00220A95"/>
    <w:rsid w:val="00221989"/>
    <w:rsid w:val="00221BB2"/>
    <w:rsid w:val="00221E78"/>
    <w:rsid w:val="00221F78"/>
    <w:rsid w:val="00223D62"/>
    <w:rsid w:val="00234B1B"/>
    <w:rsid w:val="00236D76"/>
    <w:rsid w:val="00237C87"/>
    <w:rsid w:val="002400BC"/>
    <w:rsid w:val="00240257"/>
    <w:rsid w:val="00240568"/>
    <w:rsid w:val="0024069B"/>
    <w:rsid w:val="00241656"/>
    <w:rsid w:val="00244E64"/>
    <w:rsid w:val="00247C68"/>
    <w:rsid w:val="00251923"/>
    <w:rsid w:val="00251D89"/>
    <w:rsid w:val="002525BF"/>
    <w:rsid w:val="002547CF"/>
    <w:rsid w:val="00255823"/>
    <w:rsid w:val="002608CD"/>
    <w:rsid w:val="002622CD"/>
    <w:rsid w:val="00263A14"/>
    <w:rsid w:val="0026610C"/>
    <w:rsid w:val="002718C4"/>
    <w:rsid w:val="00274E47"/>
    <w:rsid w:val="002750E8"/>
    <w:rsid w:val="0027573C"/>
    <w:rsid w:val="002800BD"/>
    <w:rsid w:val="00281BA2"/>
    <w:rsid w:val="00293D22"/>
    <w:rsid w:val="002941DB"/>
    <w:rsid w:val="00294DF0"/>
    <w:rsid w:val="002A474F"/>
    <w:rsid w:val="002A61D9"/>
    <w:rsid w:val="002A7D50"/>
    <w:rsid w:val="002B0388"/>
    <w:rsid w:val="002B1E73"/>
    <w:rsid w:val="002B31BB"/>
    <w:rsid w:val="002C1BA2"/>
    <w:rsid w:val="002C355C"/>
    <w:rsid w:val="002C5CAD"/>
    <w:rsid w:val="002D084B"/>
    <w:rsid w:val="002D2A1B"/>
    <w:rsid w:val="002D4BD1"/>
    <w:rsid w:val="002D6ECD"/>
    <w:rsid w:val="002E1C33"/>
    <w:rsid w:val="002E3E2D"/>
    <w:rsid w:val="002F46F7"/>
    <w:rsid w:val="002F4959"/>
    <w:rsid w:val="00303540"/>
    <w:rsid w:val="00305DE7"/>
    <w:rsid w:val="00310312"/>
    <w:rsid w:val="00310DCE"/>
    <w:rsid w:val="00311BD1"/>
    <w:rsid w:val="00312CEB"/>
    <w:rsid w:val="00321E9C"/>
    <w:rsid w:val="00322687"/>
    <w:rsid w:val="00327258"/>
    <w:rsid w:val="00332701"/>
    <w:rsid w:val="0033657E"/>
    <w:rsid w:val="003366E5"/>
    <w:rsid w:val="00344A30"/>
    <w:rsid w:val="0034732C"/>
    <w:rsid w:val="00353113"/>
    <w:rsid w:val="00364EF4"/>
    <w:rsid w:val="00365F62"/>
    <w:rsid w:val="003744C7"/>
    <w:rsid w:val="00396717"/>
    <w:rsid w:val="003A1766"/>
    <w:rsid w:val="003A3201"/>
    <w:rsid w:val="003B59AF"/>
    <w:rsid w:val="003C330E"/>
    <w:rsid w:val="003C35FD"/>
    <w:rsid w:val="003C3B0C"/>
    <w:rsid w:val="003D1E9D"/>
    <w:rsid w:val="003D33FE"/>
    <w:rsid w:val="003D4F4E"/>
    <w:rsid w:val="003E074C"/>
    <w:rsid w:val="003E09D9"/>
    <w:rsid w:val="003E4230"/>
    <w:rsid w:val="003E78A4"/>
    <w:rsid w:val="003F19A6"/>
    <w:rsid w:val="003F7C0B"/>
    <w:rsid w:val="0040308F"/>
    <w:rsid w:val="00404F8E"/>
    <w:rsid w:val="00412C64"/>
    <w:rsid w:val="0042353A"/>
    <w:rsid w:val="004257DB"/>
    <w:rsid w:val="00431C96"/>
    <w:rsid w:val="004331DB"/>
    <w:rsid w:val="00434B71"/>
    <w:rsid w:val="0043666F"/>
    <w:rsid w:val="00445BCB"/>
    <w:rsid w:val="004539B7"/>
    <w:rsid w:val="00455E16"/>
    <w:rsid w:val="00464AF1"/>
    <w:rsid w:val="004657E9"/>
    <w:rsid w:val="00474642"/>
    <w:rsid w:val="00474EBE"/>
    <w:rsid w:val="004757AD"/>
    <w:rsid w:val="00475934"/>
    <w:rsid w:val="00476EDF"/>
    <w:rsid w:val="004926F3"/>
    <w:rsid w:val="0049372B"/>
    <w:rsid w:val="00495765"/>
    <w:rsid w:val="004A01BE"/>
    <w:rsid w:val="004A2CBE"/>
    <w:rsid w:val="004A408D"/>
    <w:rsid w:val="004A4F01"/>
    <w:rsid w:val="004B027C"/>
    <w:rsid w:val="004B2016"/>
    <w:rsid w:val="004B5BD0"/>
    <w:rsid w:val="004C301B"/>
    <w:rsid w:val="004C6606"/>
    <w:rsid w:val="004C7361"/>
    <w:rsid w:val="004D15A3"/>
    <w:rsid w:val="004D20BB"/>
    <w:rsid w:val="004D2DBA"/>
    <w:rsid w:val="004D6F6C"/>
    <w:rsid w:val="004E1301"/>
    <w:rsid w:val="004E3E0C"/>
    <w:rsid w:val="004E54C4"/>
    <w:rsid w:val="004F1C40"/>
    <w:rsid w:val="004F385B"/>
    <w:rsid w:val="0050554D"/>
    <w:rsid w:val="00506221"/>
    <w:rsid w:val="0051181F"/>
    <w:rsid w:val="00513193"/>
    <w:rsid w:val="00514D8A"/>
    <w:rsid w:val="005161EF"/>
    <w:rsid w:val="00520E24"/>
    <w:rsid w:val="00521D67"/>
    <w:rsid w:val="00523582"/>
    <w:rsid w:val="00526A7B"/>
    <w:rsid w:val="00527B2E"/>
    <w:rsid w:val="005358F5"/>
    <w:rsid w:val="005371A4"/>
    <w:rsid w:val="005420B5"/>
    <w:rsid w:val="00544BFC"/>
    <w:rsid w:val="005475FE"/>
    <w:rsid w:val="00555196"/>
    <w:rsid w:val="00557FD4"/>
    <w:rsid w:val="00560BE0"/>
    <w:rsid w:val="00562D4C"/>
    <w:rsid w:val="0057342C"/>
    <w:rsid w:val="00577723"/>
    <w:rsid w:val="0058256D"/>
    <w:rsid w:val="00582FC9"/>
    <w:rsid w:val="00583CAD"/>
    <w:rsid w:val="00586D73"/>
    <w:rsid w:val="00594D43"/>
    <w:rsid w:val="00594E86"/>
    <w:rsid w:val="00594ED0"/>
    <w:rsid w:val="005A3CD9"/>
    <w:rsid w:val="005A7948"/>
    <w:rsid w:val="005B1B50"/>
    <w:rsid w:val="005C04E0"/>
    <w:rsid w:val="005C2944"/>
    <w:rsid w:val="005C79C3"/>
    <w:rsid w:val="005D0702"/>
    <w:rsid w:val="005D0A4C"/>
    <w:rsid w:val="005E0431"/>
    <w:rsid w:val="005E462A"/>
    <w:rsid w:val="005F448C"/>
    <w:rsid w:val="005F46A1"/>
    <w:rsid w:val="00600260"/>
    <w:rsid w:val="006006A8"/>
    <w:rsid w:val="00603C85"/>
    <w:rsid w:val="00603D26"/>
    <w:rsid w:val="006066F7"/>
    <w:rsid w:val="00607595"/>
    <w:rsid w:val="00612598"/>
    <w:rsid w:val="00622BCD"/>
    <w:rsid w:val="006309D6"/>
    <w:rsid w:val="0063114B"/>
    <w:rsid w:val="00635769"/>
    <w:rsid w:val="00637396"/>
    <w:rsid w:val="00642606"/>
    <w:rsid w:val="00642EED"/>
    <w:rsid w:val="00643D92"/>
    <w:rsid w:val="00644E1B"/>
    <w:rsid w:val="0066099B"/>
    <w:rsid w:val="00661C82"/>
    <w:rsid w:val="00662B4C"/>
    <w:rsid w:val="00665131"/>
    <w:rsid w:val="00667659"/>
    <w:rsid w:val="00681914"/>
    <w:rsid w:val="006820B5"/>
    <w:rsid w:val="006831C2"/>
    <w:rsid w:val="00684DFB"/>
    <w:rsid w:val="00687722"/>
    <w:rsid w:val="00690EA6"/>
    <w:rsid w:val="006A0C74"/>
    <w:rsid w:val="006A3ACE"/>
    <w:rsid w:val="006A62D3"/>
    <w:rsid w:val="006A7D50"/>
    <w:rsid w:val="006B417E"/>
    <w:rsid w:val="006D076C"/>
    <w:rsid w:val="006D2AC3"/>
    <w:rsid w:val="006E1E8E"/>
    <w:rsid w:val="006E65EF"/>
    <w:rsid w:val="006F07D1"/>
    <w:rsid w:val="006F112B"/>
    <w:rsid w:val="006F13CE"/>
    <w:rsid w:val="006F1EDD"/>
    <w:rsid w:val="006F2433"/>
    <w:rsid w:val="006F7B11"/>
    <w:rsid w:val="00705E6A"/>
    <w:rsid w:val="007105BA"/>
    <w:rsid w:val="0071345E"/>
    <w:rsid w:val="007147FA"/>
    <w:rsid w:val="00717516"/>
    <w:rsid w:val="0072083B"/>
    <w:rsid w:val="007271D2"/>
    <w:rsid w:val="0073106E"/>
    <w:rsid w:val="007317C8"/>
    <w:rsid w:val="00732C93"/>
    <w:rsid w:val="00734E22"/>
    <w:rsid w:val="00743B00"/>
    <w:rsid w:val="00745AA5"/>
    <w:rsid w:val="007471BD"/>
    <w:rsid w:val="00747A31"/>
    <w:rsid w:val="00751C81"/>
    <w:rsid w:val="007526A0"/>
    <w:rsid w:val="0075496A"/>
    <w:rsid w:val="00757BA8"/>
    <w:rsid w:val="00766A9A"/>
    <w:rsid w:val="00775BF7"/>
    <w:rsid w:val="007761CA"/>
    <w:rsid w:val="00780F22"/>
    <w:rsid w:val="00787FBB"/>
    <w:rsid w:val="00791FBE"/>
    <w:rsid w:val="007925BF"/>
    <w:rsid w:val="007926FA"/>
    <w:rsid w:val="00797A05"/>
    <w:rsid w:val="007A6EB5"/>
    <w:rsid w:val="007B2C41"/>
    <w:rsid w:val="007B547C"/>
    <w:rsid w:val="007C1904"/>
    <w:rsid w:val="007C49CF"/>
    <w:rsid w:val="007C62B8"/>
    <w:rsid w:val="007D0F02"/>
    <w:rsid w:val="007D158F"/>
    <w:rsid w:val="007D1BB0"/>
    <w:rsid w:val="007D4515"/>
    <w:rsid w:val="007D6E5B"/>
    <w:rsid w:val="007D7377"/>
    <w:rsid w:val="007F2F64"/>
    <w:rsid w:val="007F43AA"/>
    <w:rsid w:val="007F45AC"/>
    <w:rsid w:val="007F4E58"/>
    <w:rsid w:val="00801BEF"/>
    <w:rsid w:val="008126AA"/>
    <w:rsid w:val="00814B5A"/>
    <w:rsid w:val="00816160"/>
    <w:rsid w:val="00821247"/>
    <w:rsid w:val="008216FD"/>
    <w:rsid w:val="008218A8"/>
    <w:rsid w:val="00845D53"/>
    <w:rsid w:val="00852B09"/>
    <w:rsid w:val="00852FBD"/>
    <w:rsid w:val="00854BE0"/>
    <w:rsid w:val="00854C3D"/>
    <w:rsid w:val="00862FCE"/>
    <w:rsid w:val="00863923"/>
    <w:rsid w:val="00863C13"/>
    <w:rsid w:val="0087230A"/>
    <w:rsid w:val="008738BD"/>
    <w:rsid w:val="00876F7C"/>
    <w:rsid w:val="00884590"/>
    <w:rsid w:val="00884DA9"/>
    <w:rsid w:val="00887224"/>
    <w:rsid w:val="0089320B"/>
    <w:rsid w:val="008A1B42"/>
    <w:rsid w:val="008A4D56"/>
    <w:rsid w:val="008B3416"/>
    <w:rsid w:val="008B68CD"/>
    <w:rsid w:val="008D2F06"/>
    <w:rsid w:val="008D63D3"/>
    <w:rsid w:val="008E3913"/>
    <w:rsid w:val="008E60AC"/>
    <w:rsid w:val="008F215C"/>
    <w:rsid w:val="008F27FE"/>
    <w:rsid w:val="009004C7"/>
    <w:rsid w:val="00900988"/>
    <w:rsid w:val="00900D41"/>
    <w:rsid w:val="0090659E"/>
    <w:rsid w:val="00910119"/>
    <w:rsid w:val="00911CC1"/>
    <w:rsid w:val="00915B90"/>
    <w:rsid w:val="009328BB"/>
    <w:rsid w:val="00937652"/>
    <w:rsid w:val="0094182A"/>
    <w:rsid w:val="00941A58"/>
    <w:rsid w:val="00950075"/>
    <w:rsid w:val="00951D39"/>
    <w:rsid w:val="00953723"/>
    <w:rsid w:val="009555F8"/>
    <w:rsid w:val="009568E3"/>
    <w:rsid w:val="00964499"/>
    <w:rsid w:val="00966642"/>
    <w:rsid w:val="00977CA0"/>
    <w:rsid w:val="00977FF6"/>
    <w:rsid w:val="009805C5"/>
    <w:rsid w:val="00982759"/>
    <w:rsid w:val="009900FB"/>
    <w:rsid w:val="00990440"/>
    <w:rsid w:val="00996AF4"/>
    <w:rsid w:val="00996FEA"/>
    <w:rsid w:val="009A0A4A"/>
    <w:rsid w:val="009A5E6D"/>
    <w:rsid w:val="009A7D42"/>
    <w:rsid w:val="009C0B94"/>
    <w:rsid w:val="009C17F7"/>
    <w:rsid w:val="009C3F88"/>
    <w:rsid w:val="009C6C72"/>
    <w:rsid w:val="009C7342"/>
    <w:rsid w:val="009D2969"/>
    <w:rsid w:val="009D2CE6"/>
    <w:rsid w:val="009D4F16"/>
    <w:rsid w:val="009D514F"/>
    <w:rsid w:val="009D5438"/>
    <w:rsid w:val="009D6AD0"/>
    <w:rsid w:val="009D74CC"/>
    <w:rsid w:val="009E0207"/>
    <w:rsid w:val="009E0282"/>
    <w:rsid w:val="009E4639"/>
    <w:rsid w:val="009F0380"/>
    <w:rsid w:val="009F2796"/>
    <w:rsid w:val="009F5575"/>
    <w:rsid w:val="009F71A3"/>
    <w:rsid w:val="009F756E"/>
    <w:rsid w:val="009F7D85"/>
    <w:rsid w:val="00A04A32"/>
    <w:rsid w:val="00A052FD"/>
    <w:rsid w:val="00A077D3"/>
    <w:rsid w:val="00A117B1"/>
    <w:rsid w:val="00A12F0E"/>
    <w:rsid w:val="00A1475F"/>
    <w:rsid w:val="00A20F2D"/>
    <w:rsid w:val="00A23CE5"/>
    <w:rsid w:val="00A26F0B"/>
    <w:rsid w:val="00A3493B"/>
    <w:rsid w:val="00A37174"/>
    <w:rsid w:val="00A37681"/>
    <w:rsid w:val="00A3788F"/>
    <w:rsid w:val="00A412CD"/>
    <w:rsid w:val="00A41BAD"/>
    <w:rsid w:val="00A429DF"/>
    <w:rsid w:val="00A452A9"/>
    <w:rsid w:val="00A45F55"/>
    <w:rsid w:val="00A465F4"/>
    <w:rsid w:val="00A552A2"/>
    <w:rsid w:val="00A55594"/>
    <w:rsid w:val="00A569ED"/>
    <w:rsid w:val="00A61D6D"/>
    <w:rsid w:val="00A623DA"/>
    <w:rsid w:val="00A6544B"/>
    <w:rsid w:val="00A659D8"/>
    <w:rsid w:val="00A65B08"/>
    <w:rsid w:val="00A76AE3"/>
    <w:rsid w:val="00A77C30"/>
    <w:rsid w:val="00A77F1F"/>
    <w:rsid w:val="00A83266"/>
    <w:rsid w:val="00A862F7"/>
    <w:rsid w:val="00A97AEF"/>
    <w:rsid w:val="00AA5930"/>
    <w:rsid w:val="00AA7142"/>
    <w:rsid w:val="00AB1B0E"/>
    <w:rsid w:val="00AB20E3"/>
    <w:rsid w:val="00AB706B"/>
    <w:rsid w:val="00AC568C"/>
    <w:rsid w:val="00AC6882"/>
    <w:rsid w:val="00AC7539"/>
    <w:rsid w:val="00AD128F"/>
    <w:rsid w:val="00AE0041"/>
    <w:rsid w:val="00AE70C3"/>
    <w:rsid w:val="00AF11A0"/>
    <w:rsid w:val="00AF16BE"/>
    <w:rsid w:val="00AF2FF2"/>
    <w:rsid w:val="00AF56C4"/>
    <w:rsid w:val="00B063E2"/>
    <w:rsid w:val="00B0717E"/>
    <w:rsid w:val="00B11FC7"/>
    <w:rsid w:val="00B2082E"/>
    <w:rsid w:val="00B21D74"/>
    <w:rsid w:val="00B240B6"/>
    <w:rsid w:val="00B245A0"/>
    <w:rsid w:val="00B246CA"/>
    <w:rsid w:val="00B31825"/>
    <w:rsid w:val="00B32F05"/>
    <w:rsid w:val="00B33111"/>
    <w:rsid w:val="00B37163"/>
    <w:rsid w:val="00B371CA"/>
    <w:rsid w:val="00B41083"/>
    <w:rsid w:val="00B41C35"/>
    <w:rsid w:val="00B436A9"/>
    <w:rsid w:val="00B50E62"/>
    <w:rsid w:val="00B515DC"/>
    <w:rsid w:val="00B51FF7"/>
    <w:rsid w:val="00B61D68"/>
    <w:rsid w:val="00B631E6"/>
    <w:rsid w:val="00B70517"/>
    <w:rsid w:val="00B7498C"/>
    <w:rsid w:val="00B80752"/>
    <w:rsid w:val="00B85352"/>
    <w:rsid w:val="00B86C4F"/>
    <w:rsid w:val="00B86D4F"/>
    <w:rsid w:val="00B91CE2"/>
    <w:rsid w:val="00B925DE"/>
    <w:rsid w:val="00B95511"/>
    <w:rsid w:val="00B957AB"/>
    <w:rsid w:val="00BA7F2B"/>
    <w:rsid w:val="00BB2176"/>
    <w:rsid w:val="00BB7438"/>
    <w:rsid w:val="00BC1E33"/>
    <w:rsid w:val="00BC462D"/>
    <w:rsid w:val="00BC70C0"/>
    <w:rsid w:val="00BD3CDD"/>
    <w:rsid w:val="00BD6562"/>
    <w:rsid w:val="00BD7AE1"/>
    <w:rsid w:val="00BE1C34"/>
    <w:rsid w:val="00BE236D"/>
    <w:rsid w:val="00BE3E1A"/>
    <w:rsid w:val="00BF3BB0"/>
    <w:rsid w:val="00BF3E42"/>
    <w:rsid w:val="00BF6073"/>
    <w:rsid w:val="00C02B2C"/>
    <w:rsid w:val="00C03104"/>
    <w:rsid w:val="00C05CC6"/>
    <w:rsid w:val="00C21B10"/>
    <w:rsid w:val="00C26918"/>
    <w:rsid w:val="00C30635"/>
    <w:rsid w:val="00C4017B"/>
    <w:rsid w:val="00C41A83"/>
    <w:rsid w:val="00C445A0"/>
    <w:rsid w:val="00C4520E"/>
    <w:rsid w:val="00C50A6D"/>
    <w:rsid w:val="00C57BFC"/>
    <w:rsid w:val="00C600DC"/>
    <w:rsid w:val="00C60F98"/>
    <w:rsid w:val="00C61F4E"/>
    <w:rsid w:val="00C65943"/>
    <w:rsid w:val="00C67AD2"/>
    <w:rsid w:val="00C70452"/>
    <w:rsid w:val="00C72945"/>
    <w:rsid w:val="00C74151"/>
    <w:rsid w:val="00C76B13"/>
    <w:rsid w:val="00C77D6B"/>
    <w:rsid w:val="00C77DAA"/>
    <w:rsid w:val="00C822C7"/>
    <w:rsid w:val="00C84CE2"/>
    <w:rsid w:val="00C86BF1"/>
    <w:rsid w:val="00C94AB4"/>
    <w:rsid w:val="00C94FE8"/>
    <w:rsid w:val="00CA4146"/>
    <w:rsid w:val="00CB03D9"/>
    <w:rsid w:val="00CB2B7D"/>
    <w:rsid w:val="00CB49B3"/>
    <w:rsid w:val="00CB5741"/>
    <w:rsid w:val="00CC379F"/>
    <w:rsid w:val="00CC39DC"/>
    <w:rsid w:val="00CC4C01"/>
    <w:rsid w:val="00CC63A0"/>
    <w:rsid w:val="00CC7B53"/>
    <w:rsid w:val="00CD063A"/>
    <w:rsid w:val="00CD446F"/>
    <w:rsid w:val="00CD4B04"/>
    <w:rsid w:val="00CF3F33"/>
    <w:rsid w:val="00CF4F35"/>
    <w:rsid w:val="00D05790"/>
    <w:rsid w:val="00D06D98"/>
    <w:rsid w:val="00D11DF1"/>
    <w:rsid w:val="00D15062"/>
    <w:rsid w:val="00D17A81"/>
    <w:rsid w:val="00D3158D"/>
    <w:rsid w:val="00D3683D"/>
    <w:rsid w:val="00D40273"/>
    <w:rsid w:val="00D5521A"/>
    <w:rsid w:val="00D63E53"/>
    <w:rsid w:val="00D668B7"/>
    <w:rsid w:val="00D67513"/>
    <w:rsid w:val="00D67606"/>
    <w:rsid w:val="00D67C78"/>
    <w:rsid w:val="00D7041F"/>
    <w:rsid w:val="00D725BB"/>
    <w:rsid w:val="00D72BD3"/>
    <w:rsid w:val="00D74A96"/>
    <w:rsid w:val="00D75CF3"/>
    <w:rsid w:val="00D82CA4"/>
    <w:rsid w:val="00D84D7B"/>
    <w:rsid w:val="00D90D97"/>
    <w:rsid w:val="00D9456E"/>
    <w:rsid w:val="00D97DDA"/>
    <w:rsid w:val="00DA46AA"/>
    <w:rsid w:val="00DA6823"/>
    <w:rsid w:val="00DB075F"/>
    <w:rsid w:val="00DB23B4"/>
    <w:rsid w:val="00DB543C"/>
    <w:rsid w:val="00DC02AC"/>
    <w:rsid w:val="00DC5371"/>
    <w:rsid w:val="00DC6EC6"/>
    <w:rsid w:val="00DC7209"/>
    <w:rsid w:val="00DD096E"/>
    <w:rsid w:val="00DD0A66"/>
    <w:rsid w:val="00DD29D1"/>
    <w:rsid w:val="00DD5FFC"/>
    <w:rsid w:val="00DE415E"/>
    <w:rsid w:val="00DF23F8"/>
    <w:rsid w:val="00E0149A"/>
    <w:rsid w:val="00E01F30"/>
    <w:rsid w:val="00E05608"/>
    <w:rsid w:val="00E10780"/>
    <w:rsid w:val="00E13865"/>
    <w:rsid w:val="00E149CB"/>
    <w:rsid w:val="00E21FE8"/>
    <w:rsid w:val="00E22E9B"/>
    <w:rsid w:val="00E2686D"/>
    <w:rsid w:val="00E37EDD"/>
    <w:rsid w:val="00E4133C"/>
    <w:rsid w:val="00E451BD"/>
    <w:rsid w:val="00E45214"/>
    <w:rsid w:val="00E52163"/>
    <w:rsid w:val="00E55B5A"/>
    <w:rsid w:val="00E569BE"/>
    <w:rsid w:val="00E65A19"/>
    <w:rsid w:val="00E67A90"/>
    <w:rsid w:val="00E67EFE"/>
    <w:rsid w:val="00E73EF0"/>
    <w:rsid w:val="00E76299"/>
    <w:rsid w:val="00E77E80"/>
    <w:rsid w:val="00E77F16"/>
    <w:rsid w:val="00E82D69"/>
    <w:rsid w:val="00E8334C"/>
    <w:rsid w:val="00E84E41"/>
    <w:rsid w:val="00E8560B"/>
    <w:rsid w:val="00E933F6"/>
    <w:rsid w:val="00E94D80"/>
    <w:rsid w:val="00E96288"/>
    <w:rsid w:val="00EA2B88"/>
    <w:rsid w:val="00EA4FAA"/>
    <w:rsid w:val="00EB0B1A"/>
    <w:rsid w:val="00EB1569"/>
    <w:rsid w:val="00EB4648"/>
    <w:rsid w:val="00EB769C"/>
    <w:rsid w:val="00EC0914"/>
    <w:rsid w:val="00EC3FC2"/>
    <w:rsid w:val="00ED188F"/>
    <w:rsid w:val="00ED43B5"/>
    <w:rsid w:val="00ED62A3"/>
    <w:rsid w:val="00EE18E0"/>
    <w:rsid w:val="00EE273E"/>
    <w:rsid w:val="00EE30F0"/>
    <w:rsid w:val="00EE4A0E"/>
    <w:rsid w:val="00EE5868"/>
    <w:rsid w:val="00EF44A7"/>
    <w:rsid w:val="00F019DE"/>
    <w:rsid w:val="00F10F31"/>
    <w:rsid w:val="00F161CD"/>
    <w:rsid w:val="00F2345B"/>
    <w:rsid w:val="00F2373F"/>
    <w:rsid w:val="00F25655"/>
    <w:rsid w:val="00F31957"/>
    <w:rsid w:val="00F379FB"/>
    <w:rsid w:val="00F425CF"/>
    <w:rsid w:val="00F4469C"/>
    <w:rsid w:val="00F47CAF"/>
    <w:rsid w:val="00F615E0"/>
    <w:rsid w:val="00F63B27"/>
    <w:rsid w:val="00F70306"/>
    <w:rsid w:val="00F72481"/>
    <w:rsid w:val="00F81C77"/>
    <w:rsid w:val="00F82F4D"/>
    <w:rsid w:val="00F8359F"/>
    <w:rsid w:val="00F8609D"/>
    <w:rsid w:val="00F94E1D"/>
    <w:rsid w:val="00FA3070"/>
    <w:rsid w:val="00FA59E6"/>
    <w:rsid w:val="00FA659D"/>
    <w:rsid w:val="00FB216D"/>
    <w:rsid w:val="00FB4994"/>
    <w:rsid w:val="00FB568D"/>
    <w:rsid w:val="00FC0401"/>
    <w:rsid w:val="00FC18F4"/>
    <w:rsid w:val="00FC4957"/>
    <w:rsid w:val="00FC5DC5"/>
    <w:rsid w:val="00FC622C"/>
    <w:rsid w:val="00FD0E47"/>
    <w:rsid w:val="00FD30BA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B8DF"/>
  <w15:docId w15:val="{858E2FEE-1D6F-448C-ADAD-55E2672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CA"/>
    <w:pPr>
      <w:spacing w:after="60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49372B"/>
    <w:pPr>
      <w:keepNext/>
      <w:spacing w:before="12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9372B"/>
    <w:pPr>
      <w:keepNext/>
      <w:spacing w:before="360"/>
      <w:outlineLvl w:val="1"/>
    </w:pPr>
    <w:rPr>
      <w:rFonts w:cs="Arial"/>
      <w:b/>
      <w:bCs/>
      <w:iCs/>
      <w:sz w:val="22"/>
      <w:szCs w:val="28"/>
      <w:u w:val="single"/>
    </w:rPr>
  </w:style>
  <w:style w:type="paragraph" w:styleId="Heading3">
    <w:name w:val="heading 3"/>
    <w:basedOn w:val="Normal"/>
    <w:next w:val="Normal"/>
    <w:qFormat/>
    <w:rsid w:val="0049372B"/>
    <w:pPr>
      <w:keepNext/>
      <w:spacing w:before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9372B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49372B"/>
    <w:pPr>
      <w:keepNext/>
      <w:spacing w:line="360" w:lineRule="auto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372B"/>
    <w:pPr>
      <w:widowControl w:val="0"/>
      <w:autoSpaceDE w:val="0"/>
      <w:autoSpaceDN w:val="0"/>
      <w:adjustRightInd w:val="0"/>
    </w:pPr>
    <w:rPr>
      <w:b/>
      <w:bCs/>
      <w:i/>
      <w:iCs/>
      <w:lang w:val="en-US"/>
    </w:rPr>
  </w:style>
  <w:style w:type="character" w:styleId="Hyperlink">
    <w:name w:val="Hyperlink"/>
    <w:basedOn w:val="DefaultParagraphFont"/>
    <w:rsid w:val="00493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372B"/>
    <w:pPr>
      <w:tabs>
        <w:tab w:val="center" w:pos="4153"/>
        <w:tab w:val="right" w:pos="8306"/>
      </w:tabs>
    </w:pPr>
    <w:rPr>
      <w:color w:val="808080"/>
    </w:rPr>
  </w:style>
  <w:style w:type="character" w:styleId="PageNumber">
    <w:name w:val="page number"/>
    <w:basedOn w:val="DefaultParagraphFont"/>
    <w:rsid w:val="0049372B"/>
  </w:style>
  <w:style w:type="character" w:customStyle="1" w:styleId="highlight">
    <w:name w:val="highlight"/>
    <w:basedOn w:val="DefaultParagraphFont"/>
    <w:rsid w:val="00DE19C1"/>
  </w:style>
  <w:style w:type="character" w:customStyle="1" w:styleId="FooterChar">
    <w:name w:val="Footer Char"/>
    <w:basedOn w:val="DefaultParagraphFont"/>
    <w:link w:val="Footer"/>
    <w:uiPriority w:val="99"/>
    <w:rsid w:val="002C0E4C"/>
    <w:rPr>
      <w:rFonts w:ascii="Tahoma" w:hAnsi="Tahoma"/>
      <w:color w:val="808080"/>
      <w:szCs w:val="24"/>
      <w:lang w:eastAsia="en-US"/>
    </w:rPr>
  </w:style>
  <w:style w:type="paragraph" w:styleId="BalloonText">
    <w:name w:val="Balloon Text"/>
    <w:basedOn w:val="Normal"/>
    <w:link w:val="BalloonTextChar"/>
    <w:rsid w:val="002C0E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E4C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1219D3"/>
  </w:style>
  <w:style w:type="character" w:customStyle="1" w:styleId="HeaderChar">
    <w:name w:val="Header Char"/>
    <w:basedOn w:val="DefaultParagraphFont"/>
    <w:link w:val="Header"/>
    <w:uiPriority w:val="99"/>
    <w:rsid w:val="0057342C"/>
    <w:rPr>
      <w:rFonts w:ascii="Tahoma" w:hAnsi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</w:style>
  <w:style w:type="table" w:styleId="TableGrid">
    <w:name w:val="Table Grid"/>
    <w:basedOn w:val="TableNormal"/>
    <w:uiPriority w:val="59"/>
    <w:rsid w:val="00FC4957"/>
    <w:rPr>
      <w:rFonts w:asciiTheme="minorHAnsi" w:eastAsiaTheme="minorEastAsia" w:hAnsiTheme="minorHAnsi" w:cstheme="minorBidi"/>
      <w:sz w:val="24"/>
      <w:szCs w:val="24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cp:lastModifiedBy>Asami Nishimura</cp:lastModifiedBy>
  <cp:revision>2</cp:revision>
  <cp:lastPrinted>2019-07-15T15:19:00Z</cp:lastPrinted>
  <dcterms:created xsi:type="dcterms:W3CDTF">2021-06-02T15:18:00Z</dcterms:created>
  <dcterms:modified xsi:type="dcterms:W3CDTF">2021-06-02T15:18:00Z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