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56" w:type="dxa"/>
        <w:jc w:val="center"/>
        <w:tblInd w:w="-491" w:type="dxa"/>
        <w:tblLook w:val="04A0" w:firstRow="1" w:lastRow="0" w:firstColumn="1" w:lastColumn="0" w:noHBand="0" w:noVBand="1"/>
      </w:tblPr>
      <w:tblGrid>
        <w:gridCol w:w="3719"/>
        <w:gridCol w:w="6837"/>
      </w:tblGrid>
      <w:tr w:rsidR="003306ED" w:rsidRPr="00386640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single" w:sz="48" w:space="0" w:color="0070C0"/>
            </w:tcBorders>
          </w:tcPr>
          <w:p w:rsidR="003306ED" w:rsidRPr="003F5DE8" w:rsidRDefault="003F5DE8" w:rsidP="005B3E30">
            <w:pPr>
              <w:ind w:right="158"/>
              <w:jc w:val="right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Ольга</w:t>
            </w:r>
            <w:r w:rsidR="003306ED" w:rsidRPr="00386640">
              <w:rPr>
                <w:rFonts w:ascii="Arial" w:hAnsi="Arial" w:cs="Arial"/>
                <w:sz w:val="52"/>
                <w:szCs w:val="52"/>
              </w:rPr>
              <w:t xml:space="preserve"> </w:t>
            </w:r>
            <w:r>
              <w:rPr>
                <w:rFonts w:ascii="Arial" w:hAnsi="Arial" w:cs="Arial"/>
                <w:b/>
                <w:sz w:val="52"/>
                <w:szCs w:val="52"/>
              </w:rPr>
              <w:t>Лосон</w:t>
            </w:r>
          </w:p>
          <w:p w:rsidR="003306ED" w:rsidRPr="00386640" w:rsidRDefault="003306ED" w:rsidP="005B3E30">
            <w:pPr>
              <w:ind w:right="158"/>
              <w:jc w:val="right"/>
              <w:rPr>
                <w:rFonts w:ascii="Arial Narrow" w:hAnsi="Arial Narrow"/>
                <w:color w:val="5C5C5C"/>
              </w:rPr>
            </w:pPr>
          </w:p>
          <w:p w:rsidR="003306ED" w:rsidRDefault="00386640" w:rsidP="005B3E30">
            <w:pPr>
              <w:ind w:right="158"/>
              <w:jc w:val="right"/>
              <w:rPr>
                <w:rFonts w:ascii="Arial" w:hAnsi="Arial" w:cs="Arial"/>
                <w:color w:val="5C5C5C"/>
                <w:w w:val="99"/>
              </w:rPr>
            </w:pPr>
            <w:r>
              <w:rPr>
                <w:rFonts w:ascii="Arial" w:hAnsi="Arial" w:cs="Arial"/>
                <w:color w:val="5C5C5C"/>
                <w:w w:val="99"/>
              </w:rPr>
              <w:t>г.</w:t>
            </w:r>
            <w:r w:rsidR="00AD076F">
              <w:rPr>
                <w:rFonts w:ascii="Arial" w:hAnsi="Arial" w:cs="Arial"/>
                <w:color w:val="5C5C5C"/>
                <w:w w:val="99"/>
              </w:rPr>
              <w:t xml:space="preserve"> </w:t>
            </w:r>
            <w:r>
              <w:rPr>
                <w:rFonts w:ascii="Arial" w:hAnsi="Arial" w:cs="Arial"/>
                <w:color w:val="5C5C5C"/>
                <w:w w:val="99"/>
              </w:rPr>
              <w:t>Кириши, Ленинградская обл.</w:t>
            </w:r>
          </w:p>
          <w:p w:rsidR="00386640" w:rsidRPr="00386640" w:rsidRDefault="00386640" w:rsidP="005B3E30">
            <w:pPr>
              <w:ind w:right="158"/>
              <w:jc w:val="right"/>
              <w:rPr>
                <w:rFonts w:ascii="Arial" w:hAnsi="Arial" w:cs="Arial"/>
                <w:color w:val="5C5C5C"/>
                <w:w w:val="99"/>
              </w:rPr>
            </w:pPr>
            <w:r>
              <w:rPr>
                <w:rFonts w:ascii="Arial" w:hAnsi="Arial" w:cs="Arial"/>
                <w:color w:val="5C5C5C"/>
                <w:w w:val="99"/>
              </w:rPr>
              <w:t>187110, Россия</w:t>
            </w:r>
          </w:p>
          <w:p w:rsidR="003306ED" w:rsidRPr="00386640" w:rsidRDefault="003306ED" w:rsidP="005B3E30">
            <w:pPr>
              <w:ind w:right="158"/>
              <w:jc w:val="right"/>
              <w:rPr>
                <w:rFonts w:ascii="Arial" w:hAnsi="Arial" w:cs="Arial"/>
                <w:color w:val="5C5C5C"/>
                <w:w w:val="99"/>
              </w:rPr>
            </w:pPr>
          </w:p>
          <w:p w:rsidR="003306ED" w:rsidRPr="00BC5724" w:rsidRDefault="003306ED" w:rsidP="005B3E30">
            <w:pPr>
              <w:ind w:right="158"/>
              <w:jc w:val="right"/>
              <w:rPr>
                <w:rFonts w:ascii="Arial" w:hAnsi="Arial" w:cs="Arial"/>
                <w:color w:val="000000" w:themeColor="text1"/>
                <w:w w:val="99"/>
              </w:rPr>
            </w:pPr>
            <w:proofErr w:type="spellStart"/>
            <w:r w:rsidRPr="00F87299">
              <w:rPr>
                <w:rFonts w:ascii="Arial" w:hAnsi="Arial" w:cs="Arial"/>
                <w:color w:val="000000" w:themeColor="text1"/>
                <w:w w:val="99"/>
                <w:lang w:val="en-US"/>
              </w:rPr>
              <w:t>olga</w:t>
            </w:r>
            <w:r w:rsidR="006363F1">
              <w:rPr>
                <w:rFonts w:ascii="Arial" w:hAnsi="Arial" w:cs="Arial"/>
                <w:color w:val="000000" w:themeColor="text1"/>
                <w:w w:val="99"/>
                <w:lang w:val="en-US"/>
              </w:rPr>
              <w:t>filatova</w:t>
            </w:r>
            <w:proofErr w:type="spellEnd"/>
            <w:r w:rsidR="006363F1" w:rsidRPr="00BC5724">
              <w:rPr>
                <w:rFonts w:ascii="Arial" w:hAnsi="Arial" w:cs="Arial"/>
                <w:color w:val="000000" w:themeColor="text1"/>
                <w:w w:val="99"/>
              </w:rPr>
              <w:t>67</w:t>
            </w:r>
            <w:r w:rsidRPr="00BC5724">
              <w:rPr>
                <w:rFonts w:ascii="Arial" w:hAnsi="Arial" w:cs="Arial"/>
                <w:color w:val="000000" w:themeColor="text1"/>
                <w:w w:val="99"/>
              </w:rPr>
              <w:t>@</w:t>
            </w:r>
            <w:r w:rsidRPr="00F87299">
              <w:rPr>
                <w:rFonts w:ascii="Arial" w:hAnsi="Arial" w:cs="Arial"/>
                <w:color w:val="000000" w:themeColor="text1"/>
                <w:w w:val="99"/>
                <w:lang w:val="en-US"/>
              </w:rPr>
              <w:t>yahoo</w:t>
            </w:r>
            <w:r w:rsidRPr="00BC5724">
              <w:rPr>
                <w:rFonts w:ascii="Arial" w:hAnsi="Arial" w:cs="Arial"/>
                <w:color w:val="000000" w:themeColor="text1"/>
                <w:w w:val="99"/>
              </w:rPr>
              <w:t>.</w:t>
            </w:r>
            <w:r w:rsidRPr="00F87299">
              <w:rPr>
                <w:rFonts w:ascii="Arial" w:hAnsi="Arial" w:cs="Arial"/>
                <w:color w:val="000000" w:themeColor="text1"/>
                <w:w w:val="99"/>
                <w:lang w:val="en-US"/>
              </w:rPr>
              <w:t>com</w:t>
            </w:r>
          </w:p>
          <w:p w:rsidR="003306ED" w:rsidRPr="00BC5724" w:rsidRDefault="003306ED" w:rsidP="005B3E30">
            <w:pPr>
              <w:ind w:right="158"/>
              <w:jc w:val="right"/>
              <w:rPr>
                <w:rFonts w:ascii="Arial" w:hAnsi="Arial" w:cs="Arial"/>
                <w:color w:val="5C5C5C"/>
                <w:w w:val="99"/>
              </w:rPr>
            </w:pPr>
            <w:proofErr w:type="spellStart"/>
            <w:r w:rsidRPr="00F87299">
              <w:rPr>
                <w:rFonts w:ascii="Arial" w:hAnsi="Arial" w:cs="Arial"/>
                <w:color w:val="5C5C5C"/>
                <w:w w:val="99"/>
                <w:lang w:val="en-US"/>
              </w:rPr>
              <w:t>olga</w:t>
            </w:r>
            <w:r w:rsidR="006363F1">
              <w:rPr>
                <w:rFonts w:ascii="Arial" w:hAnsi="Arial" w:cs="Arial"/>
                <w:color w:val="5C5C5C"/>
                <w:w w:val="99"/>
                <w:lang w:val="en-US"/>
              </w:rPr>
              <w:t>laws</w:t>
            </w:r>
            <w:proofErr w:type="spellEnd"/>
            <w:r w:rsidR="006363F1" w:rsidRPr="00BC5724">
              <w:rPr>
                <w:rFonts w:ascii="Arial" w:hAnsi="Arial" w:cs="Arial"/>
                <w:color w:val="5C5C5C"/>
                <w:w w:val="99"/>
              </w:rPr>
              <w:t>0</w:t>
            </w:r>
            <w:r w:rsidR="006363F1">
              <w:rPr>
                <w:rFonts w:ascii="Arial" w:hAnsi="Arial" w:cs="Arial"/>
                <w:color w:val="5C5C5C"/>
                <w:w w:val="99"/>
                <w:lang w:val="en-US"/>
              </w:rPr>
              <w:t>n</w:t>
            </w:r>
            <w:r w:rsidRPr="00BC5724">
              <w:rPr>
                <w:rFonts w:ascii="Arial" w:hAnsi="Arial" w:cs="Arial"/>
                <w:color w:val="5C5C5C"/>
                <w:w w:val="99"/>
              </w:rPr>
              <w:t>@</w:t>
            </w:r>
            <w:r w:rsidR="006363F1">
              <w:rPr>
                <w:rFonts w:ascii="Arial" w:hAnsi="Arial" w:cs="Arial"/>
                <w:color w:val="5C5C5C"/>
                <w:w w:val="99"/>
                <w:lang w:val="en-US"/>
              </w:rPr>
              <w:t>yahoo</w:t>
            </w:r>
            <w:r w:rsidRPr="00BC5724">
              <w:rPr>
                <w:rFonts w:ascii="Arial" w:hAnsi="Arial" w:cs="Arial"/>
                <w:color w:val="5C5C5C"/>
                <w:w w:val="99"/>
              </w:rPr>
              <w:t>.</w:t>
            </w:r>
            <w:r w:rsidRPr="00F87299">
              <w:rPr>
                <w:rFonts w:ascii="Arial" w:hAnsi="Arial" w:cs="Arial"/>
                <w:color w:val="5C5C5C"/>
                <w:w w:val="99"/>
                <w:lang w:val="en-US"/>
              </w:rPr>
              <w:t>com</w:t>
            </w:r>
          </w:p>
          <w:p w:rsidR="003306ED" w:rsidRPr="003B11EE" w:rsidRDefault="003306ED" w:rsidP="005B3E30">
            <w:pPr>
              <w:ind w:right="158"/>
              <w:jc w:val="right"/>
              <w:rPr>
                <w:rFonts w:ascii="Arial" w:hAnsi="Arial" w:cs="Arial"/>
                <w:color w:val="000000" w:themeColor="text1"/>
                <w:w w:val="99"/>
                <w:lang w:val="it-IT"/>
              </w:rPr>
            </w:pPr>
            <w:r w:rsidRPr="003B11EE">
              <w:rPr>
                <w:rFonts w:ascii="Arial" w:hAnsi="Arial" w:cs="Arial"/>
                <w:color w:val="000000" w:themeColor="text1"/>
                <w:w w:val="99"/>
                <w:lang w:val="it-IT"/>
              </w:rPr>
              <w:t>Skype  olgafilat0va</w:t>
            </w:r>
          </w:p>
          <w:p w:rsidR="003306ED" w:rsidRPr="003B11EE" w:rsidRDefault="00386640" w:rsidP="005B3E30">
            <w:pPr>
              <w:ind w:right="158"/>
              <w:jc w:val="right"/>
              <w:rPr>
                <w:rFonts w:ascii="Arial" w:hAnsi="Arial" w:cs="Arial"/>
                <w:color w:val="000000" w:themeColor="text1"/>
                <w:w w:val="99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w w:val="99"/>
              </w:rPr>
              <w:t>Тел</w:t>
            </w:r>
            <w:r w:rsidR="003306ED" w:rsidRPr="003B11EE">
              <w:rPr>
                <w:rFonts w:ascii="Arial" w:hAnsi="Arial" w:cs="Arial"/>
                <w:color w:val="000000" w:themeColor="text1"/>
                <w:w w:val="99"/>
                <w:lang w:val="it-IT"/>
              </w:rPr>
              <w:t>. +7 905 286 6960</w:t>
            </w:r>
          </w:p>
          <w:p w:rsidR="003306ED" w:rsidRPr="003B11EE" w:rsidRDefault="003306ED" w:rsidP="005B3E30">
            <w:pPr>
              <w:ind w:right="158"/>
              <w:jc w:val="right"/>
              <w:rPr>
                <w:rFonts w:ascii="Arial" w:hAnsi="Arial" w:cs="Arial"/>
                <w:color w:val="5C5C5C"/>
                <w:w w:val="99"/>
                <w:lang w:val="it-IT"/>
              </w:rPr>
            </w:pPr>
          </w:p>
          <w:p w:rsidR="003306ED" w:rsidRPr="003B11EE" w:rsidRDefault="003306ED" w:rsidP="005B3E30">
            <w:pPr>
              <w:ind w:right="158"/>
              <w:jc w:val="right"/>
              <w:rPr>
                <w:lang w:val="it-IT"/>
              </w:rPr>
            </w:pPr>
            <w:r w:rsidRPr="003B11EE">
              <w:rPr>
                <w:rFonts w:ascii="Arial" w:hAnsi="Arial" w:cs="Arial"/>
                <w:color w:val="5C5C5C"/>
                <w:w w:val="99"/>
                <w:lang w:val="it-IT"/>
              </w:rPr>
              <w:t>www.proz.com/translator/647584</w:t>
            </w:r>
          </w:p>
        </w:tc>
        <w:tc>
          <w:tcPr>
            <w:tcW w:w="6837" w:type="dxa"/>
            <w:tcBorders>
              <w:top w:val="nil"/>
              <w:left w:val="single" w:sz="48" w:space="0" w:color="0070C0"/>
              <w:bottom w:val="nil"/>
              <w:right w:val="nil"/>
            </w:tcBorders>
          </w:tcPr>
          <w:p w:rsidR="003306ED" w:rsidRPr="00BC5724" w:rsidRDefault="00386640" w:rsidP="003306ED">
            <w:pPr>
              <w:ind w:left="175"/>
              <w:rPr>
                <w:rFonts w:ascii="Arial" w:hAnsi="Arial" w:cs="Arial"/>
                <w:b/>
                <w:color w:val="5C5C5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5C5C"/>
                <w:sz w:val="36"/>
                <w:szCs w:val="36"/>
              </w:rPr>
              <w:t>Научно</w:t>
            </w:r>
            <w:r w:rsidRPr="00BC5724">
              <w:rPr>
                <w:rFonts w:ascii="Arial" w:hAnsi="Arial" w:cs="Arial"/>
                <w:b/>
                <w:color w:val="5C5C5C"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color w:val="5C5C5C"/>
                <w:sz w:val="36"/>
                <w:szCs w:val="36"/>
              </w:rPr>
              <w:t>технический</w:t>
            </w:r>
            <w:r w:rsidRPr="00BC5724">
              <w:rPr>
                <w:rFonts w:ascii="Arial" w:hAnsi="Arial" w:cs="Arial"/>
                <w:b/>
                <w:color w:val="5C5C5C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color w:val="5C5C5C"/>
                <w:sz w:val="36"/>
                <w:szCs w:val="36"/>
              </w:rPr>
              <w:t>переводчик</w:t>
            </w:r>
          </w:p>
          <w:p w:rsidR="00386640" w:rsidRPr="00BC5724" w:rsidRDefault="00386640" w:rsidP="00DC23F7">
            <w:pPr>
              <w:spacing w:after="120"/>
              <w:ind w:left="176"/>
              <w:rPr>
                <w:rFonts w:ascii="Arial" w:hAnsi="Arial" w:cs="Arial"/>
                <w:b/>
                <w:color w:val="5C5C5C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5C5C5C"/>
                <w:sz w:val="36"/>
                <w:szCs w:val="36"/>
              </w:rPr>
              <w:t>английский</w:t>
            </w:r>
            <w:r w:rsidRPr="00BC5724">
              <w:rPr>
                <w:rFonts w:ascii="Arial" w:hAnsi="Arial" w:cs="Arial"/>
                <w:b/>
                <w:color w:val="5C5C5C"/>
                <w:sz w:val="36"/>
                <w:szCs w:val="36"/>
              </w:rPr>
              <w:t>-</w:t>
            </w:r>
            <w:r>
              <w:rPr>
                <w:rFonts w:ascii="Arial" w:hAnsi="Arial" w:cs="Arial"/>
                <w:b/>
                <w:color w:val="5C5C5C"/>
                <w:sz w:val="36"/>
                <w:szCs w:val="36"/>
              </w:rPr>
              <w:t>русский</w:t>
            </w:r>
          </w:p>
          <w:p w:rsidR="003306ED" w:rsidRPr="00BC5724" w:rsidRDefault="00386640" w:rsidP="003306ED">
            <w:pPr>
              <w:spacing w:after="120"/>
              <w:ind w:left="17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Диплом</w:t>
            </w:r>
            <w:r w:rsidRPr="00386640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переводчика</w:t>
            </w:r>
            <w:r w:rsidR="003306ED" w:rsidRPr="00386640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Санкт</w:t>
            </w:r>
            <w:r w:rsidRPr="00386640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Петербургский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государственный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университет</w:t>
            </w:r>
            <w:r w:rsidR="003306ED" w:rsidRPr="00386640">
              <w:rPr>
                <w:rFonts w:ascii="Arial Narrow" w:hAnsi="Arial Narrow" w:cs="Arial"/>
              </w:rPr>
              <w:t xml:space="preserve">, </w:t>
            </w:r>
            <w:r>
              <w:rPr>
                <w:rFonts w:ascii="Arial Narrow" w:hAnsi="Arial Narrow" w:cs="Arial"/>
              </w:rPr>
              <w:t>факультет филологии и искусств</w:t>
            </w:r>
            <w:r w:rsidR="00512099" w:rsidRPr="00386640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Закончила</w:t>
            </w:r>
            <w:r w:rsidRPr="00BC5724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в</w:t>
            </w:r>
            <w:r w:rsidR="00512099" w:rsidRPr="00BC5724">
              <w:rPr>
                <w:rFonts w:ascii="Arial Narrow" w:hAnsi="Arial Narrow" w:cs="Arial"/>
              </w:rPr>
              <w:t xml:space="preserve"> 2011</w:t>
            </w:r>
            <w:r w:rsidR="00DC23F7">
              <w:rPr>
                <w:rFonts w:ascii="Arial Narrow" w:hAnsi="Arial Narrow" w:cs="Arial"/>
              </w:rPr>
              <w:t> </w:t>
            </w:r>
            <w:r>
              <w:rPr>
                <w:rFonts w:ascii="Arial Narrow" w:hAnsi="Arial Narrow" w:cs="Arial"/>
              </w:rPr>
              <w:t>г</w:t>
            </w:r>
            <w:r w:rsidR="00512099" w:rsidRPr="00BC5724">
              <w:rPr>
                <w:rFonts w:ascii="Arial Narrow" w:hAnsi="Arial Narrow" w:cs="Arial"/>
              </w:rPr>
              <w:t>.</w:t>
            </w:r>
          </w:p>
          <w:p w:rsidR="003306ED" w:rsidRPr="00386640" w:rsidRDefault="00386640" w:rsidP="00DC23F7">
            <w:pPr>
              <w:spacing w:after="120"/>
              <w:ind w:left="1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Диплом</w:t>
            </w:r>
            <w:r w:rsidRPr="00386640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инженера-электрика по специальности «</w:t>
            </w:r>
            <w:proofErr w:type="spellStart"/>
            <w:r>
              <w:rPr>
                <w:rFonts w:ascii="Arial Narrow" w:hAnsi="Arial Narrow" w:cs="Arial"/>
                <w:b/>
              </w:rPr>
              <w:t>Звукотехника</w:t>
            </w:r>
            <w:proofErr w:type="spellEnd"/>
            <w:r>
              <w:rPr>
                <w:rFonts w:ascii="Arial Narrow" w:hAnsi="Arial Narrow" w:cs="Arial"/>
                <w:b/>
              </w:rPr>
              <w:t>»</w:t>
            </w:r>
            <w:r w:rsidR="00512099" w:rsidRPr="00386640">
              <w:rPr>
                <w:rFonts w:ascii="Arial Narrow" w:hAnsi="Arial Narrow" w:cs="Arial"/>
              </w:rPr>
              <w:t>:</w:t>
            </w:r>
            <w:r w:rsidR="005B3E30"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Санкт-Петербургский государственный университет кино и телевидения (Ленинградский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институт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киноинженеров), электротехнический факультет</w:t>
            </w:r>
            <w:r w:rsidR="003306ED" w:rsidRPr="00386640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Закончила в</w:t>
            </w:r>
            <w:r w:rsidR="003306ED" w:rsidRPr="00386640">
              <w:rPr>
                <w:rFonts w:ascii="Arial Narrow" w:hAnsi="Arial Narrow" w:cs="Arial"/>
              </w:rPr>
              <w:t xml:space="preserve"> 1988</w:t>
            </w:r>
            <w:r w:rsidR="00627678">
              <w:rPr>
                <w:rFonts w:ascii="Arial Narrow" w:hAnsi="Arial Narrow" w:cs="Arial"/>
              </w:rPr>
              <w:t> </w:t>
            </w:r>
            <w:r>
              <w:rPr>
                <w:rFonts w:ascii="Arial Narrow" w:hAnsi="Arial Narrow" w:cs="Arial"/>
              </w:rPr>
              <w:t>г</w:t>
            </w:r>
            <w:r w:rsidR="003306ED" w:rsidRPr="00386640">
              <w:rPr>
                <w:rFonts w:ascii="Arial Narrow" w:hAnsi="Arial Narrow" w:cs="Arial"/>
              </w:rPr>
              <w:t>.</w:t>
            </w:r>
            <w:r w:rsidR="00177A44" w:rsidRPr="00386640">
              <w:rPr>
                <w:rFonts w:ascii="Arial Narrow" w:hAnsi="Arial Narrow" w:cs="Arial"/>
              </w:rPr>
              <w:t xml:space="preserve"> </w:t>
            </w:r>
          </w:p>
          <w:p w:rsidR="003306ED" w:rsidRPr="00386640" w:rsidRDefault="00386640" w:rsidP="002F5824">
            <w:pPr>
              <w:ind w:left="176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Член Союза переводчиков России с</w:t>
            </w:r>
            <w:r w:rsidR="003306ED" w:rsidRPr="00386640">
              <w:rPr>
                <w:rFonts w:ascii="Arial Narrow" w:hAnsi="Arial Narrow" w:cs="Arial"/>
              </w:rPr>
              <w:t xml:space="preserve"> 2009</w:t>
            </w:r>
            <w:r>
              <w:rPr>
                <w:rFonts w:ascii="Arial Narrow" w:hAnsi="Arial Narrow" w:cs="Arial"/>
              </w:rPr>
              <w:t xml:space="preserve"> г</w:t>
            </w:r>
            <w:r w:rsidR="003306ED" w:rsidRPr="00386640">
              <w:rPr>
                <w:rFonts w:ascii="Arial Narrow" w:hAnsi="Arial Narrow" w:cs="Arial"/>
              </w:rPr>
              <w:t>.</w:t>
            </w:r>
          </w:p>
          <w:p w:rsidR="003306ED" w:rsidRPr="00124E79" w:rsidRDefault="00386640" w:rsidP="00386640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Сертифицированный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профессиональный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член</w:t>
            </w:r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международного</w:t>
            </w:r>
            <w:r w:rsidRPr="00386640">
              <w:rPr>
                <w:rFonts w:ascii="Arial Narrow" w:hAnsi="Arial Narrow" w:cs="Arial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</w:rPr>
              <w:t>Интернет</w:t>
            </w:r>
            <w:r w:rsidRPr="00386640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</w:rPr>
              <w:t>сообщества</w:t>
            </w:r>
            <w:proofErr w:type="gramEnd"/>
            <w:r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переводчиков</w:t>
            </w:r>
            <w:r w:rsidR="003306ED" w:rsidRPr="00386640">
              <w:rPr>
                <w:rFonts w:ascii="Arial Narrow" w:hAnsi="Arial Narrow" w:cs="Arial"/>
              </w:rPr>
              <w:t xml:space="preserve"> </w:t>
            </w:r>
            <w:proofErr w:type="spellStart"/>
            <w:r w:rsidR="003306ED" w:rsidRPr="003306ED">
              <w:rPr>
                <w:rFonts w:ascii="Arial Narrow" w:hAnsi="Arial Narrow" w:cs="Arial"/>
                <w:lang w:val="en-US"/>
              </w:rPr>
              <w:t>ProZ</w:t>
            </w:r>
            <w:proofErr w:type="spellEnd"/>
            <w:r w:rsidR="003306ED" w:rsidRPr="00386640">
              <w:rPr>
                <w:rFonts w:ascii="Arial Narrow" w:hAnsi="Arial Narrow" w:cs="Arial"/>
              </w:rPr>
              <w:t>.</w:t>
            </w:r>
            <w:r w:rsidR="003306ED" w:rsidRPr="003306ED">
              <w:rPr>
                <w:rFonts w:ascii="Arial Narrow" w:hAnsi="Arial Narrow" w:cs="Arial"/>
                <w:lang w:val="en-US"/>
              </w:rPr>
              <w:t>com</w:t>
            </w:r>
            <w:r w:rsidR="003306ED" w:rsidRPr="00386640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с</w:t>
            </w:r>
            <w:r w:rsidR="003306ED" w:rsidRPr="00386640">
              <w:rPr>
                <w:rFonts w:ascii="Arial Narrow" w:hAnsi="Arial Narrow" w:cs="Arial"/>
              </w:rPr>
              <w:t xml:space="preserve"> 2012</w:t>
            </w:r>
            <w:r>
              <w:rPr>
                <w:rFonts w:ascii="Arial Narrow" w:hAnsi="Arial Narrow" w:cs="Arial"/>
              </w:rPr>
              <w:t xml:space="preserve"> г.</w:t>
            </w:r>
          </w:p>
          <w:p w:rsidR="00124E79" w:rsidRDefault="00124E79" w:rsidP="00386640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Сертификат </w:t>
            </w:r>
            <w:r>
              <w:rPr>
                <w:rFonts w:ascii="Arial Narrow" w:hAnsi="Arial Narrow" w:cs="Arial"/>
                <w:lang w:val="en-US"/>
              </w:rPr>
              <w:t>SDL</w:t>
            </w:r>
            <w:r>
              <w:rPr>
                <w:rFonts w:ascii="Arial Narrow" w:hAnsi="Arial Narrow" w:cs="Arial"/>
              </w:rPr>
              <w:t xml:space="preserve"> по </w:t>
            </w:r>
            <w:proofErr w:type="gramStart"/>
            <w:r>
              <w:rPr>
                <w:rFonts w:ascii="Arial Narrow" w:hAnsi="Arial Narrow" w:cs="Arial"/>
              </w:rPr>
              <w:t>пост-редактированию</w:t>
            </w:r>
            <w:proofErr w:type="gramEnd"/>
            <w:r>
              <w:rPr>
                <w:rFonts w:ascii="Arial Narrow" w:hAnsi="Arial Narrow" w:cs="Arial"/>
              </w:rPr>
              <w:t xml:space="preserve"> машинного перевода</w:t>
            </w:r>
          </w:p>
          <w:p w:rsidR="00171D26" w:rsidRPr="00124E79" w:rsidRDefault="00171D26" w:rsidP="00386640">
            <w:pPr>
              <w:ind w:left="175"/>
            </w:pPr>
            <w:r>
              <w:rPr>
                <w:rFonts w:ascii="Arial Narrow" w:hAnsi="Arial Narrow" w:cs="Arial"/>
              </w:rPr>
              <w:t>Сертификат по переводу документации к медицинским изделиям</w:t>
            </w:r>
          </w:p>
        </w:tc>
      </w:tr>
      <w:tr w:rsidR="003306ED" w:rsidRPr="00386640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306ED" w:rsidRPr="00386640" w:rsidRDefault="003306ED" w:rsidP="003306ED">
            <w:pPr>
              <w:jc w:val="right"/>
            </w:pPr>
          </w:p>
          <w:p w:rsidR="003306ED" w:rsidRPr="003306ED" w:rsidRDefault="003306ED" w:rsidP="003306ED">
            <w:pPr>
              <w:jc w:val="right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A6D7F1" wp14:editId="31B6E3C9">
                  <wp:extent cx="1044000" cy="11304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 imag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13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3306ED" w:rsidRPr="00812B6A" w:rsidRDefault="003306ED" w:rsidP="00812B6A">
            <w:pPr>
              <w:ind w:left="175"/>
              <w:rPr>
                <w:rFonts w:ascii="Arial Narrow" w:hAnsi="Arial Narrow"/>
                <w:lang w:val="en-US"/>
              </w:rPr>
            </w:pPr>
          </w:p>
          <w:p w:rsidR="0004387A" w:rsidRPr="00BC5724" w:rsidRDefault="00386640" w:rsidP="00BC5724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BC5724">
              <w:rPr>
                <w:rFonts w:ascii="Arial Narrow" w:hAnsi="Arial Narrow" w:cs="Arial"/>
              </w:rPr>
              <w:t xml:space="preserve">Дипломированный профессиональный научно-технический переводчик с сентября </w:t>
            </w:r>
            <w:r w:rsidR="0004387A" w:rsidRPr="00BC5724">
              <w:rPr>
                <w:rFonts w:ascii="Arial Narrow" w:hAnsi="Arial Narrow" w:cs="Arial"/>
              </w:rPr>
              <w:t>2005</w:t>
            </w:r>
            <w:r w:rsidRPr="00BC5724">
              <w:rPr>
                <w:rFonts w:ascii="Arial Narrow" w:hAnsi="Arial Narrow" w:cs="Arial"/>
              </w:rPr>
              <w:t xml:space="preserve"> г</w:t>
            </w:r>
            <w:r w:rsidR="00A846FE" w:rsidRPr="00BC5724">
              <w:rPr>
                <w:rFonts w:ascii="Arial Narrow" w:hAnsi="Arial Narrow" w:cs="Arial"/>
              </w:rPr>
              <w:t xml:space="preserve">. </w:t>
            </w:r>
          </w:p>
          <w:p w:rsidR="0004387A" w:rsidRPr="00BC5724" w:rsidRDefault="00386640" w:rsidP="00BC5724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BC5724">
              <w:rPr>
                <w:rFonts w:ascii="Arial Narrow" w:hAnsi="Arial Narrow" w:cs="Arial"/>
              </w:rPr>
              <w:t>Дипломированный инженер-электрик</w:t>
            </w:r>
            <w:r w:rsidR="0004387A" w:rsidRPr="00BC5724">
              <w:rPr>
                <w:rFonts w:ascii="Arial Narrow" w:hAnsi="Arial Narrow" w:cs="Arial"/>
              </w:rPr>
              <w:t>.</w:t>
            </w:r>
          </w:p>
          <w:p w:rsidR="00386640" w:rsidRPr="00BC5724" w:rsidRDefault="00386640" w:rsidP="00BC5724">
            <w:pPr>
              <w:pStyle w:val="a7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BC5724">
              <w:rPr>
                <w:rFonts w:ascii="Arial Narrow" w:hAnsi="Arial Narrow" w:cs="Arial"/>
              </w:rPr>
              <w:t>Обширный опыт переводов по фильтрации, включая химические процессы, механические, электрические и электронные компоненты и системы</w:t>
            </w:r>
            <w:r w:rsidR="00BC5724" w:rsidRPr="00BC5724">
              <w:rPr>
                <w:rFonts w:ascii="Arial Narrow" w:hAnsi="Arial Narrow" w:cs="Arial"/>
              </w:rPr>
              <w:t xml:space="preserve"> (статьи из </w:t>
            </w:r>
            <w:r w:rsidR="00124E79">
              <w:rPr>
                <w:rFonts w:ascii="Arial Narrow" w:hAnsi="Arial Narrow" w:cs="Arial"/>
              </w:rPr>
              <w:t xml:space="preserve">отраслевых </w:t>
            </w:r>
            <w:r w:rsidR="00BC5724" w:rsidRPr="00BC5724">
              <w:rPr>
                <w:rFonts w:ascii="Arial Narrow" w:hAnsi="Arial Narrow" w:cs="Arial"/>
              </w:rPr>
              <w:t xml:space="preserve">журналов и техническая документация по фильтрационному оборудованию производства компаний </w:t>
            </w:r>
            <w:r w:rsidR="00BC5724" w:rsidRPr="00BC5724">
              <w:rPr>
                <w:rFonts w:ascii="Arial Narrow" w:hAnsi="Arial Narrow" w:cs="Arial"/>
                <w:lang w:val="en-US"/>
              </w:rPr>
              <w:t>AAF</w:t>
            </w:r>
            <w:r w:rsidR="00BC5724" w:rsidRPr="00BC5724">
              <w:rPr>
                <w:rFonts w:ascii="Arial Narrow" w:hAnsi="Arial Narrow" w:cs="Arial"/>
              </w:rPr>
              <w:t xml:space="preserve">, </w:t>
            </w:r>
            <w:r w:rsidR="00BC5724" w:rsidRPr="00BC5724">
              <w:rPr>
                <w:rFonts w:ascii="Arial Narrow" w:hAnsi="Arial Narrow" w:cs="Arial"/>
                <w:lang w:val="en-US"/>
              </w:rPr>
              <w:t>Siemens</w:t>
            </w:r>
            <w:r w:rsidR="00BC5724" w:rsidRPr="00BC5724">
              <w:rPr>
                <w:rFonts w:ascii="Arial Narrow" w:hAnsi="Arial Narrow" w:cs="Arial"/>
              </w:rPr>
              <w:t xml:space="preserve">, </w:t>
            </w:r>
            <w:proofErr w:type="spellStart"/>
            <w:r w:rsidR="00BC5724" w:rsidRPr="00BC5724">
              <w:rPr>
                <w:rFonts w:ascii="Arial Narrow" w:hAnsi="Arial Narrow" w:cs="Arial"/>
                <w:lang w:val="en-US"/>
              </w:rPr>
              <w:t>Calgon</w:t>
            </w:r>
            <w:proofErr w:type="spellEnd"/>
            <w:r w:rsidR="00BC5724" w:rsidRPr="00BC5724">
              <w:rPr>
                <w:rFonts w:ascii="Arial Narrow" w:hAnsi="Arial Narrow" w:cs="Arial"/>
              </w:rPr>
              <w:t xml:space="preserve"> </w:t>
            </w:r>
            <w:r w:rsidR="00BC5724" w:rsidRPr="00BC5724">
              <w:rPr>
                <w:rFonts w:ascii="Arial Narrow" w:hAnsi="Arial Narrow" w:cs="Arial"/>
                <w:lang w:val="en-US"/>
              </w:rPr>
              <w:t>Carbon</w:t>
            </w:r>
            <w:r w:rsidR="00BC5724" w:rsidRPr="00BC5724">
              <w:rPr>
                <w:rFonts w:ascii="Arial Narrow" w:hAnsi="Arial Narrow" w:cs="Arial"/>
              </w:rPr>
              <w:t xml:space="preserve">, </w:t>
            </w:r>
            <w:r w:rsidR="00BC5724" w:rsidRPr="00BC5724">
              <w:rPr>
                <w:rFonts w:ascii="Arial Narrow" w:hAnsi="Arial Narrow" w:cs="Arial"/>
                <w:lang w:val="en-US"/>
              </w:rPr>
              <w:t>DOW</w:t>
            </w:r>
            <w:r w:rsidR="00BC5724" w:rsidRPr="00BC5724">
              <w:rPr>
                <w:rFonts w:ascii="Arial Narrow" w:hAnsi="Arial Narrow" w:cs="Arial"/>
              </w:rPr>
              <w:t xml:space="preserve">, </w:t>
            </w:r>
            <w:r w:rsidR="00BC5724" w:rsidRPr="00BC5724">
              <w:rPr>
                <w:rFonts w:ascii="Arial Narrow" w:hAnsi="Arial Narrow" w:cs="Arial"/>
                <w:lang w:val="en-US"/>
              </w:rPr>
              <w:t>Veolia</w:t>
            </w:r>
            <w:r w:rsidR="00BC5724" w:rsidRPr="00BC5724">
              <w:rPr>
                <w:rFonts w:ascii="Arial Narrow" w:hAnsi="Arial Narrow" w:cs="Arial"/>
              </w:rPr>
              <w:t xml:space="preserve"> Water и др</w:t>
            </w:r>
            <w:r w:rsidRPr="00BC5724">
              <w:rPr>
                <w:rFonts w:ascii="Arial Narrow" w:hAnsi="Arial Narrow" w:cs="Arial"/>
              </w:rPr>
              <w:t>.</w:t>
            </w:r>
            <w:r w:rsidR="00BC5724" w:rsidRPr="00BC5724">
              <w:rPr>
                <w:rFonts w:ascii="Arial Narrow" w:hAnsi="Arial Narrow" w:cs="Arial"/>
              </w:rPr>
              <w:t xml:space="preserve"> — переводы для осн</w:t>
            </w:r>
            <w:r w:rsidR="003B11EE">
              <w:rPr>
                <w:rFonts w:ascii="Arial Narrow" w:hAnsi="Arial Narrow" w:cs="Arial"/>
              </w:rPr>
              <w:t>овного заказчика, с 1990-х гг.)</w:t>
            </w:r>
            <w:r w:rsidR="00BC5724" w:rsidRPr="00BC5724">
              <w:rPr>
                <w:rFonts w:ascii="Arial Narrow" w:hAnsi="Arial Narrow" w:cs="Arial"/>
              </w:rPr>
              <w:t>.</w:t>
            </w:r>
            <w:r w:rsidR="003B11EE">
              <w:rPr>
                <w:rFonts w:ascii="Arial Narrow" w:hAnsi="Arial Narrow" w:cs="Arial"/>
              </w:rPr>
              <w:t xml:space="preserve"> Большой опыт переводов по системам </w:t>
            </w:r>
            <w:proofErr w:type="spellStart"/>
            <w:r w:rsidR="003B11EE">
              <w:rPr>
                <w:rFonts w:ascii="Arial Narrow" w:hAnsi="Arial Narrow" w:cs="Arial"/>
              </w:rPr>
              <w:t>эндопротезирования</w:t>
            </w:r>
            <w:proofErr w:type="spellEnd"/>
            <w:r w:rsidR="003B11EE">
              <w:rPr>
                <w:rFonts w:ascii="Arial Narrow" w:hAnsi="Arial Narrow" w:cs="Arial"/>
              </w:rPr>
              <w:t xml:space="preserve"> и инструментам производства компании </w:t>
            </w:r>
            <w:r w:rsidR="003B11EE">
              <w:rPr>
                <w:rFonts w:ascii="Arial Narrow" w:hAnsi="Arial Narrow" w:cs="Arial"/>
                <w:lang w:val="en-US"/>
              </w:rPr>
              <w:t>Zimmer</w:t>
            </w:r>
            <w:r w:rsidR="00171D26">
              <w:rPr>
                <w:rFonts w:ascii="Arial Narrow" w:hAnsi="Arial Narrow" w:cs="Arial"/>
              </w:rPr>
              <w:t>.</w:t>
            </w:r>
          </w:p>
          <w:p w:rsidR="00A846FE" w:rsidRPr="00386640" w:rsidRDefault="00386640" w:rsidP="003B11EE">
            <w:pPr>
              <w:pStyle w:val="a7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proofErr w:type="gramStart"/>
            <w:r w:rsidRPr="00BC5724">
              <w:rPr>
                <w:rFonts w:ascii="Arial Narrow" w:hAnsi="Arial Narrow" w:cs="Arial"/>
              </w:rPr>
              <w:t>С успехом участвовала в ряде крупных переводческих проектов, в том числе</w:t>
            </w:r>
            <w:r w:rsidR="00BC5724">
              <w:rPr>
                <w:rFonts w:ascii="Arial Narrow" w:hAnsi="Arial Narrow" w:cs="Arial"/>
              </w:rPr>
              <w:t>:</w:t>
            </w:r>
            <w:r w:rsidRPr="00BC5724">
              <w:rPr>
                <w:rFonts w:ascii="Arial Narrow" w:hAnsi="Arial Narrow" w:cs="Arial"/>
              </w:rPr>
              <w:t xml:space="preserve"> </w:t>
            </w:r>
            <w:proofErr w:type="spellStart"/>
            <w:r w:rsidR="00BC5724" w:rsidRPr="00BC5724">
              <w:rPr>
                <w:rFonts w:ascii="Arial Narrow" w:hAnsi="Arial Narrow" w:cs="Arial"/>
              </w:rPr>
              <w:t>хроматографическое</w:t>
            </w:r>
            <w:proofErr w:type="spellEnd"/>
            <w:r w:rsidR="00BC5724" w:rsidRPr="00BC5724">
              <w:rPr>
                <w:rFonts w:ascii="Arial Narrow" w:hAnsi="Arial Narrow" w:cs="Arial"/>
              </w:rPr>
              <w:t xml:space="preserve"> оборудование и системы производства компании </w:t>
            </w:r>
            <w:r w:rsidR="00BC5724" w:rsidRPr="00BC5724">
              <w:rPr>
                <w:rFonts w:ascii="Arial Narrow" w:hAnsi="Arial Narrow" w:cs="Arial"/>
                <w:lang w:val="en-US"/>
              </w:rPr>
              <w:t>Agilent</w:t>
            </w:r>
            <w:r w:rsidR="00BC5724" w:rsidRPr="00BC5724">
              <w:rPr>
                <w:rFonts w:ascii="Arial Narrow" w:hAnsi="Arial Narrow" w:cs="Arial"/>
              </w:rPr>
              <w:t xml:space="preserve"> </w:t>
            </w:r>
            <w:r w:rsidR="00BC5724">
              <w:rPr>
                <w:rFonts w:ascii="Arial Narrow" w:hAnsi="Arial Narrow" w:cs="Arial"/>
              </w:rPr>
              <w:t xml:space="preserve"> (перевод — </w:t>
            </w:r>
            <w:proofErr w:type="spellStart"/>
            <w:r w:rsidR="00BC5724">
              <w:rPr>
                <w:rFonts w:ascii="Arial Narrow" w:hAnsi="Arial Narrow" w:cs="Arial"/>
              </w:rPr>
              <w:t>ок</w:t>
            </w:r>
            <w:proofErr w:type="spellEnd"/>
            <w:r w:rsidR="00BC5724">
              <w:rPr>
                <w:rFonts w:ascii="Arial Narrow" w:hAnsi="Arial Narrow" w:cs="Arial"/>
              </w:rPr>
              <w:t xml:space="preserve">. 22 000 слов, редактирование — 92 000 слов, составление общего словаря по проекту); оборудование для электрообогрева трубопроводов производства компании </w:t>
            </w:r>
            <w:proofErr w:type="spellStart"/>
            <w:r w:rsidR="00BC5724">
              <w:rPr>
                <w:rFonts w:ascii="Arial Narrow" w:hAnsi="Arial Narrow" w:cs="Arial"/>
                <w:lang w:val="en-US"/>
              </w:rPr>
              <w:t>Thermon</w:t>
            </w:r>
            <w:proofErr w:type="spellEnd"/>
            <w:r w:rsidR="00BC5724">
              <w:rPr>
                <w:rFonts w:ascii="Arial Narrow" w:hAnsi="Arial Narrow" w:cs="Arial"/>
              </w:rPr>
              <w:t xml:space="preserve"> (</w:t>
            </w:r>
            <w:proofErr w:type="spellStart"/>
            <w:r w:rsidR="00BC5724">
              <w:rPr>
                <w:rFonts w:ascii="Arial Narrow" w:hAnsi="Arial Narrow" w:cs="Arial"/>
              </w:rPr>
              <w:t>ок</w:t>
            </w:r>
            <w:proofErr w:type="spellEnd"/>
            <w:r w:rsidR="00BC5724">
              <w:rPr>
                <w:rFonts w:ascii="Arial Narrow" w:hAnsi="Arial Narrow" w:cs="Arial"/>
              </w:rPr>
              <w:t>. 33 000 слов); оборудование для микроскопии</w:t>
            </w:r>
            <w:r w:rsidR="003B11EE">
              <w:rPr>
                <w:rFonts w:ascii="Arial Narrow" w:hAnsi="Arial Narrow" w:cs="Arial"/>
              </w:rPr>
              <w:t xml:space="preserve"> и медицины, координатно-измерительные машины</w:t>
            </w:r>
            <w:r w:rsidR="00BC5724">
              <w:rPr>
                <w:rFonts w:ascii="Arial Narrow" w:hAnsi="Arial Narrow" w:cs="Arial"/>
              </w:rPr>
              <w:t xml:space="preserve"> производства </w:t>
            </w:r>
            <w:r w:rsidR="00BC5724">
              <w:rPr>
                <w:rFonts w:ascii="Arial Narrow" w:hAnsi="Arial Narrow" w:cs="Arial"/>
                <w:lang w:val="en-US"/>
              </w:rPr>
              <w:t>ZEISS</w:t>
            </w:r>
            <w:r w:rsidR="00BC5724">
              <w:rPr>
                <w:rFonts w:ascii="Arial Narrow" w:hAnsi="Arial Narrow" w:cs="Arial"/>
              </w:rPr>
              <w:t xml:space="preserve"> (</w:t>
            </w:r>
            <w:proofErr w:type="spellStart"/>
            <w:r w:rsidR="00BC5724">
              <w:rPr>
                <w:rFonts w:ascii="Arial Narrow" w:hAnsi="Arial Narrow" w:cs="Arial"/>
              </w:rPr>
              <w:t>ок</w:t>
            </w:r>
            <w:proofErr w:type="spellEnd"/>
            <w:r w:rsidR="00BC5724">
              <w:rPr>
                <w:rFonts w:ascii="Arial Narrow" w:hAnsi="Arial Narrow" w:cs="Arial"/>
              </w:rPr>
              <w:t>.</w:t>
            </w:r>
            <w:r w:rsidR="003B11EE">
              <w:rPr>
                <w:rFonts w:ascii="Arial Narrow" w:hAnsi="Arial Narrow" w:cs="Arial"/>
              </w:rPr>
              <w:t xml:space="preserve"> 15</w:t>
            </w:r>
            <w:r w:rsidR="00BC5724">
              <w:rPr>
                <w:rFonts w:ascii="Arial Narrow" w:hAnsi="Arial Narrow" w:cs="Arial"/>
              </w:rPr>
              <w:t> 000 слов);</w:t>
            </w:r>
            <w:proofErr w:type="gramEnd"/>
            <w:r w:rsidR="00BC5724">
              <w:rPr>
                <w:rFonts w:ascii="Arial Narrow" w:hAnsi="Arial Narrow" w:cs="Arial"/>
              </w:rPr>
              <w:t xml:space="preserve"> </w:t>
            </w:r>
            <w:r w:rsidR="003B11EE">
              <w:rPr>
                <w:rFonts w:ascii="Arial Narrow" w:hAnsi="Arial Narrow" w:cs="Arial"/>
              </w:rPr>
              <w:t>«</w:t>
            </w:r>
            <w:r w:rsidRPr="00BC5724">
              <w:rPr>
                <w:rFonts w:ascii="Arial Narrow" w:hAnsi="Arial Narrow" w:cs="Arial"/>
              </w:rPr>
              <w:t>Перспективы системной инженерии на</w:t>
            </w:r>
            <w:r w:rsidR="001959EC" w:rsidRPr="00BC5724">
              <w:rPr>
                <w:rFonts w:ascii="Arial Narrow" w:hAnsi="Arial Narrow" w:cs="Arial"/>
              </w:rPr>
              <w:t xml:space="preserve"> 2020</w:t>
            </w:r>
            <w:r w:rsidRPr="00BC5724">
              <w:rPr>
                <w:rFonts w:ascii="Arial Narrow" w:hAnsi="Arial Narrow" w:cs="Arial"/>
              </w:rPr>
              <w:t xml:space="preserve"> г.</w:t>
            </w:r>
            <w:r w:rsidR="003B11EE">
              <w:rPr>
                <w:rFonts w:ascii="Arial Narrow" w:hAnsi="Arial Narrow" w:cs="Arial"/>
              </w:rPr>
              <w:t>»</w:t>
            </w:r>
            <w:r w:rsidR="001959EC" w:rsidRPr="00BC5724">
              <w:rPr>
                <w:rFonts w:ascii="Arial Narrow" w:hAnsi="Arial Narrow" w:cs="Arial"/>
              </w:rPr>
              <w:t xml:space="preserve"> </w:t>
            </w:r>
            <w:r w:rsidR="001959EC" w:rsidRPr="00BC5724">
              <w:rPr>
                <w:rFonts w:ascii="Arial Narrow" w:hAnsi="Arial Narrow" w:cs="Arial"/>
                <w:lang w:val="en-US"/>
              </w:rPr>
              <w:t>INCOSE</w:t>
            </w:r>
            <w:r w:rsidRPr="00BC5724">
              <w:rPr>
                <w:rFonts w:ascii="Arial Narrow" w:hAnsi="Arial Narrow" w:cs="Arial"/>
              </w:rPr>
              <w:t xml:space="preserve"> для Фонда ФОСТАС</w:t>
            </w:r>
            <w:r w:rsidR="00BC5724">
              <w:rPr>
                <w:rFonts w:ascii="Arial Narrow" w:hAnsi="Arial Narrow" w:cs="Arial"/>
              </w:rPr>
              <w:t>; и др.</w:t>
            </w:r>
          </w:p>
        </w:tc>
      </w:tr>
      <w:tr w:rsidR="003306ED" w:rsidRPr="00512099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306ED" w:rsidRPr="00386640" w:rsidRDefault="003306ED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  <w:p w:rsidR="00177A44" w:rsidRPr="00386640" w:rsidRDefault="00386640" w:rsidP="00DC23F7">
            <w:pPr>
              <w:spacing w:after="120"/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Направления перевода</w:t>
            </w:r>
          </w:p>
          <w:p w:rsidR="00177A44" w:rsidRPr="00386640" w:rsidRDefault="00177A44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3306ED" w:rsidRPr="00177A44" w:rsidRDefault="003306ED" w:rsidP="00812B6A">
            <w:pPr>
              <w:ind w:left="175"/>
              <w:rPr>
                <w:rFonts w:ascii="Arial Narrow" w:hAnsi="Arial Narrow" w:cs="Arial"/>
                <w:lang w:val="en-US"/>
              </w:rPr>
            </w:pPr>
          </w:p>
          <w:p w:rsidR="00177A44" w:rsidRPr="00386640" w:rsidRDefault="00386640" w:rsidP="00812B6A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Английский – русский</w:t>
            </w:r>
          </w:p>
          <w:p w:rsidR="00177A44" w:rsidRPr="00386640" w:rsidRDefault="00386640" w:rsidP="00DC23F7">
            <w:pPr>
              <w:spacing w:after="120"/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Русский – английский</w:t>
            </w:r>
          </w:p>
        </w:tc>
      </w:tr>
      <w:tr w:rsidR="003306ED" w:rsidRPr="00512099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386640" w:rsidP="00DC23F7">
            <w:pPr>
              <w:spacing w:after="120"/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Услуги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386640" w:rsidP="00812B6A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Переводы и редактирование</w:t>
            </w:r>
          </w:p>
        </w:tc>
      </w:tr>
      <w:tr w:rsidR="003306ED" w:rsidRPr="00386640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386640" w:rsidRDefault="00386640" w:rsidP="00386640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Основные области</w:t>
            </w:r>
          </w:p>
          <w:p w:rsidR="00177A44" w:rsidRPr="00386640" w:rsidRDefault="00386640" w:rsidP="00386640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специализации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386640" w:rsidP="00DC23F7">
            <w:pPr>
              <w:spacing w:after="120"/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Химические процессы, связанные с фильтрацией, включая процессы очистки воды и сточных вод</w:t>
            </w:r>
            <w:r w:rsidR="00AD076F">
              <w:rPr>
                <w:rFonts w:ascii="Arial Narrow" w:hAnsi="Arial Narrow" w:cs="Arial"/>
              </w:rPr>
              <w:t xml:space="preserve"> — микро, ультра и нанофильтрация, обратный осмос, ионный обмен —</w:t>
            </w:r>
            <w:r>
              <w:rPr>
                <w:rFonts w:ascii="Arial Narrow" w:hAnsi="Arial Narrow" w:cs="Arial"/>
              </w:rPr>
              <w:t xml:space="preserve"> и соответствующее оборудование; хроматография; механические и электрические компоненты и системы</w:t>
            </w:r>
          </w:p>
        </w:tc>
      </w:tr>
      <w:tr w:rsidR="003306ED" w:rsidRPr="00386640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77A44" w:rsidRDefault="00386640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Прочие области</w:t>
            </w:r>
          </w:p>
          <w:p w:rsidR="00386640" w:rsidRPr="00386640" w:rsidRDefault="00386640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специализации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61284D" w:rsidP="0061284D">
            <w:pPr>
              <w:spacing w:after="120"/>
              <w:ind w:left="17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Медицинское оборудование и инструменты; 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>м</w:t>
            </w:r>
            <w:r w:rsidR="00386640">
              <w:rPr>
                <w:rFonts w:ascii="Arial Narrow" w:hAnsi="Arial Narrow" w:cs="Arial"/>
              </w:rPr>
              <w:t>еханизмы и промышленное оборудование; платные дороги; микроэлектроника; системная инженерия; переработка птицы и рыбы</w:t>
            </w:r>
          </w:p>
        </w:tc>
      </w:tr>
      <w:tr w:rsidR="003306ED" w:rsidRPr="005B3E30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386640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Объемы переводов</w:t>
            </w:r>
          </w:p>
          <w:p w:rsidR="00177A44" w:rsidRPr="00386640" w:rsidRDefault="00386640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Объемы редактирования</w:t>
            </w:r>
          </w:p>
          <w:p w:rsidR="005B3E30" w:rsidRPr="00177A44" w:rsidRDefault="005B3E30" w:rsidP="003306ED">
            <w:pPr>
              <w:jc w:val="right"/>
              <w:rPr>
                <w:rFonts w:ascii="Arial Narrow" w:hAnsi="Arial Narrow" w:cs="Arial"/>
                <w:b/>
                <w:color w:val="0070C0"/>
                <w:lang w:val="en-US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386640" w:rsidRDefault="00386640" w:rsidP="00812B6A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от </w:t>
            </w:r>
            <w:r w:rsidR="00177A44" w:rsidRPr="00386640">
              <w:rPr>
                <w:rFonts w:ascii="Arial Narrow" w:hAnsi="Arial Narrow" w:cs="Arial"/>
              </w:rPr>
              <w:t xml:space="preserve">2000 </w:t>
            </w:r>
            <w:r>
              <w:rPr>
                <w:rFonts w:ascii="Arial Narrow" w:hAnsi="Arial Narrow" w:cs="Arial"/>
              </w:rPr>
              <w:t>до</w:t>
            </w:r>
            <w:r w:rsidR="00177A44" w:rsidRPr="00386640">
              <w:rPr>
                <w:rFonts w:ascii="Arial Narrow" w:hAnsi="Arial Narrow" w:cs="Arial"/>
              </w:rPr>
              <w:t xml:space="preserve"> 3000 </w:t>
            </w:r>
            <w:r>
              <w:rPr>
                <w:rFonts w:ascii="Arial Narrow" w:hAnsi="Arial Narrow" w:cs="Arial"/>
              </w:rPr>
              <w:t>слов в день</w:t>
            </w:r>
          </w:p>
          <w:p w:rsidR="00177A44" w:rsidRPr="00386640" w:rsidRDefault="00386640" w:rsidP="00812B6A">
            <w:pPr>
              <w:ind w:left="175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от </w:t>
            </w:r>
            <w:r w:rsidR="00177A44" w:rsidRPr="00386640">
              <w:rPr>
                <w:rFonts w:ascii="Arial Narrow" w:hAnsi="Arial Narrow" w:cs="Arial"/>
              </w:rPr>
              <w:t xml:space="preserve">3000 </w:t>
            </w:r>
            <w:r>
              <w:rPr>
                <w:rFonts w:ascii="Arial Narrow" w:hAnsi="Arial Narrow" w:cs="Arial"/>
              </w:rPr>
              <w:t>до</w:t>
            </w:r>
            <w:r w:rsidR="00177A44" w:rsidRPr="00386640">
              <w:rPr>
                <w:rFonts w:ascii="Arial Narrow" w:hAnsi="Arial Narrow" w:cs="Arial"/>
              </w:rPr>
              <w:t xml:space="preserve"> 4000 </w:t>
            </w:r>
            <w:r>
              <w:rPr>
                <w:rFonts w:ascii="Arial Narrow" w:hAnsi="Arial Narrow" w:cs="Arial"/>
              </w:rPr>
              <w:t>слов в день</w:t>
            </w:r>
          </w:p>
          <w:p w:rsidR="005B3E30" w:rsidRPr="00BC5724" w:rsidRDefault="005B3E30" w:rsidP="00812B6A">
            <w:pPr>
              <w:ind w:left="175"/>
              <w:rPr>
                <w:rFonts w:ascii="Arial Narrow" w:hAnsi="Arial Narrow" w:cs="Arial"/>
              </w:rPr>
            </w:pPr>
          </w:p>
        </w:tc>
      </w:tr>
      <w:tr w:rsidR="003306ED" w:rsidRPr="0061284D" w:rsidTr="00171D26">
        <w:trPr>
          <w:jc w:val="center"/>
        </w:trPr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177A44" w:rsidRDefault="00CF2842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Используемые</w:t>
            </w:r>
          </w:p>
          <w:p w:rsidR="00CF2842" w:rsidRPr="00CF2842" w:rsidRDefault="00CF2842" w:rsidP="003306ED">
            <w:pPr>
              <w:jc w:val="right"/>
              <w:rPr>
                <w:rFonts w:ascii="Arial Narrow" w:hAnsi="Arial Narrow" w:cs="Arial"/>
                <w:b/>
                <w:color w:val="0070C0"/>
              </w:rPr>
            </w:pPr>
            <w:r>
              <w:rPr>
                <w:rFonts w:ascii="Arial Narrow" w:hAnsi="Arial Narrow" w:cs="Arial"/>
                <w:b/>
                <w:color w:val="0070C0"/>
              </w:rPr>
              <w:t>программы</w:t>
            </w: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</w:tcPr>
          <w:p w:rsidR="00177A44" w:rsidRPr="0061284D" w:rsidRDefault="00177A44" w:rsidP="00812B6A">
            <w:pPr>
              <w:ind w:left="175"/>
              <w:rPr>
                <w:rFonts w:ascii="Arial Narrow" w:hAnsi="Arial Narrow" w:cs="Arial"/>
                <w:lang w:val="it-IT"/>
              </w:rPr>
            </w:pPr>
            <w:r w:rsidRPr="0061284D">
              <w:rPr>
                <w:rFonts w:ascii="Arial Narrow" w:hAnsi="Arial Narrow" w:cs="Arial"/>
                <w:lang w:val="it-IT"/>
              </w:rPr>
              <w:t>Trados STUDIO 201</w:t>
            </w:r>
            <w:r w:rsidR="0061284D" w:rsidRPr="0061284D">
              <w:rPr>
                <w:rFonts w:ascii="Arial Narrow" w:hAnsi="Arial Narrow" w:cs="Arial"/>
                <w:lang w:val="it-IT"/>
              </w:rPr>
              <w:t>5</w:t>
            </w:r>
            <w:r w:rsidR="00812B6A" w:rsidRPr="0061284D">
              <w:rPr>
                <w:rFonts w:ascii="Arial Narrow" w:hAnsi="Arial Narrow" w:cs="Arial"/>
                <w:lang w:val="it-IT"/>
              </w:rPr>
              <w:t>, SDL MultiTerm 201</w:t>
            </w:r>
            <w:r w:rsidR="0061284D" w:rsidRPr="0061284D">
              <w:rPr>
                <w:rFonts w:ascii="Arial Narrow" w:hAnsi="Arial Narrow" w:cs="Arial"/>
                <w:lang w:val="it-IT"/>
              </w:rPr>
              <w:t>5</w:t>
            </w:r>
          </w:p>
          <w:p w:rsidR="00177A44" w:rsidRPr="0061284D" w:rsidRDefault="0061284D" w:rsidP="00171D26">
            <w:pPr>
              <w:ind w:left="175"/>
              <w:rPr>
                <w:rFonts w:ascii="Arial Narrow" w:hAnsi="Arial Narrow" w:cs="Arial"/>
              </w:rPr>
            </w:pPr>
            <w:r w:rsidRPr="0061284D">
              <w:rPr>
                <w:rFonts w:ascii="Arial Narrow" w:hAnsi="Arial Narrow" w:cs="Arial"/>
                <w:lang w:val="it-IT"/>
              </w:rPr>
              <w:t>memoQ 2014 R2</w:t>
            </w:r>
            <w:r>
              <w:rPr>
                <w:rFonts w:ascii="Arial Narrow" w:hAnsi="Arial Narrow" w:cs="Arial"/>
                <w:lang w:val="it-IT"/>
              </w:rPr>
              <w:t xml:space="preserve"> (</w:t>
            </w:r>
            <w:r>
              <w:rPr>
                <w:rFonts w:ascii="Arial Narrow" w:hAnsi="Arial Narrow" w:cs="Arial"/>
              </w:rPr>
              <w:t>без лицензии)</w:t>
            </w:r>
          </w:p>
        </w:tc>
      </w:tr>
    </w:tbl>
    <w:p w:rsidR="00B85983" w:rsidRPr="0061284D" w:rsidRDefault="00B85983">
      <w:pPr>
        <w:rPr>
          <w:lang w:val="it-IT"/>
        </w:rPr>
      </w:pPr>
    </w:p>
    <w:sectPr w:rsidR="00B85983" w:rsidRPr="0061284D" w:rsidSect="00DC23F7">
      <w:pgSz w:w="11906" w:h="16838"/>
      <w:pgMar w:top="851" w:right="8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1110D"/>
    <w:multiLevelType w:val="hybridMultilevel"/>
    <w:tmpl w:val="93BCFED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76EC7FD5"/>
    <w:multiLevelType w:val="hybridMultilevel"/>
    <w:tmpl w:val="CB7E4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E4"/>
    <w:rsid w:val="0004387A"/>
    <w:rsid w:val="00124E79"/>
    <w:rsid w:val="00171D26"/>
    <w:rsid w:val="00177A44"/>
    <w:rsid w:val="001959EC"/>
    <w:rsid w:val="002D2DE4"/>
    <w:rsid w:val="002F5824"/>
    <w:rsid w:val="003306ED"/>
    <w:rsid w:val="00386640"/>
    <w:rsid w:val="003B11EE"/>
    <w:rsid w:val="003F5DE8"/>
    <w:rsid w:val="00512099"/>
    <w:rsid w:val="00544365"/>
    <w:rsid w:val="005B3E30"/>
    <w:rsid w:val="005D338E"/>
    <w:rsid w:val="005E392B"/>
    <w:rsid w:val="0061284D"/>
    <w:rsid w:val="00627678"/>
    <w:rsid w:val="006363F1"/>
    <w:rsid w:val="007E6032"/>
    <w:rsid w:val="00812B6A"/>
    <w:rsid w:val="00987867"/>
    <w:rsid w:val="00A4349E"/>
    <w:rsid w:val="00A846FE"/>
    <w:rsid w:val="00AD076F"/>
    <w:rsid w:val="00B15FEB"/>
    <w:rsid w:val="00B34C20"/>
    <w:rsid w:val="00B85983"/>
    <w:rsid w:val="00BC5724"/>
    <w:rsid w:val="00CE278F"/>
    <w:rsid w:val="00CE5E4A"/>
    <w:rsid w:val="00CF2842"/>
    <w:rsid w:val="00DC23F7"/>
    <w:rsid w:val="00DC3900"/>
    <w:rsid w:val="00F62DD5"/>
    <w:rsid w:val="00F87299"/>
    <w:rsid w:val="00F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6E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06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6E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9</cp:revision>
  <dcterms:created xsi:type="dcterms:W3CDTF">2014-09-30T07:18:00Z</dcterms:created>
  <dcterms:modified xsi:type="dcterms:W3CDTF">2016-06-29T09:01:00Z</dcterms:modified>
</cp:coreProperties>
</file>