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20538" w14:textId="77777777" w:rsidR="00593EAE" w:rsidRPr="00593EAE" w:rsidRDefault="00593EAE" w:rsidP="00593EAE">
      <w:pPr>
        <w:pStyle w:val="Ttulo"/>
        <w:outlineLvl w:val="0"/>
        <w:rPr>
          <w:rFonts w:ascii="Verdana" w:hAnsi="Verdana"/>
          <w:sz w:val="28"/>
          <w:szCs w:val="28"/>
        </w:rPr>
      </w:pPr>
      <w:r w:rsidRPr="00593EAE">
        <w:rPr>
          <w:rFonts w:ascii="Verdana" w:hAnsi="Verdana"/>
          <w:sz w:val="28"/>
          <w:szCs w:val="28"/>
        </w:rPr>
        <w:t>Curriculum Vitae</w:t>
      </w:r>
    </w:p>
    <w:p w14:paraId="4C9EEF0A" w14:textId="77777777" w:rsidR="00593EAE" w:rsidRDefault="00593EAE" w:rsidP="006241DD">
      <w:pPr>
        <w:pStyle w:val="Sombreadomedio1-nfasis1"/>
        <w:rPr>
          <w:rFonts w:ascii="Verdana" w:hAnsi="Verdana"/>
          <w:b/>
          <w:sz w:val="20"/>
          <w:szCs w:val="20"/>
          <w:lang w:val="en-US"/>
        </w:rPr>
      </w:pPr>
    </w:p>
    <w:p w14:paraId="0845273B" w14:textId="77777777" w:rsidR="00593EAE" w:rsidRDefault="00593EAE" w:rsidP="006241DD">
      <w:pPr>
        <w:pStyle w:val="Sombreadomedio1-nfasis1"/>
        <w:rPr>
          <w:rFonts w:ascii="Verdana" w:hAnsi="Verdana"/>
          <w:b/>
          <w:sz w:val="20"/>
          <w:szCs w:val="20"/>
          <w:lang w:val="en-US"/>
        </w:rPr>
      </w:pPr>
    </w:p>
    <w:p w14:paraId="5FFEB8AE" w14:textId="77777777" w:rsidR="0024498C" w:rsidRDefault="0024498C" w:rsidP="006241DD">
      <w:pPr>
        <w:pStyle w:val="Sombreadomedio1-nfasis1"/>
        <w:rPr>
          <w:rFonts w:ascii="Verdana" w:hAnsi="Verdana"/>
          <w:sz w:val="20"/>
          <w:szCs w:val="20"/>
          <w:lang w:val="en-US"/>
        </w:rPr>
      </w:pPr>
    </w:p>
    <w:p w14:paraId="49FFD888" w14:textId="77777777" w:rsidR="004814FF" w:rsidRPr="004814FF" w:rsidRDefault="004814FF" w:rsidP="006241DD">
      <w:pPr>
        <w:pStyle w:val="Sombreadomedio1-nfasis1"/>
        <w:rPr>
          <w:rFonts w:ascii="Verdana" w:hAnsi="Verdana"/>
          <w:b/>
          <w:sz w:val="20"/>
          <w:szCs w:val="20"/>
          <w:lang w:val="en-US"/>
        </w:rPr>
      </w:pPr>
    </w:p>
    <w:p w14:paraId="7722B3C4" w14:textId="77777777" w:rsidR="004814FF" w:rsidRDefault="004814FF" w:rsidP="006241DD">
      <w:pPr>
        <w:pStyle w:val="Sombreadomedio1-nfasis1"/>
        <w:rPr>
          <w:rFonts w:ascii="Verdana" w:hAnsi="Verdana"/>
          <w:sz w:val="20"/>
          <w:szCs w:val="20"/>
          <w:lang w:val="en-US"/>
        </w:rPr>
      </w:pPr>
      <w:r w:rsidRPr="004814FF">
        <w:rPr>
          <w:rFonts w:ascii="Verdana" w:hAnsi="Verdana"/>
          <w:b/>
          <w:sz w:val="20"/>
          <w:szCs w:val="20"/>
          <w:lang w:val="en-US"/>
        </w:rPr>
        <w:t>EDUCATION:</w:t>
      </w:r>
      <w:r w:rsidRPr="004814FF">
        <w:rPr>
          <w:rFonts w:ascii="Verdana" w:hAnsi="Verdana"/>
          <w:b/>
          <w:sz w:val="20"/>
          <w:szCs w:val="20"/>
          <w:lang w:val="en-US"/>
        </w:rPr>
        <w:tab/>
      </w:r>
      <w:r w:rsidRPr="004814FF">
        <w:rPr>
          <w:rFonts w:ascii="Verdana" w:hAnsi="Verdana"/>
          <w:b/>
          <w:sz w:val="20"/>
          <w:szCs w:val="20"/>
          <w:lang w:val="en-US"/>
        </w:rPr>
        <w:tab/>
      </w:r>
      <w:r w:rsidRPr="004814FF"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</w:r>
      <w:proofErr w:type="spellStart"/>
      <w:r w:rsidRPr="004814FF">
        <w:rPr>
          <w:rFonts w:ascii="Verdana" w:hAnsi="Verdana"/>
          <w:sz w:val="20"/>
          <w:szCs w:val="20"/>
          <w:lang w:val="en-US"/>
        </w:rPr>
        <w:t>Weberbauer</w:t>
      </w:r>
      <w:proofErr w:type="spellEnd"/>
      <w:r w:rsidRPr="004814FF">
        <w:rPr>
          <w:rFonts w:ascii="Verdana" w:hAnsi="Verdana"/>
          <w:sz w:val="20"/>
          <w:szCs w:val="20"/>
          <w:lang w:val="en-US"/>
        </w:rPr>
        <w:t xml:space="preserve"> German School, Lima</w:t>
      </w:r>
      <w:r w:rsidR="009015D2">
        <w:rPr>
          <w:rFonts w:ascii="Verdana" w:hAnsi="Verdana"/>
          <w:sz w:val="20"/>
          <w:szCs w:val="20"/>
          <w:lang w:val="en-US"/>
        </w:rPr>
        <w:t>,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4814FF">
        <w:rPr>
          <w:rFonts w:ascii="Verdana" w:hAnsi="Verdana"/>
          <w:sz w:val="20"/>
          <w:szCs w:val="20"/>
          <w:lang w:val="en-US"/>
        </w:rPr>
        <w:t>Peru</w:t>
      </w:r>
    </w:p>
    <w:p w14:paraId="095768A8" w14:textId="77777777" w:rsidR="000276A6" w:rsidRPr="008F23BB" w:rsidRDefault="004814FF" w:rsidP="006241DD">
      <w:pPr>
        <w:pStyle w:val="Sombreadomedio1-nfasis1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 w:rsidR="000276A6" w:rsidRPr="008F23BB">
        <w:rPr>
          <w:rFonts w:ascii="Verdana" w:hAnsi="Verdana"/>
          <w:sz w:val="20"/>
          <w:szCs w:val="20"/>
          <w:lang w:val="es-ES_tradnl"/>
        </w:rPr>
        <w:t xml:space="preserve">ULACIT </w:t>
      </w:r>
      <w:proofErr w:type="spellStart"/>
      <w:r w:rsidR="000276A6" w:rsidRPr="008F23BB">
        <w:rPr>
          <w:rFonts w:ascii="Verdana" w:hAnsi="Verdana"/>
          <w:sz w:val="20"/>
          <w:szCs w:val="20"/>
          <w:lang w:val="es-ES_tradnl"/>
        </w:rPr>
        <w:t>University</w:t>
      </w:r>
      <w:proofErr w:type="spellEnd"/>
      <w:r w:rsidR="000276A6" w:rsidRPr="008F23BB">
        <w:rPr>
          <w:rFonts w:ascii="Verdana" w:hAnsi="Verdana"/>
          <w:sz w:val="20"/>
          <w:szCs w:val="20"/>
          <w:lang w:val="es-ES_tradnl"/>
        </w:rPr>
        <w:t xml:space="preserve">, San </w:t>
      </w:r>
      <w:proofErr w:type="spellStart"/>
      <w:r w:rsidR="000276A6" w:rsidRPr="008F23BB">
        <w:rPr>
          <w:rFonts w:ascii="Verdana" w:hAnsi="Verdana"/>
          <w:sz w:val="20"/>
          <w:szCs w:val="20"/>
          <w:lang w:val="es-ES_tradnl"/>
        </w:rPr>
        <w:t>Jose</w:t>
      </w:r>
      <w:proofErr w:type="spellEnd"/>
      <w:r w:rsidR="009015D2" w:rsidRPr="008F23BB">
        <w:rPr>
          <w:rFonts w:ascii="Verdana" w:hAnsi="Verdana"/>
          <w:sz w:val="20"/>
          <w:szCs w:val="20"/>
          <w:lang w:val="es-ES_tradnl"/>
        </w:rPr>
        <w:t>,</w:t>
      </w:r>
      <w:r w:rsidR="000276A6" w:rsidRPr="008F23BB">
        <w:rPr>
          <w:rFonts w:ascii="Verdana" w:hAnsi="Verdana"/>
          <w:sz w:val="20"/>
          <w:szCs w:val="20"/>
          <w:lang w:val="es-ES_tradnl"/>
        </w:rPr>
        <w:t xml:space="preserve"> Costa Rica</w:t>
      </w:r>
    </w:p>
    <w:p w14:paraId="7956B1A5" w14:textId="77777777" w:rsidR="000276A6" w:rsidRDefault="000276A6" w:rsidP="000276A6">
      <w:pPr>
        <w:pStyle w:val="Sombreadomedio1-nfasis1"/>
        <w:numPr>
          <w:ilvl w:val="0"/>
          <w:numId w:val="22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Business Administration </w:t>
      </w:r>
      <w:r w:rsidR="0012658A">
        <w:rPr>
          <w:rFonts w:ascii="Verdana" w:hAnsi="Verdana"/>
          <w:sz w:val="20"/>
          <w:szCs w:val="20"/>
          <w:lang w:val="en-US"/>
        </w:rPr>
        <w:t>with emphasis in International Commerce</w:t>
      </w:r>
    </w:p>
    <w:p w14:paraId="0DEA0520" w14:textId="77777777" w:rsidR="004814FF" w:rsidRPr="008F23BB" w:rsidRDefault="004814FF" w:rsidP="000276A6">
      <w:pPr>
        <w:pStyle w:val="Sombreadomedio1-nfasis1"/>
        <w:ind w:left="2880" w:firstLine="720"/>
        <w:rPr>
          <w:rFonts w:ascii="Verdana" w:hAnsi="Verdana"/>
          <w:sz w:val="20"/>
          <w:szCs w:val="20"/>
          <w:lang w:val="es-ES_tradnl"/>
        </w:rPr>
      </w:pPr>
      <w:r w:rsidRPr="008F23BB">
        <w:rPr>
          <w:rFonts w:ascii="Verdana" w:hAnsi="Verdana"/>
          <w:sz w:val="20"/>
          <w:szCs w:val="20"/>
          <w:lang w:val="es-ES_tradnl"/>
        </w:rPr>
        <w:t>Univers</w:t>
      </w:r>
      <w:r w:rsidR="00C06D35" w:rsidRPr="008F23BB">
        <w:rPr>
          <w:rFonts w:ascii="Verdana" w:hAnsi="Verdana"/>
          <w:sz w:val="20"/>
          <w:szCs w:val="20"/>
          <w:lang w:val="es-ES_tradnl"/>
        </w:rPr>
        <w:t xml:space="preserve">idad Femenina del Sagrado </w:t>
      </w:r>
      <w:proofErr w:type="spellStart"/>
      <w:r w:rsidR="00C06D35" w:rsidRPr="008F23BB">
        <w:rPr>
          <w:rFonts w:ascii="Verdana" w:hAnsi="Verdana"/>
          <w:sz w:val="20"/>
          <w:szCs w:val="20"/>
          <w:lang w:val="es-ES_tradnl"/>
        </w:rPr>
        <w:t>Corazo</w:t>
      </w:r>
      <w:r w:rsidRPr="008F23BB">
        <w:rPr>
          <w:rFonts w:ascii="Verdana" w:hAnsi="Verdana"/>
          <w:sz w:val="20"/>
          <w:szCs w:val="20"/>
          <w:lang w:val="es-ES_tradnl"/>
        </w:rPr>
        <w:t>n</w:t>
      </w:r>
      <w:proofErr w:type="spellEnd"/>
      <w:r w:rsidRPr="008F23BB">
        <w:rPr>
          <w:rFonts w:ascii="Verdana" w:hAnsi="Verdana"/>
          <w:sz w:val="20"/>
          <w:szCs w:val="20"/>
          <w:lang w:val="es-ES_tradnl"/>
        </w:rPr>
        <w:t xml:space="preserve"> (UNIFE</w:t>
      </w:r>
    </w:p>
    <w:p w14:paraId="65D34B9A" w14:textId="77777777" w:rsidR="004814FF" w:rsidRDefault="004814FF" w:rsidP="004814FF">
      <w:pPr>
        <w:pStyle w:val="Sombreadomedio1-nfasis1"/>
        <w:ind w:left="2880" w:firstLine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University), Lima</w:t>
      </w:r>
      <w:r w:rsidR="009015D2">
        <w:rPr>
          <w:rFonts w:ascii="Verdana" w:hAnsi="Verdana"/>
          <w:sz w:val="20"/>
          <w:szCs w:val="20"/>
          <w:lang w:val="en-US"/>
        </w:rPr>
        <w:t>,</w:t>
      </w:r>
      <w:r>
        <w:rPr>
          <w:rFonts w:ascii="Verdana" w:hAnsi="Verdana"/>
          <w:sz w:val="20"/>
          <w:szCs w:val="20"/>
          <w:lang w:val="en-US"/>
        </w:rPr>
        <w:t xml:space="preserve"> Peru </w:t>
      </w:r>
    </w:p>
    <w:p w14:paraId="76084EE0" w14:textId="77777777" w:rsidR="004814FF" w:rsidRDefault="004814FF" w:rsidP="004814FF">
      <w:pPr>
        <w:pStyle w:val="Sombreadomedio1-nfasis1"/>
        <w:numPr>
          <w:ilvl w:val="0"/>
          <w:numId w:val="21"/>
        </w:numPr>
        <w:rPr>
          <w:rFonts w:ascii="Verdana" w:hAnsi="Verdana"/>
          <w:sz w:val="20"/>
          <w:szCs w:val="20"/>
          <w:lang w:val="en-US"/>
        </w:rPr>
      </w:pPr>
      <w:proofErr w:type="gramStart"/>
      <w:r>
        <w:rPr>
          <w:rFonts w:ascii="Verdana" w:hAnsi="Verdana"/>
          <w:sz w:val="20"/>
          <w:szCs w:val="20"/>
          <w:lang w:val="en-US"/>
        </w:rPr>
        <w:t>Bachelor</w:t>
      </w:r>
      <w:r w:rsidR="0024498C">
        <w:rPr>
          <w:rFonts w:ascii="Verdana" w:hAnsi="Verdana"/>
          <w:sz w:val="20"/>
          <w:szCs w:val="20"/>
          <w:lang w:val="en-US"/>
        </w:rPr>
        <w:t xml:space="preserve"> Degree</w:t>
      </w:r>
      <w:proofErr w:type="gramEnd"/>
      <w:r>
        <w:rPr>
          <w:rFonts w:ascii="Verdana" w:hAnsi="Verdana"/>
          <w:sz w:val="20"/>
          <w:szCs w:val="20"/>
          <w:lang w:val="en-US"/>
        </w:rPr>
        <w:t xml:space="preserve"> of Translation and Interpretation </w:t>
      </w:r>
      <w:r w:rsidR="008F23BB">
        <w:rPr>
          <w:rFonts w:ascii="Verdana" w:hAnsi="Verdana"/>
          <w:sz w:val="20"/>
          <w:szCs w:val="20"/>
          <w:lang w:val="en-US"/>
        </w:rPr>
        <w:t xml:space="preserve">with an emphasis in Medicine and Law </w:t>
      </w:r>
      <w:r>
        <w:rPr>
          <w:rFonts w:ascii="Verdana" w:hAnsi="Verdana"/>
          <w:sz w:val="20"/>
          <w:szCs w:val="20"/>
          <w:lang w:val="en-US"/>
        </w:rPr>
        <w:t>(English – Spanish)</w:t>
      </w:r>
    </w:p>
    <w:p w14:paraId="37C6D1D9" w14:textId="77777777" w:rsidR="00B22794" w:rsidRDefault="00A8640E" w:rsidP="00A8640E">
      <w:pPr>
        <w:pStyle w:val="Sombreadomedio1-nfasis1"/>
        <w:ind w:left="360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Two online Digital Marketing courses</w:t>
      </w:r>
    </w:p>
    <w:p w14:paraId="616D5004" w14:textId="77777777" w:rsidR="0024498C" w:rsidRDefault="0024498C" w:rsidP="0024498C">
      <w:pPr>
        <w:pStyle w:val="Sombreadomedio1-nfasis1"/>
        <w:ind w:left="3960"/>
        <w:rPr>
          <w:rFonts w:ascii="Verdana" w:hAnsi="Verdana"/>
          <w:sz w:val="20"/>
          <w:szCs w:val="20"/>
          <w:lang w:val="en-US"/>
        </w:rPr>
      </w:pPr>
    </w:p>
    <w:p w14:paraId="39A38FA8" w14:textId="77777777" w:rsidR="0024498C" w:rsidRPr="004814FF" w:rsidRDefault="0024498C" w:rsidP="0024498C">
      <w:pPr>
        <w:pStyle w:val="Sombreadomedio1-nfasis1"/>
        <w:ind w:left="3960"/>
        <w:rPr>
          <w:rFonts w:ascii="Verdana" w:hAnsi="Verdana"/>
          <w:sz w:val="20"/>
          <w:szCs w:val="20"/>
          <w:lang w:val="en-US"/>
        </w:rPr>
      </w:pPr>
    </w:p>
    <w:p w14:paraId="52CAF094" w14:textId="77777777" w:rsidR="002622F6" w:rsidRDefault="002622F6" w:rsidP="002622F6">
      <w:pPr>
        <w:pStyle w:val="Sombreadomedio1-nfasis1"/>
        <w:rPr>
          <w:rFonts w:ascii="Verdana" w:hAnsi="Verdana"/>
          <w:b/>
          <w:sz w:val="21"/>
          <w:szCs w:val="21"/>
          <w:lang w:val="en-US"/>
        </w:rPr>
      </w:pPr>
      <w:r>
        <w:rPr>
          <w:rFonts w:ascii="Verdana" w:hAnsi="Verdana"/>
          <w:b/>
          <w:sz w:val="21"/>
          <w:szCs w:val="21"/>
          <w:lang w:val="en-US"/>
        </w:rPr>
        <w:t>PROFESSIONAL BODIES:</w:t>
      </w:r>
      <w:r w:rsidRPr="002622F6">
        <w:rPr>
          <w:rFonts w:ascii="Verdana" w:hAnsi="Verdana"/>
          <w:sz w:val="21"/>
          <w:szCs w:val="21"/>
          <w:lang w:val="en-US"/>
        </w:rPr>
        <w:t xml:space="preserve"> </w:t>
      </w:r>
      <w:r>
        <w:rPr>
          <w:rFonts w:ascii="Verdana" w:hAnsi="Verdana"/>
          <w:sz w:val="21"/>
          <w:szCs w:val="21"/>
          <w:lang w:val="en-US"/>
        </w:rPr>
        <w:tab/>
        <w:t xml:space="preserve">-   </w:t>
      </w:r>
      <w:r w:rsidRPr="004814FF">
        <w:rPr>
          <w:rFonts w:ascii="Verdana" w:hAnsi="Verdana"/>
          <w:sz w:val="21"/>
          <w:szCs w:val="21"/>
          <w:lang w:val="en-US"/>
        </w:rPr>
        <w:t>CCMG South Africa</w:t>
      </w:r>
    </w:p>
    <w:p w14:paraId="4E7C41B8" w14:textId="77777777" w:rsidR="004814FF" w:rsidRPr="002622F6" w:rsidRDefault="004814FF" w:rsidP="002622F6">
      <w:pPr>
        <w:pStyle w:val="Sombreadomedio1-nfasis1"/>
        <w:numPr>
          <w:ilvl w:val="0"/>
          <w:numId w:val="21"/>
        </w:numPr>
        <w:rPr>
          <w:rFonts w:ascii="Verdana" w:hAnsi="Verdana"/>
          <w:b/>
          <w:sz w:val="21"/>
          <w:szCs w:val="21"/>
          <w:lang w:val="en-US"/>
        </w:rPr>
      </w:pPr>
      <w:r w:rsidRPr="006241DD">
        <w:rPr>
          <w:rFonts w:ascii="Verdana" w:hAnsi="Verdana"/>
          <w:sz w:val="21"/>
          <w:szCs w:val="21"/>
          <w:lang w:val="en-US"/>
        </w:rPr>
        <w:t>Peruvian Association of Translators</w:t>
      </w:r>
      <w:r w:rsidR="00A16D57">
        <w:rPr>
          <w:rFonts w:ascii="Verdana" w:hAnsi="Verdana"/>
          <w:sz w:val="21"/>
          <w:szCs w:val="21"/>
          <w:lang w:val="en-US"/>
        </w:rPr>
        <w:t>,</w:t>
      </w:r>
      <w:r w:rsidRPr="006241DD">
        <w:rPr>
          <w:rFonts w:ascii="Verdana" w:hAnsi="Verdana"/>
          <w:sz w:val="21"/>
          <w:szCs w:val="21"/>
          <w:lang w:val="en-US"/>
        </w:rPr>
        <w:t xml:space="preserve"> CTP No.0327</w:t>
      </w:r>
    </w:p>
    <w:p w14:paraId="0FF21586" w14:textId="77777777" w:rsidR="004814FF" w:rsidRDefault="004814FF" w:rsidP="004814FF">
      <w:pPr>
        <w:pStyle w:val="Sombreadomedio1-nfasis1"/>
        <w:numPr>
          <w:ilvl w:val="0"/>
          <w:numId w:val="21"/>
        </w:numPr>
        <w:rPr>
          <w:rFonts w:ascii="Verdana" w:hAnsi="Verdana"/>
          <w:sz w:val="21"/>
          <w:szCs w:val="21"/>
          <w:lang w:val="en-US"/>
        </w:rPr>
      </w:pPr>
      <w:r w:rsidRPr="006241DD">
        <w:rPr>
          <w:rFonts w:ascii="Verdana" w:hAnsi="Verdana"/>
          <w:sz w:val="21"/>
          <w:szCs w:val="21"/>
          <w:lang w:val="en-US"/>
        </w:rPr>
        <w:t>International Fed</w:t>
      </w:r>
      <w:r w:rsidR="002622F6">
        <w:rPr>
          <w:rFonts w:ascii="Verdana" w:hAnsi="Verdana"/>
          <w:sz w:val="21"/>
          <w:szCs w:val="21"/>
          <w:lang w:val="en-US"/>
        </w:rPr>
        <w:t>eration of Translators, No.460</w:t>
      </w:r>
    </w:p>
    <w:p w14:paraId="55307BD0" w14:textId="77777777" w:rsidR="00847139" w:rsidRDefault="00847139" w:rsidP="004814FF">
      <w:pPr>
        <w:pStyle w:val="Sombreadomedio1-nfasis1"/>
        <w:numPr>
          <w:ilvl w:val="0"/>
          <w:numId w:val="21"/>
        </w:numPr>
        <w:rPr>
          <w:rFonts w:ascii="Verdana" w:hAnsi="Verdana"/>
          <w:sz w:val="21"/>
          <w:szCs w:val="21"/>
          <w:lang w:val="en-US"/>
        </w:rPr>
      </w:pPr>
      <w:r>
        <w:rPr>
          <w:rFonts w:ascii="Verdana" w:hAnsi="Verdana"/>
          <w:sz w:val="21"/>
          <w:szCs w:val="21"/>
          <w:lang w:val="en-US"/>
        </w:rPr>
        <w:t>South African Translators Institute</w:t>
      </w:r>
      <w:r w:rsidR="00A14BD8">
        <w:rPr>
          <w:rFonts w:ascii="Verdana" w:hAnsi="Verdana"/>
          <w:sz w:val="21"/>
          <w:szCs w:val="21"/>
          <w:lang w:val="en-US"/>
        </w:rPr>
        <w:t xml:space="preserve"> SATI</w:t>
      </w:r>
      <w:r>
        <w:rPr>
          <w:rFonts w:ascii="Verdana" w:hAnsi="Verdana"/>
          <w:sz w:val="21"/>
          <w:szCs w:val="21"/>
          <w:lang w:val="en-US"/>
        </w:rPr>
        <w:t xml:space="preserve">, No. </w:t>
      </w:r>
    </w:p>
    <w:p w14:paraId="400AB500" w14:textId="77777777" w:rsidR="0024498C" w:rsidRPr="006241DD" w:rsidRDefault="0024498C" w:rsidP="0024498C">
      <w:pPr>
        <w:pStyle w:val="Sombreadomedio1-nfasis1"/>
        <w:ind w:left="3960"/>
        <w:rPr>
          <w:rFonts w:ascii="Verdana" w:hAnsi="Verdana"/>
          <w:sz w:val="21"/>
          <w:szCs w:val="21"/>
          <w:lang w:val="en-US"/>
        </w:rPr>
      </w:pPr>
    </w:p>
    <w:p w14:paraId="75CEA40D" w14:textId="77777777" w:rsidR="00CB1C2A" w:rsidRDefault="00CB1C2A" w:rsidP="006241DD">
      <w:pPr>
        <w:spacing w:after="0" w:line="240" w:lineRule="auto"/>
        <w:rPr>
          <w:rFonts w:ascii="Verdana" w:eastAsia="Times New Roman" w:hAnsi="Verdana"/>
          <w:b/>
          <w:bCs/>
          <w:sz w:val="20"/>
          <w:szCs w:val="20"/>
          <w:u w:val="single"/>
          <w:lang w:val="en-US"/>
        </w:rPr>
      </w:pPr>
    </w:p>
    <w:p w14:paraId="13788BE0" w14:textId="77777777" w:rsidR="002622F6" w:rsidRDefault="002622F6" w:rsidP="002622F6">
      <w:pPr>
        <w:spacing w:after="0" w:line="240" w:lineRule="auto"/>
        <w:rPr>
          <w:rFonts w:ascii="Verdana" w:eastAsia="Times New Roman" w:hAnsi="Verdana"/>
          <w:bCs/>
          <w:sz w:val="20"/>
          <w:szCs w:val="20"/>
          <w:lang w:val="en-US"/>
        </w:rPr>
      </w:pPr>
      <w:r w:rsidRPr="002622F6">
        <w:rPr>
          <w:rFonts w:ascii="Verdana" w:eastAsia="Times New Roman" w:hAnsi="Verdana"/>
          <w:b/>
          <w:bCs/>
          <w:sz w:val="20"/>
          <w:szCs w:val="20"/>
          <w:lang w:val="en-US"/>
        </w:rPr>
        <w:t xml:space="preserve">EMPLOYERS: </w:t>
      </w:r>
      <w:r w:rsidRPr="002622F6">
        <w:rPr>
          <w:rFonts w:ascii="Verdana" w:eastAsia="Times New Roman" w:hAnsi="Verdana"/>
          <w:b/>
          <w:bCs/>
          <w:sz w:val="20"/>
          <w:szCs w:val="20"/>
          <w:lang w:val="en-US"/>
        </w:rPr>
        <w:tab/>
      </w:r>
      <w:r w:rsidRPr="002622F6">
        <w:rPr>
          <w:rFonts w:ascii="Verdana" w:eastAsia="Times New Roman" w:hAnsi="Verdana"/>
          <w:b/>
          <w:bCs/>
          <w:sz w:val="20"/>
          <w:szCs w:val="20"/>
          <w:lang w:val="en-US"/>
        </w:rPr>
        <w:tab/>
      </w:r>
      <w:r>
        <w:rPr>
          <w:rFonts w:ascii="Verdana" w:eastAsia="Times New Roman" w:hAnsi="Verdana"/>
          <w:b/>
          <w:bCs/>
          <w:sz w:val="20"/>
          <w:szCs w:val="20"/>
          <w:lang w:val="en-US"/>
        </w:rPr>
        <w:tab/>
      </w:r>
      <w:r w:rsidRPr="00AD7592">
        <w:rPr>
          <w:rFonts w:ascii="Verdana" w:eastAsia="Times New Roman" w:hAnsi="Verdana"/>
          <w:bCs/>
          <w:sz w:val="20"/>
          <w:szCs w:val="20"/>
          <w:lang w:val="en-US"/>
        </w:rPr>
        <w:t>-    Osiris Trading</w:t>
      </w:r>
      <w:r w:rsidR="00A16D57">
        <w:rPr>
          <w:rFonts w:ascii="Verdana" w:eastAsia="Times New Roman" w:hAnsi="Verdana"/>
          <w:bCs/>
          <w:sz w:val="20"/>
          <w:szCs w:val="20"/>
          <w:lang w:val="en-US"/>
        </w:rPr>
        <w:t xml:space="preserve">, </w:t>
      </w:r>
      <w:proofErr w:type="spellStart"/>
      <w:r w:rsidR="00A16D57">
        <w:rPr>
          <w:rFonts w:ascii="Verdana" w:eastAsia="Times New Roman" w:hAnsi="Verdana"/>
          <w:bCs/>
          <w:sz w:val="20"/>
          <w:szCs w:val="20"/>
          <w:lang w:val="en-US"/>
        </w:rPr>
        <w:t>Jhb</w:t>
      </w:r>
      <w:proofErr w:type="spellEnd"/>
      <w:r w:rsidR="00A16D57">
        <w:rPr>
          <w:rFonts w:ascii="Verdana" w:eastAsia="Times New Roman" w:hAnsi="Verdana"/>
          <w:bCs/>
          <w:sz w:val="20"/>
          <w:szCs w:val="20"/>
          <w:lang w:val="en-US"/>
        </w:rPr>
        <w:t>,</w:t>
      </w:r>
      <w:r w:rsidRPr="00AD7592">
        <w:rPr>
          <w:rFonts w:ascii="Verdana" w:eastAsia="Times New Roman" w:hAnsi="Verdana"/>
          <w:bCs/>
          <w:sz w:val="20"/>
          <w:szCs w:val="20"/>
          <w:lang w:val="en-US"/>
        </w:rPr>
        <w:t xml:space="preserve"> </w:t>
      </w:r>
      <w:r w:rsidR="00AD7592">
        <w:rPr>
          <w:rFonts w:ascii="Verdana" w:eastAsia="Times New Roman" w:hAnsi="Verdana"/>
          <w:bCs/>
          <w:sz w:val="20"/>
          <w:szCs w:val="20"/>
          <w:lang w:val="en-US"/>
        </w:rPr>
        <w:t>South Africa (</w:t>
      </w:r>
      <w:r w:rsidRPr="00AD7592">
        <w:rPr>
          <w:rFonts w:ascii="Verdana" w:eastAsia="Times New Roman" w:hAnsi="Verdana"/>
          <w:bCs/>
          <w:sz w:val="20"/>
          <w:szCs w:val="20"/>
          <w:lang w:val="en-US"/>
        </w:rPr>
        <w:t>2016 – 2018</w:t>
      </w:r>
      <w:r w:rsidR="00AD7592">
        <w:rPr>
          <w:rFonts w:ascii="Verdana" w:eastAsia="Times New Roman" w:hAnsi="Verdana"/>
          <w:bCs/>
          <w:sz w:val="20"/>
          <w:szCs w:val="20"/>
          <w:lang w:val="en-US"/>
        </w:rPr>
        <w:t>)</w:t>
      </w:r>
    </w:p>
    <w:p w14:paraId="129ABB50" w14:textId="77777777" w:rsidR="0024498C" w:rsidRDefault="0024498C" w:rsidP="0024498C">
      <w:pPr>
        <w:numPr>
          <w:ilvl w:val="0"/>
          <w:numId w:val="21"/>
        </w:numPr>
        <w:spacing w:after="0" w:line="240" w:lineRule="auto"/>
        <w:rPr>
          <w:rFonts w:ascii="Verdana" w:eastAsia="Times New Roman" w:hAnsi="Verdana"/>
          <w:b/>
          <w:bCs/>
          <w:sz w:val="20"/>
          <w:szCs w:val="20"/>
          <w:lang w:val="en-US"/>
        </w:rPr>
      </w:pPr>
      <w:proofErr w:type="spellStart"/>
      <w:r>
        <w:rPr>
          <w:rFonts w:ascii="Verdana" w:eastAsia="Times New Roman" w:hAnsi="Verdana"/>
          <w:bCs/>
          <w:sz w:val="20"/>
          <w:szCs w:val="20"/>
          <w:lang w:val="en-US"/>
        </w:rPr>
        <w:t>Melialabla</w:t>
      </w:r>
      <w:proofErr w:type="spellEnd"/>
      <w:r>
        <w:rPr>
          <w:rFonts w:ascii="Verdana" w:eastAsia="Times New Roman" w:hAnsi="Verdana"/>
          <w:bCs/>
          <w:sz w:val="20"/>
          <w:szCs w:val="20"/>
          <w:lang w:val="en-US"/>
        </w:rPr>
        <w:t>, Lima</w:t>
      </w:r>
      <w:r w:rsidR="009015D2">
        <w:rPr>
          <w:rFonts w:ascii="Verdana" w:eastAsia="Times New Roman" w:hAnsi="Verdana"/>
          <w:bCs/>
          <w:sz w:val="20"/>
          <w:szCs w:val="20"/>
          <w:lang w:val="en-US"/>
        </w:rPr>
        <w:t>,</w:t>
      </w:r>
      <w:r>
        <w:rPr>
          <w:rFonts w:ascii="Verdana" w:eastAsia="Times New Roman" w:hAnsi="Verdana"/>
          <w:bCs/>
          <w:sz w:val="20"/>
          <w:szCs w:val="20"/>
          <w:lang w:val="en-US"/>
        </w:rPr>
        <w:t xml:space="preserve"> Peru (2009 – Present)</w:t>
      </w:r>
    </w:p>
    <w:p w14:paraId="5510A29C" w14:textId="77777777" w:rsidR="0024498C" w:rsidRPr="0024498C" w:rsidRDefault="00AD7592" w:rsidP="0024498C">
      <w:pPr>
        <w:numPr>
          <w:ilvl w:val="0"/>
          <w:numId w:val="21"/>
        </w:numPr>
        <w:spacing w:after="0" w:line="240" w:lineRule="auto"/>
        <w:rPr>
          <w:rFonts w:ascii="Verdana" w:eastAsia="Times New Roman" w:hAnsi="Verdana"/>
          <w:bCs/>
          <w:sz w:val="20"/>
          <w:szCs w:val="20"/>
          <w:lang w:val="en-US"/>
        </w:rPr>
      </w:pPr>
      <w:proofErr w:type="spellStart"/>
      <w:r w:rsidRPr="0024498C">
        <w:rPr>
          <w:rFonts w:ascii="Verdana" w:eastAsia="Times New Roman" w:hAnsi="Verdana"/>
          <w:bCs/>
          <w:sz w:val="20"/>
          <w:szCs w:val="20"/>
          <w:lang w:val="en-US"/>
        </w:rPr>
        <w:t>Mapi</w:t>
      </w:r>
      <w:proofErr w:type="spellEnd"/>
      <w:r w:rsidRPr="0024498C">
        <w:rPr>
          <w:rFonts w:ascii="Verdana" w:eastAsia="Times New Roman" w:hAnsi="Verdana"/>
          <w:bCs/>
          <w:sz w:val="20"/>
          <w:szCs w:val="20"/>
          <w:lang w:val="en-US"/>
        </w:rPr>
        <w:t xml:space="preserve"> Institute</w:t>
      </w:r>
      <w:r w:rsidR="0024498C" w:rsidRPr="0024498C">
        <w:rPr>
          <w:rFonts w:ascii="Verdana" w:eastAsia="Times New Roman" w:hAnsi="Verdana"/>
          <w:bCs/>
          <w:sz w:val="20"/>
          <w:szCs w:val="20"/>
          <w:lang w:val="en-US"/>
        </w:rPr>
        <w:t>,</w:t>
      </w:r>
      <w:r w:rsidRPr="0024498C">
        <w:rPr>
          <w:rFonts w:ascii="Verdana" w:eastAsia="Times New Roman" w:hAnsi="Verdana"/>
          <w:bCs/>
          <w:sz w:val="20"/>
          <w:szCs w:val="20"/>
          <w:lang w:val="en-US"/>
        </w:rPr>
        <w:t xml:space="preserve"> </w:t>
      </w:r>
      <w:r w:rsidR="009015D2">
        <w:rPr>
          <w:rFonts w:ascii="Verdana" w:eastAsia="Times New Roman" w:hAnsi="Verdana"/>
          <w:bCs/>
          <w:sz w:val="20"/>
          <w:szCs w:val="20"/>
          <w:lang w:val="en-US"/>
        </w:rPr>
        <w:t>Lyon,</w:t>
      </w:r>
      <w:r w:rsidRPr="0024498C">
        <w:rPr>
          <w:rFonts w:ascii="Verdana" w:eastAsia="Times New Roman" w:hAnsi="Verdana"/>
          <w:bCs/>
          <w:sz w:val="20"/>
          <w:szCs w:val="20"/>
          <w:lang w:val="en-US"/>
        </w:rPr>
        <w:t xml:space="preserve"> France (2010 –</w:t>
      </w:r>
      <w:r w:rsidR="0024498C">
        <w:rPr>
          <w:rFonts w:ascii="Verdana" w:eastAsia="Times New Roman" w:hAnsi="Verdana"/>
          <w:bCs/>
          <w:sz w:val="20"/>
          <w:szCs w:val="20"/>
          <w:lang w:val="en-US"/>
        </w:rPr>
        <w:t xml:space="preserve"> P</w:t>
      </w:r>
      <w:r w:rsidRPr="0024498C">
        <w:rPr>
          <w:rFonts w:ascii="Verdana" w:eastAsia="Times New Roman" w:hAnsi="Verdana"/>
          <w:bCs/>
          <w:sz w:val="20"/>
          <w:szCs w:val="20"/>
          <w:lang w:val="en-US"/>
        </w:rPr>
        <w:t>resent)</w:t>
      </w:r>
    </w:p>
    <w:p w14:paraId="7A3B1D80" w14:textId="77777777" w:rsidR="0024498C" w:rsidRPr="0024498C" w:rsidRDefault="0024498C" w:rsidP="002622F6">
      <w:pPr>
        <w:numPr>
          <w:ilvl w:val="0"/>
          <w:numId w:val="21"/>
        </w:numPr>
        <w:spacing w:after="0" w:line="240" w:lineRule="auto"/>
        <w:rPr>
          <w:rFonts w:ascii="Verdana" w:eastAsia="Times New Roman" w:hAnsi="Verdana"/>
          <w:bCs/>
          <w:sz w:val="20"/>
          <w:szCs w:val="20"/>
          <w:lang w:val="en-US"/>
        </w:rPr>
      </w:pPr>
      <w:r>
        <w:rPr>
          <w:rFonts w:ascii="Verdana" w:eastAsia="Times New Roman" w:hAnsi="Verdana"/>
          <w:bCs/>
          <w:sz w:val="20"/>
          <w:szCs w:val="20"/>
          <w:lang w:val="en-US"/>
        </w:rPr>
        <w:t>Universidad UNIFE, Lima</w:t>
      </w:r>
      <w:r w:rsidR="009015D2">
        <w:rPr>
          <w:rFonts w:ascii="Verdana" w:eastAsia="Times New Roman" w:hAnsi="Verdana"/>
          <w:bCs/>
          <w:sz w:val="20"/>
          <w:szCs w:val="20"/>
          <w:lang w:val="en-US"/>
        </w:rPr>
        <w:t>,</w:t>
      </w:r>
      <w:r>
        <w:rPr>
          <w:rFonts w:ascii="Verdana" w:eastAsia="Times New Roman" w:hAnsi="Verdana"/>
          <w:bCs/>
          <w:sz w:val="20"/>
          <w:szCs w:val="20"/>
          <w:lang w:val="en-US"/>
        </w:rPr>
        <w:t xml:space="preserve"> Peru (2012 – 2014)</w:t>
      </w:r>
    </w:p>
    <w:p w14:paraId="48E7A7BE" w14:textId="77777777" w:rsidR="0024498C" w:rsidRPr="008F23BB" w:rsidRDefault="0024498C" w:rsidP="002622F6">
      <w:pPr>
        <w:numPr>
          <w:ilvl w:val="0"/>
          <w:numId w:val="21"/>
        </w:numPr>
        <w:spacing w:after="0" w:line="240" w:lineRule="auto"/>
        <w:rPr>
          <w:rFonts w:ascii="Verdana" w:eastAsia="Times New Roman" w:hAnsi="Verdana"/>
          <w:bCs/>
          <w:sz w:val="20"/>
          <w:szCs w:val="20"/>
          <w:lang w:val="es-ES_tradnl"/>
        </w:rPr>
      </w:pPr>
      <w:r w:rsidRPr="008F23BB">
        <w:rPr>
          <w:rFonts w:ascii="Verdana" w:eastAsia="Times New Roman" w:hAnsi="Verdana"/>
          <w:bCs/>
          <w:sz w:val="20"/>
          <w:szCs w:val="20"/>
          <w:lang w:val="es-ES_tradnl"/>
        </w:rPr>
        <w:t>Hotel Los Delfines</w:t>
      </w:r>
      <w:r w:rsidR="009015D2" w:rsidRPr="008F23BB">
        <w:rPr>
          <w:rFonts w:ascii="Verdana" w:eastAsia="Times New Roman" w:hAnsi="Verdana"/>
          <w:bCs/>
          <w:sz w:val="20"/>
          <w:szCs w:val="20"/>
          <w:lang w:val="es-ES_tradnl"/>
        </w:rPr>
        <w:t>, Lima,</w:t>
      </w:r>
      <w:r w:rsidRPr="008F23BB">
        <w:rPr>
          <w:rFonts w:ascii="Verdana" w:eastAsia="Times New Roman" w:hAnsi="Verdana"/>
          <w:bCs/>
          <w:sz w:val="20"/>
          <w:szCs w:val="20"/>
          <w:lang w:val="es-ES_tradnl"/>
        </w:rPr>
        <w:t xml:space="preserve"> </w:t>
      </w:r>
      <w:proofErr w:type="spellStart"/>
      <w:r w:rsidRPr="008F23BB">
        <w:rPr>
          <w:rFonts w:ascii="Verdana" w:eastAsia="Times New Roman" w:hAnsi="Verdana"/>
          <w:bCs/>
          <w:sz w:val="20"/>
          <w:szCs w:val="20"/>
          <w:lang w:val="es-ES_tradnl"/>
        </w:rPr>
        <w:t>Peru</w:t>
      </w:r>
      <w:proofErr w:type="spellEnd"/>
      <w:r w:rsidRPr="008F23BB">
        <w:rPr>
          <w:rFonts w:ascii="Verdana" w:eastAsia="Times New Roman" w:hAnsi="Verdana"/>
          <w:bCs/>
          <w:sz w:val="20"/>
          <w:szCs w:val="20"/>
          <w:lang w:val="es-ES_tradnl"/>
        </w:rPr>
        <w:t xml:space="preserve"> (2014 – 2016)</w:t>
      </w:r>
    </w:p>
    <w:p w14:paraId="7A1B01C1" w14:textId="77777777" w:rsidR="0024498C" w:rsidRPr="008F23BB" w:rsidRDefault="0024498C" w:rsidP="002622F6">
      <w:pPr>
        <w:spacing w:after="0" w:line="240" w:lineRule="auto"/>
        <w:rPr>
          <w:rFonts w:ascii="Verdana" w:eastAsia="Times New Roman" w:hAnsi="Verdana"/>
          <w:b/>
          <w:bCs/>
          <w:sz w:val="20"/>
          <w:szCs w:val="20"/>
          <w:u w:val="single"/>
          <w:lang w:val="es-ES_tradnl"/>
        </w:rPr>
      </w:pPr>
    </w:p>
    <w:p w14:paraId="791F523B" w14:textId="77777777" w:rsidR="0024498C" w:rsidRPr="008F23BB" w:rsidRDefault="0024498C" w:rsidP="002622F6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val="es-ES_tradnl"/>
        </w:rPr>
      </w:pPr>
    </w:p>
    <w:p w14:paraId="41A28ADC" w14:textId="77777777" w:rsidR="009015D2" w:rsidRPr="009B7D7F" w:rsidRDefault="009015D2" w:rsidP="004A1E4F">
      <w:pPr>
        <w:pStyle w:val="Logro"/>
        <w:tabs>
          <w:tab w:val="left" w:pos="1620"/>
          <w:tab w:val="left" w:pos="2160"/>
        </w:tabs>
        <w:spacing w:after="0" w:line="240" w:lineRule="auto"/>
        <w:ind w:left="1620" w:hanging="1620"/>
        <w:jc w:val="left"/>
        <w:rPr>
          <w:rFonts w:ascii="Verdana" w:hAnsi="Verdana"/>
          <w:color w:val="000000"/>
          <w:sz w:val="20"/>
          <w:lang w:val="en-US"/>
        </w:rPr>
      </w:pPr>
      <w:r w:rsidRPr="009B7D7F">
        <w:rPr>
          <w:rFonts w:ascii="Verdana" w:hAnsi="Verdana"/>
          <w:b/>
          <w:bCs/>
          <w:color w:val="000000"/>
          <w:sz w:val="20"/>
          <w:lang w:val="en-US"/>
        </w:rPr>
        <w:t xml:space="preserve">INTERNSHIPS: </w:t>
      </w:r>
      <w:r w:rsidRPr="009B7D7F">
        <w:rPr>
          <w:rFonts w:ascii="Verdana" w:hAnsi="Verdana"/>
          <w:b/>
          <w:bCs/>
          <w:color w:val="000000"/>
          <w:sz w:val="20"/>
          <w:lang w:val="en-US"/>
        </w:rPr>
        <w:tab/>
      </w:r>
      <w:r w:rsidRPr="009B7D7F">
        <w:rPr>
          <w:rFonts w:ascii="Verdana" w:hAnsi="Verdana"/>
          <w:b/>
          <w:bCs/>
          <w:color w:val="000000"/>
          <w:sz w:val="20"/>
          <w:lang w:val="en-US"/>
        </w:rPr>
        <w:tab/>
      </w:r>
      <w:r w:rsidRPr="009B7D7F">
        <w:rPr>
          <w:rFonts w:ascii="Verdana" w:hAnsi="Verdana"/>
          <w:b/>
          <w:bCs/>
          <w:color w:val="000000"/>
          <w:sz w:val="20"/>
          <w:lang w:val="en-US"/>
        </w:rPr>
        <w:tab/>
      </w:r>
      <w:r w:rsidRPr="009B7D7F">
        <w:rPr>
          <w:rFonts w:ascii="Verdana" w:hAnsi="Verdana"/>
          <w:bCs/>
          <w:color w:val="000000"/>
          <w:sz w:val="20"/>
          <w:lang w:val="en-US"/>
        </w:rPr>
        <w:t xml:space="preserve">-   </w:t>
      </w:r>
      <w:r w:rsidR="004A1E4F" w:rsidRPr="009B7D7F">
        <w:rPr>
          <w:rFonts w:ascii="Verdana" w:hAnsi="Verdana"/>
          <w:bCs/>
          <w:color w:val="000000"/>
          <w:sz w:val="20"/>
          <w:lang w:val="en-US"/>
        </w:rPr>
        <w:t xml:space="preserve">  </w:t>
      </w:r>
      <w:r w:rsidR="00A16D57" w:rsidRPr="009B7D7F">
        <w:rPr>
          <w:rFonts w:ascii="Verdana" w:hAnsi="Verdana"/>
          <w:color w:val="000000"/>
          <w:sz w:val="20"/>
          <w:lang w:val="en-US"/>
        </w:rPr>
        <w:t>Fulbright Commission,</w:t>
      </w:r>
      <w:r w:rsidRPr="009B7D7F">
        <w:rPr>
          <w:rFonts w:ascii="Verdana" w:hAnsi="Verdana"/>
          <w:color w:val="000000"/>
          <w:sz w:val="20"/>
          <w:lang w:val="en-US"/>
        </w:rPr>
        <w:t xml:space="preserve"> Lima, Peru</w:t>
      </w:r>
      <w:r w:rsidR="00A16D57" w:rsidRPr="009B7D7F">
        <w:rPr>
          <w:rFonts w:ascii="Verdana" w:hAnsi="Verdana"/>
          <w:color w:val="000000"/>
          <w:sz w:val="20"/>
          <w:lang w:val="en-US"/>
        </w:rPr>
        <w:t>.</w:t>
      </w:r>
      <w:r w:rsidRPr="009B7D7F">
        <w:rPr>
          <w:rFonts w:ascii="Verdana" w:hAnsi="Verdana"/>
          <w:b/>
          <w:color w:val="000000"/>
          <w:sz w:val="20"/>
          <w:lang w:val="en-US"/>
        </w:rPr>
        <w:t xml:space="preserve"> </w:t>
      </w:r>
      <w:r w:rsidRPr="009B7D7F">
        <w:rPr>
          <w:rFonts w:ascii="Verdana" w:hAnsi="Verdana"/>
          <w:color w:val="000000"/>
          <w:sz w:val="20"/>
          <w:lang w:val="en-US"/>
        </w:rPr>
        <w:t>Translator</w:t>
      </w:r>
    </w:p>
    <w:p w14:paraId="13B5E348" w14:textId="77777777" w:rsidR="009015D2" w:rsidRPr="009B7D7F" w:rsidRDefault="009015D2" w:rsidP="004A1E4F">
      <w:pPr>
        <w:pStyle w:val="Logro"/>
        <w:tabs>
          <w:tab w:val="left" w:pos="1620"/>
          <w:tab w:val="left" w:pos="2160"/>
        </w:tabs>
        <w:spacing w:after="0" w:line="240" w:lineRule="auto"/>
        <w:ind w:left="1620" w:hanging="1620"/>
        <w:jc w:val="left"/>
        <w:rPr>
          <w:rFonts w:ascii="Verdana" w:hAnsi="Verdana"/>
          <w:color w:val="000000"/>
          <w:sz w:val="20"/>
          <w:lang w:val="en-US"/>
        </w:rPr>
      </w:pPr>
      <w:r w:rsidRPr="009B7D7F">
        <w:rPr>
          <w:rFonts w:ascii="Verdana" w:hAnsi="Verdana"/>
          <w:b/>
          <w:bCs/>
          <w:color w:val="000000"/>
          <w:sz w:val="20"/>
          <w:lang w:val="en-US"/>
        </w:rPr>
        <w:tab/>
      </w:r>
      <w:r w:rsidRPr="009B7D7F">
        <w:rPr>
          <w:rFonts w:ascii="Verdana" w:hAnsi="Verdana"/>
          <w:b/>
          <w:bCs/>
          <w:color w:val="000000"/>
          <w:sz w:val="20"/>
          <w:lang w:val="en-US"/>
        </w:rPr>
        <w:tab/>
      </w:r>
      <w:r w:rsidRPr="009B7D7F">
        <w:rPr>
          <w:rFonts w:ascii="Verdana" w:hAnsi="Verdana"/>
          <w:b/>
          <w:bCs/>
          <w:color w:val="000000"/>
          <w:sz w:val="20"/>
          <w:lang w:val="en-US"/>
        </w:rPr>
        <w:tab/>
      </w:r>
      <w:r w:rsidRPr="009B7D7F">
        <w:rPr>
          <w:rFonts w:ascii="Verdana" w:hAnsi="Verdana"/>
          <w:b/>
          <w:bCs/>
          <w:color w:val="000000"/>
          <w:sz w:val="20"/>
          <w:lang w:val="en-US"/>
        </w:rPr>
        <w:tab/>
        <w:t xml:space="preserve">   </w:t>
      </w:r>
      <w:r w:rsidRPr="009B7D7F">
        <w:rPr>
          <w:rFonts w:ascii="Verdana" w:hAnsi="Verdana"/>
          <w:color w:val="000000"/>
          <w:sz w:val="20"/>
          <w:lang w:val="en-US"/>
        </w:rPr>
        <w:t xml:space="preserve"> </w:t>
      </w:r>
      <w:r w:rsidR="004A1E4F" w:rsidRPr="009B7D7F">
        <w:rPr>
          <w:rFonts w:ascii="Verdana" w:hAnsi="Verdana"/>
          <w:color w:val="000000"/>
          <w:sz w:val="20"/>
          <w:lang w:val="en-US"/>
        </w:rPr>
        <w:t xml:space="preserve">  </w:t>
      </w:r>
      <w:r w:rsidRPr="009B7D7F">
        <w:rPr>
          <w:rFonts w:ascii="Verdana" w:hAnsi="Verdana"/>
          <w:color w:val="000000"/>
          <w:sz w:val="20"/>
          <w:lang w:val="en-US"/>
        </w:rPr>
        <w:t>(2004)</w:t>
      </w:r>
    </w:p>
    <w:p w14:paraId="43DCEDF7" w14:textId="77777777" w:rsidR="004A1E4F" w:rsidRPr="009B7D7F" w:rsidRDefault="004A1E4F" w:rsidP="004A1E4F">
      <w:pPr>
        <w:pStyle w:val="Logro"/>
        <w:numPr>
          <w:ilvl w:val="0"/>
          <w:numId w:val="21"/>
        </w:numPr>
        <w:tabs>
          <w:tab w:val="left" w:pos="1620"/>
          <w:tab w:val="left" w:pos="2160"/>
        </w:tabs>
        <w:spacing w:after="0" w:line="240" w:lineRule="auto"/>
        <w:jc w:val="left"/>
        <w:rPr>
          <w:rFonts w:ascii="Verdana" w:hAnsi="Verdana"/>
          <w:color w:val="000000"/>
          <w:sz w:val="20"/>
          <w:lang w:val="en-US"/>
        </w:rPr>
      </w:pPr>
      <w:r w:rsidRPr="009B7D7F">
        <w:rPr>
          <w:rFonts w:ascii="Verdana" w:hAnsi="Verdana"/>
          <w:color w:val="000000"/>
          <w:sz w:val="20"/>
          <w:lang w:val="en-US"/>
        </w:rPr>
        <w:t xml:space="preserve"> </w:t>
      </w:r>
      <w:r w:rsidR="009015D2" w:rsidRPr="009B7D7F">
        <w:rPr>
          <w:rFonts w:ascii="Verdana" w:hAnsi="Verdana"/>
          <w:color w:val="000000"/>
          <w:sz w:val="20"/>
          <w:lang w:val="en-US"/>
        </w:rPr>
        <w:t>United Nation’s Information Center (UNIC)</w:t>
      </w:r>
      <w:r w:rsidR="00A16D57" w:rsidRPr="009B7D7F">
        <w:rPr>
          <w:rFonts w:ascii="Verdana" w:hAnsi="Verdana"/>
          <w:color w:val="000000"/>
          <w:sz w:val="20"/>
          <w:lang w:val="en-US"/>
        </w:rPr>
        <w:t>,</w:t>
      </w:r>
      <w:r w:rsidR="009015D2" w:rsidRPr="009B7D7F">
        <w:rPr>
          <w:rFonts w:ascii="Verdana" w:hAnsi="Verdana"/>
          <w:color w:val="000000"/>
          <w:sz w:val="20"/>
          <w:lang w:val="en-US"/>
        </w:rPr>
        <w:t xml:space="preserve"> Lima, </w:t>
      </w:r>
      <w:r w:rsidRPr="009B7D7F">
        <w:rPr>
          <w:rFonts w:ascii="Verdana" w:hAnsi="Verdana"/>
          <w:color w:val="000000"/>
          <w:sz w:val="20"/>
          <w:lang w:val="en-US"/>
        </w:rPr>
        <w:t xml:space="preserve"> </w:t>
      </w:r>
    </w:p>
    <w:p w14:paraId="0DA1E809" w14:textId="77777777" w:rsidR="009015D2" w:rsidRPr="009B7D7F" w:rsidRDefault="00A16D57" w:rsidP="004A1E4F">
      <w:pPr>
        <w:pStyle w:val="Logro"/>
        <w:tabs>
          <w:tab w:val="left" w:pos="1620"/>
          <w:tab w:val="left" w:pos="2160"/>
        </w:tabs>
        <w:spacing w:after="0" w:line="240" w:lineRule="auto"/>
        <w:ind w:left="3960"/>
        <w:jc w:val="left"/>
        <w:rPr>
          <w:rFonts w:ascii="Verdana" w:hAnsi="Verdana"/>
          <w:color w:val="000000"/>
          <w:sz w:val="20"/>
          <w:lang w:val="en-US"/>
        </w:rPr>
      </w:pPr>
      <w:r w:rsidRPr="009B7D7F">
        <w:rPr>
          <w:rFonts w:ascii="Verdana" w:hAnsi="Verdana"/>
          <w:color w:val="000000"/>
          <w:sz w:val="20"/>
          <w:lang w:val="en-US"/>
        </w:rPr>
        <w:t xml:space="preserve"> </w:t>
      </w:r>
      <w:r w:rsidR="009015D2" w:rsidRPr="009B7D7F">
        <w:rPr>
          <w:rFonts w:ascii="Verdana" w:hAnsi="Verdana"/>
          <w:color w:val="000000"/>
          <w:sz w:val="20"/>
          <w:lang w:val="en-US"/>
        </w:rPr>
        <w:t>Peru</w:t>
      </w:r>
      <w:r w:rsidRPr="009B7D7F">
        <w:rPr>
          <w:rFonts w:ascii="Verdana" w:hAnsi="Verdana"/>
          <w:color w:val="000000"/>
          <w:sz w:val="20"/>
          <w:lang w:val="en-US"/>
        </w:rPr>
        <w:t>.</w:t>
      </w:r>
      <w:r w:rsidR="009015D2" w:rsidRPr="009B7D7F">
        <w:rPr>
          <w:rFonts w:ascii="Verdana" w:hAnsi="Verdana"/>
          <w:b/>
          <w:color w:val="000000"/>
          <w:sz w:val="20"/>
          <w:lang w:val="en-US"/>
        </w:rPr>
        <w:t xml:space="preserve"> </w:t>
      </w:r>
      <w:r w:rsidR="009015D2" w:rsidRPr="009B7D7F">
        <w:rPr>
          <w:rFonts w:ascii="Verdana" w:hAnsi="Verdana"/>
          <w:color w:val="000000"/>
          <w:sz w:val="20"/>
          <w:lang w:val="en-US"/>
        </w:rPr>
        <w:t>Translator (2004)</w:t>
      </w:r>
    </w:p>
    <w:p w14:paraId="174F69CE" w14:textId="77777777" w:rsidR="004A1E4F" w:rsidRPr="009B7D7F" w:rsidRDefault="004A1E4F" w:rsidP="004A1E4F">
      <w:pPr>
        <w:pStyle w:val="Logro"/>
        <w:numPr>
          <w:ilvl w:val="0"/>
          <w:numId w:val="21"/>
        </w:numPr>
        <w:tabs>
          <w:tab w:val="left" w:pos="1620"/>
          <w:tab w:val="left" w:pos="2160"/>
        </w:tabs>
        <w:spacing w:after="0" w:line="240" w:lineRule="auto"/>
        <w:jc w:val="left"/>
        <w:rPr>
          <w:rFonts w:ascii="Verdana" w:hAnsi="Verdana"/>
          <w:color w:val="000000"/>
          <w:sz w:val="20"/>
          <w:lang w:val="en-US"/>
        </w:rPr>
      </w:pPr>
      <w:r w:rsidRPr="009B7D7F">
        <w:rPr>
          <w:rFonts w:ascii="Verdana" w:hAnsi="Verdana"/>
          <w:color w:val="000000"/>
          <w:sz w:val="20"/>
          <w:lang w:val="en-US"/>
        </w:rPr>
        <w:t xml:space="preserve"> </w:t>
      </w:r>
      <w:r w:rsidR="009015D2" w:rsidRPr="009B7D7F">
        <w:rPr>
          <w:rFonts w:ascii="Verdana" w:hAnsi="Verdana"/>
          <w:color w:val="000000"/>
          <w:sz w:val="20"/>
          <w:lang w:val="en-US"/>
        </w:rPr>
        <w:t>Internat</w:t>
      </w:r>
      <w:r w:rsidR="00A16D57" w:rsidRPr="009B7D7F">
        <w:rPr>
          <w:rFonts w:ascii="Verdana" w:hAnsi="Verdana"/>
          <w:color w:val="000000"/>
          <w:sz w:val="20"/>
          <w:lang w:val="en-US"/>
        </w:rPr>
        <w:t>ional Institute of Chiropractic,</w:t>
      </w:r>
      <w:r w:rsidR="009015D2" w:rsidRPr="009B7D7F">
        <w:rPr>
          <w:rFonts w:ascii="Verdana" w:hAnsi="Verdana"/>
          <w:color w:val="000000"/>
          <w:sz w:val="20"/>
          <w:lang w:val="en-US"/>
        </w:rPr>
        <w:t xml:space="preserve"> Lima, Peru.</w:t>
      </w:r>
      <w:r w:rsidR="009015D2" w:rsidRPr="009B7D7F">
        <w:rPr>
          <w:rFonts w:ascii="Verdana" w:hAnsi="Verdana"/>
          <w:b/>
          <w:color w:val="000000"/>
          <w:sz w:val="20"/>
          <w:lang w:val="en-US"/>
        </w:rPr>
        <w:t xml:space="preserve"> </w:t>
      </w:r>
    </w:p>
    <w:p w14:paraId="5C9AB0B7" w14:textId="77777777" w:rsidR="00057827" w:rsidRPr="00C52210" w:rsidRDefault="004A1E4F" w:rsidP="00C52210">
      <w:pPr>
        <w:pStyle w:val="Logro"/>
        <w:tabs>
          <w:tab w:val="left" w:pos="1620"/>
          <w:tab w:val="left" w:pos="2160"/>
        </w:tabs>
        <w:spacing w:after="0" w:line="240" w:lineRule="auto"/>
        <w:ind w:left="3960"/>
        <w:jc w:val="left"/>
        <w:rPr>
          <w:rFonts w:ascii="Verdana" w:hAnsi="Verdana"/>
          <w:color w:val="333333"/>
          <w:sz w:val="20"/>
          <w:lang w:val="en-US"/>
        </w:rPr>
      </w:pPr>
      <w:r w:rsidRPr="009B7D7F">
        <w:rPr>
          <w:rFonts w:ascii="Verdana" w:hAnsi="Verdana"/>
          <w:b/>
          <w:color w:val="000000"/>
          <w:sz w:val="20"/>
          <w:lang w:val="en-US"/>
        </w:rPr>
        <w:t xml:space="preserve"> </w:t>
      </w:r>
      <w:r w:rsidR="009015D2" w:rsidRPr="009B7D7F">
        <w:rPr>
          <w:rFonts w:ascii="Verdana" w:hAnsi="Verdana"/>
          <w:color w:val="000000"/>
          <w:sz w:val="20"/>
          <w:lang w:val="en-US"/>
        </w:rPr>
        <w:t>Consecutive</w:t>
      </w:r>
      <w:r w:rsidR="009015D2" w:rsidRPr="009B7D7F">
        <w:rPr>
          <w:rFonts w:ascii="Verdana" w:hAnsi="Verdana"/>
          <w:b/>
          <w:color w:val="000000"/>
          <w:sz w:val="20"/>
          <w:lang w:val="en-US"/>
        </w:rPr>
        <w:t xml:space="preserve"> </w:t>
      </w:r>
      <w:r w:rsidR="009015D2" w:rsidRPr="009B7D7F">
        <w:rPr>
          <w:rFonts w:ascii="Verdana" w:hAnsi="Verdana"/>
          <w:color w:val="000000"/>
          <w:sz w:val="20"/>
          <w:lang w:val="en-US"/>
        </w:rPr>
        <w:t>Interpreting (2003)</w:t>
      </w:r>
      <w:r w:rsidR="009015D2" w:rsidRPr="004A1E4F">
        <w:rPr>
          <w:rFonts w:ascii="Verdana" w:hAnsi="Verdana"/>
          <w:sz w:val="20"/>
          <w:lang w:val="en-US"/>
        </w:rPr>
        <w:br/>
      </w:r>
    </w:p>
    <w:p w14:paraId="357A551E" w14:textId="77777777" w:rsidR="00C00535" w:rsidRDefault="00C00535" w:rsidP="00C00535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  <w:u w:val="single"/>
          <w:lang w:val="en-US"/>
        </w:rPr>
      </w:pPr>
      <w:r w:rsidRPr="00C00535">
        <w:rPr>
          <w:rFonts w:ascii="Verdana" w:eastAsia="Times New Roman" w:hAnsi="Verdana"/>
          <w:b/>
          <w:bCs/>
          <w:sz w:val="20"/>
          <w:szCs w:val="20"/>
          <w:u w:val="single"/>
          <w:lang w:val="en-US"/>
        </w:rPr>
        <w:t>Professional Experience</w:t>
      </w:r>
    </w:p>
    <w:p w14:paraId="3120244F" w14:textId="77777777" w:rsidR="00751BA5" w:rsidRDefault="00751BA5" w:rsidP="00751BA5">
      <w:pPr>
        <w:spacing w:after="0" w:line="240" w:lineRule="auto"/>
        <w:rPr>
          <w:rFonts w:ascii="Verdana" w:eastAsia="Times New Roman" w:hAnsi="Verdana"/>
          <w:b/>
          <w:bCs/>
          <w:sz w:val="20"/>
          <w:szCs w:val="20"/>
          <w:u w:val="single"/>
          <w:lang w:val="en-US"/>
        </w:rPr>
      </w:pPr>
    </w:p>
    <w:p w14:paraId="391DBE52" w14:textId="77777777" w:rsidR="00110A0B" w:rsidRDefault="00C00535" w:rsidP="001D3AF7">
      <w:pPr>
        <w:pStyle w:val="Sombreadomedio1-nfasis1"/>
        <w:rPr>
          <w:rFonts w:ascii="Verdana" w:hAnsi="Verdana"/>
          <w:b/>
          <w:sz w:val="20"/>
          <w:szCs w:val="20"/>
          <w:lang w:val="en-US"/>
        </w:rPr>
      </w:pPr>
      <w:r w:rsidRPr="00C00535">
        <w:rPr>
          <w:rFonts w:ascii="Verdana" w:eastAsia="Times New Roman" w:hAnsi="Verdana"/>
          <w:sz w:val="20"/>
          <w:szCs w:val="20"/>
          <w:lang w:val="en-US"/>
        </w:rPr>
        <w:br/>
      </w:r>
      <w:r w:rsidRPr="00C00535">
        <w:rPr>
          <w:rFonts w:ascii="Verdana" w:eastAsia="Times New Roman" w:hAnsi="Verdana"/>
          <w:sz w:val="20"/>
          <w:szCs w:val="20"/>
          <w:lang w:val="en-US"/>
        </w:rPr>
        <w:br/>
      </w:r>
      <w:proofErr w:type="spellStart"/>
      <w:r w:rsidR="00110A0B">
        <w:rPr>
          <w:rFonts w:ascii="Verdana" w:hAnsi="Verdana"/>
          <w:b/>
          <w:sz w:val="20"/>
          <w:szCs w:val="20"/>
          <w:lang w:val="en-US"/>
        </w:rPr>
        <w:t>Betway</w:t>
      </w:r>
      <w:proofErr w:type="spellEnd"/>
      <w:r w:rsidR="00110A0B">
        <w:rPr>
          <w:rFonts w:ascii="Verdana" w:hAnsi="Verdana"/>
          <w:b/>
          <w:sz w:val="20"/>
          <w:szCs w:val="20"/>
          <w:lang w:val="en-US"/>
        </w:rPr>
        <w:t xml:space="preserve"> Sports Betting</w:t>
      </w:r>
      <w:r w:rsidR="000276A6">
        <w:rPr>
          <w:rFonts w:ascii="Verdana" w:hAnsi="Verdana"/>
          <w:b/>
          <w:sz w:val="20"/>
          <w:szCs w:val="20"/>
          <w:lang w:val="en-US"/>
        </w:rPr>
        <w:t xml:space="preserve">, </w:t>
      </w:r>
    </w:p>
    <w:p w14:paraId="451B1E8A" w14:textId="77777777" w:rsidR="001D3AF7" w:rsidRPr="003A7049" w:rsidRDefault="00A16D57" w:rsidP="001D3AF7">
      <w:pPr>
        <w:pStyle w:val="Sombreadomedio1-nfasis1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Johannesburg, </w:t>
      </w:r>
      <w:r w:rsidR="00110A0B">
        <w:rPr>
          <w:rFonts w:ascii="Verdana" w:hAnsi="Verdana"/>
          <w:b/>
          <w:sz w:val="20"/>
          <w:szCs w:val="20"/>
          <w:lang w:val="en-US"/>
        </w:rPr>
        <w:t xml:space="preserve">South Africa 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</w:r>
      <w:r w:rsidR="00E4519A">
        <w:rPr>
          <w:rFonts w:ascii="Verdana" w:hAnsi="Verdana"/>
          <w:b/>
          <w:sz w:val="20"/>
          <w:szCs w:val="20"/>
          <w:lang w:val="en-US"/>
        </w:rPr>
        <w:t xml:space="preserve">     </w:t>
      </w:r>
      <w:r w:rsidR="00655432">
        <w:rPr>
          <w:rFonts w:ascii="Verdana" w:hAnsi="Verdana"/>
          <w:b/>
          <w:sz w:val="20"/>
          <w:szCs w:val="20"/>
          <w:lang w:val="en-US"/>
        </w:rPr>
        <w:t xml:space="preserve">  </w:t>
      </w:r>
      <w:r w:rsidR="00E4519A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110A0B">
        <w:rPr>
          <w:rFonts w:ascii="Verdana" w:hAnsi="Verdana"/>
          <w:b/>
          <w:sz w:val="20"/>
          <w:szCs w:val="20"/>
          <w:lang w:val="en-US"/>
        </w:rPr>
        <w:tab/>
      </w:r>
      <w:r w:rsidR="00110A0B">
        <w:rPr>
          <w:rFonts w:ascii="Verdana" w:hAnsi="Verdana"/>
          <w:b/>
          <w:sz w:val="20"/>
          <w:szCs w:val="20"/>
          <w:lang w:val="en-US"/>
        </w:rPr>
        <w:tab/>
        <w:t>2017</w:t>
      </w:r>
      <w:r w:rsidR="00B071E8" w:rsidRPr="003A7049">
        <w:rPr>
          <w:rFonts w:ascii="Verdana" w:hAnsi="Verdana"/>
          <w:b/>
          <w:sz w:val="20"/>
          <w:szCs w:val="20"/>
          <w:lang w:val="en-US"/>
        </w:rPr>
        <w:t xml:space="preserve"> – </w:t>
      </w:r>
      <w:r w:rsidR="000276A6">
        <w:rPr>
          <w:rFonts w:ascii="Verdana" w:hAnsi="Verdana"/>
          <w:b/>
          <w:sz w:val="20"/>
          <w:szCs w:val="20"/>
          <w:lang w:val="en-US"/>
        </w:rPr>
        <w:t>2018</w:t>
      </w:r>
      <w:r w:rsidR="00B071E8" w:rsidRPr="003A7049">
        <w:rPr>
          <w:rFonts w:ascii="Verdana" w:hAnsi="Verdana"/>
          <w:b/>
          <w:sz w:val="20"/>
          <w:szCs w:val="20"/>
          <w:lang w:val="en-US"/>
        </w:rPr>
        <w:t xml:space="preserve"> </w:t>
      </w:r>
    </w:p>
    <w:p w14:paraId="3C6F6A4D" w14:textId="77777777" w:rsidR="00B071E8" w:rsidRPr="003A7049" w:rsidRDefault="00B071E8" w:rsidP="00B071E8">
      <w:pPr>
        <w:pStyle w:val="Sombreadomedio1-nfasis1"/>
        <w:rPr>
          <w:rFonts w:ascii="Verdana" w:hAnsi="Verdana"/>
          <w:sz w:val="20"/>
          <w:szCs w:val="20"/>
          <w:lang w:val="en-US"/>
        </w:rPr>
      </w:pPr>
      <w:r w:rsidRPr="001D71D5">
        <w:rPr>
          <w:rFonts w:ascii="Verdana" w:hAnsi="Verdana"/>
          <w:b/>
          <w:sz w:val="20"/>
          <w:szCs w:val="20"/>
          <w:lang w:val="en-US"/>
        </w:rPr>
        <w:t xml:space="preserve">Position Summary: </w:t>
      </w:r>
      <w:r w:rsidR="001D3AF7" w:rsidRPr="009B7D7F">
        <w:rPr>
          <w:rFonts w:ascii="Verdana" w:eastAsia="Verdana" w:hAnsi="Verdana" w:cs="Arial"/>
          <w:b/>
          <w:color w:val="000000"/>
          <w:sz w:val="20"/>
          <w:szCs w:val="20"/>
          <w:lang w:eastAsia="es-PE"/>
        </w:rPr>
        <w:t>English</w:t>
      </w:r>
      <w:r w:rsidR="000276A6" w:rsidRPr="009B7D7F">
        <w:rPr>
          <w:rFonts w:ascii="Verdana" w:eastAsia="Verdana" w:hAnsi="Verdana" w:cs="Arial"/>
          <w:b/>
          <w:color w:val="000000"/>
          <w:sz w:val="20"/>
          <w:szCs w:val="20"/>
          <w:lang w:eastAsia="es-PE"/>
        </w:rPr>
        <w:t xml:space="preserve"> </w:t>
      </w:r>
      <w:r w:rsidR="001D3AF7" w:rsidRPr="009B7D7F">
        <w:rPr>
          <w:rFonts w:ascii="Verdana" w:eastAsia="Verdana" w:hAnsi="Verdana" w:cs="Arial"/>
          <w:b/>
          <w:color w:val="000000"/>
          <w:sz w:val="20"/>
          <w:szCs w:val="20"/>
          <w:lang w:eastAsia="es-PE"/>
        </w:rPr>
        <w:t>/</w:t>
      </w:r>
      <w:r w:rsidR="000276A6" w:rsidRPr="009B7D7F">
        <w:rPr>
          <w:rFonts w:ascii="Verdana" w:eastAsia="Verdana" w:hAnsi="Verdana" w:cs="Arial"/>
          <w:b/>
          <w:color w:val="000000"/>
          <w:sz w:val="20"/>
          <w:szCs w:val="20"/>
          <w:lang w:eastAsia="es-PE"/>
        </w:rPr>
        <w:t xml:space="preserve"> </w:t>
      </w:r>
      <w:r w:rsidR="001D3AF7" w:rsidRPr="009B7D7F">
        <w:rPr>
          <w:rFonts w:ascii="Verdana" w:eastAsia="Verdana" w:hAnsi="Verdana" w:cs="Arial"/>
          <w:b/>
          <w:color w:val="000000"/>
          <w:sz w:val="20"/>
          <w:szCs w:val="20"/>
          <w:lang w:eastAsia="es-PE"/>
        </w:rPr>
        <w:t xml:space="preserve">Spanish </w:t>
      </w:r>
      <w:r w:rsidR="006021D1">
        <w:rPr>
          <w:rFonts w:ascii="Verdana" w:eastAsia="Verdana" w:hAnsi="Verdana" w:cs="Arial"/>
          <w:b/>
          <w:color w:val="000000"/>
          <w:sz w:val="20"/>
          <w:szCs w:val="20"/>
          <w:lang w:eastAsia="es-PE"/>
        </w:rPr>
        <w:t xml:space="preserve">creative </w:t>
      </w:r>
      <w:r w:rsidR="000276A6" w:rsidRPr="009B7D7F">
        <w:rPr>
          <w:rFonts w:ascii="Verdana" w:eastAsia="Verdana" w:hAnsi="Verdana" w:cs="Arial"/>
          <w:b/>
          <w:color w:val="000000"/>
          <w:sz w:val="20"/>
          <w:szCs w:val="20"/>
          <w:lang w:eastAsia="es-PE"/>
        </w:rPr>
        <w:t>copywriter and</w:t>
      </w:r>
      <w:r w:rsidR="003A7049" w:rsidRPr="009B7D7F">
        <w:rPr>
          <w:rFonts w:ascii="Verdana" w:eastAsia="Verdana" w:hAnsi="Verdana" w:cs="Arial"/>
          <w:b/>
          <w:color w:val="000000"/>
          <w:sz w:val="20"/>
          <w:szCs w:val="20"/>
          <w:lang w:eastAsia="es-PE"/>
        </w:rPr>
        <w:t xml:space="preserve"> translator</w:t>
      </w:r>
      <w:r w:rsidRPr="003A7049">
        <w:rPr>
          <w:rFonts w:ascii="Verdana" w:hAnsi="Verdana"/>
          <w:sz w:val="20"/>
          <w:szCs w:val="20"/>
          <w:lang w:val="en-US"/>
        </w:rPr>
        <w:t xml:space="preserve"> </w:t>
      </w:r>
    </w:p>
    <w:p w14:paraId="194DE178" w14:textId="77777777" w:rsidR="001D3AF7" w:rsidRDefault="003A7049" w:rsidP="003A704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n-US" w:eastAsia="es-PE"/>
        </w:rPr>
      </w:pPr>
      <w:r w:rsidRPr="003A7049">
        <w:rPr>
          <w:rFonts w:ascii="Verdana" w:eastAsia="Times New Roman" w:hAnsi="Verdana"/>
          <w:sz w:val="20"/>
          <w:szCs w:val="20"/>
          <w:lang w:val="en-US" w:eastAsia="es-PE"/>
        </w:rPr>
        <w:t>Translation of doc</w:t>
      </w:r>
      <w:r w:rsidR="00E7764A">
        <w:rPr>
          <w:rFonts w:ascii="Verdana" w:eastAsia="Times New Roman" w:hAnsi="Verdana"/>
          <w:sz w:val="20"/>
          <w:szCs w:val="20"/>
          <w:lang w:val="en-US" w:eastAsia="es-PE"/>
        </w:rPr>
        <w:t>uments from English to Spanish, including</w:t>
      </w:r>
      <w:r w:rsidRPr="003A7049">
        <w:rPr>
          <w:rFonts w:ascii="Verdana" w:eastAsia="Times New Roman" w:hAnsi="Verdana"/>
          <w:sz w:val="20"/>
          <w:szCs w:val="20"/>
          <w:lang w:val="en-US" w:eastAsia="es-PE"/>
        </w:rPr>
        <w:t xml:space="preserve"> </w:t>
      </w:r>
      <w:r w:rsidR="00E7764A">
        <w:rPr>
          <w:rFonts w:ascii="Verdana" w:eastAsia="Times New Roman" w:hAnsi="Verdana"/>
          <w:sz w:val="20"/>
          <w:szCs w:val="20"/>
          <w:lang w:val="en-US" w:eastAsia="es-PE"/>
        </w:rPr>
        <w:t xml:space="preserve">internal and external </w:t>
      </w:r>
      <w:r w:rsidRPr="003A7049">
        <w:rPr>
          <w:rFonts w:ascii="Verdana" w:eastAsia="Times New Roman" w:hAnsi="Verdana"/>
          <w:sz w:val="20"/>
          <w:szCs w:val="20"/>
          <w:lang w:val="en-US" w:eastAsia="es-PE"/>
        </w:rPr>
        <w:t xml:space="preserve">mailers, </w:t>
      </w:r>
      <w:r w:rsidR="00E7764A">
        <w:rPr>
          <w:rFonts w:ascii="Verdana" w:eastAsia="Times New Roman" w:hAnsi="Verdana"/>
          <w:sz w:val="20"/>
          <w:szCs w:val="20"/>
          <w:lang w:val="en-US" w:eastAsia="es-PE"/>
        </w:rPr>
        <w:t>daily communications, marketing material and</w:t>
      </w:r>
      <w:r w:rsidRPr="003A7049">
        <w:rPr>
          <w:rFonts w:ascii="Verdana" w:eastAsia="Times New Roman" w:hAnsi="Verdana"/>
          <w:sz w:val="20"/>
          <w:szCs w:val="20"/>
          <w:lang w:val="en-US" w:eastAsia="es-PE"/>
        </w:rPr>
        <w:t xml:space="preserve"> </w:t>
      </w:r>
      <w:r w:rsidR="00E70B17">
        <w:rPr>
          <w:rFonts w:ascii="Verdana" w:eastAsia="Times New Roman" w:hAnsi="Verdana"/>
          <w:sz w:val="20"/>
          <w:szCs w:val="20"/>
          <w:lang w:val="en-US" w:eastAsia="es-PE"/>
        </w:rPr>
        <w:t>legal agreements</w:t>
      </w:r>
      <w:r w:rsidR="001D3AF7" w:rsidRPr="003A7049">
        <w:rPr>
          <w:rFonts w:ascii="Verdana" w:eastAsia="Times New Roman" w:hAnsi="Verdana"/>
          <w:sz w:val="20"/>
          <w:szCs w:val="20"/>
          <w:lang w:val="en-US" w:eastAsia="es-PE"/>
        </w:rPr>
        <w:t>.</w:t>
      </w:r>
    </w:p>
    <w:p w14:paraId="5BCF75BC" w14:textId="77777777" w:rsidR="00F56235" w:rsidRPr="003A7049" w:rsidRDefault="00F56235" w:rsidP="003A704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n-US" w:eastAsia="es-PE"/>
        </w:rPr>
      </w:pPr>
      <w:r>
        <w:rPr>
          <w:rFonts w:ascii="Verdana" w:eastAsia="Times New Roman" w:hAnsi="Verdana"/>
          <w:sz w:val="20"/>
          <w:szCs w:val="20"/>
          <w:lang w:val="en-US" w:eastAsia="es-PE"/>
        </w:rPr>
        <w:lastRenderedPageBreak/>
        <w:t>Ensured such documentation content, grammar and tone was relevant to each country within Latin America where Osiris was represented.</w:t>
      </w:r>
    </w:p>
    <w:p w14:paraId="40E48F87" w14:textId="77777777" w:rsidR="001D3AF7" w:rsidRPr="003A7049" w:rsidRDefault="00F56235" w:rsidP="003A704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n-US" w:eastAsia="es-PE"/>
        </w:rPr>
      </w:pPr>
      <w:r>
        <w:rPr>
          <w:rFonts w:ascii="Verdana" w:eastAsia="Times New Roman" w:hAnsi="Verdana"/>
          <w:sz w:val="20"/>
          <w:szCs w:val="20"/>
          <w:lang w:val="en-US" w:eastAsia="es-PE"/>
        </w:rPr>
        <w:t>Where necessary a</w:t>
      </w:r>
      <w:r w:rsidR="003A7049" w:rsidRPr="003A7049">
        <w:rPr>
          <w:rFonts w:ascii="Verdana" w:eastAsia="Times New Roman" w:hAnsi="Verdana"/>
          <w:sz w:val="20"/>
          <w:szCs w:val="20"/>
          <w:lang w:val="en-US" w:eastAsia="es-PE"/>
        </w:rPr>
        <w:t>mendments</w:t>
      </w:r>
      <w:r>
        <w:rPr>
          <w:rFonts w:ascii="Verdana" w:eastAsia="Times New Roman" w:hAnsi="Verdana"/>
          <w:sz w:val="20"/>
          <w:szCs w:val="20"/>
          <w:lang w:val="en-US" w:eastAsia="es-PE"/>
        </w:rPr>
        <w:t xml:space="preserve"> were made to documents </w:t>
      </w:r>
      <w:r w:rsidR="003A7049" w:rsidRPr="003A7049">
        <w:rPr>
          <w:rFonts w:ascii="Verdana" w:eastAsia="Times New Roman" w:hAnsi="Verdana"/>
          <w:sz w:val="20"/>
          <w:szCs w:val="20"/>
          <w:lang w:val="en-US" w:eastAsia="es-PE"/>
        </w:rPr>
        <w:t>and version control</w:t>
      </w:r>
      <w:r>
        <w:rPr>
          <w:rFonts w:ascii="Verdana" w:eastAsia="Times New Roman" w:hAnsi="Verdana"/>
          <w:sz w:val="20"/>
          <w:szCs w:val="20"/>
          <w:lang w:val="en-US" w:eastAsia="es-PE"/>
        </w:rPr>
        <w:t xml:space="preserve"> strictly maintained</w:t>
      </w:r>
      <w:r w:rsidR="001D3AF7" w:rsidRPr="003A7049">
        <w:rPr>
          <w:rFonts w:ascii="Verdana" w:eastAsia="Times New Roman" w:hAnsi="Verdana"/>
          <w:sz w:val="20"/>
          <w:szCs w:val="20"/>
          <w:lang w:val="en-US" w:eastAsia="es-PE"/>
        </w:rPr>
        <w:t>.</w:t>
      </w:r>
    </w:p>
    <w:p w14:paraId="1B630CE8" w14:textId="77777777" w:rsidR="003A7049" w:rsidRPr="003A7049" w:rsidRDefault="003A7049" w:rsidP="003A704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n-US" w:eastAsia="es-PE"/>
        </w:rPr>
      </w:pPr>
      <w:r w:rsidRPr="003A7049">
        <w:rPr>
          <w:rFonts w:ascii="Verdana" w:eastAsia="Times New Roman" w:hAnsi="Verdana"/>
          <w:sz w:val="20"/>
          <w:szCs w:val="20"/>
          <w:lang w:val="en-US" w:eastAsia="es-PE"/>
        </w:rPr>
        <w:t xml:space="preserve">Ensure correct tone of messaging in terms of brand and </w:t>
      </w:r>
      <w:r>
        <w:rPr>
          <w:rFonts w:ascii="Verdana" w:eastAsia="Times New Roman" w:hAnsi="Verdana"/>
          <w:sz w:val="20"/>
          <w:szCs w:val="20"/>
          <w:lang w:val="en-US" w:eastAsia="es-PE"/>
        </w:rPr>
        <w:t>target</w:t>
      </w:r>
      <w:r w:rsidR="00597E51">
        <w:rPr>
          <w:rFonts w:ascii="Verdana" w:eastAsia="Times New Roman" w:hAnsi="Verdana"/>
          <w:sz w:val="20"/>
          <w:szCs w:val="20"/>
          <w:lang w:val="en-US" w:eastAsia="es-PE"/>
        </w:rPr>
        <w:t>ed</w:t>
      </w:r>
      <w:r>
        <w:rPr>
          <w:rFonts w:ascii="Verdana" w:eastAsia="Times New Roman" w:hAnsi="Verdana"/>
          <w:sz w:val="20"/>
          <w:szCs w:val="20"/>
          <w:lang w:val="en-US" w:eastAsia="es-PE"/>
        </w:rPr>
        <w:t xml:space="preserve"> market</w:t>
      </w:r>
      <w:r w:rsidR="00597E51">
        <w:rPr>
          <w:rFonts w:ascii="Verdana" w:eastAsia="Times New Roman" w:hAnsi="Verdana"/>
          <w:sz w:val="20"/>
          <w:szCs w:val="20"/>
          <w:lang w:val="en-US" w:eastAsia="es-PE"/>
        </w:rPr>
        <w:t>s</w:t>
      </w:r>
      <w:r w:rsidRPr="003A7049">
        <w:rPr>
          <w:rFonts w:ascii="Verdana" w:eastAsia="Times New Roman" w:hAnsi="Verdana"/>
          <w:sz w:val="20"/>
          <w:szCs w:val="20"/>
          <w:lang w:val="en-US" w:eastAsia="es-PE"/>
        </w:rPr>
        <w:t>.</w:t>
      </w:r>
    </w:p>
    <w:p w14:paraId="41F2D21C" w14:textId="77777777" w:rsidR="001D3AF7" w:rsidRDefault="00D431F5" w:rsidP="008724C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n-US" w:eastAsia="es-PE"/>
        </w:rPr>
      </w:pPr>
      <w:r>
        <w:rPr>
          <w:rFonts w:ascii="Verdana" w:eastAsia="Times New Roman" w:hAnsi="Verdana"/>
          <w:sz w:val="20"/>
          <w:szCs w:val="20"/>
          <w:lang w:val="en-US" w:eastAsia="es-PE"/>
        </w:rPr>
        <w:t>Copy check of all documentation</w:t>
      </w:r>
      <w:r w:rsidR="003A7049" w:rsidRPr="003A7049">
        <w:rPr>
          <w:rFonts w:ascii="Verdana" w:eastAsia="Times New Roman" w:hAnsi="Verdana"/>
          <w:sz w:val="20"/>
          <w:szCs w:val="20"/>
          <w:lang w:val="en-US" w:eastAsia="es-PE"/>
        </w:rPr>
        <w:t xml:space="preserve"> to ensure work is of the highest quality</w:t>
      </w:r>
      <w:r w:rsidR="001D3AF7" w:rsidRPr="003A7049">
        <w:rPr>
          <w:rFonts w:ascii="Verdana" w:eastAsia="Times New Roman" w:hAnsi="Verdana"/>
          <w:sz w:val="20"/>
          <w:szCs w:val="20"/>
          <w:lang w:val="en-US" w:eastAsia="es-PE"/>
        </w:rPr>
        <w:t>.</w:t>
      </w:r>
    </w:p>
    <w:p w14:paraId="1B734DFF" w14:textId="77777777" w:rsidR="00D431F5" w:rsidRDefault="00D431F5" w:rsidP="008724C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n-US" w:eastAsia="es-PE"/>
        </w:rPr>
      </w:pPr>
      <w:r>
        <w:rPr>
          <w:rFonts w:ascii="Verdana" w:eastAsia="Times New Roman" w:hAnsi="Verdana"/>
          <w:sz w:val="20"/>
          <w:szCs w:val="20"/>
          <w:lang w:val="en-US" w:eastAsia="es-PE"/>
        </w:rPr>
        <w:t>Follow up review of documentation to ensure correct version published and error free.</w:t>
      </w:r>
    </w:p>
    <w:p w14:paraId="3183F09A" w14:textId="77777777" w:rsidR="009E6B3F" w:rsidRDefault="00F56235" w:rsidP="00F63D2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n-US" w:eastAsia="es-PE"/>
        </w:rPr>
      </w:pPr>
      <w:r>
        <w:rPr>
          <w:rFonts w:ascii="Verdana" w:eastAsia="Times New Roman" w:hAnsi="Verdana"/>
          <w:sz w:val="20"/>
          <w:szCs w:val="20"/>
          <w:lang w:val="en-US" w:eastAsia="es-PE"/>
        </w:rPr>
        <w:t xml:space="preserve">Studying content and writing blogs, for chosen topics, </w:t>
      </w:r>
      <w:r w:rsidR="009E6B3F">
        <w:rPr>
          <w:rFonts w:ascii="Verdana" w:eastAsia="Times New Roman" w:hAnsi="Verdana"/>
          <w:sz w:val="20"/>
          <w:szCs w:val="20"/>
          <w:lang w:val="en-US" w:eastAsia="es-PE"/>
        </w:rPr>
        <w:t>in Spanish for the Latin American region.</w:t>
      </w:r>
      <w:r>
        <w:rPr>
          <w:rFonts w:ascii="Verdana" w:eastAsia="Times New Roman" w:hAnsi="Verdana"/>
          <w:sz w:val="20"/>
          <w:szCs w:val="20"/>
          <w:lang w:val="en-US" w:eastAsia="es-PE"/>
        </w:rPr>
        <w:t xml:space="preserve"> Adapting each blog </w:t>
      </w:r>
      <w:r w:rsidR="00D431F5">
        <w:rPr>
          <w:rFonts w:ascii="Verdana" w:eastAsia="Times New Roman" w:hAnsi="Verdana"/>
          <w:sz w:val="20"/>
          <w:szCs w:val="20"/>
          <w:lang w:val="en-US" w:eastAsia="es-PE"/>
        </w:rPr>
        <w:t>ensuring</w:t>
      </w:r>
      <w:r>
        <w:rPr>
          <w:rFonts w:ascii="Verdana" w:eastAsia="Times New Roman" w:hAnsi="Verdana"/>
          <w:sz w:val="20"/>
          <w:szCs w:val="20"/>
          <w:lang w:val="en-US" w:eastAsia="es-PE"/>
        </w:rPr>
        <w:t xml:space="preserve"> country specific and relevant.</w:t>
      </w:r>
    </w:p>
    <w:p w14:paraId="2DB209EE" w14:textId="77777777" w:rsidR="009E6B3F" w:rsidRDefault="009E6B3F" w:rsidP="00F63D2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n-US" w:eastAsia="es-PE"/>
        </w:rPr>
      </w:pPr>
      <w:r>
        <w:rPr>
          <w:rFonts w:ascii="Verdana" w:eastAsia="Times New Roman" w:hAnsi="Verdana"/>
          <w:sz w:val="20"/>
          <w:szCs w:val="20"/>
          <w:lang w:val="en-US" w:eastAsia="es-PE"/>
        </w:rPr>
        <w:t>W</w:t>
      </w:r>
      <w:r w:rsidR="00F63D23" w:rsidRPr="00F63D23">
        <w:rPr>
          <w:rFonts w:ascii="Verdana" w:eastAsia="Times New Roman" w:hAnsi="Verdana"/>
          <w:sz w:val="20"/>
          <w:szCs w:val="20"/>
          <w:lang w:val="en-US" w:eastAsia="es-PE"/>
        </w:rPr>
        <w:t>orking closely</w:t>
      </w:r>
      <w:r w:rsidR="00F56235">
        <w:rPr>
          <w:rFonts w:ascii="Verdana" w:eastAsia="Times New Roman" w:hAnsi="Verdana"/>
          <w:sz w:val="20"/>
          <w:szCs w:val="20"/>
          <w:lang w:val="en-US" w:eastAsia="es-PE"/>
        </w:rPr>
        <w:t xml:space="preserve"> </w:t>
      </w:r>
      <w:r w:rsidR="00F66A21">
        <w:rPr>
          <w:rFonts w:ascii="Verdana" w:eastAsia="Times New Roman" w:hAnsi="Verdana"/>
          <w:sz w:val="20"/>
          <w:szCs w:val="20"/>
          <w:lang w:val="en-US" w:eastAsia="es-PE"/>
        </w:rPr>
        <w:t>and providing valuable input to</w:t>
      </w:r>
      <w:r w:rsidR="00F63D23" w:rsidRPr="00F63D23">
        <w:rPr>
          <w:rFonts w:ascii="Verdana" w:eastAsia="Times New Roman" w:hAnsi="Verdana"/>
          <w:sz w:val="20"/>
          <w:szCs w:val="20"/>
          <w:lang w:val="en-US" w:eastAsia="es-PE"/>
        </w:rPr>
        <w:t xml:space="preserve"> the S</w:t>
      </w:r>
      <w:r w:rsidR="00631062">
        <w:rPr>
          <w:rFonts w:ascii="Verdana" w:eastAsia="Times New Roman" w:hAnsi="Verdana"/>
          <w:sz w:val="20"/>
          <w:szCs w:val="20"/>
          <w:lang w:val="en-US" w:eastAsia="es-PE"/>
        </w:rPr>
        <w:t xml:space="preserve">earch </w:t>
      </w:r>
      <w:r w:rsidR="00F63D23" w:rsidRPr="00F63D23">
        <w:rPr>
          <w:rFonts w:ascii="Verdana" w:eastAsia="Times New Roman" w:hAnsi="Verdana"/>
          <w:sz w:val="20"/>
          <w:szCs w:val="20"/>
          <w:lang w:val="en-US" w:eastAsia="es-PE"/>
        </w:rPr>
        <w:t>E</w:t>
      </w:r>
      <w:r w:rsidR="00631062">
        <w:rPr>
          <w:rFonts w:ascii="Verdana" w:eastAsia="Times New Roman" w:hAnsi="Verdana"/>
          <w:sz w:val="20"/>
          <w:szCs w:val="20"/>
          <w:lang w:val="en-US" w:eastAsia="es-PE"/>
        </w:rPr>
        <w:t xml:space="preserve">ngine </w:t>
      </w:r>
      <w:r w:rsidR="00F63D23" w:rsidRPr="00F63D23">
        <w:rPr>
          <w:rFonts w:ascii="Verdana" w:eastAsia="Times New Roman" w:hAnsi="Verdana"/>
          <w:sz w:val="20"/>
          <w:szCs w:val="20"/>
          <w:lang w:val="en-US" w:eastAsia="es-PE"/>
        </w:rPr>
        <w:t>O</w:t>
      </w:r>
      <w:r w:rsidR="00631062">
        <w:rPr>
          <w:rFonts w:ascii="Verdana" w:eastAsia="Times New Roman" w:hAnsi="Verdana"/>
          <w:sz w:val="20"/>
          <w:szCs w:val="20"/>
          <w:lang w:val="en-US" w:eastAsia="es-PE"/>
        </w:rPr>
        <w:t>ptimization</w:t>
      </w:r>
      <w:r w:rsidR="00F56235">
        <w:rPr>
          <w:rFonts w:ascii="Verdana" w:eastAsia="Times New Roman" w:hAnsi="Verdana"/>
          <w:sz w:val="20"/>
          <w:szCs w:val="20"/>
          <w:lang w:val="en-US" w:eastAsia="es-PE"/>
        </w:rPr>
        <w:t xml:space="preserve"> (SEO)</w:t>
      </w:r>
      <w:r w:rsidR="00F63D23" w:rsidRPr="00F63D23">
        <w:rPr>
          <w:rFonts w:ascii="Verdana" w:eastAsia="Times New Roman" w:hAnsi="Verdana"/>
          <w:sz w:val="20"/>
          <w:szCs w:val="20"/>
          <w:lang w:val="en-US" w:eastAsia="es-PE"/>
        </w:rPr>
        <w:t xml:space="preserve"> team</w:t>
      </w:r>
      <w:r w:rsidR="00631062">
        <w:rPr>
          <w:rFonts w:ascii="Verdana" w:eastAsia="Times New Roman" w:hAnsi="Verdana"/>
          <w:sz w:val="20"/>
          <w:szCs w:val="20"/>
          <w:lang w:val="en-US" w:eastAsia="es-PE"/>
        </w:rPr>
        <w:t>,</w:t>
      </w:r>
      <w:r w:rsidR="00F63D23" w:rsidRPr="00F63D23">
        <w:rPr>
          <w:rFonts w:ascii="Verdana" w:eastAsia="Times New Roman" w:hAnsi="Verdana"/>
          <w:sz w:val="20"/>
          <w:szCs w:val="20"/>
          <w:lang w:val="en-US" w:eastAsia="es-PE"/>
        </w:rPr>
        <w:t xml:space="preserve"> </w:t>
      </w:r>
      <w:r w:rsidR="004F3A70">
        <w:rPr>
          <w:rFonts w:ascii="Verdana" w:eastAsia="Times New Roman" w:hAnsi="Verdana"/>
          <w:sz w:val="20"/>
          <w:szCs w:val="20"/>
          <w:lang w:val="en-US" w:eastAsia="es-PE"/>
        </w:rPr>
        <w:t>as well as other departments</w:t>
      </w:r>
      <w:r>
        <w:rPr>
          <w:rFonts w:ascii="Verdana" w:eastAsia="Times New Roman" w:hAnsi="Verdana"/>
          <w:sz w:val="20"/>
          <w:szCs w:val="20"/>
          <w:lang w:val="en-US" w:eastAsia="es-PE"/>
        </w:rPr>
        <w:t xml:space="preserve">, </w:t>
      </w:r>
      <w:r w:rsidR="00F66A21">
        <w:rPr>
          <w:rFonts w:ascii="Verdana" w:eastAsia="Times New Roman" w:hAnsi="Verdana"/>
          <w:sz w:val="20"/>
          <w:szCs w:val="20"/>
          <w:lang w:val="en-US" w:eastAsia="es-PE"/>
        </w:rPr>
        <w:t>to ensure</w:t>
      </w:r>
      <w:r>
        <w:rPr>
          <w:rFonts w:ascii="Verdana" w:eastAsia="Times New Roman" w:hAnsi="Verdana"/>
          <w:sz w:val="20"/>
          <w:szCs w:val="20"/>
          <w:lang w:val="en-US" w:eastAsia="es-PE"/>
        </w:rPr>
        <w:t xml:space="preserve"> high ranking of Osiris websites</w:t>
      </w:r>
      <w:r w:rsidR="00F56235">
        <w:rPr>
          <w:rFonts w:ascii="Verdana" w:eastAsia="Times New Roman" w:hAnsi="Verdana"/>
          <w:sz w:val="20"/>
          <w:szCs w:val="20"/>
          <w:lang w:val="en-US" w:eastAsia="es-PE"/>
        </w:rPr>
        <w:t xml:space="preserve"> across search engines within Latin American countries</w:t>
      </w:r>
      <w:r>
        <w:rPr>
          <w:rFonts w:ascii="Verdana" w:eastAsia="Times New Roman" w:hAnsi="Verdana"/>
          <w:sz w:val="20"/>
          <w:szCs w:val="20"/>
          <w:lang w:val="en-US" w:eastAsia="es-PE"/>
        </w:rPr>
        <w:t>.</w:t>
      </w:r>
    </w:p>
    <w:p w14:paraId="2233BBF7" w14:textId="77777777" w:rsidR="00BD4924" w:rsidRDefault="00BD4924" w:rsidP="00BD4924">
      <w:pPr>
        <w:pStyle w:val="Sombreadomedio1-nfasis1"/>
        <w:rPr>
          <w:rFonts w:ascii="Verdana" w:hAnsi="Verdana"/>
          <w:b/>
          <w:sz w:val="20"/>
          <w:szCs w:val="20"/>
          <w:lang w:val="en-US"/>
        </w:rPr>
      </w:pPr>
    </w:p>
    <w:p w14:paraId="35BEB7AA" w14:textId="77777777" w:rsidR="00110A0B" w:rsidRDefault="00110A0B" w:rsidP="00110A0B">
      <w:pPr>
        <w:pStyle w:val="Sombreadomedio1-nfasis1"/>
        <w:rPr>
          <w:rFonts w:ascii="Verdana" w:hAnsi="Verdana"/>
          <w:b/>
          <w:sz w:val="20"/>
          <w:szCs w:val="20"/>
          <w:lang w:val="en-US"/>
        </w:rPr>
      </w:pPr>
      <w:r w:rsidRPr="003A7049">
        <w:rPr>
          <w:rFonts w:ascii="Verdana" w:hAnsi="Verdana"/>
          <w:b/>
          <w:sz w:val="20"/>
          <w:szCs w:val="20"/>
          <w:lang w:val="en-US"/>
        </w:rPr>
        <w:t>Osiris Trading</w:t>
      </w:r>
      <w:r>
        <w:rPr>
          <w:rFonts w:ascii="Verdana" w:hAnsi="Verdana"/>
          <w:b/>
          <w:sz w:val="20"/>
          <w:szCs w:val="20"/>
          <w:lang w:val="en-US"/>
        </w:rPr>
        <w:t xml:space="preserve">, online casinos and Microgaming, </w:t>
      </w:r>
    </w:p>
    <w:p w14:paraId="7098D2CA" w14:textId="77777777" w:rsidR="00110A0B" w:rsidRPr="003A7049" w:rsidRDefault="00110A0B" w:rsidP="00110A0B">
      <w:pPr>
        <w:pStyle w:val="Sombreadomedio1-nfasis1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Johannesburg, South Africa 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  <w:t xml:space="preserve"> </w:t>
      </w:r>
      <w:r w:rsidRPr="003A7049">
        <w:rPr>
          <w:rFonts w:ascii="Verdana" w:hAnsi="Verdana"/>
          <w:b/>
          <w:sz w:val="20"/>
          <w:szCs w:val="20"/>
          <w:lang w:val="en-US"/>
        </w:rPr>
        <w:t xml:space="preserve">2016 – </w:t>
      </w:r>
      <w:r>
        <w:rPr>
          <w:rFonts w:ascii="Verdana" w:hAnsi="Verdana"/>
          <w:b/>
          <w:sz w:val="20"/>
          <w:szCs w:val="20"/>
          <w:lang w:val="en-US"/>
        </w:rPr>
        <w:t>2017</w:t>
      </w:r>
      <w:r w:rsidRPr="003A7049">
        <w:rPr>
          <w:rFonts w:ascii="Verdana" w:hAnsi="Verdana"/>
          <w:b/>
          <w:sz w:val="20"/>
          <w:szCs w:val="20"/>
          <w:lang w:val="en-US"/>
        </w:rPr>
        <w:t xml:space="preserve"> </w:t>
      </w:r>
    </w:p>
    <w:p w14:paraId="31DB8E03" w14:textId="77777777" w:rsidR="00110A0B" w:rsidRPr="003A7049" w:rsidRDefault="00110A0B" w:rsidP="00110A0B">
      <w:pPr>
        <w:pStyle w:val="Sombreadomedio1-nfasis1"/>
        <w:rPr>
          <w:rFonts w:ascii="Verdana" w:hAnsi="Verdana"/>
          <w:sz w:val="20"/>
          <w:szCs w:val="20"/>
          <w:lang w:val="en-US"/>
        </w:rPr>
      </w:pPr>
      <w:r w:rsidRPr="001D71D5">
        <w:rPr>
          <w:rFonts w:ascii="Verdana" w:hAnsi="Verdana"/>
          <w:b/>
          <w:sz w:val="20"/>
          <w:szCs w:val="20"/>
          <w:lang w:val="en-US"/>
        </w:rPr>
        <w:t xml:space="preserve">Position Summary: </w:t>
      </w:r>
      <w:r w:rsidRPr="009B7D7F">
        <w:rPr>
          <w:rFonts w:ascii="Verdana" w:eastAsia="Verdana" w:hAnsi="Verdana" w:cs="Arial"/>
          <w:b/>
          <w:color w:val="000000"/>
          <w:sz w:val="20"/>
          <w:szCs w:val="20"/>
          <w:lang w:eastAsia="es-PE"/>
        </w:rPr>
        <w:t xml:space="preserve">English / Spanish </w:t>
      </w:r>
      <w:r>
        <w:rPr>
          <w:rFonts w:ascii="Verdana" w:eastAsia="Verdana" w:hAnsi="Verdana" w:cs="Arial"/>
          <w:b/>
          <w:color w:val="000000"/>
          <w:sz w:val="20"/>
          <w:szCs w:val="20"/>
          <w:lang w:eastAsia="es-PE"/>
        </w:rPr>
        <w:t xml:space="preserve">creative </w:t>
      </w:r>
      <w:r w:rsidRPr="009B7D7F">
        <w:rPr>
          <w:rFonts w:ascii="Verdana" w:eastAsia="Verdana" w:hAnsi="Verdana" w:cs="Arial"/>
          <w:b/>
          <w:color w:val="000000"/>
          <w:sz w:val="20"/>
          <w:szCs w:val="20"/>
          <w:lang w:eastAsia="es-PE"/>
        </w:rPr>
        <w:t>copywriter and translator</w:t>
      </w:r>
      <w:r w:rsidRPr="003A7049">
        <w:rPr>
          <w:rFonts w:ascii="Verdana" w:hAnsi="Verdana"/>
          <w:sz w:val="20"/>
          <w:szCs w:val="20"/>
          <w:lang w:val="en-US"/>
        </w:rPr>
        <w:t xml:space="preserve"> </w:t>
      </w:r>
    </w:p>
    <w:p w14:paraId="4EE3E207" w14:textId="77777777" w:rsidR="00110A0B" w:rsidRDefault="00110A0B" w:rsidP="00110A0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n-US" w:eastAsia="es-PE"/>
        </w:rPr>
      </w:pPr>
      <w:r w:rsidRPr="003A7049">
        <w:rPr>
          <w:rFonts w:ascii="Verdana" w:eastAsia="Times New Roman" w:hAnsi="Verdana"/>
          <w:sz w:val="20"/>
          <w:szCs w:val="20"/>
          <w:lang w:val="en-US" w:eastAsia="es-PE"/>
        </w:rPr>
        <w:t>Translation of doc</w:t>
      </w:r>
      <w:r>
        <w:rPr>
          <w:rFonts w:ascii="Verdana" w:eastAsia="Times New Roman" w:hAnsi="Verdana"/>
          <w:sz w:val="20"/>
          <w:szCs w:val="20"/>
          <w:lang w:val="en-US" w:eastAsia="es-PE"/>
        </w:rPr>
        <w:t>uments from English to Spanish, including</w:t>
      </w:r>
      <w:r w:rsidRPr="003A7049">
        <w:rPr>
          <w:rFonts w:ascii="Verdana" w:eastAsia="Times New Roman" w:hAnsi="Verdana"/>
          <w:sz w:val="20"/>
          <w:szCs w:val="20"/>
          <w:lang w:val="en-US" w:eastAsia="es-PE"/>
        </w:rPr>
        <w:t xml:space="preserve"> </w:t>
      </w:r>
      <w:r>
        <w:rPr>
          <w:rFonts w:ascii="Verdana" w:eastAsia="Times New Roman" w:hAnsi="Verdana"/>
          <w:sz w:val="20"/>
          <w:szCs w:val="20"/>
          <w:lang w:val="en-US" w:eastAsia="es-PE"/>
        </w:rPr>
        <w:t xml:space="preserve">internal and external </w:t>
      </w:r>
      <w:r w:rsidRPr="003A7049">
        <w:rPr>
          <w:rFonts w:ascii="Verdana" w:eastAsia="Times New Roman" w:hAnsi="Verdana"/>
          <w:sz w:val="20"/>
          <w:szCs w:val="20"/>
          <w:lang w:val="en-US" w:eastAsia="es-PE"/>
        </w:rPr>
        <w:t xml:space="preserve">mailers, </w:t>
      </w:r>
      <w:r>
        <w:rPr>
          <w:rFonts w:ascii="Verdana" w:eastAsia="Times New Roman" w:hAnsi="Verdana"/>
          <w:sz w:val="20"/>
          <w:szCs w:val="20"/>
          <w:lang w:val="en-US" w:eastAsia="es-PE"/>
        </w:rPr>
        <w:t>daily communications, marketing material and</w:t>
      </w:r>
      <w:r w:rsidRPr="003A7049">
        <w:rPr>
          <w:rFonts w:ascii="Verdana" w:eastAsia="Times New Roman" w:hAnsi="Verdana"/>
          <w:sz w:val="20"/>
          <w:szCs w:val="20"/>
          <w:lang w:val="en-US" w:eastAsia="es-PE"/>
        </w:rPr>
        <w:t xml:space="preserve"> </w:t>
      </w:r>
      <w:r>
        <w:rPr>
          <w:rFonts w:ascii="Verdana" w:eastAsia="Times New Roman" w:hAnsi="Verdana"/>
          <w:sz w:val="20"/>
          <w:szCs w:val="20"/>
          <w:lang w:val="en-US" w:eastAsia="es-PE"/>
        </w:rPr>
        <w:t>legal agreements</w:t>
      </w:r>
      <w:r w:rsidRPr="003A7049">
        <w:rPr>
          <w:rFonts w:ascii="Verdana" w:eastAsia="Times New Roman" w:hAnsi="Verdana"/>
          <w:sz w:val="20"/>
          <w:szCs w:val="20"/>
          <w:lang w:val="en-US" w:eastAsia="es-PE"/>
        </w:rPr>
        <w:t>.</w:t>
      </w:r>
    </w:p>
    <w:p w14:paraId="176317B0" w14:textId="77777777" w:rsidR="00110A0B" w:rsidRPr="003A7049" w:rsidRDefault="00110A0B" w:rsidP="00110A0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n-US" w:eastAsia="es-PE"/>
        </w:rPr>
      </w:pPr>
      <w:r>
        <w:rPr>
          <w:rFonts w:ascii="Verdana" w:eastAsia="Times New Roman" w:hAnsi="Verdana"/>
          <w:sz w:val="20"/>
          <w:szCs w:val="20"/>
          <w:lang w:val="en-US" w:eastAsia="es-PE"/>
        </w:rPr>
        <w:t>Ensured such documentation content, grammar and tone was relevant to each country within Latin America where Osiris was represented.</w:t>
      </w:r>
    </w:p>
    <w:p w14:paraId="4F90790D" w14:textId="77777777" w:rsidR="00110A0B" w:rsidRPr="003A7049" w:rsidRDefault="00110A0B" w:rsidP="00110A0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n-US" w:eastAsia="es-PE"/>
        </w:rPr>
      </w:pPr>
      <w:r>
        <w:rPr>
          <w:rFonts w:ascii="Verdana" w:eastAsia="Times New Roman" w:hAnsi="Verdana"/>
          <w:sz w:val="20"/>
          <w:szCs w:val="20"/>
          <w:lang w:val="en-US" w:eastAsia="es-PE"/>
        </w:rPr>
        <w:t>Where necessary a</w:t>
      </w:r>
      <w:r w:rsidRPr="003A7049">
        <w:rPr>
          <w:rFonts w:ascii="Verdana" w:eastAsia="Times New Roman" w:hAnsi="Verdana"/>
          <w:sz w:val="20"/>
          <w:szCs w:val="20"/>
          <w:lang w:val="en-US" w:eastAsia="es-PE"/>
        </w:rPr>
        <w:t>mendments</w:t>
      </w:r>
      <w:r>
        <w:rPr>
          <w:rFonts w:ascii="Verdana" w:eastAsia="Times New Roman" w:hAnsi="Verdana"/>
          <w:sz w:val="20"/>
          <w:szCs w:val="20"/>
          <w:lang w:val="en-US" w:eastAsia="es-PE"/>
        </w:rPr>
        <w:t xml:space="preserve"> were made to documents </w:t>
      </w:r>
      <w:r w:rsidRPr="003A7049">
        <w:rPr>
          <w:rFonts w:ascii="Verdana" w:eastAsia="Times New Roman" w:hAnsi="Verdana"/>
          <w:sz w:val="20"/>
          <w:szCs w:val="20"/>
          <w:lang w:val="en-US" w:eastAsia="es-PE"/>
        </w:rPr>
        <w:t>and version control</w:t>
      </w:r>
      <w:r>
        <w:rPr>
          <w:rFonts w:ascii="Verdana" w:eastAsia="Times New Roman" w:hAnsi="Verdana"/>
          <w:sz w:val="20"/>
          <w:szCs w:val="20"/>
          <w:lang w:val="en-US" w:eastAsia="es-PE"/>
        </w:rPr>
        <w:t xml:space="preserve"> strictly maintained</w:t>
      </w:r>
      <w:r w:rsidRPr="003A7049">
        <w:rPr>
          <w:rFonts w:ascii="Verdana" w:eastAsia="Times New Roman" w:hAnsi="Verdana"/>
          <w:sz w:val="20"/>
          <w:szCs w:val="20"/>
          <w:lang w:val="en-US" w:eastAsia="es-PE"/>
        </w:rPr>
        <w:t>.</w:t>
      </w:r>
    </w:p>
    <w:p w14:paraId="7480D7D0" w14:textId="77777777" w:rsidR="00110A0B" w:rsidRPr="003A7049" w:rsidRDefault="00110A0B" w:rsidP="00110A0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n-US" w:eastAsia="es-PE"/>
        </w:rPr>
      </w:pPr>
      <w:r w:rsidRPr="003A7049">
        <w:rPr>
          <w:rFonts w:ascii="Verdana" w:eastAsia="Times New Roman" w:hAnsi="Verdana"/>
          <w:sz w:val="20"/>
          <w:szCs w:val="20"/>
          <w:lang w:val="en-US" w:eastAsia="es-PE"/>
        </w:rPr>
        <w:t xml:space="preserve">Ensure correct tone of messaging in terms of brand and </w:t>
      </w:r>
      <w:r>
        <w:rPr>
          <w:rFonts w:ascii="Verdana" w:eastAsia="Times New Roman" w:hAnsi="Verdana"/>
          <w:sz w:val="20"/>
          <w:szCs w:val="20"/>
          <w:lang w:val="en-US" w:eastAsia="es-PE"/>
        </w:rPr>
        <w:t>targeted markets</w:t>
      </w:r>
      <w:r w:rsidRPr="003A7049">
        <w:rPr>
          <w:rFonts w:ascii="Verdana" w:eastAsia="Times New Roman" w:hAnsi="Verdana"/>
          <w:sz w:val="20"/>
          <w:szCs w:val="20"/>
          <w:lang w:val="en-US" w:eastAsia="es-PE"/>
        </w:rPr>
        <w:t>.</w:t>
      </w:r>
    </w:p>
    <w:p w14:paraId="0DE43C94" w14:textId="77777777" w:rsidR="00110A0B" w:rsidRDefault="00110A0B" w:rsidP="00110A0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n-US" w:eastAsia="es-PE"/>
        </w:rPr>
      </w:pPr>
      <w:r>
        <w:rPr>
          <w:rFonts w:ascii="Verdana" w:eastAsia="Times New Roman" w:hAnsi="Verdana"/>
          <w:sz w:val="20"/>
          <w:szCs w:val="20"/>
          <w:lang w:val="en-US" w:eastAsia="es-PE"/>
        </w:rPr>
        <w:t>Copy check of all documentation</w:t>
      </w:r>
      <w:r w:rsidRPr="003A7049">
        <w:rPr>
          <w:rFonts w:ascii="Verdana" w:eastAsia="Times New Roman" w:hAnsi="Verdana"/>
          <w:sz w:val="20"/>
          <w:szCs w:val="20"/>
          <w:lang w:val="en-US" w:eastAsia="es-PE"/>
        </w:rPr>
        <w:t xml:space="preserve"> to ensure work is of the highest quality.</w:t>
      </w:r>
    </w:p>
    <w:p w14:paraId="07F4B08B" w14:textId="77777777" w:rsidR="00110A0B" w:rsidRDefault="00110A0B" w:rsidP="00110A0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n-US" w:eastAsia="es-PE"/>
        </w:rPr>
      </w:pPr>
      <w:r>
        <w:rPr>
          <w:rFonts w:ascii="Verdana" w:eastAsia="Times New Roman" w:hAnsi="Verdana"/>
          <w:sz w:val="20"/>
          <w:szCs w:val="20"/>
          <w:lang w:val="en-US" w:eastAsia="es-PE"/>
        </w:rPr>
        <w:t>Follow up review of documentation to ensure correct version published and error free.</w:t>
      </w:r>
    </w:p>
    <w:p w14:paraId="51256F81" w14:textId="77777777" w:rsidR="00110A0B" w:rsidRDefault="00110A0B" w:rsidP="00110A0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n-US" w:eastAsia="es-PE"/>
        </w:rPr>
      </w:pPr>
      <w:r>
        <w:rPr>
          <w:rFonts w:ascii="Verdana" w:eastAsia="Times New Roman" w:hAnsi="Verdana"/>
          <w:sz w:val="20"/>
          <w:szCs w:val="20"/>
          <w:lang w:val="en-US" w:eastAsia="es-PE"/>
        </w:rPr>
        <w:t>Studying content and writing blogs, for chosen topics, in Spanish for the Latin American region. Adapting each blog ensuring country specific and relevant.</w:t>
      </w:r>
    </w:p>
    <w:p w14:paraId="24338BBF" w14:textId="77777777" w:rsidR="00110A0B" w:rsidRDefault="00110A0B" w:rsidP="00110A0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n-US" w:eastAsia="es-PE"/>
        </w:rPr>
      </w:pPr>
      <w:r>
        <w:rPr>
          <w:rFonts w:ascii="Verdana" w:eastAsia="Times New Roman" w:hAnsi="Verdana"/>
          <w:sz w:val="20"/>
          <w:szCs w:val="20"/>
          <w:lang w:val="en-US" w:eastAsia="es-PE"/>
        </w:rPr>
        <w:t>W</w:t>
      </w:r>
      <w:r w:rsidRPr="00F63D23">
        <w:rPr>
          <w:rFonts w:ascii="Verdana" w:eastAsia="Times New Roman" w:hAnsi="Verdana"/>
          <w:sz w:val="20"/>
          <w:szCs w:val="20"/>
          <w:lang w:val="en-US" w:eastAsia="es-PE"/>
        </w:rPr>
        <w:t>orking closely</w:t>
      </w:r>
      <w:r>
        <w:rPr>
          <w:rFonts w:ascii="Verdana" w:eastAsia="Times New Roman" w:hAnsi="Verdana"/>
          <w:sz w:val="20"/>
          <w:szCs w:val="20"/>
          <w:lang w:val="en-US" w:eastAsia="es-PE"/>
        </w:rPr>
        <w:t xml:space="preserve"> and providing valuable input to</w:t>
      </w:r>
      <w:r w:rsidRPr="00F63D23">
        <w:rPr>
          <w:rFonts w:ascii="Verdana" w:eastAsia="Times New Roman" w:hAnsi="Verdana"/>
          <w:sz w:val="20"/>
          <w:szCs w:val="20"/>
          <w:lang w:val="en-US" w:eastAsia="es-PE"/>
        </w:rPr>
        <w:t xml:space="preserve"> the S</w:t>
      </w:r>
      <w:r>
        <w:rPr>
          <w:rFonts w:ascii="Verdana" w:eastAsia="Times New Roman" w:hAnsi="Verdana"/>
          <w:sz w:val="20"/>
          <w:szCs w:val="20"/>
          <w:lang w:val="en-US" w:eastAsia="es-PE"/>
        </w:rPr>
        <w:t xml:space="preserve">earch </w:t>
      </w:r>
      <w:r w:rsidRPr="00F63D23">
        <w:rPr>
          <w:rFonts w:ascii="Verdana" w:eastAsia="Times New Roman" w:hAnsi="Verdana"/>
          <w:sz w:val="20"/>
          <w:szCs w:val="20"/>
          <w:lang w:val="en-US" w:eastAsia="es-PE"/>
        </w:rPr>
        <w:t>E</w:t>
      </w:r>
      <w:r>
        <w:rPr>
          <w:rFonts w:ascii="Verdana" w:eastAsia="Times New Roman" w:hAnsi="Verdana"/>
          <w:sz w:val="20"/>
          <w:szCs w:val="20"/>
          <w:lang w:val="en-US" w:eastAsia="es-PE"/>
        </w:rPr>
        <w:t xml:space="preserve">ngine </w:t>
      </w:r>
      <w:r w:rsidRPr="00F63D23">
        <w:rPr>
          <w:rFonts w:ascii="Verdana" w:eastAsia="Times New Roman" w:hAnsi="Verdana"/>
          <w:sz w:val="20"/>
          <w:szCs w:val="20"/>
          <w:lang w:val="en-US" w:eastAsia="es-PE"/>
        </w:rPr>
        <w:t>O</w:t>
      </w:r>
      <w:r>
        <w:rPr>
          <w:rFonts w:ascii="Verdana" w:eastAsia="Times New Roman" w:hAnsi="Verdana"/>
          <w:sz w:val="20"/>
          <w:szCs w:val="20"/>
          <w:lang w:val="en-US" w:eastAsia="es-PE"/>
        </w:rPr>
        <w:t>ptimization (SEO)</w:t>
      </w:r>
      <w:r w:rsidRPr="00F63D23">
        <w:rPr>
          <w:rFonts w:ascii="Verdana" w:eastAsia="Times New Roman" w:hAnsi="Verdana"/>
          <w:sz w:val="20"/>
          <w:szCs w:val="20"/>
          <w:lang w:val="en-US" w:eastAsia="es-PE"/>
        </w:rPr>
        <w:t xml:space="preserve"> team</w:t>
      </w:r>
      <w:r>
        <w:rPr>
          <w:rFonts w:ascii="Verdana" w:eastAsia="Times New Roman" w:hAnsi="Verdana"/>
          <w:sz w:val="20"/>
          <w:szCs w:val="20"/>
          <w:lang w:val="en-US" w:eastAsia="es-PE"/>
        </w:rPr>
        <w:t>,</w:t>
      </w:r>
      <w:r w:rsidRPr="00F63D23">
        <w:rPr>
          <w:rFonts w:ascii="Verdana" w:eastAsia="Times New Roman" w:hAnsi="Verdana"/>
          <w:sz w:val="20"/>
          <w:szCs w:val="20"/>
          <w:lang w:val="en-US" w:eastAsia="es-PE"/>
        </w:rPr>
        <w:t xml:space="preserve"> </w:t>
      </w:r>
      <w:r>
        <w:rPr>
          <w:rFonts w:ascii="Verdana" w:eastAsia="Times New Roman" w:hAnsi="Verdana"/>
          <w:sz w:val="20"/>
          <w:szCs w:val="20"/>
          <w:lang w:val="en-US" w:eastAsia="es-PE"/>
        </w:rPr>
        <w:t>as well as other departments, to ensure high ranking of Osiris websites across search engines within Latin American countries.</w:t>
      </w:r>
    </w:p>
    <w:p w14:paraId="6884D6BB" w14:textId="77777777" w:rsidR="00110A0B" w:rsidRDefault="00110A0B" w:rsidP="00BD4924">
      <w:pPr>
        <w:pStyle w:val="Sombreadomedio1-nfasis1"/>
        <w:rPr>
          <w:rFonts w:ascii="Verdana" w:hAnsi="Verdana"/>
          <w:b/>
          <w:sz w:val="20"/>
          <w:szCs w:val="20"/>
          <w:lang w:val="en-US"/>
        </w:rPr>
      </w:pPr>
    </w:p>
    <w:p w14:paraId="4B2EB48D" w14:textId="77777777" w:rsidR="00110A0B" w:rsidRDefault="00110A0B" w:rsidP="00BD4924">
      <w:pPr>
        <w:pStyle w:val="Sombreadomedio1-nfasis1"/>
        <w:rPr>
          <w:rFonts w:ascii="Verdana" w:hAnsi="Verdana"/>
          <w:b/>
          <w:sz w:val="20"/>
          <w:szCs w:val="20"/>
          <w:lang w:val="en-US"/>
        </w:rPr>
      </w:pPr>
    </w:p>
    <w:p w14:paraId="59D15F49" w14:textId="77777777" w:rsidR="00BD4924" w:rsidRPr="002F3429" w:rsidRDefault="00BD4924" w:rsidP="00BD4924">
      <w:pPr>
        <w:pStyle w:val="Sombreadomedio1-nfasis1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Hotel Los Delfines</w:t>
      </w:r>
      <w:r w:rsidRPr="002F3429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2F3429">
        <w:rPr>
          <w:rFonts w:ascii="Verdana" w:hAnsi="Verdana"/>
          <w:b/>
          <w:sz w:val="20"/>
          <w:szCs w:val="20"/>
          <w:lang w:val="en-US"/>
        </w:rPr>
        <w:tab/>
      </w:r>
      <w:r w:rsidRPr="002F3429"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</w:r>
      <w:r w:rsidR="00D6467A">
        <w:rPr>
          <w:rFonts w:ascii="Verdana" w:hAnsi="Verdana"/>
          <w:b/>
          <w:sz w:val="20"/>
          <w:szCs w:val="20"/>
          <w:lang w:val="en-US"/>
        </w:rPr>
        <w:t xml:space="preserve">     </w:t>
      </w:r>
      <w:r w:rsidR="00655432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2F3429">
        <w:rPr>
          <w:rFonts w:ascii="Verdana" w:hAnsi="Verdana"/>
          <w:b/>
          <w:sz w:val="20"/>
          <w:szCs w:val="20"/>
          <w:lang w:val="en-US"/>
        </w:rPr>
        <w:t>20</w:t>
      </w:r>
      <w:r>
        <w:rPr>
          <w:rFonts w:ascii="Verdana" w:hAnsi="Verdana"/>
          <w:b/>
          <w:sz w:val="20"/>
          <w:szCs w:val="20"/>
          <w:lang w:val="en-US"/>
        </w:rPr>
        <w:t>15 - 2016</w:t>
      </w:r>
      <w:r w:rsidRPr="002F3429">
        <w:rPr>
          <w:rFonts w:ascii="Verdana" w:hAnsi="Verdana"/>
          <w:b/>
          <w:sz w:val="20"/>
          <w:szCs w:val="20"/>
          <w:lang w:val="en-US"/>
        </w:rPr>
        <w:tab/>
      </w:r>
    </w:p>
    <w:p w14:paraId="50415A18" w14:textId="77777777" w:rsidR="00BD4924" w:rsidRDefault="00BD4924" w:rsidP="00BD4924">
      <w:pPr>
        <w:pStyle w:val="Sombreadomedio1-nfasis1"/>
        <w:rPr>
          <w:rFonts w:ascii="Verdana" w:hAnsi="Verdana"/>
          <w:sz w:val="20"/>
          <w:szCs w:val="20"/>
          <w:lang w:val="en-US"/>
        </w:rPr>
      </w:pPr>
      <w:r w:rsidRPr="002F3429">
        <w:rPr>
          <w:rFonts w:ascii="Verdana" w:hAnsi="Verdana"/>
          <w:b/>
          <w:sz w:val="20"/>
          <w:szCs w:val="20"/>
          <w:lang w:val="en-US"/>
        </w:rPr>
        <w:t xml:space="preserve">Position Summary: </w:t>
      </w:r>
      <w:r w:rsidRPr="001D71D5">
        <w:rPr>
          <w:rFonts w:ascii="Verdana" w:hAnsi="Verdana"/>
          <w:b/>
          <w:sz w:val="20"/>
          <w:szCs w:val="20"/>
          <w:lang w:val="en-US"/>
        </w:rPr>
        <w:t>Proofreading and editing</w:t>
      </w:r>
      <w:r w:rsidRPr="002F3429">
        <w:rPr>
          <w:rFonts w:ascii="Verdana" w:hAnsi="Verdana"/>
          <w:sz w:val="20"/>
          <w:szCs w:val="20"/>
          <w:lang w:val="en-US"/>
        </w:rPr>
        <w:t xml:space="preserve"> </w:t>
      </w:r>
    </w:p>
    <w:p w14:paraId="762A3E1B" w14:textId="77777777" w:rsidR="00BD4924" w:rsidRPr="002F3429" w:rsidRDefault="00BD4924" w:rsidP="00BD4924">
      <w:pPr>
        <w:pStyle w:val="Sombreadomedio1-nfasis1"/>
        <w:rPr>
          <w:rFonts w:ascii="Verdana" w:hAnsi="Verdana"/>
          <w:sz w:val="20"/>
          <w:szCs w:val="20"/>
          <w:lang w:val="en-US"/>
        </w:rPr>
      </w:pPr>
    </w:p>
    <w:p w14:paraId="4D9D8785" w14:textId="77777777" w:rsidR="00BD4924" w:rsidRDefault="00BD4924" w:rsidP="00BD4924">
      <w:pPr>
        <w:pStyle w:val="Sombreadomedio1-nfasis1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Proofreading, and editing, all marketing material prior to newspaper/press</w:t>
      </w:r>
      <w:r w:rsidRPr="001D71D5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release.</w:t>
      </w:r>
    </w:p>
    <w:p w14:paraId="2F64E0F2" w14:textId="77777777" w:rsidR="00BD4924" w:rsidRDefault="00BD4924" w:rsidP="00BD4924">
      <w:pPr>
        <w:pStyle w:val="Sombreadomedio1-nfasis1"/>
        <w:numPr>
          <w:ilvl w:val="1"/>
          <w:numId w:val="11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Identifying and correcting grammar, punctuation and spelling errors.</w:t>
      </w:r>
    </w:p>
    <w:p w14:paraId="4C165F68" w14:textId="77777777" w:rsidR="00BD4924" w:rsidRDefault="00BD4924" w:rsidP="00BD4924">
      <w:pPr>
        <w:pStyle w:val="Sombreadomedio1-nfasis1"/>
        <w:numPr>
          <w:ilvl w:val="1"/>
          <w:numId w:val="11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Ensuring consistency of writing style and applicable tone of content. </w:t>
      </w:r>
    </w:p>
    <w:p w14:paraId="1156FB2A" w14:textId="77777777" w:rsidR="00BD4924" w:rsidRDefault="00BD4924" w:rsidP="00BD4924">
      <w:pPr>
        <w:pStyle w:val="Sombreadomedio1-nfasis1"/>
        <w:ind w:left="360"/>
        <w:rPr>
          <w:rFonts w:ascii="Verdana" w:hAnsi="Verdana"/>
          <w:sz w:val="20"/>
          <w:szCs w:val="20"/>
          <w:lang w:val="en-US"/>
        </w:rPr>
      </w:pPr>
    </w:p>
    <w:p w14:paraId="50EE40B1" w14:textId="77777777" w:rsidR="003A7049" w:rsidRDefault="003A7049" w:rsidP="008B05DA">
      <w:pPr>
        <w:pStyle w:val="Sombreadomedio1-nfasis1"/>
        <w:rPr>
          <w:rFonts w:ascii="Verdana" w:hAnsi="Verdana"/>
          <w:b/>
          <w:sz w:val="20"/>
          <w:szCs w:val="20"/>
          <w:lang w:val="en-US"/>
        </w:rPr>
      </w:pPr>
    </w:p>
    <w:p w14:paraId="5F34963F" w14:textId="77777777" w:rsidR="00655432" w:rsidRDefault="00655432" w:rsidP="008B05DA">
      <w:pPr>
        <w:pStyle w:val="Sombreadomedio1-nfasis1"/>
        <w:rPr>
          <w:rFonts w:ascii="Verdana" w:hAnsi="Verdana"/>
          <w:b/>
          <w:sz w:val="20"/>
          <w:szCs w:val="20"/>
          <w:lang w:val="en-US"/>
        </w:rPr>
      </w:pPr>
    </w:p>
    <w:p w14:paraId="7F74E7D1" w14:textId="77777777" w:rsidR="00BD4924" w:rsidRDefault="00BD4924" w:rsidP="00BD4924">
      <w:pPr>
        <w:spacing w:after="0" w:line="240" w:lineRule="auto"/>
        <w:rPr>
          <w:rFonts w:ascii="Verdana" w:eastAsia="Times New Roman" w:hAnsi="Verdana"/>
          <w:b/>
          <w:bCs/>
          <w:sz w:val="20"/>
          <w:szCs w:val="20"/>
          <w:lang w:val="en-US"/>
        </w:rPr>
      </w:pPr>
      <w:r>
        <w:rPr>
          <w:rFonts w:ascii="Verdana" w:eastAsia="Times New Roman" w:hAnsi="Verdana"/>
          <w:b/>
          <w:sz w:val="20"/>
          <w:szCs w:val="20"/>
          <w:lang w:val="en-US"/>
        </w:rPr>
        <w:t>Spanish translation and interpreting services</w:t>
      </w:r>
      <w:r>
        <w:rPr>
          <w:rFonts w:ascii="Verdana" w:eastAsia="Times New Roman" w:hAnsi="Verdana"/>
          <w:b/>
          <w:bCs/>
          <w:sz w:val="20"/>
          <w:szCs w:val="20"/>
          <w:lang w:val="en-US"/>
        </w:rPr>
        <w:tab/>
      </w:r>
      <w:r>
        <w:rPr>
          <w:rFonts w:ascii="Verdana" w:eastAsia="Times New Roman" w:hAnsi="Verdana"/>
          <w:b/>
          <w:bCs/>
          <w:sz w:val="20"/>
          <w:szCs w:val="20"/>
          <w:lang w:val="en-US"/>
        </w:rPr>
        <w:tab/>
        <w:t xml:space="preserve"> </w:t>
      </w:r>
      <w:r>
        <w:rPr>
          <w:rFonts w:ascii="Verdana" w:eastAsia="Times New Roman" w:hAnsi="Verdana"/>
          <w:b/>
          <w:bCs/>
          <w:sz w:val="20"/>
          <w:szCs w:val="20"/>
          <w:lang w:val="en-US"/>
        </w:rPr>
        <w:tab/>
      </w:r>
      <w:r w:rsidR="00E4519A">
        <w:rPr>
          <w:rFonts w:ascii="Verdana" w:eastAsia="Times New Roman" w:hAnsi="Verdana"/>
          <w:b/>
          <w:bCs/>
          <w:sz w:val="20"/>
          <w:szCs w:val="20"/>
          <w:lang w:val="en-US"/>
        </w:rPr>
        <w:t xml:space="preserve">       </w:t>
      </w:r>
      <w:r>
        <w:rPr>
          <w:rFonts w:ascii="Verdana" w:eastAsia="Times New Roman" w:hAnsi="Verdana"/>
          <w:b/>
          <w:bCs/>
          <w:sz w:val="20"/>
          <w:szCs w:val="20"/>
          <w:lang w:val="en-US"/>
        </w:rPr>
        <w:t>201</w:t>
      </w:r>
      <w:r w:rsidR="00E4519A">
        <w:rPr>
          <w:rFonts w:ascii="Verdana" w:eastAsia="Times New Roman" w:hAnsi="Verdana"/>
          <w:b/>
          <w:bCs/>
          <w:sz w:val="20"/>
          <w:szCs w:val="20"/>
          <w:lang w:val="en-US"/>
        </w:rPr>
        <w:t>0</w:t>
      </w:r>
      <w:r>
        <w:rPr>
          <w:rFonts w:ascii="Verdana" w:eastAsia="Times New Roman" w:hAnsi="Verdana"/>
          <w:b/>
          <w:bCs/>
          <w:sz w:val="20"/>
          <w:szCs w:val="20"/>
          <w:lang w:val="en-US"/>
        </w:rPr>
        <w:t xml:space="preserve"> – </w:t>
      </w:r>
      <w:r w:rsidR="00E4519A">
        <w:rPr>
          <w:rFonts w:ascii="Verdana" w:eastAsia="Times New Roman" w:hAnsi="Verdana"/>
          <w:b/>
          <w:bCs/>
          <w:sz w:val="20"/>
          <w:szCs w:val="20"/>
          <w:lang w:val="en-US"/>
        </w:rPr>
        <w:t>2015</w:t>
      </w:r>
    </w:p>
    <w:p w14:paraId="42EE4392" w14:textId="77777777" w:rsidR="00BD4924" w:rsidRDefault="00BD4924" w:rsidP="00BD492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val="en-US"/>
        </w:rPr>
      </w:pPr>
      <w:r w:rsidRPr="00751BA5">
        <w:rPr>
          <w:rFonts w:ascii="Verdana" w:eastAsia="Times New Roman" w:hAnsi="Verdana"/>
          <w:b/>
          <w:sz w:val="20"/>
          <w:szCs w:val="20"/>
          <w:lang w:val="en-US"/>
        </w:rPr>
        <w:t>Position summary:</w:t>
      </w:r>
      <w:r>
        <w:rPr>
          <w:rFonts w:ascii="Verdana" w:eastAsia="Times New Roman" w:hAnsi="Verdana"/>
          <w:b/>
          <w:sz w:val="20"/>
          <w:szCs w:val="20"/>
          <w:lang w:val="en-US"/>
        </w:rPr>
        <w:t xml:space="preserve"> Provide English / Spanish translation </w:t>
      </w:r>
    </w:p>
    <w:p w14:paraId="49A3219D" w14:textId="77777777" w:rsidR="00BD4924" w:rsidRDefault="00BD4924" w:rsidP="00BD492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val="en-US"/>
        </w:rPr>
      </w:pPr>
      <w:r>
        <w:rPr>
          <w:rFonts w:ascii="Verdana" w:eastAsia="Times New Roman" w:hAnsi="Verdana"/>
          <w:b/>
          <w:sz w:val="20"/>
          <w:szCs w:val="20"/>
          <w:lang w:val="en-US"/>
        </w:rPr>
        <w:t>and interpreting services</w:t>
      </w:r>
    </w:p>
    <w:p w14:paraId="124D5B41" w14:textId="77777777" w:rsidR="00BD4924" w:rsidRDefault="00BD4924" w:rsidP="00BD492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val="en-US"/>
        </w:rPr>
      </w:pPr>
    </w:p>
    <w:p w14:paraId="3CB29093" w14:textId="77777777" w:rsidR="00BD4924" w:rsidRPr="00751BA5" w:rsidRDefault="00BD4924" w:rsidP="00BD4924">
      <w:pPr>
        <w:numPr>
          <w:ilvl w:val="0"/>
          <w:numId w:val="23"/>
        </w:numPr>
        <w:spacing w:after="0" w:line="240" w:lineRule="auto"/>
        <w:rPr>
          <w:rFonts w:ascii="Verdana" w:eastAsia="Times New Roman" w:hAnsi="Verdana"/>
          <w:b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  <w:lang w:val="en-US"/>
        </w:rPr>
        <w:t>Successfully created and built a client portfolio (</w:t>
      </w:r>
      <w:proofErr w:type="gramStart"/>
      <w:r>
        <w:rPr>
          <w:rFonts w:ascii="Verdana" w:eastAsia="Times New Roman" w:hAnsi="Verdana"/>
          <w:sz w:val="20"/>
          <w:szCs w:val="20"/>
          <w:lang w:val="en-US"/>
        </w:rPr>
        <w:t>clients</w:t>
      </w:r>
      <w:proofErr w:type="gramEnd"/>
      <w:r>
        <w:rPr>
          <w:rFonts w:ascii="Verdana" w:eastAsia="Times New Roman" w:hAnsi="Verdana"/>
          <w:sz w:val="20"/>
          <w:szCs w:val="20"/>
          <w:lang w:val="en-US"/>
        </w:rPr>
        <w:t xml:space="preserve"> acquisition) through direct marketing</w:t>
      </w:r>
    </w:p>
    <w:p w14:paraId="29612794" w14:textId="77777777" w:rsidR="00BD4924" w:rsidRDefault="00BD4924" w:rsidP="00BD4924">
      <w:pPr>
        <w:numPr>
          <w:ilvl w:val="0"/>
          <w:numId w:val="23"/>
        </w:numPr>
        <w:spacing w:after="0" w:line="240" w:lineRule="auto"/>
        <w:rPr>
          <w:rFonts w:ascii="Verdana" w:eastAsia="Times New Roman" w:hAnsi="Verdana"/>
          <w:sz w:val="20"/>
          <w:szCs w:val="20"/>
          <w:lang w:val="en-US"/>
        </w:rPr>
      </w:pPr>
      <w:r w:rsidRPr="00751BA5">
        <w:rPr>
          <w:rFonts w:ascii="Verdana" w:eastAsia="Times New Roman" w:hAnsi="Verdana"/>
          <w:sz w:val="20"/>
          <w:szCs w:val="20"/>
          <w:lang w:val="en-US"/>
        </w:rPr>
        <w:t>Provide</w:t>
      </w:r>
      <w:r>
        <w:rPr>
          <w:rFonts w:ascii="Verdana" w:eastAsia="Times New Roman" w:hAnsi="Verdana"/>
          <w:sz w:val="20"/>
          <w:szCs w:val="20"/>
          <w:lang w:val="en-US"/>
        </w:rPr>
        <w:t>d</w:t>
      </w:r>
      <w:r w:rsidRPr="00751BA5">
        <w:rPr>
          <w:rFonts w:ascii="Verdana" w:eastAsia="Times New Roman" w:hAnsi="Verdana"/>
          <w:sz w:val="20"/>
          <w:szCs w:val="20"/>
          <w:lang w:val="en-US"/>
        </w:rPr>
        <w:t xml:space="preserve"> high quality services </w:t>
      </w:r>
      <w:r w:rsidRPr="002D356A">
        <w:rPr>
          <w:rFonts w:ascii="Verdana" w:eastAsia="Times New Roman" w:hAnsi="Verdana"/>
          <w:sz w:val="20"/>
          <w:szCs w:val="20"/>
          <w:lang w:val="en-US"/>
        </w:rPr>
        <w:t xml:space="preserve">to maintain the client portfolio </w:t>
      </w:r>
    </w:p>
    <w:p w14:paraId="0F3819E2" w14:textId="77777777" w:rsidR="00BD4924" w:rsidRPr="002D356A" w:rsidRDefault="00BD4924" w:rsidP="00BD4924">
      <w:pPr>
        <w:numPr>
          <w:ilvl w:val="0"/>
          <w:numId w:val="23"/>
        </w:numPr>
        <w:spacing w:after="0" w:line="240" w:lineRule="auto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  <w:lang w:val="en-US"/>
        </w:rPr>
        <w:t>Actively followed up on client referrals to secure additional business</w:t>
      </w:r>
    </w:p>
    <w:p w14:paraId="7645A0A8" w14:textId="77777777" w:rsidR="00BD4924" w:rsidRDefault="00BD4924" w:rsidP="00BD4924">
      <w:pPr>
        <w:numPr>
          <w:ilvl w:val="0"/>
          <w:numId w:val="23"/>
        </w:numPr>
        <w:spacing w:after="0" w:line="240" w:lineRule="auto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  <w:lang w:val="en-US"/>
        </w:rPr>
        <w:t xml:space="preserve">Project managed the recruitment of different translators and interpreting teams for specific projects </w:t>
      </w:r>
    </w:p>
    <w:p w14:paraId="683137A7" w14:textId="77777777" w:rsidR="00BD4924" w:rsidRPr="00751BA5" w:rsidRDefault="00BD4924" w:rsidP="00BD4924">
      <w:pPr>
        <w:numPr>
          <w:ilvl w:val="0"/>
          <w:numId w:val="23"/>
        </w:numPr>
        <w:spacing w:after="0" w:line="240" w:lineRule="auto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  <w:lang w:val="en-US"/>
        </w:rPr>
        <w:t>Supervised aforementioned teams throughout the project to ensure projects were successfully completed on time, within budget and to the quality desired</w:t>
      </w:r>
    </w:p>
    <w:p w14:paraId="4330EDCA" w14:textId="77777777" w:rsidR="00BD4924" w:rsidRDefault="00BD4924" w:rsidP="00BD4924">
      <w:pPr>
        <w:pStyle w:val="Sombreadomedio1-nfasis1"/>
        <w:rPr>
          <w:rFonts w:ascii="Verdana" w:hAnsi="Verdana"/>
          <w:b/>
          <w:sz w:val="20"/>
          <w:szCs w:val="20"/>
          <w:lang w:val="en-US"/>
        </w:rPr>
      </w:pPr>
      <w:r w:rsidRPr="00C00535">
        <w:rPr>
          <w:rFonts w:ascii="Verdana" w:eastAsia="Times New Roman" w:hAnsi="Verdana"/>
          <w:sz w:val="20"/>
          <w:szCs w:val="20"/>
          <w:lang w:val="en-US"/>
        </w:rPr>
        <w:br/>
      </w:r>
    </w:p>
    <w:p w14:paraId="471F3C58" w14:textId="77777777" w:rsidR="00BD4924" w:rsidRDefault="00BD4924" w:rsidP="008B05DA">
      <w:pPr>
        <w:pStyle w:val="Sombreadomedio1-nfasis1"/>
        <w:rPr>
          <w:rFonts w:ascii="Verdana" w:hAnsi="Verdana"/>
          <w:b/>
          <w:sz w:val="20"/>
          <w:szCs w:val="20"/>
          <w:lang w:val="en-US"/>
        </w:rPr>
      </w:pPr>
    </w:p>
    <w:p w14:paraId="145ACD45" w14:textId="77777777" w:rsidR="003D4FC7" w:rsidRDefault="002F245B" w:rsidP="008B05DA">
      <w:pPr>
        <w:pStyle w:val="Sombreadomedio1-nfasis1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Icon</w:t>
      </w:r>
      <w:r w:rsidR="008B05DA" w:rsidRPr="008B05DA">
        <w:rPr>
          <w:rFonts w:ascii="Verdana" w:hAnsi="Verdana"/>
          <w:b/>
          <w:sz w:val="20"/>
          <w:szCs w:val="20"/>
          <w:lang w:val="en-US"/>
        </w:rPr>
        <w:t>, Lyon, France                       </w:t>
      </w:r>
      <w:r w:rsidR="008B05DA" w:rsidRPr="008B05DA">
        <w:rPr>
          <w:rFonts w:ascii="Verdana" w:hAnsi="Verdana"/>
          <w:b/>
          <w:sz w:val="20"/>
          <w:szCs w:val="20"/>
          <w:lang w:val="en-US"/>
        </w:rPr>
        <w:tab/>
      </w:r>
      <w:proofErr w:type="gramStart"/>
      <w:r w:rsidR="008B05DA" w:rsidRPr="008B05DA">
        <w:rPr>
          <w:rFonts w:ascii="Verdana" w:hAnsi="Verdana"/>
          <w:b/>
          <w:sz w:val="20"/>
          <w:szCs w:val="20"/>
          <w:lang w:val="en-US"/>
        </w:rPr>
        <w:tab/>
        <w:t>  </w:t>
      </w:r>
      <w:r w:rsidR="008B05DA">
        <w:rPr>
          <w:rFonts w:ascii="Verdana" w:hAnsi="Verdana"/>
          <w:b/>
          <w:sz w:val="20"/>
          <w:szCs w:val="20"/>
          <w:lang w:val="en-US"/>
        </w:rPr>
        <w:tab/>
      </w:r>
      <w:proofErr w:type="gramEnd"/>
      <w:r w:rsidR="00BD4924">
        <w:rPr>
          <w:rFonts w:ascii="Verdana" w:hAnsi="Verdana"/>
          <w:b/>
          <w:sz w:val="20"/>
          <w:szCs w:val="20"/>
          <w:lang w:val="en-US"/>
        </w:rPr>
        <w:tab/>
      </w:r>
      <w:r w:rsidR="00E4519A">
        <w:rPr>
          <w:rFonts w:ascii="Verdana" w:hAnsi="Verdana"/>
          <w:b/>
          <w:sz w:val="20"/>
          <w:szCs w:val="20"/>
          <w:lang w:val="en-US"/>
        </w:rPr>
        <w:t xml:space="preserve">      </w:t>
      </w:r>
      <w:r w:rsidR="00BD4924">
        <w:rPr>
          <w:rFonts w:ascii="Verdana" w:hAnsi="Verdana"/>
          <w:b/>
          <w:sz w:val="20"/>
          <w:szCs w:val="20"/>
          <w:lang w:val="en-US"/>
        </w:rPr>
        <w:t> 2009</w:t>
      </w:r>
      <w:r w:rsidR="008B05DA" w:rsidRPr="008B05DA">
        <w:rPr>
          <w:rFonts w:ascii="Verdana" w:hAnsi="Verdana"/>
          <w:b/>
          <w:sz w:val="20"/>
          <w:szCs w:val="20"/>
          <w:lang w:val="en-US"/>
        </w:rPr>
        <w:t xml:space="preserve"> - Present</w:t>
      </w:r>
      <w:r w:rsidR="008B05DA" w:rsidRPr="008B05DA">
        <w:rPr>
          <w:rFonts w:ascii="Verdana" w:hAnsi="Verdana"/>
          <w:lang w:val="en-US"/>
        </w:rPr>
        <w:br/>
      </w:r>
      <w:r w:rsidR="001D71D5" w:rsidRPr="00B071E8">
        <w:rPr>
          <w:rFonts w:ascii="Verdana" w:hAnsi="Verdana"/>
          <w:b/>
          <w:sz w:val="20"/>
          <w:szCs w:val="20"/>
          <w:lang w:val="en-US"/>
        </w:rPr>
        <w:t>Position Summary</w:t>
      </w:r>
      <w:r w:rsidR="001D71D5" w:rsidRPr="008B05DA">
        <w:rPr>
          <w:rFonts w:ascii="Verdana" w:hAnsi="Verdana"/>
          <w:sz w:val="20"/>
          <w:szCs w:val="20"/>
          <w:lang w:val="en-US"/>
        </w:rPr>
        <w:t xml:space="preserve">: </w:t>
      </w:r>
      <w:r w:rsidR="003642A7" w:rsidRPr="003642A7">
        <w:rPr>
          <w:rFonts w:ascii="Verdana" w:hAnsi="Verdana"/>
          <w:b/>
          <w:sz w:val="20"/>
          <w:szCs w:val="20"/>
          <w:lang w:val="en-US"/>
        </w:rPr>
        <w:t>Localization</w:t>
      </w:r>
      <w:r w:rsidR="003642A7">
        <w:rPr>
          <w:rFonts w:ascii="Verdana" w:hAnsi="Verdana"/>
          <w:sz w:val="20"/>
          <w:szCs w:val="20"/>
          <w:lang w:val="en-US"/>
        </w:rPr>
        <w:t xml:space="preserve">, </w:t>
      </w:r>
      <w:r w:rsidR="001D71D5">
        <w:rPr>
          <w:rFonts w:ascii="Verdana" w:eastAsia="Times New Roman" w:hAnsi="Verdana"/>
          <w:b/>
          <w:bCs/>
          <w:sz w:val="20"/>
          <w:szCs w:val="20"/>
          <w:lang w:val="en-US"/>
        </w:rPr>
        <w:t>Spanish t</w:t>
      </w:r>
      <w:r w:rsidR="008B05DA" w:rsidRPr="00C00535">
        <w:rPr>
          <w:rFonts w:ascii="Verdana" w:eastAsia="Times New Roman" w:hAnsi="Verdana"/>
          <w:b/>
          <w:bCs/>
          <w:sz w:val="20"/>
          <w:szCs w:val="20"/>
          <w:lang w:val="en-US"/>
        </w:rPr>
        <w:t>ranslator</w:t>
      </w:r>
      <w:r w:rsidR="003642A7">
        <w:rPr>
          <w:rFonts w:ascii="Verdana" w:eastAsia="Times New Roman" w:hAnsi="Verdana"/>
          <w:b/>
          <w:bCs/>
          <w:sz w:val="20"/>
          <w:szCs w:val="20"/>
          <w:lang w:val="en-US"/>
        </w:rPr>
        <w:t xml:space="preserve"> and</w:t>
      </w:r>
      <w:r w:rsidR="008B05DA">
        <w:rPr>
          <w:rFonts w:ascii="Verdana" w:eastAsia="Times New Roman" w:hAnsi="Verdana"/>
          <w:b/>
          <w:bCs/>
          <w:sz w:val="20"/>
          <w:szCs w:val="20"/>
          <w:lang w:val="en-US"/>
        </w:rPr>
        <w:t xml:space="preserve"> collaborator</w:t>
      </w:r>
      <w:r w:rsidR="008B05DA" w:rsidRPr="008B05DA">
        <w:rPr>
          <w:rFonts w:ascii="Verdana" w:hAnsi="Verdana"/>
          <w:sz w:val="20"/>
          <w:szCs w:val="20"/>
          <w:lang w:val="en-US"/>
        </w:rPr>
        <w:t xml:space="preserve"> </w:t>
      </w:r>
    </w:p>
    <w:p w14:paraId="7A81869C" w14:textId="77777777" w:rsidR="00597E51" w:rsidRDefault="00597E51" w:rsidP="008B05DA">
      <w:pPr>
        <w:pStyle w:val="Sombreadomedio1-nfasis1"/>
        <w:rPr>
          <w:rFonts w:ascii="Verdana" w:hAnsi="Verdana"/>
          <w:sz w:val="20"/>
          <w:szCs w:val="20"/>
          <w:lang w:val="en-US"/>
        </w:rPr>
      </w:pPr>
    </w:p>
    <w:p w14:paraId="561617DD" w14:textId="77777777" w:rsidR="003D4FC7" w:rsidRPr="003D4FC7" w:rsidRDefault="003D4FC7" w:rsidP="003D4FC7">
      <w:pPr>
        <w:pStyle w:val="Sombreadomedio1-nfasis1"/>
        <w:numPr>
          <w:ilvl w:val="0"/>
          <w:numId w:val="11"/>
        </w:numPr>
        <w:rPr>
          <w:rFonts w:ascii="Verdana" w:hAnsi="Verdana"/>
          <w:lang w:val="en-US"/>
        </w:rPr>
      </w:pPr>
      <w:r w:rsidRPr="008B05DA">
        <w:rPr>
          <w:rFonts w:ascii="Verdana" w:hAnsi="Verdana"/>
          <w:sz w:val="20"/>
          <w:szCs w:val="20"/>
          <w:lang w:val="en-US"/>
        </w:rPr>
        <w:t>Linguistic validation and cognitive debriefing of medi</w:t>
      </w:r>
      <w:r>
        <w:rPr>
          <w:rFonts w:ascii="Verdana" w:hAnsi="Verdana"/>
          <w:sz w:val="20"/>
          <w:szCs w:val="20"/>
          <w:lang w:val="en-US"/>
        </w:rPr>
        <w:t>cal questionnaires.</w:t>
      </w:r>
      <w:r w:rsidRPr="008B05DA">
        <w:rPr>
          <w:rFonts w:ascii="Verdana" w:hAnsi="Verdana"/>
          <w:sz w:val="20"/>
          <w:szCs w:val="20"/>
          <w:lang w:val="en-US"/>
        </w:rPr>
        <w:t xml:space="preserve"> </w:t>
      </w:r>
    </w:p>
    <w:p w14:paraId="289E699B" w14:textId="77777777" w:rsidR="003D4FC7" w:rsidRPr="003D4FC7" w:rsidRDefault="003D4FC7" w:rsidP="003D4FC7">
      <w:pPr>
        <w:pStyle w:val="Sombreadomedio1-nfasis1"/>
        <w:numPr>
          <w:ilvl w:val="0"/>
          <w:numId w:val="11"/>
        </w:numPr>
        <w:rPr>
          <w:rFonts w:ascii="Verdana" w:hAnsi="Verdana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</w:t>
      </w:r>
      <w:r w:rsidRPr="008B05DA">
        <w:rPr>
          <w:rFonts w:ascii="Verdana" w:hAnsi="Verdana"/>
          <w:sz w:val="20"/>
          <w:szCs w:val="20"/>
          <w:lang w:val="en-US"/>
        </w:rPr>
        <w:t>ranslation and adaptation</w:t>
      </w:r>
      <w:r>
        <w:rPr>
          <w:rFonts w:ascii="Verdana" w:hAnsi="Verdana"/>
          <w:sz w:val="20"/>
          <w:szCs w:val="20"/>
          <w:lang w:val="en-US"/>
        </w:rPr>
        <w:t xml:space="preserve"> of medical questionnaires</w:t>
      </w:r>
      <w:r w:rsidR="001D71D5">
        <w:rPr>
          <w:rFonts w:ascii="Verdana" w:hAnsi="Verdana"/>
          <w:sz w:val="20"/>
          <w:szCs w:val="20"/>
          <w:lang w:val="en-US"/>
        </w:rPr>
        <w:t xml:space="preserve"> to local country or region</w:t>
      </w:r>
      <w:r w:rsidRPr="008B05DA">
        <w:rPr>
          <w:rFonts w:ascii="Verdana" w:hAnsi="Verdana"/>
          <w:sz w:val="20"/>
          <w:szCs w:val="20"/>
          <w:lang w:val="en-US"/>
        </w:rPr>
        <w:t xml:space="preserve">. </w:t>
      </w:r>
    </w:p>
    <w:p w14:paraId="60461D7F" w14:textId="77777777" w:rsidR="00D431F5" w:rsidRPr="00D431F5" w:rsidRDefault="003D4FC7" w:rsidP="003D4FC7">
      <w:pPr>
        <w:pStyle w:val="Sombreadomedio1-nfasis1"/>
        <w:numPr>
          <w:ilvl w:val="0"/>
          <w:numId w:val="11"/>
        </w:numPr>
        <w:rPr>
          <w:rFonts w:ascii="Verdana" w:hAnsi="Verdana"/>
          <w:lang w:val="en-US"/>
        </w:rPr>
      </w:pPr>
      <w:r w:rsidRPr="008B05DA">
        <w:rPr>
          <w:rFonts w:ascii="Verdana" w:hAnsi="Verdana"/>
          <w:sz w:val="20"/>
          <w:szCs w:val="20"/>
          <w:lang w:val="en-US"/>
        </w:rPr>
        <w:t>Responsible for</w:t>
      </w:r>
      <w:r w:rsidRPr="008B05DA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 xml:space="preserve">communicating the </w:t>
      </w:r>
      <w:r w:rsidR="00D431F5">
        <w:rPr>
          <w:rFonts w:ascii="Verdana" w:hAnsi="Verdana"/>
          <w:sz w:val="20"/>
          <w:szCs w:val="20"/>
          <w:lang w:val="en-US"/>
        </w:rPr>
        <w:t>content</w:t>
      </w:r>
      <w:r w:rsidRPr="004F3A70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conveyed in medical documents in an accurate and fluent ma</w:t>
      </w:r>
      <w:r w:rsidR="00D431F5">
        <w:rPr>
          <w:rFonts w:ascii="Verdana" w:hAnsi="Verdana"/>
          <w:sz w:val="20"/>
          <w:szCs w:val="20"/>
          <w:lang w:val="en-US"/>
        </w:rPr>
        <w:t>nner.</w:t>
      </w:r>
    </w:p>
    <w:p w14:paraId="7CE68832" w14:textId="77777777" w:rsidR="003D4FC7" w:rsidRPr="008B05DA" w:rsidRDefault="00D431F5" w:rsidP="003D4FC7">
      <w:pPr>
        <w:pStyle w:val="Sombreadomedio1-nfasis1"/>
        <w:numPr>
          <w:ilvl w:val="0"/>
          <w:numId w:val="11"/>
        </w:numPr>
        <w:rPr>
          <w:rFonts w:ascii="Verdana" w:hAnsi="Verdana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Ensured the documents could</w:t>
      </w:r>
      <w:r w:rsidR="003D4FC7">
        <w:rPr>
          <w:rFonts w:ascii="Verdana" w:hAnsi="Verdana"/>
          <w:sz w:val="20"/>
          <w:szCs w:val="20"/>
          <w:lang w:val="en-US"/>
        </w:rPr>
        <w:t xml:space="preserve"> be read as </w:t>
      </w:r>
      <w:r w:rsidR="000B452D">
        <w:rPr>
          <w:rFonts w:ascii="Verdana" w:hAnsi="Verdana"/>
          <w:sz w:val="20"/>
          <w:szCs w:val="20"/>
          <w:lang w:val="en-US"/>
        </w:rPr>
        <w:t>language original and not as translated from another language</w:t>
      </w:r>
      <w:r w:rsidR="003D4FC7" w:rsidRPr="008B05DA">
        <w:rPr>
          <w:rFonts w:ascii="Verdana" w:hAnsi="Verdana"/>
          <w:sz w:val="20"/>
          <w:szCs w:val="20"/>
          <w:lang w:val="en-US"/>
        </w:rPr>
        <w:t xml:space="preserve">. </w:t>
      </w:r>
    </w:p>
    <w:p w14:paraId="3303D80E" w14:textId="77777777" w:rsidR="00C00535" w:rsidRPr="00C00535" w:rsidRDefault="00C00535" w:rsidP="00C005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n-US"/>
        </w:rPr>
      </w:pPr>
      <w:r w:rsidRPr="00C00535">
        <w:rPr>
          <w:rFonts w:ascii="Verdana" w:eastAsia="Times New Roman" w:hAnsi="Verdana"/>
          <w:sz w:val="20"/>
          <w:szCs w:val="20"/>
          <w:lang w:val="en-US"/>
        </w:rPr>
        <w:t>Provide language</w:t>
      </w:r>
      <w:r w:rsidR="00F66A21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r w:rsidRPr="00C00535">
        <w:rPr>
          <w:rFonts w:ascii="Verdana" w:eastAsia="Times New Roman" w:hAnsi="Verdana"/>
          <w:sz w:val="20"/>
          <w:szCs w:val="20"/>
          <w:lang w:val="en-US"/>
        </w:rPr>
        <w:t>/</w:t>
      </w:r>
      <w:r w:rsidR="00F66A21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r w:rsidRPr="00C00535">
        <w:rPr>
          <w:rFonts w:ascii="Verdana" w:eastAsia="Times New Roman" w:hAnsi="Verdana"/>
          <w:sz w:val="20"/>
          <w:szCs w:val="20"/>
          <w:lang w:val="en-US"/>
        </w:rPr>
        <w:t xml:space="preserve">linguistic skills to convert highly technical </w:t>
      </w:r>
      <w:r w:rsidR="00D431F5">
        <w:rPr>
          <w:rFonts w:ascii="Verdana" w:eastAsia="Times New Roman" w:hAnsi="Verdana"/>
          <w:sz w:val="20"/>
          <w:szCs w:val="20"/>
          <w:lang w:val="en-US"/>
        </w:rPr>
        <w:t xml:space="preserve">and complicated </w:t>
      </w:r>
      <w:r w:rsidR="00402979">
        <w:rPr>
          <w:rFonts w:ascii="Verdana" w:eastAsia="Times New Roman" w:hAnsi="Verdana"/>
          <w:sz w:val="20"/>
          <w:szCs w:val="20"/>
          <w:lang w:val="en-US"/>
        </w:rPr>
        <w:t>medical questionnaires</w:t>
      </w:r>
      <w:r w:rsidRPr="00C00535">
        <w:rPr>
          <w:rFonts w:ascii="Verdana" w:eastAsia="Times New Roman" w:hAnsi="Verdana"/>
          <w:sz w:val="20"/>
          <w:szCs w:val="20"/>
          <w:lang w:val="en-US"/>
        </w:rPr>
        <w:t xml:space="preserve"> from English </w:t>
      </w:r>
      <w:r w:rsidR="00570009">
        <w:rPr>
          <w:rFonts w:ascii="Verdana" w:eastAsia="Times New Roman" w:hAnsi="Verdana"/>
          <w:sz w:val="20"/>
          <w:szCs w:val="20"/>
          <w:lang w:val="en-US"/>
        </w:rPr>
        <w:t>in</w:t>
      </w:r>
      <w:r w:rsidRPr="00C00535">
        <w:rPr>
          <w:rFonts w:ascii="Verdana" w:eastAsia="Times New Roman" w:hAnsi="Verdana"/>
          <w:sz w:val="20"/>
          <w:szCs w:val="20"/>
          <w:lang w:val="en-US"/>
        </w:rPr>
        <w:t xml:space="preserve">to Spanish with translations that are accurate and reflect the style and manner of expression of native Spanish-speaking people. </w:t>
      </w:r>
    </w:p>
    <w:p w14:paraId="35846E86" w14:textId="77777777" w:rsidR="001D71D5" w:rsidRPr="00BD4924" w:rsidRDefault="00C00535" w:rsidP="00BD49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n-US"/>
        </w:rPr>
      </w:pPr>
      <w:r w:rsidRPr="00C00535">
        <w:rPr>
          <w:rFonts w:ascii="Verdana" w:eastAsia="Times New Roman" w:hAnsi="Verdana"/>
          <w:sz w:val="20"/>
          <w:szCs w:val="20"/>
          <w:lang w:val="en-US"/>
        </w:rPr>
        <w:t>Work</w:t>
      </w:r>
      <w:r w:rsidR="00D431F5">
        <w:rPr>
          <w:rFonts w:ascii="Verdana" w:eastAsia="Times New Roman" w:hAnsi="Verdana"/>
          <w:sz w:val="20"/>
          <w:szCs w:val="20"/>
          <w:lang w:val="en-US"/>
        </w:rPr>
        <w:t>ed</w:t>
      </w:r>
      <w:r w:rsidRPr="00C00535">
        <w:rPr>
          <w:rFonts w:ascii="Verdana" w:eastAsia="Times New Roman" w:hAnsi="Verdana"/>
          <w:sz w:val="20"/>
          <w:szCs w:val="20"/>
          <w:lang w:val="en-US"/>
        </w:rPr>
        <w:t xml:space="preserve"> closely with </w:t>
      </w:r>
      <w:r w:rsidR="003D4FC7">
        <w:rPr>
          <w:rFonts w:ascii="Verdana" w:eastAsia="Times New Roman" w:hAnsi="Verdana"/>
          <w:sz w:val="20"/>
          <w:szCs w:val="20"/>
          <w:lang w:val="en-US"/>
        </w:rPr>
        <w:t>physicians</w:t>
      </w:r>
      <w:r w:rsidR="00D431F5">
        <w:rPr>
          <w:rFonts w:ascii="Verdana" w:eastAsia="Times New Roman" w:hAnsi="Verdana"/>
          <w:sz w:val="20"/>
          <w:szCs w:val="20"/>
          <w:lang w:val="en-US"/>
        </w:rPr>
        <w:t>,</w:t>
      </w:r>
      <w:r w:rsidR="00402979">
        <w:rPr>
          <w:rFonts w:ascii="Verdana" w:eastAsia="Times New Roman" w:hAnsi="Verdana"/>
          <w:sz w:val="20"/>
          <w:szCs w:val="20"/>
          <w:lang w:val="en-US"/>
        </w:rPr>
        <w:t xml:space="preserve"> and proofreaders</w:t>
      </w:r>
      <w:r w:rsidR="00D431F5">
        <w:rPr>
          <w:rFonts w:ascii="Verdana" w:eastAsia="Times New Roman" w:hAnsi="Verdana"/>
          <w:sz w:val="20"/>
          <w:szCs w:val="20"/>
          <w:lang w:val="en-US"/>
        </w:rPr>
        <w:t>,</w:t>
      </w:r>
      <w:r w:rsidRPr="00C00535">
        <w:rPr>
          <w:rFonts w:ascii="Verdana" w:eastAsia="Times New Roman" w:hAnsi="Verdana"/>
          <w:sz w:val="20"/>
          <w:szCs w:val="20"/>
          <w:lang w:val="en-US"/>
        </w:rPr>
        <w:t xml:space="preserve"> to understand </w:t>
      </w:r>
      <w:r w:rsidR="001D71D5">
        <w:rPr>
          <w:rFonts w:ascii="Verdana" w:eastAsia="Times New Roman" w:hAnsi="Verdana"/>
          <w:sz w:val="20"/>
          <w:szCs w:val="20"/>
          <w:lang w:val="en-US"/>
        </w:rPr>
        <w:t xml:space="preserve">complex medical </w:t>
      </w:r>
      <w:r w:rsidR="003D4FC7">
        <w:rPr>
          <w:rFonts w:ascii="Verdana" w:eastAsia="Times New Roman" w:hAnsi="Verdana"/>
          <w:sz w:val="20"/>
          <w:szCs w:val="20"/>
          <w:lang w:val="en-US"/>
        </w:rPr>
        <w:t>document content</w:t>
      </w:r>
      <w:r w:rsidR="001D71D5">
        <w:rPr>
          <w:rFonts w:ascii="Verdana" w:eastAsia="Times New Roman" w:hAnsi="Verdana"/>
          <w:sz w:val="20"/>
          <w:szCs w:val="20"/>
          <w:lang w:val="en-US"/>
        </w:rPr>
        <w:t>,</w:t>
      </w:r>
      <w:r w:rsidR="00402979">
        <w:rPr>
          <w:rFonts w:ascii="Verdana" w:eastAsia="Times New Roman" w:hAnsi="Verdana"/>
          <w:sz w:val="20"/>
          <w:szCs w:val="20"/>
          <w:lang w:val="en-US"/>
        </w:rPr>
        <w:t xml:space="preserve"> and </w:t>
      </w:r>
      <w:r w:rsidRPr="00C00535">
        <w:rPr>
          <w:rFonts w:ascii="Verdana" w:eastAsia="Times New Roman" w:hAnsi="Verdana"/>
          <w:sz w:val="20"/>
          <w:szCs w:val="20"/>
          <w:lang w:val="en-US"/>
        </w:rPr>
        <w:t>objectives</w:t>
      </w:r>
      <w:r w:rsidR="001D71D5">
        <w:rPr>
          <w:rFonts w:ascii="Verdana" w:eastAsia="Times New Roman" w:hAnsi="Verdana"/>
          <w:sz w:val="20"/>
          <w:szCs w:val="20"/>
          <w:lang w:val="en-US"/>
        </w:rPr>
        <w:t>,</w:t>
      </w:r>
      <w:r w:rsidR="003D4FC7">
        <w:rPr>
          <w:rFonts w:ascii="Verdana" w:eastAsia="Times New Roman" w:hAnsi="Verdana"/>
          <w:sz w:val="20"/>
          <w:szCs w:val="20"/>
          <w:lang w:val="en-US"/>
        </w:rPr>
        <w:t xml:space="preserve"> in order to translate </w:t>
      </w:r>
      <w:r w:rsidR="00D431F5">
        <w:rPr>
          <w:rFonts w:ascii="Verdana" w:eastAsia="Times New Roman" w:hAnsi="Verdana"/>
          <w:sz w:val="20"/>
          <w:szCs w:val="20"/>
          <w:lang w:val="en-US"/>
        </w:rPr>
        <w:t xml:space="preserve">the documentation </w:t>
      </w:r>
      <w:r w:rsidR="003D4FC7">
        <w:rPr>
          <w:rFonts w:ascii="Verdana" w:eastAsia="Times New Roman" w:hAnsi="Verdana"/>
          <w:sz w:val="20"/>
          <w:szCs w:val="20"/>
          <w:lang w:val="en-US"/>
        </w:rPr>
        <w:t>accurately</w:t>
      </w:r>
      <w:r w:rsidRPr="00C00535">
        <w:rPr>
          <w:rFonts w:ascii="Verdana" w:eastAsia="Times New Roman" w:hAnsi="Verdana"/>
          <w:sz w:val="20"/>
          <w:szCs w:val="20"/>
          <w:lang w:val="en-US"/>
        </w:rPr>
        <w:t xml:space="preserve">. </w:t>
      </w:r>
    </w:p>
    <w:p w14:paraId="3490D190" w14:textId="77777777" w:rsidR="006A3AA3" w:rsidRPr="002F3429" w:rsidRDefault="006A3AA3" w:rsidP="001D71D5">
      <w:pPr>
        <w:pStyle w:val="Sombreadomedio1-nfasis1"/>
        <w:ind w:left="360"/>
        <w:rPr>
          <w:rFonts w:ascii="Verdana" w:hAnsi="Verdana"/>
          <w:sz w:val="20"/>
          <w:szCs w:val="20"/>
          <w:lang w:val="en-US"/>
        </w:rPr>
      </w:pPr>
    </w:p>
    <w:p w14:paraId="32C454B5" w14:textId="77777777" w:rsidR="002F3429" w:rsidRDefault="002F3429" w:rsidP="008B05DA">
      <w:pPr>
        <w:pStyle w:val="Sombreadomedio1-nfasis1"/>
        <w:rPr>
          <w:rFonts w:ascii="Verdana" w:hAnsi="Verdana"/>
          <w:b/>
          <w:sz w:val="20"/>
          <w:szCs w:val="20"/>
          <w:lang w:val="en-US"/>
        </w:rPr>
      </w:pPr>
    </w:p>
    <w:p w14:paraId="30F283F7" w14:textId="77777777" w:rsidR="001D71D5" w:rsidRPr="008F23BB" w:rsidRDefault="008B05DA" w:rsidP="008B05DA">
      <w:pPr>
        <w:pStyle w:val="Sombreadomedio1-nfasis1"/>
        <w:rPr>
          <w:rFonts w:ascii="Verdana" w:hAnsi="Verdana"/>
          <w:b/>
          <w:sz w:val="20"/>
          <w:szCs w:val="20"/>
          <w:lang w:val="es-ES_tradnl"/>
        </w:rPr>
      </w:pPr>
      <w:r w:rsidRPr="008F23BB">
        <w:rPr>
          <w:rFonts w:ascii="Verdana" w:hAnsi="Verdana"/>
          <w:b/>
          <w:sz w:val="20"/>
          <w:szCs w:val="20"/>
          <w:lang w:val="es-ES_tradnl"/>
        </w:rPr>
        <w:t>Universidad Femen</w:t>
      </w:r>
      <w:r w:rsidR="001D71D5" w:rsidRPr="008F23BB">
        <w:rPr>
          <w:rFonts w:ascii="Verdana" w:hAnsi="Verdana"/>
          <w:b/>
          <w:sz w:val="20"/>
          <w:szCs w:val="20"/>
          <w:lang w:val="es-ES_tradnl"/>
        </w:rPr>
        <w:t xml:space="preserve">ina del Sagrado </w:t>
      </w:r>
      <w:proofErr w:type="spellStart"/>
      <w:r w:rsidR="001D71D5" w:rsidRPr="008F23BB">
        <w:rPr>
          <w:rFonts w:ascii="Verdana" w:hAnsi="Verdana"/>
          <w:b/>
          <w:sz w:val="20"/>
          <w:szCs w:val="20"/>
          <w:lang w:val="es-ES_tradnl"/>
        </w:rPr>
        <w:t>Corazon</w:t>
      </w:r>
      <w:proofErr w:type="spellEnd"/>
      <w:r w:rsidR="001D71D5" w:rsidRPr="008F23BB">
        <w:rPr>
          <w:rFonts w:ascii="Verdana" w:hAnsi="Verdana"/>
          <w:b/>
          <w:sz w:val="20"/>
          <w:szCs w:val="20"/>
          <w:lang w:val="es-ES_tradnl"/>
        </w:rPr>
        <w:t xml:space="preserve"> </w:t>
      </w:r>
      <w:r w:rsidR="005452D2">
        <w:rPr>
          <w:rFonts w:ascii="Verdana" w:hAnsi="Verdana"/>
          <w:b/>
          <w:sz w:val="20"/>
          <w:szCs w:val="20"/>
          <w:lang w:val="es-ES_tradnl"/>
        </w:rPr>
        <w:t>(</w:t>
      </w:r>
      <w:r w:rsidR="001D71D5" w:rsidRPr="008F23BB">
        <w:rPr>
          <w:rFonts w:ascii="Verdana" w:hAnsi="Verdana"/>
          <w:b/>
          <w:sz w:val="20"/>
          <w:szCs w:val="20"/>
          <w:lang w:val="es-ES_tradnl"/>
        </w:rPr>
        <w:t xml:space="preserve">UNIFE </w:t>
      </w:r>
      <w:proofErr w:type="spellStart"/>
      <w:proofErr w:type="gramStart"/>
      <w:r w:rsidR="005452D2">
        <w:rPr>
          <w:rFonts w:ascii="Verdana" w:hAnsi="Verdana"/>
          <w:b/>
          <w:sz w:val="20"/>
          <w:szCs w:val="20"/>
          <w:lang w:val="es-ES_tradnl"/>
        </w:rPr>
        <w:t>University</w:t>
      </w:r>
      <w:proofErr w:type="spellEnd"/>
      <w:r w:rsidR="005452D2">
        <w:rPr>
          <w:rFonts w:ascii="Verdana" w:hAnsi="Verdana"/>
          <w:b/>
          <w:sz w:val="20"/>
          <w:szCs w:val="20"/>
          <w:lang w:val="es-ES_tradnl"/>
        </w:rPr>
        <w:t>)</w:t>
      </w:r>
      <w:r w:rsidR="001D71D5" w:rsidRPr="008F23BB">
        <w:rPr>
          <w:rFonts w:ascii="Verdana" w:hAnsi="Verdana"/>
          <w:b/>
          <w:sz w:val="20"/>
          <w:szCs w:val="20"/>
          <w:lang w:val="es-ES_tradnl"/>
        </w:rPr>
        <w:t xml:space="preserve"> </w:t>
      </w:r>
      <w:r w:rsidR="00BD4924">
        <w:rPr>
          <w:rFonts w:ascii="Verdana" w:hAnsi="Verdana"/>
          <w:b/>
          <w:sz w:val="20"/>
          <w:szCs w:val="20"/>
          <w:lang w:val="es-ES_tradnl"/>
        </w:rPr>
        <w:t xml:space="preserve">  </w:t>
      </w:r>
      <w:proofErr w:type="gramEnd"/>
      <w:r w:rsidR="00BD4924">
        <w:rPr>
          <w:rFonts w:ascii="Verdana" w:hAnsi="Verdana"/>
          <w:b/>
          <w:sz w:val="20"/>
          <w:szCs w:val="20"/>
          <w:lang w:val="es-ES_tradnl"/>
        </w:rPr>
        <w:t xml:space="preserve">  </w:t>
      </w:r>
      <w:r w:rsidR="001D71D5" w:rsidRPr="008F23BB">
        <w:rPr>
          <w:rFonts w:ascii="Verdana" w:hAnsi="Verdana"/>
          <w:b/>
          <w:sz w:val="20"/>
          <w:szCs w:val="20"/>
          <w:lang w:val="es-ES_tradnl"/>
        </w:rPr>
        <w:t xml:space="preserve"> </w:t>
      </w:r>
      <w:r w:rsidRPr="008F23BB">
        <w:rPr>
          <w:rFonts w:ascii="Verdana" w:hAnsi="Verdana"/>
          <w:b/>
          <w:sz w:val="20"/>
          <w:szCs w:val="20"/>
          <w:lang w:val="es-ES_tradnl"/>
        </w:rPr>
        <w:t xml:space="preserve">2008 </w:t>
      </w:r>
      <w:r w:rsidR="001D71D5" w:rsidRPr="008F23BB">
        <w:rPr>
          <w:rFonts w:ascii="Verdana" w:hAnsi="Verdana"/>
          <w:b/>
          <w:sz w:val="20"/>
          <w:szCs w:val="20"/>
          <w:lang w:val="es-ES_tradnl"/>
        </w:rPr>
        <w:t>–</w:t>
      </w:r>
      <w:r w:rsidR="003E6BAB">
        <w:rPr>
          <w:rFonts w:ascii="Verdana" w:hAnsi="Verdana"/>
          <w:b/>
          <w:sz w:val="20"/>
          <w:szCs w:val="20"/>
          <w:lang w:val="es-ES_tradnl"/>
        </w:rPr>
        <w:t xml:space="preserve"> 2011</w:t>
      </w:r>
    </w:p>
    <w:p w14:paraId="62BD56E5" w14:textId="77777777" w:rsidR="008B05DA" w:rsidRDefault="001D71D5" w:rsidP="008B05DA">
      <w:pPr>
        <w:pStyle w:val="Sombreadomedio1-nfasis1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Position Summary: Technical Translation Teacher</w:t>
      </w:r>
      <w:r w:rsidR="008B05DA" w:rsidRPr="008B05DA">
        <w:rPr>
          <w:rFonts w:ascii="Verdana" w:hAnsi="Verdana"/>
          <w:sz w:val="20"/>
          <w:szCs w:val="20"/>
          <w:lang w:val="en-US"/>
        </w:rPr>
        <w:t xml:space="preserve"> </w:t>
      </w:r>
      <w:r w:rsidR="008B05DA" w:rsidRPr="008B05DA">
        <w:rPr>
          <w:rFonts w:ascii="Verdana" w:hAnsi="Verdana"/>
          <w:sz w:val="20"/>
          <w:szCs w:val="20"/>
          <w:lang w:val="en-US"/>
        </w:rPr>
        <w:tab/>
      </w:r>
    </w:p>
    <w:p w14:paraId="14BB89ED" w14:textId="77777777" w:rsidR="00597E51" w:rsidRPr="008B05DA" w:rsidRDefault="00597E51" w:rsidP="008B05DA">
      <w:pPr>
        <w:pStyle w:val="Sombreadomedio1-nfasis1"/>
        <w:rPr>
          <w:rFonts w:ascii="Verdana" w:hAnsi="Verdana"/>
          <w:b/>
          <w:sz w:val="20"/>
          <w:szCs w:val="20"/>
          <w:lang w:val="en-US"/>
        </w:rPr>
      </w:pPr>
    </w:p>
    <w:p w14:paraId="79A710CD" w14:textId="77777777" w:rsidR="001D71D5" w:rsidRDefault="001D71D5" w:rsidP="001D71D5">
      <w:pPr>
        <w:pStyle w:val="Sombreadomedio1-nfasis1"/>
        <w:numPr>
          <w:ilvl w:val="0"/>
          <w:numId w:val="18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color w:val="262626"/>
          <w:sz w:val="20"/>
          <w:szCs w:val="20"/>
          <w:lang w:val="en-US"/>
        </w:rPr>
        <w:t xml:space="preserve">Prepared and lectured </w:t>
      </w:r>
      <w:r w:rsidRPr="008B05DA">
        <w:rPr>
          <w:rFonts w:ascii="Verdana" w:hAnsi="Verdana"/>
          <w:sz w:val="20"/>
          <w:szCs w:val="20"/>
          <w:lang w:val="en-US"/>
        </w:rPr>
        <w:t>technical translation</w:t>
      </w:r>
      <w:r w:rsidR="009015D2">
        <w:rPr>
          <w:rFonts w:ascii="Verdana" w:hAnsi="Verdana"/>
          <w:sz w:val="20"/>
          <w:szCs w:val="20"/>
          <w:lang w:val="en-US"/>
        </w:rPr>
        <w:t>, focusing on medical documentation</w:t>
      </w:r>
      <w:r w:rsidR="00A16D57">
        <w:rPr>
          <w:rFonts w:ascii="Verdana" w:hAnsi="Verdana"/>
          <w:sz w:val="20"/>
          <w:szCs w:val="20"/>
          <w:lang w:val="en-US"/>
        </w:rPr>
        <w:t xml:space="preserve"> translation</w:t>
      </w:r>
      <w:r>
        <w:rPr>
          <w:rFonts w:ascii="Verdana" w:hAnsi="Verdana"/>
          <w:sz w:val="20"/>
          <w:szCs w:val="20"/>
          <w:lang w:val="en-US"/>
        </w:rPr>
        <w:t>.</w:t>
      </w:r>
    </w:p>
    <w:p w14:paraId="193C8229" w14:textId="77777777" w:rsidR="008B05DA" w:rsidRPr="009015D2" w:rsidRDefault="009015D2" w:rsidP="009015D2">
      <w:pPr>
        <w:pStyle w:val="Sombreadomedio1-nfasis1"/>
        <w:numPr>
          <w:ilvl w:val="0"/>
          <w:numId w:val="18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color w:val="262626"/>
          <w:sz w:val="20"/>
          <w:szCs w:val="20"/>
          <w:lang w:val="en-US"/>
        </w:rPr>
        <w:t>Prepared</w:t>
      </w:r>
      <w:r w:rsidR="00E70B17">
        <w:rPr>
          <w:rFonts w:ascii="Verdana" w:hAnsi="Verdana"/>
          <w:color w:val="262626"/>
          <w:sz w:val="20"/>
          <w:szCs w:val="20"/>
          <w:lang w:val="en-US"/>
        </w:rPr>
        <w:t>,</w:t>
      </w:r>
      <w:r>
        <w:rPr>
          <w:rFonts w:ascii="Verdana" w:hAnsi="Verdana"/>
          <w:color w:val="262626"/>
          <w:sz w:val="20"/>
          <w:szCs w:val="20"/>
          <w:lang w:val="en-US"/>
        </w:rPr>
        <w:t xml:space="preserve"> and graded</w:t>
      </w:r>
      <w:r w:rsidR="00E70B17">
        <w:rPr>
          <w:rFonts w:ascii="Verdana" w:hAnsi="Verdana"/>
          <w:color w:val="262626"/>
          <w:sz w:val="20"/>
          <w:szCs w:val="20"/>
          <w:lang w:val="en-US"/>
        </w:rPr>
        <w:t>,</w:t>
      </w:r>
      <w:r w:rsidR="001D71D5">
        <w:rPr>
          <w:rFonts w:ascii="Verdana" w:hAnsi="Verdana"/>
          <w:color w:val="262626"/>
          <w:sz w:val="20"/>
          <w:szCs w:val="20"/>
          <w:lang w:val="en-US"/>
        </w:rPr>
        <w:t xml:space="preserve"> exam</w:t>
      </w:r>
      <w:r>
        <w:rPr>
          <w:rFonts w:ascii="Verdana" w:hAnsi="Verdana"/>
          <w:color w:val="262626"/>
          <w:sz w:val="20"/>
          <w:szCs w:val="20"/>
          <w:lang w:val="en-US"/>
        </w:rPr>
        <w:t xml:space="preserve">s on the </w:t>
      </w:r>
      <w:r w:rsidR="00A16D57">
        <w:rPr>
          <w:rFonts w:ascii="Verdana" w:hAnsi="Verdana"/>
          <w:color w:val="262626"/>
          <w:sz w:val="20"/>
          <w:szCs w:val="20"/>
          <w:lang w:val="en-US"/>
        </w:rPr>
        <w:t xml:space="preserve">aforementioned </w:t>
      </w:r>
      <w:r>
        <w:rPr>
          <w:rFonts w:ascii="Verdana" w:hAnsi="Verdana"/>
          <w:color w:val="262626"/>
          <w:sz w:val="20"/>
          <w:szCs w:val="20"/>
          <w:lang w:val="en-US"/>
        </w:rPr>
        <w:t>subject</w:t>
      </w:r>
      <w:r w:rsidR="001D71D5">
        <w:rPr>
          <w:rFonts w:ascii="Verdana" w:hAnsi="Verdana"/>
          <w:sz w:val="20"/>
          <w:szCs w:val="20"/>
          <w:lang w:val="en-US"/>
        </w:rPr>
        <w:t>.</w:t>
      </w:r>
    </w:p>
    <w:p w14:paraId="415A11C5" w14:textId="77777777" w:rsidR="008B05DA" w:rsidRPr="008B05DA" w:rsidRDefault="009015D2" w:rsidP="008B05DA">
      <w:pPr>
        <w:pStyle w:val="Sombreadomedio1-nfasis1"/>
        <w:numPr>
          <w:ilvl w:val="0"/>
          <w:numId w:val="18"/>
        </w:numPr>
        <w:rPr>
          <w:rFonts w:ascii="Verdana" w:hAnsi="Verdana"/>
          <w:color w:val="262626"/>
          <w:sz w:val="20"/>
          <w:szCs w:val="20"/>
          <w:lang w:val="en-US"/>
        </w:rPr>
      </w:pPr>
      <w:r>
        <w:rPr>
          <w:rFonts w:ascii="Verdana" w:hAnsi="Verdana"/>
          <w:color w:val="262626"/>
          <w:sz w:val="20"/>
          <w:szCs w:val="20"/>
          <w:lang w:val="en-US"/>
        </w:rPr>
        <w:t>P</w:t>
      </w:r>
      <w:r w:rsidR="008B05DA" w:rsidRPr="008B05DA">
        <w:rPr>
          <w:rFonts w:ascii="Verdana" w:hAnsi="Verdana"/>
          <w:color w:val="262626"/>
          <w:sz w:val="20"/>
          <w:szCs w:val="20"/>
          <w:lang w:val="en-US"/>
        </w:rPr>
        <w:t>roofread</w:t>
      </w:r>
      <w:r w:rsidR="00F9714B">
        <w:rPr>
          <w:rFonts w:ascii="Verdana" w:hAnsi="Verdana"/>
          <w:color w:val="262626"/>
          <w:sz w:val="20"/>
          <w:szCs w:val="20"/>
          <w:lang w:val="en-US"/>
        </w:rPr>
        <w:t>ing</w:t>
      </w:r>
      <w:r w:rsidR="008B05DA" w:rsidRPr="008B05DA">
        <w:rPr>
          <w:rFonts w:ascii="Verdana" w:hAnsi="Verdana"/>
          <w:color w:val="262626"/>
          <w:sz w:val="20"/>
          <w:szCs w:val="20"/>
          <w:lang w:val="en-US"/>
        </w:rPr>
        <w:t xml:space="preserve"> of </w:t>
      </w:r>
      <w:r>
        <w:rPr>
          <w:rFonts w:ascii="Verdana" w:hAnsi="Verdana"/>
          <w:color w:val="262626"/>
          <w:sz w:val="20"/>
          <w:szCs w:val="20"/>
          <w:lang w:val="en-US"/>
        </w:rPr>
        <w:t xml:space="preserve">student </w:t>
      </w:r>
      <w:r w:rsidR="00A16D57">
        <w:rPr>
          <w:rFonts w:ascii="Verdana" w:hAnsi="Verdana"/>
          <w:color w:val="262626"/>
          <w:sz w:val="20"/>
          <w:szCs w:val="20"/>
          <w:lang w:val="en-US"/>
        </w:rPr>
        <w:t xml:space="preserve">course material </w:t>
      </w:r>
      <w:r>
        <w:rPr>
          <w:rFonts w:ascii="Verdana" w:hAnsi="Verdana"/>
          <w:color w:val="262626"/>
          <w:sz w:val="20"/>
          <w:szCs w:val="20"/>
          <w:lang w:val="en-US"/>
        </w:rPr>
        <w:t>submissions</w:t>
      </w:r>
      <w:r w:rsidR="001D71D5">
        <w:rPr>
          <w:rFonts w:ascii="Verdana" w:hAnsi="Verdana"/>
          <w:color w:val="262626"/>
          <w:sz w:val="20"/>
          <w:szCs w:val="20"/>
          <w:lang w:val="en-US"/>
        </w:rPr>
        <w:t>.</w:t>
      </w:r>
      <w:r w:rsidR="008B05DA" w:rsidRPr="008B05DA">
        <w:rPr>
          <w:rFonts w:ascii="Verdana" w:hAnsi="Verdana"/>
          <w:color w:val="262626"/>
          <w:sz w:val="20"/>
          <w:szCs w:val="20"/>
          <w:lang w:val="en-US"/>
        </w:rPr>
        <w:t xml:space="preserve"> </w:t>
      </w:r>
    </w:p>
    <w:p w14:paraId="37689938" w14:textId="77777777" w:rsidR="00A16D57" w:rsidRDefault="00A16D57" w:rsidP="00597E51">
      <w:pPr>
        <w:pStyle w:val="Sombreadomedio1-nfasis1"/>
        <w:numPr>
          <w:ilvl w:val="0"/>
          <w:numId w:val="18"/>
        </w:numPr>
        <w:rPr>
          <w:rFonts w:ascii="Verdana" w:hAnsi="Verdana"/>
          <w:color w:val="262626"/>
          <w:sz w:val="20"/>
          <w:szCs w:val="20"/>
          <w:lang w:val="en-US"/>
        </w:rPr>
      </w:pPr>
      <w:r>
        <w:rPr>
          <w:rFonts w:ascii="Verdana" w:hAnsi="Verdana"/>
          <w:color w:val="262626"/>
          <w:sz w:val="20"/>
          <w:szCs w:val="20"/>
          <w:lang w:val="en-US"/>
        </w:rPr>
        <w:t>Consistently m</w:t>
      </w:r>
      <w:r w:rsidR="009015D2">
        <w:rPr>
          <w:rFonts w:ascii="Verdana" w:hAnsi="Verdana"/>
          <w:color w:val="262626"/>
          <w:sz w:val="20"/>
          <w:szCs w:val="20"/>
          <w:lang w:val="en-US"/>
        </w:rPr>
        <w:t>onitor</w:t>
      </w:r>
      <w:r w:rsidR="00E70B17">
        <w:rPr>
          <w:rFonts w:ascii="Verdana" w:hAnsi="Verdana"/>
          <w:color w:val="262626"/>
          <w:sz w:val="20"/>
          <w:szCs w:val="20"/>
          <w:lang w:val="en-US"/>
        </w:rPr>
        <w:t xml:space="preserve"> and review student</w:t>
      </w:r>
      <w:r>
        <w:rPr>
          <w:rFonts w:ascii="Verdana" w:hAnsi="Verdana"/>
          <w:color w:val="262626"/>
          <w:sz w:val="20"/>
          <w:szCs w:val="20"/>
          <w:lang w:val="en-US"/>
        </w:rPr>
        <w:t xml:space="preserve"> input and application</w:t>
      </w:r>
      <w:r w:rsidR="00E70B17">
        <w:rPr>
          <w:rFonts w:ascii="Verdana" w:hAnsi="Verdana"/>
          <w:color w:val="262626"/>
          <w:sz w:val="20"/>
          <w:szCs w:val="20"/>
          <w:lang w:val="en-US"/>
        </w:rPr>
        <w:t>.</w:t>
      </w:r>
    </w:p>
    <w:p w14:paraId="42CACD57" w14:textId="77777777" w:rsidR="006241DD" w:rsidRDefault="00E70B17" w:rsidP="00597E51">
      <w:pPr>
        <w:pStyle w:val="Sombreadomedio1-nfasis1"/>
        <w:numPr>
          <w:ilvl w:val="0"/>
          <w:numId w:val="18"/>
        </w:numPr>
        <w:rPr>
          <w:rFonts w:ascii="Verdana" w:hAnsi="Verdana"/>
          <w:color w:val="262626"/>
          <w:sz w:val="20"/>
          <w:szCs w:val="20"/>
          <w:lang w:val="en-US"/>
        </w:rPr>
      </w:pPr>
      <w:r>
        <w:rPr>
          <w:rFonts w:ascii="Verdana" w:hAnsi="Verdana"/>
          <w:color w:val="262626"/>
          <w:sz w:val="20"/>
          <w:szCs w:val="20"/>
          <w:lang w:val="en-US"/>
        </w:rPr>
        <w:t>Feedback given to</w:t>
      </w:r>
      <w:r w:rsidR="00A16D57">
        <w:rPr>
          <w:rFonts w:ascii="Verdana" w:hAnsi="Verdana"/>
          <w:color w:val="262626"/>
          <w:sz w:val="20"/>
          <w:szCs w:val="20"/>
          <w:lang w:val="en-US"/>
        </w:rPr>
        <w:t xml:space="preserve"> </w:t>
      </w:r>
      <w:r w:rsidR="009015D2">
        <w:rPr>
          <w:rFonts w:ascii="Verdana" w:hAnsi="Verdana"/>
          <w:color w:val="262626"/>
          <w:sz w:val="20"/>
          <w:szCs w:val="20"/>
          <w:lang w:val="en-US"/>
        </w:rPr>
        <w:t>students</w:t>
      </w:r>
      <w:r w:rsidR="00EC70EF">
        <w:rPr>
          <w:rFonts w:ascii="Verdana" w:hAnsi="Verdana"/>
          <w:color w:val="262626"/>
          <w:sz w:val="20"/>
          <w:szCs w:val="20"/>
          <w:lang w:val="en-US"/>
        </w:rPr>
        <w:t xml:space="preserve"> either individually</w:t>
      </w:r>
      <w:r>
        <w:rPr>
          <w:rFonts w:ascii="Verdana" w:hAnsi="Verdana"/>
          <w:color w:val="262626"/>
          <w:sz w:val="20"/>
          <w:szCs w:val="20"/>
          <w:lang w:val="en-US"/>
        </w:rPr>
        <w:t>,</w:t>
      </w:r>
      <w:r w:rsidR="00EC70EF">
        <w:rPr>
          <w:rFonts w:ascii="Verdana" w:hAnsi="Verdana"/>
          <w:color w:val="262626"/>
          <w:sz w:val="20"/>
          <w:szCs w:val="20"/>
          <w:lang w:val="en-US"/>
        </w:rPr>
        <w:t xml:space="preserve"> or on a group basis</w:t>
      </w:r>
      <w:r>
        <w:rPr>
          <w:rFonts w:ascii="Verdana" w:hAnsi="Verdana"/>
          <w:color w:val="262626"/>
          <w:sz w:val="20"/>
          <w:szCs w:val="20"/>
          <w:lang w:val="en-US"/>
        </w:rPr>
        <w:t>, resulting in a continuously high success rate</w:t>
      </w:r>
      <w:r w:rsidR="00E4519A">
        <w:rPr>
          <w:rFonts w:ascii="Verdana" w:hAnsi="Verdana"/>
          <w:color w:val="262626"/>
          <w:sz w:val="20"/>
          <w:szCs w:val="20"/>
          <w:lang w:val="en-US"/>
        </w:rPr>
        <w:t>.</w:t>
      </w:r>
      <w:r w:rsidR="008B05DA" w:rsidRPr="008B05DA">
        <w:rPr>
          <w:rFonts w:ascii="Verdana" w:hAnsi="Verdana"/>
          <w:color w:val="262626"/>
          <w:sz w:val="20"/>
          <w:szCs w:val="20"/>
          <w:lang w:val="en-US"/>
        </w:rPr>
        <w:t xml:space="preserve">  </w:t>
      </w:r>
    </w:p>
    <w:p w14:paraId="79344DD5" w14:textId="77777777" w:rsidR="00F61C92" w:rsidRDefault="00F61C92" w:rsidP="00246476">
      <w:pPr>
        <w:pStyle w:val="Sombreadomedio1-nfasis1"/>
        <w:ind w:left="720"/>
        <w:rPr>
          <w:rFonts w:ascii="Verdana" w:hAnsi="Verdana"/>
          <w:color w:val="262626"/>
          <w:sz w:val="20"/>
          <w:szCs w:val="20"/>
          <w:lang w:val="en-US"/>
        </w:rPr>
      </w:pPr>
    </w:p>
    <w:p w14:paraId="669ACC4D" w14:textId="77777777" w:rsidR="00E70B17" w:rsidRDefault="00E70B17" w:rsidP="00E70B17">
      <w:pPr>
        <w:pStyle w:val="Sombreadomedio1-nfasis1"/>
        <w:ind w:left="720"/>
        <w:rPr>
          <w:rFonts w:ascii="Verdana" w:hAnsi="Verdana"/>
          <w:color w:val="262626"/>
          <w:sz w:val="20"/>
          <w:szCs w:val="20"/>
          <w:lang w:val="en-US"/>
        </w:rPr>
      </w:pPr>
    </w:p>
    <w:p w14:paraId="5B9CA3C7" w14:textId="77777777" w:rsidR="00F61C92" w:rsidRDefault="00F61C92" w:rsidP="00F61C92">
      <w:pPr>
        <w:spacing w:after="0" w:line="240" w:lineRule="auto"/>
        <w:rPr>
          <w:rFonts w:ascii="Verdana" w:eastAsia="Times New Roman" w:hAnsi="Verdana"/>
          <w:b/>
          <w:bCs/>
          <w:sz w:val="20"/>
          <w:szCs w:val="20"/>
          <w:lang w:val="en-US"/>
        </w:rPr>
      </w:pPr>
      <w:proofErr w:type="spellStart"/>
      <w:r>
        <w:rPr>
          <w:rFonts w:ascii="Verdana" w:eastAsia="Times New Roman" w:hAnsi="Verdana"/>
          <w:b/>
          <w:sz w:val="20"/>
          <w:szCs w:val="20"/>
          <w:lang w:val="en-US"/>
        </w:rPr>
        <w:t>Medialabla</w:t>
      </w:r>
      <w:proofErr w:type="spellEnd"/>
      <w:r>
        <w:rPr>
          <w:rFonts w:ascii="Verdana" w:eastAsia="Times New Roman" w:hAnsi="Verdana"/>
          <w:b/>
          <w:sz w:val="20"/>
          <w:szCs w:val="20"/>
          <w:lang w:val="en-US"/>
        </w:rPr>
        <w:t xml:space="preserve"> Lima, Peru</w:t>
      </w:r>
      <w:r>
        <w:rPr>
          <w:rFonts w:ascii="Verdana" w:eastAsia="Times New Roman" w:hAnsi="Verdana"/>
          <w:b/>
          <w:sz w:val="20"/>
          <w:szCs w:val="20"/>
          <w:lang w:val="en-US"/>
        </w:rPr>
        <w:tab/>
      </w:r>
      <w:r>
        <w:rPr>
          <w:rFonts w:ascii="Verdana" w:eastAsia="Times New Roman" w:hAnsi="Verdana"/>
          <w:b/>
          <w:bCs/>
          <w:sz w:val="20"/>
          <w:szCs w:val="20"/>
          <w:lang w:val="en-US"/>
        </w:rPr>
        <w:tab/>
      </w:r>
      <w:r>
        <w:rPr>
          <w:rFonts w:ascii="Verdana" w:eastAsia="Times New Roman" w:hAnsi="Verdana"/>
          <w:b/>
          <w:bCs/>
          <w:sz w:val="20"/>
          <w:szCs w:val="20"/>
          <w:lang w:val="en-US"/>
        </w:rPr>
        <w:tab/>
      </w:r>
      <w:r>
        <w:rPr>
          <w:rFonts w:ascii="Verdana" w:eastAsia="Times New Roman" w:hAnsi="Verdana"/>
          <w:b/>
          <w:bCs/>
          <w:sz w:val="20"/>
          <w:szCs w:val="20"/>
          <w:lang w:val="en-US"/>
        </w:rPr>
        <w:tab/>
      </w:r>
      <w:r>
        <w:rPr>
          <w:rFonts w:ascii="Verdana" w:eastAsia="Times New Roman" w:hAnsi="Verdana"/>
          <w:b/>
          <w:bCs/>
          <w:sz w:val="20"/>
          <w:szCs w:val="20"/>
          <w:lang w:val="en-US"/>
        </w:rPr>
        <w:tab/>
      </w:r>
      <w:r>
        <w:rPr>
          <w:rFonts w:ascii="Verdana" w:eastAsia="Times New Roman" w:hAnsi="Verdana"/>
          <w:b/>
          <w:bCs/>
          <w:sz w:val="20"/>
          <w:szCs w:val="20"/>
          <w:lang w:val="en-US"/>
        </w:rPr>
        <w:tab/>
        <w:t xml:space="preserve"> </w:t>
      </w:r>
      <w:r>
        <w:rPr>
          <w:rFonts w:ascii="Verdana" w:eastAsia="Times New Roman" w:hAnsi="Verdana"/>
          <w:b/>
          <w:bCs/>
          <w:sz w:val="20"/>
          <w:szCs w:val="20"/>
          <w:lang w:val="en-US"/>
        </w:rPr>
        <w:tab/>
        <w:t xml:space="preserve">    </w:t>
      </w:r>
      <w:r w:rsidR="00E4519A">
        <w:rPr>
          <w:rFonts w:ascii="Verdana" w:eastAsia="Times New Roman" w:hAnsi="Verdana"/>
          <w:b/>
          <w:bCs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sz w:val="20"/>
          <w:szCs w:val="20"/>
          <w:lang w:val="en-US"/>
        </w:rPr>
        <w:t>2006 – Present</w:t>
      </w:r>
    </w:p>
    <w:p w14:paraId="2343E229" w14:textId="77777777" w:rsidR="00F61C92" w:rsidRDefault="00F61C92" w:rsidP="00F61C92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val="en-US"/>
        </w:rPr>
      </w:pPr>
      <w:r w:rsidRPr="00751BA5">
        <w:rPr>
          <w:rFonts w:ascii="Verdana" w:eastAsia="Times New Roman" w:hAnsi="Verdana"/>
          <w:b/>
          <w:sz w:val="20"/>
          <w:szCs w:val="20"/>
          <w:lang w:val="en-US"/>
        </w:rPr>
        <w:t>Position summary:</w:t>
      </w:r>
      <w:r>
        <w:rPr>
          <w:rFonts w:ascii="Verdana" w:eastAsia="Times New Roman" w:hAnsi="Verdana"/>
          <w:b/>
          <w:sz w:val="20"/>
          <w:szCs w:val="20"/>
          <w:lang w:val="en-US"/>
        </w:rPr>
        <w:t xml:space="preserve"> Provide English / Spanish translation services</w:t>
      </w:r>
    </w:p>
    <w:p w14:paraId="7E4802B3" w14:textId="77777777" w:rsidR="00F61C92" w:rsidRDefault="00F61C92" w:rsidP="00F61C92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val="en-US"/>
        </w:rPr>
      </w:pPr>
    </w:p>
    <w:p w14:paraId="2B9C9BFE" w14:textId="77777777" w:rsidR="00F61C92" w:rsidRPr="002D356A" w:rsidRDefault="00246476" w:rsidP="00F61C92">
      <w:pPr>
        <w:numPr>
          <w:ilvl w:val="0"/>
          <w:numId w:val="23"/>
        </w:numPr>
        <w:spacing w:after="0" w:line="240" w:lineRule="auto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  <w:lang w:val="en-US"/>
        </w:rPr>
        <w:t xml:space="preserve">Project managed individual projects providing </w:t>
      </w:r>
      <w:r w:rsidR="00595AD7">
        <w:rPr>
          <w:rFonts w:ascii="Verdana" w:eastAsia="Times New Roman" w:hAnsi="Verdana"/>
          <w:sz w:val="20"/>
          <w:szCs w:val="20"/>
          <w:lang w:val="en-US"/>
        </w:rPr>
        <w:t xml:space="preserve">web content </w:t>
      </w:r>
      <w:r>
        <w:rPr>
          <w:rFonts w:ascii="Verdana" w:eastAsia="Times New Roman" w:hAnsi="Verdana"/>
          <w:sz w:val="20"/>
          <w:szCs w:val="20"/>
          <w:lang w:val="en-US"/>
        </w:rPr>
        <w:t>translation and proofreading services for different clients of the company</w:t>
      </w:r>
      <w:r w:rsidR="00E4519A">
        <w:rPr>
          <w:rFonts w:ascii="Verdana" w:eastAsia="Times New Roman" w:hAnsi="Verdana"/>
          <w:sz w:val="20"/>
          <w:szCs w:val="20"/>
          <w:lang w:val="en-US"/>
        </w:rPr>
        <w:t>.</w:t>
      </w:r>
    </w:p>
    <w:p w14:paraId="321928A1" w14:textId="77777777" w:rsidR="00F61C92" w:rsidRDefault="00F61C92" w:rsidP="00F61C92">
      <w:pPr>
        <w:numPr>
          <w:ilvl w:val="0"/>
          <w:numId w:val="23"/>
        </w:numPr>
        <w:spacing w:after="0" w:line="240" w:lineRule="auto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  <w:lang w:val="en-US"/>
        </w:rPr>
        <w:t xml:space="preserve">Project managed the recruitment of different translators and interpreting teams for specific projects </w:t>
      </w:r>
      <w:r w:rsidR="00246476">
        <w:rPr>
          <w:rFonts w:ascii="Verdana" w:eastAsia="Times New Roman" w:hAnsi="Verdana"/>
          <w:sz w:val="20"/>
          <w:szCs w:val="20"/>
          <w:lang w:val="en-US"/>
        </w:rPr>
        <w:t>for the company</w:t>
      </w:r>
      <w:r w:rsidR="00E4519A">
        <w:rPr>
          <w:rFonts w:ascii="Verdana" w:eastAsia="Times New Roman" w:hAnsi="Verdana"/>
          <w:sz w:val="20"/>
          <w:szCs w:val="20"/>
          <w:lang w:val="en-US"/>
        </w:rPr>
        <w:t>.</w:t>
      </w:r>
    </w:p>
    <w:p w14:paraId="0A387BAA" w14:textId="77777777" w:rsidR="00F61C92" w:rsidRPr="00751BA5" w:rsidRDefault="00F61C92" w:rsidP="00F61C92">
      <w:pPr>
        <w:numPr>
          <w:ilvl w:val="0"/>
          <w:numId w:val="23"/>
        </w:numPr>
        <w:spacing w:after="0" w:line="240" w:lineRule="auto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  <w:lang w:val="en-US"/>
        </w:rPr>
        <w:lastRenderedPageBreak/>
        <w:t>Supervised aforementioned teams throughout the project to ensure projects were successfully completed on time, within budget and to the quality desired</w:t>
      </w:r>
      <w:r w:rsidR="00246476">
        <w:rPr>
          <w:rFonts w:ascii="Verdana" w:eastAsia="Times New Roman" w:hAnsi="Verdana"/>
          <w:sz w:val="20"/>
          <w:szCs w:val="20"/>
          <w:lang w:val="en-US"/>
        </w:rPr>
        <w:t xml:space="preserve"> of the company</w:t>
      </w:r>
      <w:r w:rsidR="00E4519A">
        <w:rPr>
          <w:rFonts w:ascii="Verdana" w:eastAsia="Times New Roman" w:hAnsi="Verdana"/>
          <w:sz w:val="20"/>
          <w:szCs w:val="20"/>
          <w:lang w:val="en-US"/>
        </w:rPr>
        <w:t>.</w:t>
      </w:r>
    </w:p>
    <w:p w14:paraId="33ECCDB3" w14:textId="77777777" w:rsidR="00D431F5" w:rsidRPr="00F61C92" w:rsidRDefault="00F61C92" w:rsidP="00F61C92">
      <w:pPr>
        <w:pStyle w:val="Sombreadomedio1-nfasis1"/>
        <w:rPr>
          <w:rFonts w:ascii="Verdana" w:hAnsi="Verdana"/>
          <w:b/>
          <w:sz w:val="20"/>
          <w:szCs w:val="20"/>
          <w:lang w:val="en-US"/>
        </w:rPr>
      </w:pPr>
      <w:r w:rsidRPr="00C00535">
        <w:rPr>
          <w:rFonts w:ascii="Verdana" w:eastAsia="Times New Roman" w:hAnsi="Verdana"/>
          <w:sz w:val="20"/>
          <w:szCs w:val="20"/>
          <w:lang w:val="en-US"/>
        </w:rPr>
        <w:br/>
      </w:r>
    </w:p>
    <w:p w14:paraId="1E9C148F" w14:textId="77777777" w:rsidR="00A16D57" w:rsidRPr="00597E51" w:rsidRDefault="00A16D57" w:rsidP="00A16D57">
      <w:pPr>
        <w:pStyle w:val="Sombreadomedio1-nfasis1"/>
        <w:ind w:left="720"/>
        <w:rPr>
          <w:rFonts w:ascii="Verdana" w:hAnsi="Verdana"/>
          <w:color w:val="262626"/>
          <w:sz w:val="20"/>
          <w:szCs w:val="20"/>
          <w:lang w:val="en-US"/>
        </w:rPr>
      </w:pPr>
    </w:p>
    <w:p w14:paraId="64CD8531" w14:textId="77777777" w:rsidR="00F9714B" w:rsidRDefault="00F9714B" w:rsidP="00F9714B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  <w:lang w:val="en-US"/>
        </w:rPr>
      </w:pPr>
      <w:r w:rsidRPr="00C00535">
        <w:rPr>
          <w:rFonts w:ascii="Verdana" w:eastAsia="Times New Roman" w:hAnsi="Verdana"/>
          <w:b/>
          <w:bCs/>
          <w:sz w:val="20"/>
          <w:szCs w:val="20"/>
          <w:u w:val="single"/>
          <w:lang w:val="en-US"/>
        </w:rPr>
        <w:t>Education and Professional Training</w:t>
      </w:r>
      <w:r w:rsidRPr="00C00535">
        <w:rPr>
          <w:rFonts w:ascii="Verdana" w:eastAsia="Times New Roman" w:hAnsi="Verdana"/>
          <w:sz w:val="20"/>
          <w:szCs w:val="20"/>
          <w:lang w:val="en-US"/>
        </w:rPr>
        <w:br/>
      </w:r>
    </w:p>
    <w:p w14:paraId="3B7BA170" w14:textId="77777777" w:rsidR="00F9714B" w:rsidRDefault="000B452D" w:rsidP="00F9714B">
      <w:pPr>
        <w:pStyle w:val="Sombreadomedio1-nfasis1"/>
        <w:rPr>
          <w:rFonts w:ascii="Verdana" w:eastAsia="Times New Roman" w:hAnsi="Verdana"/>
          <w:b/>
          <w:bCs/>
          <w:sz w:val="20"/>
          <w:szCs w:val="20"/>
          <w:lang w:val="en-US"/>
        </w:rPr>
      </w:pPr>
      <w:r>
        <w:rPr>
          <w:rFonts w:ascii="Verdana" w:hAnsi="Verdana"/>
          <w:b/>
          <w:bCs/>
          <w:sz w:val="20"/>
          <w:lang w:val="en-US"/>
        </w:rPr>
        <w:t xml:space="preserve">Universidad </w:t>
      </w:r>
      <w:proofErr w:type="spellStart"/>
      <w:r>
        <w:rPr>
          <w:rFonts w:ascii="Verdana" w:hAnsi="Verdana"/>
          <w:b/>
          <w:bCs/>
          <w:sz w:val="20"/>
          <w:lang w:val="en-US"/>
        </w:rPr>
        <w:t>Femenina</w:t>
      </w:r>
      <w:proofErr w:type="spellEnd"/>
      <w:r>
        <w:rPr>
          <w:rFonts w:ascii="Verdana" w:hAnsi="Verdana"/>
          <w:b/>
          <w:bCs/>
          <w:sz w:val="20"/>
          <w:lang w:val="en-US"/>
        </w:rPr>
        <w:t xml:space="preserve"> del </w:t>
      </w:r>
      <w:proofErr w:type="spellStart"/>
      <w:r>
        <w:rPr>
          <w:rFonts w:ascii="Verdana" w:hAnsi="Verdana"/>
          <w:b/>
          <w:bCs/>
          <w:sz w:val="20"/>
          <w:lang w:val="en-US"/>
        </w:rPr>
        <w:t>Sagrado</w:t>
      </w:r>
      <w:proofErr w:type="spellEnd"/>
      <w:r>
        <w:rPr>
          <w:rFonts w:ascii="Verdana" w:hAnsi="Verdana"/>
          <w:b/>
          <w:bCs/>
          <w:sz w:val="20"/>
          <w:lang w:val="en-US"/>
        </w:rPr>
        <w:t xml:space="preserve"> Corazon (UNIFE) Lima</w:t>
      </w:r>
      <w:r w:rsidRPr="00C00535">
        <w:rPr>
          <w:rFonts w:ascii="Verdana" w:hAnsi="Verdana"/>
          <w:b/>
          <w:bCs/>
          <w:sz w:val="20"/>
          <w:lang w:val="en-US"/>
        </w:rPr>
        <w:t xml:space="preserve">, </w:t>
      </w:r>
      <w:r>
        <w:rPr>
          <w:rFonts w:ascii="Verdana" w:hAnsi="Verdana"/>
          <w:b/>
          <w:bCs/>
          <w:sz w:val="20"/>
          <w:lang w:val="en-US"/>
        </w:rPr>
        <w:t xml:space="preserve">Peru </w:t>
      </w:r>
      <w:r w:rsidRPr="00C00535">
        <w:rPr>
          <w:rFonts w:ascii="Verdana" w:hAnsi="Verdana"/>
          <w:sz w:val="20"/>
          <w:lang w:val="en-US"/>
        </w:rPr>
        <w:br/>
      </w:r>
      <w:r>
        <w:rPr>
          <w:rFonts w:ascii="Verdana" w:hAnsi="Verdana"/>
          <w:sz w:val="20"/>
          <w:lang w:val="en-US"/>
        </w:rPr>
        <w:t>Thesis presentation in</w:t>
      </w:r>
      <w:r w:rsidRPr="00C00535">
        <w:rPr>
          <w:rFonts w:ascii="Verdana" w:hAnsi="Verdana"/>
          <w:sz w:val="20"/>
          <w:lang w:val="en-US"/>
        </w:rPr>
        <w:t xml:space="preserve"> </w:t>
      </w:r>
      <w:r>
        <w:rPr>
          <w:rFonts w:ascii="Verdana" w:hAnsi="Verdana"/>
          <w:sz w:val="20"/>
          <w:lang w:val="en-US"/>
        </w:rPr>
        <w:t>Translation and Interpretation</w:t>
      </w:r>
      <w:r w:rsidRPr="00C00535">
        <w:rPr>
          <w:rFonts w:ascii="Verdana" w:hAnsi="Verdana"/>
          <w:sz w:val="20"/>
          <w:lang w:val="en-US"/>
        </w:rPr>
        <w:t xml:space="preserve">, </w:t>
      </w:r>
      <w:r>
        <w:rPr>
          <w:rFonts w:ascii="Verdana" w:hAnsi="Verdana"/>
          <w:sz w:val="20"/>
          <w:lang w:val="en-US"/>
        </w:rPr>
        <w:t>(2005</w:t>
      </w:r>
      <w:r w:rsidRPr="00C00535">
        <w:rPr>
          <w:rFonts w:ascii="Verdana" w:hAnsi="Verdana"/>
          <w:sz w:val="20"/>
          <w:lang w:val="en-US"/>
        </w:rPr>
        <w:t>)</w:t>
      </w:r>
    </w:p>
    <w:p w14:paraId="10ED0A1A" w14:textId="77777777" w:rsidR="000B452D" w:rsidRPr="008F23BB" w:rsidRDefault="00F9714B" w:rsidP="000B452D">
      <w:pPr>
        <w:pStyle w:val="Sombreadomedio1-nfasis1"/>
        <w:rPr>
          <w:rFonts w:ascii="Verdana" w:hAnsi="Verdana"/>
          <w:sz w:val="20"/>
          <w:lang w:val="es-ES_tradnl"/>
        </w:rPr>
      </w:pPr>
      <w:r w:rsidRPr="008F23BB">
        <w:rPr>
          <w:rFonts w:ascii="Verdana" w:hAnsi="Verdana"/>
          <w:sz w:val="20"/>
          <w:lang w:val="es-ES_tradnl"/>
        </w:rPr>
        <w:br/>
      </w:r>
      <w:r w:rsidRPr="008F23BB">
        <w:rPr>
          <w:rFonts w:ascii="Verdana" w:hAnsi="Verdana"/>
          <w:b/>
          <w:bCs/>
          <w:sz w:val="20"/>
          <w:lang w:val="es-ES_tradnl"/>
        </w:rPr>
        <w:t xml:space="preserve">Universidad Femenina del Sagrado </w:t>
      </w:r>
      <w:proofErr w:type="spellStart"/>
      <w:r w:rsidRPr="008F23BB">
        <w:rPr>
          <w:rFonts w:ascii="Verdana" w:hAnsi="Verdana"/>
          <w:b/>
          <w:bCs/>
          <w:sz w:val="20"/>
          <w:lang w:val="es-ES_tradnl"/>
        </w:rPr>
        <w:t>Corazon</w:t>
      </w:r>
      <w:proofErr w:type="spellEnd"/>
      <w:r w:rsidRPr="008F23BB">
        <w:rPr>
          <w:rFonts w:ascii="Verdana" w:hAnsi="Verdana"/>
          <w:b/>
          <w:bCs/>
          <w:sz w:val="20"/>
          <w:lang w:val="es-ES_tradnl"/>
        </w:rPr>
        <w:t xml:space="preserve"> (UNIFE) Lima, </w:t>
      </w:r>
      <w:proofErr w:type="spellStart"/>
      <w:r w:rsidRPr="008F23BB">
        <w:rPr>
          <w:rFonts w:ascii="Verdana" w:hAnsi="Verdana"/>
          <w:b/>
          <w:bCs/>
          <w:sz w:val="20"/>
          <w:lang w:val="es-ES_tradnl"/>
        </w:rPr>
        <w:t>Peru</w:t>
      </w:r>
      <w:proofErr w:type="spellEnd"/>
      <w:r w:rsidRPr="008F23BB">
        <w:rPr>
          <w:rFonts w:ascii="Verdana" w:hAnsi="Verdana"/>
          <w:b/>
          <w:bCs/>
          <w:sz w:val="20"/>
          <w:lang w:val="es-ES_tradnl"/>
        </w:rPr>
        <w:t xml:space="preserve"> </w:t>
      </w:r>
      <w:r w:rsidRPr="008F23BB">
        <w:rPr>
          <w:rFonts w:ascii="Verdana" w:hAnsi="Verdana"/>
          <w:sz w:val="20"/>
          <w:lang w:val="es-ES_tradnl"/>
        </w:rPr>
        <w:br/>
      </w:r>
      <w:proofErr w:type="spellStart"/>
      <w:r w:rsidRPr="008F23BB">
        <w:rPr>
          <w:rFonts w:ascii="Verdana" w:hAnsi="Verdana"/>
          <w:sz w:val="20"/>
          <w:lang w:val="es-ES_tradnl"/>
        </w:rPr>
        <w:t>Bachelor</w:t>
      </w:r>
      <w:proofErr w:type="spellEnd"/>
      <w:r w:rsidRPr="008F23BB">
        <w:rPr>
          <w:rFonts w:ascii="Verdana" w:hAnsi="Verdana"/>
          <w:sz w:val="20"/>
          <w:lang w:val="es-ES_tradnl"/>
        </w:rPr>
        <w:t xml:space="preserve"> </w:t>
      </w:r>
      <w:proofErr w:type="spellStart"/>
      <w:r w:rsidRPr="008F23BB">
        <w:rPr>
          <w:rFonts w:ascii="Verdana" w:hAnsi="Verdana"/>
          <w:sz w:val="20"/>
          <w:lang w:val="es-ES_tradnl"/>
        </w:rPr>
        <w:t>Degree</w:t>
      </w:r>
      <w:proofErr w:type="spellEnd"/>
      <w:r w:rsidRPr="008F23BB">
        <w:rPr>
          <w:rFonts w:ascii="Verdana" w:hAnsi="Verdana"/>
          <w:sz w:val="20"/>
          <w:lang w:val="es-ES_tradnl"/>
        </w:rPr>
        <w:t xml:space="preserve"> in </w:t>
      </w:r>
      <w:proofErr w:type="spellStart"/>
      <w:r w:rsidRPr="008F23BB">
        <w:rPr>
          <w:rFonts w:ascii="Verdana" w:hAnsi="Verdana"/>
          <w:sz w:val="20"/>
          <w:lang w:val="es-ES_tradnl"/>
        </w:rPr>
        <w:t>Translation</w:t>
      </w:r>
      <w:proofErr w:type="spellEnd"/>
      <w:r w:rsidRPr="008F23BB">
        <w:rPr>
          <w:rFonts w:ascii="Verdana" w:hAnsi="Verdana"/>
          <w:sz w:val="20"/>
          <w:lang w:val="es-ES_tradnl"/>
        </w:rPr>
        <w:t xml:space="preserve"> and </w:t>
      </w:r>
      <w:proofErr w:type="spellStart"/>
      <w:r w:rsidRPr="008F23BB">
        <w:rPr>
          <w:rFonts w:ascii="Verdana" w:hAnsi="Verdana"/>
          <w:sz w:val="20"/>
          <w:lang w:val="es-ES_tradnl"/>
        </w:rPr>
        <w:t>Interpretation</w:t>
      </w:r>
      <w:proofErr w:type="spellEnd"/>
      <w:r w:rsidRPr="008F23BB">
        <w:rPr>
          <w:rFonts w:ascii="Verdana" w:hAnsi="Verdana"/>
          <w:sz w:val="20"/>
          <w:lang w:val="es-ES_tradnl"/>
        </w:rPr>
        <w:t>, (2000 - 2004)</w:t>
      </w:r>
    </w:p>
    <w:p w14:paraId="70A934B3" w14:textId="77777777" w:rsidR="000B452D" w:rsidRPr="008F23BB" w:rsidRDefault="00F9714B" w:rsidP="000B452D">
      <w:pPr>
        <w:pStyle w:val="Sombreadomedio1-nfasis1"/>
        <w:rPr>
          <w:rFonts w:ascii="Verdana" w:hAnsi="Verdana"/>
          <w:b/>
          <w:sz w:val="21"/>
          <w:szCs w:val="21"/>
          <w:lang w:val="es-ES_tradnl"/>
        </w:rPr>
      </w:pPr>
      <w:r w:rsidRPr="008F23BB">
        <w:rPr>
          <w:rFonts w:ascii="Verdana" w:hAnsi="Verdana"/>
          <w:sz w:val="20"/>
          <w:lang w:val="es-ES_tradnl"/>
        </w:rPr>
        <w:br/>
      </w:r>
      <w:r w:rsidR="000B452D" w:rsidRPr="008F23BB">
        <w:rPr>
          <w:rFonts w:ascii="Verdana" w:hAnsi="Verdana"/>
          <w:b/>
          <w:sz w:val="21"/>
          <w:szCs w:val="21"/>
          <w:lang w:val="es-ES_tradnl"/>
        </w:rPr>
        <w:t xml:space="preserve">Escuela de Arte Corriente Alterna, </w:t>
      </w:r>
      <w:proofErr w:type="spellStart"/>
      <w:r w:rsidR="000B452D" w:rsidRPr="008F23BB">
        <w:rPr>
          <w:rFonts w:ascii="Verdana" w:hAnsi="Verdana"/>
          <w:b/>
          <w:sz w:val="21"/>
          <w:szCs w:val="21"/>
          <w:lang w:val="es-ES_tradnl"/>
        </w:rPr>
        <w:t>Peru</w:t>
      </w:r>
      <w:proofErr w:type="spellEnd"/>
      <w:r w:rsidR="000B452D" w:rsidRPr="008F23BB">
        <w:rPr>
          <w:rFonts w:ascii="Verdana" w:hAnsi="Verdana"/>
          <w:b/>
          <w:sz w:val="21"/>
          <w:szCs w:val="21"/>
          <w:lang w:val="es-ES_tradnl"/>
        </w:rPr>
        <w:t xml:space="preserve"> </w:t>
      </w:r>
    </w:p>
    <w:p w14:paraId="2657AC24" w14:textId="77777777" w:rsidR="000B452D" w:rsidRPr="008F23BB" w:rsidRDefault="000B452D" w:rsidP="000B452D">
      <w:pPr>
        <w:pStyle w:val="Sombreadomedio1-nfasis1"/>
        <w:rPr>
          <w:rFonts w:ascii="Verdana" w:hAnsi="Verdana"/>
          <w:sz w:val="21"/>
          <w:szCs w:val="21"/>
          <w:lang w:val="es-ES_tradnl"/>
        </w:rPr>
      </w:pPr>
      <w:proofErr w:type="spellStart"/>
      <w:r w:rsidRPr="008F23BB">
        <w:rPr>
          <w:rFonts w:ascii="Verdana" w:hAnsi="Verdana"/>
          <w:sz w:val="21"/>
          <w:szCs w:val="21"/>
          <w:lang w:val="es-ES_tradnl"/>
        </w:rPr>
        <w:t>Arts</w:t>
      </w:r>
      <w:proofErr w:type="spellEnd"/>
      <w:r w:rsidRPr="008F23BB">
        <w:rPr>
          <w:rFonts w:ascii="Verdana" w:hAnsi="Verdana"/>
          <w:sz w:val="21"/>
          <w:szCs w:val="21"/>
          <w:lang w:val="es-ES_tradnl"/>
        </w:rPr>
        <w:t xml:space="preserve"> (2003 – 2005)</w:t>
      </w:r>
    </w:p>
    <w:p w14:paraId="0C73B753" w14:textId="77777777" w:rsidR="000B452D" w:rsidRPr="008F23BB" w:rsidRDefault="000B452D" w:rsidP="00597E51">
      <w:pPr>
        <w:pStyle w:val="Logro"/>
        <w:tabs>
          <w:tab w:val="num" w:pos="1620"/>
          <w:tab w:val="left" w:pos="2160"/>
        </w:tabs>
        <w:spacing w:after="0" w:line="240" w:lineRule="auto"/>
        <w:jc w:val="left"/>
        <w:rPr>
          <w:rFonts w:ascii="Verdana" w:hAnsi="Verdana"/>
          <w:b/>
          <w:color w:val="333333"/>
          <w:sz w:val="21"/>
          <w:szCs w:val="21"/>
          <w:lang w:val="es-ES_tradnl"/>
        </w:rPr>
      </w:pPr>
    </w:p>
    <w:p w14:paraId="4E4CA140" w14:textId="77777777" w:rsidR="00F9714B" w:rsidRPr="00B071E8" w:rsidRDefault="00F9714B" w:rsidP="00F9714B">
      <w:pPr>
        <w:pStyle w:val="Sombreadomedio1-nfasis1"/>
        <w:rPr>
          <w:rFonts w:ascii="Verdana" w:hAnsi="Verdana"/>
          <w:b/>
          <w:sz w:val="21"/>
          <w:szCs w:val="21"/>
          <w:lang w:val="es-PE"/>
        </w:rPr>
      </w:pPr>
      <w:r w:rsidRPr="00B071E8">
        <w:rPr>
          <w:rFonts w:ascii="Verdana" w:hAnsi="Verdana"/>
          <w:b/>
          <w:sz w:val="21"/>
          <w:szCs w:val="21"/>
          <w:lang w:val="es-PE"/>
        </w:rPr>
        <w:t>Universidad Latino</w:t>
      </w:r>
      <w:r w:rsidR="00084A0F">
        <w:rPr>
          <w:rFonts w:ascii="Verdana" w:hAnsi="Verdana"/>
          <w:b/>
          <w:sz w:val="21"/>
          <w:szCs w:val="21"/>
          <w:lang w:val="es-PE"/>
        </w:rPr>
        <w:t>americana de Ciencia y Tecnologi</w:t>
      </w:r>
      <w:r w:rsidRPr="00B071E8">
        <w:rPr>
          <w:rFonts w:ascii="Verdana" w:hAnsi="Verdana"/>
          <w:b/>
          <w:sz w:val="21"/>
          <w:szCs w:val="21"/>
          <w:lang w:val="es-PE"/>
        </w:rPr>
        <w:t>a</w:t>
      </w:r>
      <w:r w:rsidR="000276A6">
        <w:rPr>
          <w:rFonts w:ascii="Verdana" w:hAnsi="Verdana"/>
          <w:b/>
          <w:sz w:val="21"/>
          <w:szCs w:val="21"/>
          <w:lang w:val="es-PE"/>
        </w:rPr>
        <w:t>,</w:t>
      </w:r>
      <w:r w:rsidRPr="00B071E8">
        <w:rPr>
          <w:rFonts w:ascii="Verdana" w:hAnsi="Verdana"/>
          <w:b/>
          <w:sz w:val="21"/>
          <w:szCs w:val="21"/>
          <w:lang w:val="es-PE"/>
        </w:rPr>
        <w:t xml:space="preserve"> </w:t>
      </w:r>
      <w:r w:rsidR="000276A6" w:rsidRPr="008F23BB">
        <w:rPr>
          <w:rFonts w:ascii="Verdana" w:hAnsi="Verdana"/>
          <w:b/>
          <w:sz w:val="21"/>
          <w:szCs w:val="21"/>
          <w:lang w:val="es-ES_tradnl"/>
        </w:rPr>
        <w:t>Costa Rica</w:t>
      </w:r>
    </w:p>
    <w:p w14:paraId="6CD2F3A2" w14:textId="77777777" w:rsidR="00F9714B" w:rsidRPr="006241DD" w:rsidRDefault="00F9714B" w:rsidP="00F9714B">
      <w:pPr>
        <w:pStyle w:val="Sombreadomedio1-nfasis1"/>
        <w:rPr>
          <w:rFonts w:ascii="Verdana" w:hAnsi="Verdana"/>
          <w:sz w:val="21"/>
          <w:szCs w:val="21"/>
          <w:lang w:val="en-US"/>
        </w:rPr>
      </w:pPr>
      <w:r w:rsidRPr="006241DD">
        <w:rPr>
          <w:rFonts w:ascii="Verdana" w:hAnsi="Verdana"/>
          <w:sz w:val="21"/>
          <w:szCs w:val="21"/>
          <w:lang w:val="en-US"/>
        </w:rPr>
        <w:t>Business Admin</w:t>
      </w:r>
      <w:r w:rsidR="000276A6">
        <w:rPr>
          <w:rFonts w:ascii="Verdana" w:hAnsi="Verdana"/>
          <w:sz w:val="21"/>
          <w:szCs w:val="21"/>
          <w:lang w:val="en-US"/>
        </w:rPr>
        <w:t xml:space="preserve">istration </w:t>
      </w:r>
      <w:r w:rsidR="00655432">
        <w:rPr>
          <w:rFonts w:ascii="Verdana" w:hAnsi="Verdana"/>
          <w:sz w:val="21"/>
          <w:szCs w:val="21"/>
          <w:lang w:val="en-US"/>
        </w:rPr>
        <w:t>(1991 – 1993)</w:t>
      </w:r>
    </w:p>
    <w:p w14:paraId="73D97074" w14:textId="77777777" w:rsidR="00F9714B" w:rsidRDefault="00F9714B" w:rsidP="00F9714B">
      <w:pPr>
        <w:pStyle w:val="Sombreadomedio1-nfasis1"/>
        <w:rPr>
          <w:rFonts w:ascii="Verdana" w:hAnsi="Verdana"/>
          <w:sz w:val="21"/>
          <w:szCs w:val="21"/>
          <w:lang w:val="en-US"/>
        </w:rPr>
      </w:pPr>
    </w:p>
    <w:p w14:paraId="77BC13D7" w14:textId="77777777" w:rsidR="00D431F5" w:rsidRPr="006241DD" w:rsidRDefault="00D431F5" w:rsidP="00F9714B">
      <w:pPr>
        <w:pStyle w:val="Sombreadomedio1-nfasis1"/>
        <w:rPr>
          <w:rFonts w:ascii="Verdana" w:hAnsi="Verdana"/>
          <w:sz w:val="21"/>
          <w:szCs w:val="21"/>
          <w:lang w:val="en-US"/>
        </w:rPr>
      </w:pPr>
    </w:p>
    <w:p w14:paraId="05520922" w14:textId="77777777" w:rsidR="000276A6" w:rsidRDefault="000276A6" w:rsidP="000276A6">
      <w:pPr>
        <w:spacing w:after="0" w:line="240" w:lineRule="auto"/>
        <w:rPr>
          <w:rFonts w:ascii="Verdana" w:eastAsia="Times New Roman" w:hAnsi="Verdana"/>
          <w:b/>
          <w:bCs/>
          <w:sz w:val="20"/>
          <w:szCs w:val="20"/>
          <w:u w:val="single"/>
          <w:lang w:val="en-US"/>
        </w:rPr>
      </w:pPr>
    </w:p>
    <w:p w14:paraId="373511BA" w14:textId="77777777" w:rsidR="000276A6" w:rsidRPr="00C00535" w:rsidRDefault="000276A6" w:rsidP="00D431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C00535">
        <w:rPr>
          <w:rFonts w:ascii="Verdana" w:eastAsia="Times New Roman" w:hAnsi="Verdana"/>
          <w:b/>
          <w:bCs/>
          <w:sz w:val="20"/>
          <w:szCs w:val="20"/>
          <w:u w:val="single"/>
          <w:lang w:val="en-US"/>
        </w:rPr>
        <w:t xml:space="preserve">Summary of </w:t>
      </w:r>
      <w:r>
        <w:rPr>
          <w:rFonts w:ascii="Verdana" w:eastAsia="Times New Roman" w:hAnsi="Verdana"/>
          <w:b/>
          <w:bCs/>
          <w:sz w:val="20"/>
          <w:szCs w:val="20"/>
          <w:u w:val="single"/>
          <w:lang w:val="en-US"/>
        </w:rPr>
        <w:t>experience</w:t>
      </w:r>
    </w:p>
    <w:p w14:paraId="09F5E524" w14:textId="77777777" w:rsidR="000276A6" w:rsidRDefault="000276A6" w:rsidP="000276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  <w:lang w:val="en-US"/>
        </w:rPr>
        <w:t>Fourteen</w:t>
      </w:r>
      <w:r w:rsidRPr="00C00535">
        <w:rPr>
          <w:rFonts w:ascii="Verdana" w:eastAsia="Times New Roman" w:hAnsi="Verdana"/>
          <w:sz w:val="20"/>
          <w:szCs w:val="20"/>
          <w:lang w:val="en-US"/>
        </w:rPr>
        <w:t xml:space="preserve"> years</w:t>
      </w:r>
      <w:r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r w:rsidR="00E70B17">
        <w:rPr>
          <w:rFonts w:ascii="Verdana" w:eastAsia="Times New Roman" w:hAnsi="Verdana"/>
          <w:sz w:val="20"/>
          <w:szCs w:val="20"/>
          <w:lang w:val="en-US"/>
        </w:rPr>
        <w:t>of experience</w:t>
      </w:r>
      <w:r>
        <w:rPr>
          <w:rFonts w:ascii="Verdana" w:eastAsia="Times New Roman" w:hAnsi="Verdana"/>
          <w:sz w:val="20"/>
          <w:szCs w:val="20"/>
          <w:lang w:val="en-US"/>
        </w:rPr>
        <w:t xml:space="preserve"> translating English/Spanish documentation</w:t>
      </w:r>
      <w:r w:rsidR="00E70B17">
        <w:rPr>
          <w:rFonts w:ascii="Verdana" w:eastAsia="Times New Roman" w:hAnsi="Verdana"/>
          <w:sz w:val="20"/>
          <w:szCs w:val="20"/>
          <w:lang w:val="en-US"/>
        </w:rPr>
        <w:t xml:space="preserve"> with an excellent track record</w:t>
      </w:r>
      <w:r w:rsidR="00DE1B04">
        <w:rPr>
          <w:rFonts w:ascii="Verdana" w:eastAsia="Times New Roman" w:hAnsi="Verdana"/>
          <w:sz w:val="20"/>
          <w:szCs w:val="20"/>
          <w:lang w:val="en-US"/>
        </w:rPr>
        <w:t>.</w:t>
      </w:r>
      <w:r>
        <w:rPr>
          <w:rFonts w:ascii="Verdana" w:eastAsia="Times New Roman" w:hAnsi="Verdana"/>
          <w:sz w:val="20"/>
          <w:szCs w:val="20"/>
          <w:lang w:val="en-US"/>
        </w:rPr>
        <w:t xml:space="preserve"> </w:t>
      </w:r>
    </w:p>
    <w:p w14:paraId="39643E04" w14:textId="77777777" w:rsidR="000276A6" w:rsidRPr="00616DCE" w:rsidRDefault="000276A6" w:rsidP="000276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  <w:lang w:val="en-US"/>
        </w:rPr>
        <w:t>Excellent command of Spanish and English, as well as g</w:t>
      </w:r>
      <w:r w:rsidRPr="00616DCE">
        <w:rPr>
          <w:rFonts w:ascii="Verdana" w:eastAsia="Times New Roman" w:hAnsi="Verdana"/>
          <w:sz w:val="20"/>
          <w:szCs w:val="20"/>
          <w:lang w:val="en-US"/>
        </w:rPr>
        <w:t xml:space="preserve">eneral erudition and intimate familiarity with both </w:t>
      </w:r>
      <w:r w:rsidR="00E70B17">
        <w:rPr>
          <w:rFonts w:ascii="Verdana" w:eastAsia="Times New Roman" w:hAnsi="Verdana"/>
          <w:sz w:val="20"/>
          <w:szCs w:val="20"/>
          <w:lang w:val="en-US"/>
        </w:rPr>
        <w:t xml:space="preserve">language </w:t>
      </w:r>
      <w:r w:rsidRPr="00616DCE">
        <w:rPr>
          <w:rFonts w:ascii="Verdana" w:eastAsia="Times New Roman" w:hAnsi="Verdana"/>
          <w:sz w:val="20"/>
          <w:szCs w:val="20"/>
          <w:lang w:val="en-US"/>
        </w:rPr>
        <w:t>cultures</w:t>
      </w:r>
      <w:r w:rsidR="003C345E">
        <w:rPr>
          <w:rFonts w:ascii="Verdana" w:eastAsia="Times New Roman" w:hAnsi="Verdana"/>
          <w:sz w:val="20"/>
          <w:szCs w:val="20"/>
          <w:lang w:val="en-US"/>
        </w:rPr>
        <w:t>.</w:t>
      </w:r>
    </w:p>
    <w:p w14:paraId="55ABF22C" w14:textId="77777777" w:rsidR="000276A6" w:rsidRPr="00C00535" w:rsidRDefault="000276A6" w:rsidP="000276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n-US"/>
        </w:rPr>
      </w:pPr>
      <w:r w:rsidRPr="00C00535">
        <w:rPr>
          <w:rFonts w:ascii="Verdana" w:eastAsia="Times New Roman" w:hAnsi="Verdana"/>
          <w:sz w:val="20"/>
          <w:szCs w:val="20"/>
          <w:lang w:val="en-US"/>
        </w:rPr>
        <w:t>Extensive knowledge o</w:t>
      </w:r>
      <w:r>
        <w:rPr>
          <w:rFonts w:ascii="Verdana" w:eastAsia="Times New Roman" w:hAnsi="Verdana"/>
          <w:sz w:val="20"/>
          <w:szCs w:val="20"/>
          <w:lang w:val="en-US"/>
        </w:rPr>
        <w:t>f vocabulary in both languages</w:t>
      </w:r>
      <w:r w:rsidR="003C345E">
        <w:rPr>
          <w:rFonts w:ascii="Verdana" w:eastAsia="Times New Roman" w:hAnsi="Verdana"/>
          <w:sz w:val="20"/>
          <w:szCs w:val="20"/>
          <w:lang w:val="en-US"/>
        </w:rPr>
        <w:t>.</w:t>
      </w:r>
    </w:p>
    <w:p w14:paraId="40767034" w14:textId="77777777" w:rsidR="000276A6" w:rsidRPr="00D71B45" w:rsidRDefault="000276A6" w:rsidP="000276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  <w:lang w:val="en-US"/>
        </w:rPr>
        <w:t>H</w:t>
      </w:r>
      <w:r w:rsidRPr="00C00535">
        <w:rPr>
          <w:rFonts w:ascii="Verdana" w:eastAsia="Times New Roman" w:hAnsi="Verdana"/>
          <w:sz w:val="20"/>
          <w:szCs w:val="20"/>
          <w:lang w:val="en-US"/>
        </w:rPr>
        <w:t>igh level o</w:t>
      </w:r>
      <w:r>
        <w:rPr>
          <w:rFonts w:ascii="Verdana" w:eastAsia="Times New Roman" w:hAnsi="Verdana"/>
          <w:sz w:val="20"/>
          <w:szCs w:val="20"/>
          <w:lang w:val="en-US"/>
        </w:rPr>
        <w:t>f fluency in Spanish</w:t>
      </w:r>
      <w:r w:rsidR="00E70B17">
        <w:rPr>
          <w:rFonts w:ascii="Verdana" w:eastAsia="Times New Roman" w:hAnsi="Verdana"/>
          <w:sz w:val="20"/>
          <w:szCs w:val="20"/>
          <w:lang w:val="en-US"/>
        </w:rPr>
        <w:t>,</w:t>
      </w:r>
      <w:r>
        <w:rPr>
          <w:rFonts w:ascii="Verdana" w:eastAsia="Times New Roman" w:hAnsi="Verdana"/>
          <w:sz w:val="20"/>
          <w:szCs w:val="20"/>
          <w:lang w:val="en-US"/>
        </w:rPr>
        <w:t xml:space="preserve"> as well as in </w:t>
      </w:r>
      <w:r w:rsidRPr="00C00535">
        <w:rPr>
          <w:rFonts w:ascii="Verdana" w:eastAsia="Times New Roman" w:hAnsi="Verdana"/>
          <w:sz w:val="20"/>
          <w:szCs w:val="20"/>
          <w:lang w:val="en-US"/>
        </w:rPr>
        <w:t>En</w:t>
      </w:r>
      <w:r w:rsidR="00E70B17">
        <w:rPr>
          <w:rFonts w:ascii="Verdana" w:eastAsia="Times New Roman" w:hAnsi="Verdana"/>
          <w:sz w:val="20"/>
          <w:szCs w:val="20"/>
          <w:lang w:val="en-US"/>
        </w:rPr>
        <w:t>glish. A</w:t>
      </w:r>
      <w:r w:rsidRPr="00D71B45">
        <w:rPr>
          <w:rFonts w:ascii="Verdana" w:eastAsia="Times New Roman" w:hAnsi="Verdana"/>
          <w:sz w:val="20"/>
          <w:szCs w:val="20"/>
          <w:lang w:val="en-US"/>
        </w:rPr>
        <w:t xml:space="preserve">bility to </w:t>
      </w:r>
      <w:r w:rsidR="00E70B17">
        <w:rPr>
          <w:rFonts w:ascii="Verdana" w:eastAsia="Times New Roman" w:hAnsi="Verdana"/>
          <w:sz w:val="20"/>
          <w:szCs w:val="20"/>
          <w:lang w:val="en-US"/>
        </w:rPr>
        <w:t>review,</w:t>
      </w:r>
      <w:r w:rsidRPr="00D71B45">
        <w:rPr>
          <w:rFonts w:ascii="Verdana" w:eastAsia="Times New Roman" w:hAnsi="Verdana"/>
          <w:sz w:val="20"/>
          <w:szCs w:val="20"/>
          <w:lang w:val="en-US"/>
        </w:rPr>
        <w:t xml:space="preserve"> and</w:t>
      </w:r>
      <w:r w:rsidR="00E70B17">
        <w:rPr>
          <w:rFonts w:ascii="Verdana" w:eastAsia="Times New Roman" w:hAnsi="Verdana"/>
          <w:sz w:val="20"/>
          <w:szCs w:val="20"/>
          <w:lang w:val="en-US"/>
        </w:rPr>
        <w:t xml:space="preserve"> edit,</w:t>
      </w:r>
      <w:r w:rsidRPr="00D71B45">
        <w:rPr>
          <w:rFonts w:ascii="Verdana" w:eastAsia="Times New Roman" w:hAnsi="Verdana"/>
          <w:sz w:val="20"/>
          <w:szCs w:val="20"/>
          <w:lang w:val="en-US"/>
        </w:rPr>
        <w:t xml:space="preserve"> texts in both languages</w:t>
      </w:r>
      <w:r w:rsidR="003C345E">
        <w:rPr>
          <w:rFonts w:ascii="Verdana" w:eastAsia="Times New Roman" w:hAnsi="Verdana"/>
          <w:sz w:val="20"/>
          <w:szCs w:val="20"/>
          <w:lang w:val="en-US"/>
        </w:rPr>
        <w:t>.</w:t>
      </w:r>
    </w:p>
    <w:p w14:paraId="1ABB5C26" w14:textId="77777777" w:rsidR="000276A6" w:rsidRPr="00C00535" w:rsidRDefault="00E70B17" w:rsidP="000276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  <w:lang w:val="en-US"/>
        </w:rPr>
        <w:t xml:space="preserve">Excellent </w:t>
      </w:r>
      <w:r w:rsidR="000276A6">
        <w:rPr>
          <w:rFonts w:ascii="Verdana" w:eastAsia="Times New Roman" w:hAnsi="Verdana"/>
          <w:sz w:val="20"/>
          <w:szCs w:val="20"/>
          <w:lang w:val="en-US"/>
        </w:rPr>
        <w:t>interpreting skills</w:t>
      </w:r>
      <w:r w:rsidR="003C345E">
        <w:rPr>
          <w:rFonts w:ascii="Verdana" w:eastAsia="Times New Roman" w:hAnsi="Verdana"/>
          <w:sz w:val="20"/>
          <w:szCs w:val="20"/>
          <w:lang w:val="en-US"/>
        </w:rPr>
        <w:t>.</w:t>
      </w:r>
    </w:p>
    <w:p w14:paraId="20CAEECE" w14:textId="77777777" w:rsidR="000276A6" w:rsidRPr="00C00535" w:rsidRDefault="000276A6" w:rsidP="000276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n-US"/>
        </w:rPr>
      </w:pPr>
      <w:r w:rsidRPr="00C00535">
        <w:rPr>
          <w:rFonts w:ascii="Verdana" w:eastAsia="Times New Roman" w:hAnsi="Verdana"/>
          <w:sz w:val="20"/>
          <w:szCs w:val="20"/>
          <w:lang w:val="en-US"/>
        </w:rPr>
        <w:t>Excellent computer</w:t>
      </w:r>
      <w:r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r w:rsidRPr="00C00535">
        <w:rPr>
          <w:rFonts w:ascii="Verdana" w:eastAsia="Times New Roman" w:hAnsi="Verdana"/>
          <w:sz w:val="20"/>
          <w:szCs w:val="20"/>
          <w:lang w:val="en-US"/>
        </w:rPr>
        <w:t>/</w:t>
      </w:r>
      <w:r>
        <w:rPr>
          <w:rFonts w:ascii="Verdana" w:eastAsia="Times New Roman" w:hAnsi="Verdana"/>
          <w:sz w:val="20"/>
          <w:szCs w:val="20"/>
          <w:lang w:val="en-US"/>
        </w:rPr>
        <w:t xml:space="preserve"> word-processing skills</w:t>
      </w:r>
      <w:r w:rsidR="003C345E">
        <w:rPr>
          <w:rFonts w:ascii="Verdana" w:eastAsia="Times New Roman" w:hAnsi="Verdana"/>
          <w:sz w:val="20"/>
          <w:szCs w:val="20"/>
          <w:lang w:val="en-US"/>
        </w:rPr>
        <w:t>.</w:t>
      </w:r>
    </w:p>
    <w:p w14:paraId="243815E0" w14:textId="77777777" w:rsidR="000276A6" w:rsidRDefault="000276A6" w:rsidP="000276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  <w:lang w:val="en-US"/>
        </w:rPr>
        <w:t>A</w:t>
      </w:r>
      <w:r w:rsidRPr="00C00535">
        <w:rPr>
          <w:rFonts w:ascii="Verdana" w:eastAsia="Times New Roman" w:hAnsi="Verdana"/>
          <w:sz w:val="20"/>
          <w:szCs w:val="20"/>
          <w:lang w:val="en-US"/>
        </w:rPr>
        <w:t>bility to work independently to solve problems</w:t>
      </w:r>
      <w:r w:rsidR="00E70B17">
        <w:rPr>
          <w:rFonts w:ascii="Verdana" w:eastAsia="Times New Roman" w:hAnsi="Verdana"/>
          <w:sz w:val="20"/>
          <w:szCs w:val="20"/>
          <w:lang w:val="en-US"/>
        </w:rPr>
        <w:t>,</w:t>
      </w:r>
      <w:r w:rsidRPr="00C00535">
        <w:rPr>
          <w:rFonts w:ascii="Verdana" w:eastAsia="Times New Roman" w:hAnsi="Verdana"/>
          <w:sz w:val="20"/>
          <w:szCs w:val="20"/>
          <w:lang w:val="en-US"/>
        </w:rPr>
        <w:t xml:space="preserve"> while demonstrat</w:t>
      </w:r>
      <w:r>
        <w:rPr>
          <w:rFonts w:ascii="Verdana" w:eastAsia="Times New Roman" w:hAnsi="Verdana"/>
          <w:sz w:val="20"/>
          <w:szCs w:val="20"/>
          <w:lang w:val="en-US"/>
        </w:rPr>
        <w:t>ing good organizational skills</w:t>
      </w:r>
      <w:r w:rsidR="003C345E">
        <w:rPr>
          <w:rFonts w:ascii="Verdana" w:eastAsia="Times New Roman" w:hAnsi="Verdana"/>
          <w:sz w:val="20"/>
          <w:szCs w:val="20"/>
          <w:lang w:val="en-US"/>
        </w:rPr>
        <w:t>.</w:t>
      </w:r>
    </w:p>
    <w:p w14:paraId="16ABFF54" w14:textId="77777777" w:rsidR="000276A6" w:rsidRPr="000F7D3C" w:rsidRDefault="00E70B17" w:rsidP="000276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  <w:lang w:val="en-US"/>
        </w:rPr>
        <w:t>Excellent interpersonal skills. Possess the ability</w:t>
      </w:r>
      <w:r w:rsidR="000276A6" w:rsidRPr="00C00535">
        <w:rPr>
          <w:rFonts w:ascii="Verdana" w:eastAsia="Times New Roman" w:hAnsi="Verdana"/>
          <w:sz w:val="20"/>
          <w:szCs w:val="20"/>
          <w:lang w:val="en-US"/>
        </w:rPr>
        <w:t xml:space="preserve"> to work </w:t>
      </w:r>
      <w:r>
        <w:rPr>
          <w:rFonts w:ascii="Verdana" w:eastAsia="Times New Roman" w:hAnsi="Verdana"/>
          <w:sz w:val="20"/>
          <w:szCs w:val="20"/>
          <w:lang w:val="en-US"/>
        </w:rPr>
        <w:t>in</w:t>
      </w:r>
      <w:r w:rsidR="000276A6" w:rsidRPr="00C00535">
        <w:rPr>
          <w:rFonts w:ascii="Verdana" w:eastAsia="Times New Roman" w:hAnsi="Verdana"/>
          <w:sz w:val="20"/>
          <w:szCs w:val="20"/>
          <w:lang w:val="en-US"/>
        </w:rPr>
        <w:t xml:space="preserve"> team</w:t>
      </w:r>
      <w:r>
        <w:rPr>
          <w:rFonts w:ascii="Verdana" w:eastAsia="Times New Roman" w:hAnsi="Verdana"/>
          <w:sz w:val="20"/>
          <w:szCs w:val="20"/>
          <w:lang w:val="en-US"/>
        </w:rPr>
        <w:t>s,</w:t>
      </w:r>
      <w:r w:rsidR="000276A6">
        <w:rPr>
          <w:rFonts w:ascii="Verdana" w:eastAsia="Times New Roman" w:hAnsi="Verdana"/>
          <w:sz w:val="20"/>
          <w:szCs w:val="20"/>
          <w:lang w:val="en-US"/>
        </w:rPr>
        <w:t xml:space="preserve"> or individually</w:t>
      </w:r>
    </w:p>
    <w:p w14:paraId="5F6F01E5" w14:textId="77777777" w:rsidR="000276A6" w:rsidRPr="007318F2" w:rsidRDefault="000276A6" w:rsidP="000276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n-US"/>
        </w:rPr>
      </w:pPr>
      <w:r w:rsidRPr="00C00535">
        <w:rPr>
          <w:rFonts w:ascii="Verdana" w:eastAsia="Times New Roman" w:hAnsi="Verdana"/>
          <w:sz w:val="20"/>
          <w:szCs w:val="20"/>
          <w:lang w:val="en-US"/>
        </w:rPr>
        <w:t>Great attention to detail</w:t>
      </w:r>
      <w:r w:rsidR="003C345E">
        <w:rPr>
          <w:rFonts w:ascii="Verdana" w:eastAsia="Times New Roman" w:hAnsi="Verdana"/>
          <w:sz w:val="20"/>
          <w:szCs w:val="20"/>
          <w:lang w:val="en-US"/>
        </w:rPr>
        <w:t>.</w:t>
      </w:r>
    </w:p>
    <w:p w14:paraId="40A899DD" w14:textId="77777777" w:rsidR="000276A6" w:rsidRPr="00A16D57" w:rsidRDefault="000276A6" w:rsidP="000276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n-US"/>
        </w:rPr>
      </w:pPr>
      <w:r w:rsidRPr="00A16D57">
        <w:rPr>
          <w:rFonts w:ascii="Verdana" w:eastAsia="Times New Roman" w:hAnsi="Verdana"/>
          <w:sz w:val="20"/>
          <w:szCs w:val="20"/>
          <w:lang w:val="en-US"/>
        </w:rPr>
        <w:t>Excellent work ethic</w:t>
      </w:r>
      <w:r w:rsidR="00E70B17">
        <w:rPr>
          <w:rFonts w:ascii="Verdana" w:eastAsia="Times New Roman" w:hAnsi="Verdana"/>
          <w:sz w:val="20"/>
          <w:szCs w:val="20"/>
          <w:lang w:val="en-US"/>
        </w:rPr>
        <w:t xml:space="preserve"> and ability to correctly organize tasks to urgency</w:t>
      </w:r>
      <w:r w:rsidR="003C345E" w:rsidRPr="00A16D57">
        <w:rPr>
          <w:rFonts w:ascii="Verdana" w:eastAsia="Times New Roman" w:hAnsi="Verdana"/>
          <w:sz w:val="20"/>
          <w:szCs w:val="20"/>
          <w:lang w:val="en-US"/>
        </w:rPr>
        <w:t>.</w:t>
      </w:r>
    </w:p>
    <w:p w14:paraId="1F238DCD" w14:textId="77777777" w:rsidR="00F879E3" w:rsidRPr="00F71B3D" w:rsidRDefault="00A16D57" w:rsidP="00F71B3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n-US"/>
        </w:rPr>
      </w:pPr>
      <w:r w:rsidRPr="00A16D57">
        <w:rPr>
          <w:rFonts w:ascii="Verdana" w:eastAsia="Times New Roman" w:hAnsi="Verdana"/>
          <w:sz w:val="20"/>
          <w:szCs w:val="20"/>
          <w:lang w:val="en-US"/>
        </w:rPr>
        <w:t>Adapt seamlessly</w:t>
      </w:r>
      <w:r>
        <w:rPr>
          <w:rFonts w:ascii="Verdana" w:eastAsia="Times New Roman" w:hAnsi="Verdana"/>
          <w:sz w:val="20"/>
          <w:szCs w:val="20"/>
          <w:lang w:val="en-US"/>
        </w:rPr>
        <w:t xml:space="preserve"> to work and country environments having</w:t>
      </w:r>
      <w:r w:rsidR="00F949C1">
        <w:rPr>
          <w:rFonts w:ascii="Verdana" w:eastAsia="Times New Roman" w:hAnsi="Verdana"/>
          <w:sz w:val="20"/>
          <w:szCs w:val="20"/>
          <w:lang w:val="en-US"/>
        </w:rPr>
        <w:t xml:space="preserve"> l</w:t>
      </w:r>
      <w:r w:rsidR="000276A6">
        <w:rPr>
          <w:rFonts w:ascii="Verdana" w:eastAsia="Times New Roman" w:hAnsi="Verdana"/>
          <w:sz w:val="20"/>
          <w:szCs w:val="20"/>
          <w:lang w:val="en-US"/>
        </w:rPr>
        <w:t>i</w:t>
      </w:r>
      <w:r>
        <w:rPr>
          <w:rFonts w:ascii="Verdana" w:eastAsia="Times New Roman" w:hAnsi="Verdana"/>
          <w:sz w:val="20"/>
          <w:szCs w:val="20"/>
          <w:lang w:val="en-US"/>
        </w:rPr>
        <w:t>ved, and in some instances worked, in</w:t>
      </w:r>
      <w:r w:rsidR="003C345E">
        <w:rPr>
          <w:rFonts w:ascii="Verdana" w:eastAsia="Times New Roman" w:hAnsi="Verdana"/>
          <w:sz w:val="20"/>
          <w:szCs w:val="20"/>
          <w:lang w:val="en-US"/>
        </w:rPr>
        <w:t xml:space="preserve"> Belgium, Germany, Costa Rica, Malaysia and the United States.</w:t>
      </w:r>
    </w:p>
    <w:p w14:paraId="2871D2F7" w14:textId="77777777" w:rsidR="00DF23B5" w:rsidRPr="00EF077C" w:rsidRDefault="00DF23B5" w:rsidP="00DF23B5">
      <w:pPr>
        <w:rPr>
          <w:rFonts w:ascii="Tahoma" w:hAnsi="Tahoma" w:cs="Tahoma"/>
          <w:sz w:val="20"/>
          <w:szCs w:val="20"/>
          <w:lang w:val="en-US"/>
        </w:rPr>
      </w:pPr>
      <w:r w:rsidRPr="00EF077C">
        <w:rPr>
          <w:rFonts w:ascii="Tahoma" w:hAnsi="Tahoma" w:cs="Tahoma"/>
          <w:b/>
          <w:sz w:val="20"/>
          <w:szCs w:val="20"/>
          <w:lang w:val="en-US"/>
        </w:rPr>
        <w:t>WORK REFERENCE</w:t>
      </w:r>
      <w:r w:rsidRPr="00EF077C">
        <w:rPr>
          <w:rFonts w:ascii="Tahoma" w:hAnsi="Tahoma" w:cs="Tahoma"/>
          <w:sz w:val="20"/>
          <w:szCs w:val="20"/>
          <w:lang w:val="en-US"/>
        </w:rPr>
        <w:t>:</w:t>
      </w:r>
    </w:p>
    <w:p w14:paraId="31B72014" w14:textId="77777777" w:rsidR="00DF23B5" w:rsidRPr="00EF077C" w:rsidRDefault="00DF23B5" w:rsidP="00DF23B5">
      <w:pPr>
        <w:pStyle w:val="DefaultText"/>
        <w:tabs>
          <w:tab w:val="left" w:leader="underscore" w:pos="709"/>
          <w:tab w:val="left" w:leader="underscore" w:pos="5647"/>
        </w:tabs>
        <w:spacing w:line="336" w:lineRule="exact"/>
        <w:rPr>
          <w:rFonts w:ascii="Tahoma" w:hAnsi="Tahoma" w:cs="Tahoma"/>
          <w:sz w:val="20"/>
          <w:lang w:val="en-US" w:eastAsia="es-ES"/>
        </w:rPr>
      </w:pPr>
    </w:p>
    <w:p w14:paraId="59566AA4" w14:textId="72D1F03F" w:rsidR="00DF23B5" w:rsidRPr="00DF23B5" w:rsidRDefault="00DF23B5" w:rsidP="00DF23B5">
      <w:pPr>
        <w:pStyle w:val="DefaultText"/>
        <w:numPr>
          <w:ilvl w:val="0"/>
          <w:numId w:val="24"/>
        </w:numPr>
        <w:tabs>
          <w:tab w:val="left" w:leader="underscore" w:pos="709"/>
          <w:tab w:val="left" w:leader="underscore" w:pos="5647"/>
        </w:tabs>
        <w:spacing w:line="336" w:lineRule="exact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Hedwig Spitzer</w:t>
      </w:r>
    </w:p>
    <w:p w14:paraId="7AFA898F" w14:textId="0E73E961" w:rsidR="00DF23B5" w:rsidRDefault="00DF23B5" w:rsidP="00DF23B5">
      <w:pPr>
        <w:pStyle w:val="DefaultText"/>
        <w:tabs>
          <w:tab w:val="left" w:leader="underscore" w:pos="709"/>
          <w:tab w:val="left" w:leader="underscore" w:pos="5647"/>
        </w:tabs>
        <w:spacing w:line="336" w:lineRule="exact"/>
        <w:ind w:left="720"/>
        <w:rPr>
          <w:rFonts w:ascii="Tahoma" w:hAnsi="Tahoma" w:cs="Tahoma"/>
          <w:bCs/>
          <w:sz w:val="20"/>
        </w:rPr>
      </w:pPr>
      <w:r w:rsidRPr="00DF23B5">
        <w:rPr>
          <w:rFonts w:ascii="Tahoma" w:hAnsi="Tahoma" w:cs="Tahoma"/>
          <w:bCs/>
          <w:sz w:val="20"/>
        </w:rPr>
        <w:t xml:space="preserve">French interpreter and translator </w:t>
      </w:r>
    </w:p>
    <w:p w14:paraId="0FCCE384" w14:textId="2694EA0D" w:rsidR="00DF23B5" w:rsidRDefault="00DF23B5" w:rsidP="00DF23B5">
      <w:pPr>
        <w:pStyle w:val="DefaultText"/>
        <w:tabs>
          <w:tab w:val="left" w:leader="underscore" w:pos="709"/>
          <w:tab w:val="left" w:leader="underscore" w:pos="5647"/>
        </w:tabs>
        <w:spacing w:line="336" w:lineRule="exact"/>
        <w:ind w:left="720"/>
        <w:rPr>
          <w:rFonts w:ascii="Tahoma" w:hAnsi="Tahoma" w:cs="Tahoma"/>
          <w:bCs/>
          <w:sz w:val="20"/>
        </w:rPr>
      </w:pPr>
      <w:hyperlink r:id="rId7" w:history="1">
        <w:r w:rsidRPr="00BF5710">
          <w:rPr>
            <w:rStyle w:val="Hipervnculo"/>
            <w:rFonts w:ascii="Tahoma" w:hAnsi="Tahoma" w:cs="Tahoma"/>
            <w:bCs/>
            <w:sz w:val="20"/>
          </w:rPr>
          <w:t>hedwig@global-trad.com</w:t>
        </w:r>
      </w:hyperlink>
    </w:p>
    <w:p w14:paraId="6A2B33C0" w14:textId="77777777" w:rsidR="00DF23B5" w:rsidRPr="00DF23B5" w:rsidRDefault="00DF23B5" w:rsidP="00DF23B5">
      <w:pPr>
        <w:pStyle w:val="DefaultText"/>
        <w:tabs>
          <w:tab w:val="left" w:leader="underscore" w:pos="709"/>
          <w:tab w:val="left" w:leader="underscore" w:pos="5647"/>
        </w:tabs>
        <w:spacing w:line="336" w:lineRule="exact"/>
        <w:ind w:left="720"/>
        <w:rPr>
          <w:rFonts w:ascii="Tahoma" w:hAnsi="Tahoma" w:cs="Tahoma"/>
          <w:bCs/>
          <w:sz w:val="20"/>
        </w:rPr>
      </w:pPr>
    </w:p>
    <w:p w14:paraId="299B760F" w14:textId="7A31A79D" w:rsidR="00DF23B5" w:rsidRPr="00DF23B5" w:rsidRDefault="00DF23B5" w:rsidP="00DF23B5">
      <w:pPr>
        <w:pStyle w:val="DefaultText"/>
        <w:tabs>
          <w:tab w:val="left" w:leader="underscore" w:pos="709"/>
          <w:tab w:val="left" w:leader="underscore" w:pos="5647"/>
        </w:tabs>
        <w:spacing w:line="336" w:lineRule="exact"/>
        <w:ind w:left="720"/>
        <w:rPr>
          <w:rFonts w:ascii="Tahoma" w:hAnsi="Tahoma" w:cs="Tahoma"/>
          <w:sz w:val="20"/>
        </w:rPr>
      </w:pPr>
    </w:p>
    <w:p w14:paraId="4C0CEE12" w14:textId="77777777" w:rsidR="00DF23B5" w:rsidRPr="00EF077C" w:rsidRDefault="00DF23B5" w:rsidP="00DF23B5">
      <w:pPr>
        <w:pStyle w:val="DefaultText"/>
        <w:numPr>
          <w:ilvl w:val="0"/>
          <w:numId w:val="24"/>
        </w:numPr>
        <w:tabs>
          <w:tab w:val="left" w:leader="underscore" w:pos="709"/>
          <w:tab w:val="left" w:leader="underscore" w:pos="5647"/>
        </w:tabs>
        <w:spacing w:line="336" w:lineRule="exact"/>
        <w:rPr>
          <w:rFonts w:ascii="Tahoma" w:hAnsi="Tahoma" w:cs="Tahoma"/>
          <w:b/>
          <w:sz w:val="20"/>
        </w:rPr>
      </w:pPr>
      <w:r w:rsidRPr="00EF077C">
        <w:rPr>
          <w:rFonts w:ascii="Tahoma" w:hAnsi="Tahoma" w:cs="Tahoma"/>
          <w:b/>
          <w:sz w:val="20"/>
        </w:rPr>
        <w:t xml:space="preserve">Fulbright Commission </w:t>
      </w:r>
    </w:p>
    <w:p w14:paraId="27161377" w14:textId="77777777" w:rsidR="00DF23B5" w:rsidRPr="00EF077C" w:rsidRDefault="00DF23B5" w:rsidP="00DF23B5">
      <w:pPr>
        <w:pStyle w:val="DefaultText"/>
        <w:tabs>
          <w:tab w:val="left" w:leader="underscore" w:pos="709"/>
          <w:tab w:val="left" w:leader="underscore" w:pos="5647"/>
        </w:tabs>
        <w:spacing w:line="336" w:lineRule="exact"/>
        <w:ind w:left="720"/>
        <w:rPr>
          <w:rFonts w:ascii="Tahoma" w:hAnsi="Tahoma" w:cs="Tahoma"/>
          <w:sz w:val="20"/>
        </w:rPr>
      </w:pPr>
      <w:r w:rsidRPr="00EF077C">
        <w:rPr>
          <w:rFonts w:ascii="Tahoma" w:hAnsi="Tahoma" w:cs="Tahoma"/>
          <w:sz w:val="20"/>
        </w:rPr>
        <w:t>Contact person: Mrs. Illa Quintanilla</w:t>
      </w:r>
    </w:p>
    <w:p w14:paraId="14F5776D" w14:textId="77777777" w:rsidR="00DF23B5" w:rsidRPr="00EF077C" w:rsidRDefault="00DF23B5" w:rsidP="00DF23B5">
      <w:pPr>
        <w:pStyle w:val="DefaultText"/>
        <w:tabs>
          <w:tab w:val="left" w:leader="underscore" w:pos="709"/>
          <w:tab w:val="left" w:leader="underscore" w:pos="5647"/>
        </w:tabs>
        <w:spacing w:line="336" w:lineRule="exact"/>
        <w:ind w:left="720"/>
        <w:rPr>
          <w:rFonts w:ascii="Tahoma" w:hAnsi="Tahoma" w:cs="Tahoma"/>
          <w:sz w:val="20"/>
        </w:rPr>
      </w:pPr>
      <w:r w:rsidRPr="00EF077C">
        <w:rPr>
          <w:rFonts w:ascii="Tahoma" w:hAnsi="Tahoma" w:cs="Tahoma"/>
          <w:sz w:val="20"/>
        </w:rPr>
        <w:t xml:space="preserve">Educational Adviser </w:t>
      </w:r>
    </w:p>
    <w:p w14:paraId="3203B522" w14:textId="08C5AECF" w:rsidR="00F879E3" w:rsidRDefault="00DF23B5" w:rsidP="00DF23B5">
      <w:pPr>
        <w:pStyle w:val="DefaultText"/>
        <w:tabs>
          <w:tab w:val="left" w:leader="underscore" w:pos="709"/>
          <w:tab w:val="left" w:leader="underscore" w:pos="5647"/>
        </w:tabs>
        <w:spacing w:line="336" w:lineRule="exact"/>
        <w:ind w:left="720"/>
        <w:rPr>
          <w:rFonts w:ascii="Tahoma" w:hAnsi="Tahoma" w:cs="Tahoma"/>
          <w:sz w:val="20"/>
          <w:lang w:val="en-US"/>
        </w:rPr>
      </w:pPr>
      <w:r w:rsidRPr="00EF077C">
        <w:rPr>
          <w:rFonts w:ascii="Tahoma" w:hAnsi="Tahoma" w:cs="Tahoma"/>
          <w:sz w:val="20"/>
        </w:rPr>
        <w:t>Fulbright Commission</w:t>
      </w:r>
      <w:r w:rsidRPr="00DF23B5">
        <w:rPr>
          <w:rFonts w:ascii="Tahoma" w:hAnsi="Tahoma" w:cs="Tahoma"/>
          <w:sz w:val="20"/>
          <w:lang w:val="en-US"/>
        </w:rPr>
        <w:br/>
      </w:r>
      <w:hyperlink r:id="rId8" w:history="1">
        <w:r w:rsidRPr="00BF5710">
          <w:rPr>
            <w:rStyle w:val="Hipervnculo"/>
            <w:rFonts w:ascii="Tahoma" w:hAnsi="Tahoma" w:cs="Tahoma"/>
            <w:sz w:val="20"/>
            <w:lang w:val="en-US"/>
          </w:rPr>
          <w:t>illaquin@gmail.com</w:t>
        </w:r>
      </w:hyperlink>
    </w:p>
    <w:p w14:paraId="356BCFBA" w14:textId="77777777" w:rsidR="00DF23B5" w:rsidRPr="00DF23B5" w:rsidRDefault="00DF23B5" w:rsidP="00DF23B5">
      <w:pPr>
        <w:pStyle w:val="DefaultText"/>
        <w:tabs>
          <w:tab w:val="left" w:leader="underscore" w:pos="709"/>
          <w:tab w:val="left" w:leader="underscore" w:pos="5647"/>
        </w:tabs>
        <w:spacing w:line="336" w:lineRule="exact"/>
        <w:ind w:left="720"/>
        <w:rPr>
          <w:rFonts w:ascii="Tahoma" w:hAnsi="Tahoma" w:cs="Tahoma"/>
          <w:sz w:val="20"/>
          <w:lang w:val="en-US"/>
        </w:rPr>
      </w:pPr>
    </w:p>
    <w:sectPr w:rsidR="00DF23B5" w:rsidRPr="00DF23B5" w:rsidSect="007F738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AB23E" w14:textId="77777777" w:rsidR="005F0F8D" w:rsidRDefault="005F0F8D" w:rsidP="00CB1C2A">
      <w:pPr>
        <w:spacing w:after="0" w:line="240" w:lineRule="auto"/>
      </w:pPr>
      <w:r>
        <w:separator/>
      </w:r>
    </w:p>
  </w:endnote>
  <w:endnote w:type="continuationSeparator" w:id="0">
    <w:p w14:paraId="597A6AF8" w14:textId="77777777" w:rsidR="005F0F8D" w:rsidRDefault="005F0F8D" w:rsidP="00CB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HanziPen SC Regular">
    <w:panose1 w:val="020B0604020202020204"/>
    <w:charset w:val="86"/>
    <w:family w:val="auto"/>
    <w:pitch w:val="variable"/>
    <w:sig w:usb0="A00002FF" w:usb1="7ACF7CFB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4F5FE" w14:textId="77777777" w:rsidR="005F0F8D" w:rsidRDefault="005F0F8D" w:rsidP="00CB1C2A">
      <w:pPr>
        <w:spacing w:after="0" w:line="240" w:lineRule="auto"/>
      </w:pPr>
      <w:r>
        <w:separator/>
      </w:r>
    </w:p>
  </w:footnote>
  <w:footnote w:type="continuationSeparator" w:id="0">
    <w:p w14:paraId="22F30EE6" w14:textId="77777777" w:rsidR="005F0F8D" w:rsidRDefault="005F0F8D" w:rsidP="00CB1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BAE04" w14:textId="77777777" w:rsidR="00847139" w:rsidRPr="00B071E8" w:rsidRDefault="00847139" w:rsidP="00847139">
    <w:pPr>
      <w:spacing w:after="120" w:line="240" w:lineRule="auto"/>
      <w:jc w:val="center"/>
      <w:rPr>
        <w:rFonts w:ascii="Apple Chancery" w:eastAsia="HanziPen SC Regular" w:hAnsi="Apple Chancery" w:cs="Apple Chancery"/>
        <w:b/>
        <w:bCs/>
        <w:color w:val="333333"/>
        <w:sz w:val="32"/>
        <w:szCs w:val="28"/>
        <w:lang w:val="es-PE"/>
      </w:rPr>
    </w:pPr>
    <w:r w:rsidRPr="00B071E8">
      <w:rPr>
        <w:rFonts w:ascii="Apple Chancery" w:eastAsia="HanziPen SC Regular" w:hAnsi="Apple Chancery" w:cs="Apple Chancery"/>
        <w:b/>
        <w:bCs/>
        <w:color w:val="333333"/>
        <w:sz w:val="32"/>
        <w:szCs w:val="28"/>
        <w:lang w:val="es-PE"/>
      </w:rPr>
      <w:t>Carolina Barrenechea Checa</w:t>
    </w:r>
  </w:p>
  <w:p w14:paraId="0E4FB4D6" w14:textId="77777777" w:rsidR="00847139" w:rsidRPr="001D3AF7" w:rsidRDefault="00847139" w:rsidP="00847139">
    <w:pPr>
      <w:jc w:val="center"/>
      <w:rPr>
        <w:rFonts w:ascii="Verdana" w:hAnsi="Verdana"/>
        <w:lang w:val="en-US"/>
      </w:rPr>
    </w:pPr>
    <w:r>
      <w:rPr>
        <w:rFonts w:ascii="Verdana" w:hAnsi="Verdana"/>
        <w:sz w:val="20"/>
        <w:szCs w:val="20"/>
        <w:lang w:val="en-US"/>
      </w:rPr>
      <w:t>Cellphone</w:t>
    </w:r>
    <w:r w:rsidRPr="001D3AF7">
      <w:rPr>
        <w:rFonts w:ascii="Verdana" w:hAnsi="Verdana"/>
        <w:sz w:val="20"/>
        <w:szCs w:val="20"/>
        <w:lang w:val="en-US"/>
      </w:rPr>
      <w:t xml:space="preserve">: </w:t>
    </w:r>
    <w:r w:rsidRPr="001D3AF7">
      <w:rPr>
        <w:rFonts w:ascii="Verdana" w:hAnsi="Verdana"/>
        <w:lang w:val="en-US"/>
      </w:rPr>
      <w:t xml:space="preserve">(+27) 608417101 </w:t>
    </w:r>
  </w:p>
  <w:p w14:paraId="22D92014" w14:textId="77777777" w:rsidR="008B05DA" w:rsidRPr="001D3AF7" w:rsidRDefault="00847139" w:rsidP="00847139">
    <w:pPr>
      <w:spacing w:line="240" w:lineRule="auto"/>
      <w:jc w:val="center"/>
      <w:rPr>
        <w:rFonts w:ascii="Verdana" w:hAnsi="Verdana"/>
        <w:sz w:val="20"/>
        <w:szCs w:val="20"/>
        <w:lang w:val="en-US"/>
      </w:rPr>
    </w:pPr>
    <w:r w:rsidRPr="001D3AF7">
      <w:rPr>
        <w:rFonts w:ascii="Verdana" w:hAnsi="Verdana"/>
        <w:sz w:val="20"/>
        <w:szCs w:val="20"/>
        <w:lang w:val="en-US"/>
      </w:rPr>
      <w:t>E-</w:t>
    </w:r>
    <w:r>
      <w:rPr>
        <w:rFonts w:ascii="Verdana" w:hAnsi="Verdana"/>
        <w:sz w:val="20"/>
        <w:szCs w:val="20"/>
        <w:lang w:val="en-US"/>
      </w:rPr>
      <w:t>mail</w:t>
    </w:r>
    <w:r w:rsidRPr="001D3AF7">
      <w:rPr>
        <w:rFonts w:ascii="Verdana" w:hAnsi="Verdana"/>
        <w:sz w:val="20"/>
        <w:szCs w:val="20"/>
        <w:lang w:val="en-US"/>
      </w:rPr>
      <w:t xml:space="preserve">: </w:t>
    </w:r>
    <w:hyperlink r:id="rId1" w:history="1">
      <w:r w:rsidRPr="005A04DF">
        <w:rPr>
          <w:rStyle w:val="Hipervnculo"/>
          <w:rFonts w:ascii="Verdana" w:hAnsi="Verdana"/>
          <w:sz w:val="20"/>
          <w:szCs w:val="20"/>
          <w:lang w:val="en-US"/>
        </w:rPr>
        <w:t>carolinabarrenechea@yahoo.com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69866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61254"/>
    <w:multiLevelType w:val="multilevel"/>
    <w:tmpl w:val="9F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E6A17"/>
    <w:multiLevelType w:val="hybridMultilevel"/>
    <w:tmpl w:val="B41E7EF0"/>
    <w:lvl w:ilvl="0" w:tplc="088AD3C8">
      <w:start w:val="5"/>
      <w:numFmt w:val="bullet"/>
      <w:lvlText w:val="-"/>
      <w:lvlJc w:val="left"/>
      <w:pPr>
        <w:ind w:left="3960" w:hanging="360"/>
      </w:pPr>
      <w:rPr>
        <w:rFonts w:ascii="Verdana" w:eastAsia="Calibri" w:hAnsi="Verdan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12545D23"/>
    <w:multiLevelType w:val="multilevel"/>
    <w:tmpl w:val="9F2E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EC5280"/>
    <w:multiLevelType w:val="multilevel"/>
    <w:tmpl w:val="9E20D688"/>
    <w:lvl w:ilvl="0">
      <w:start w:val="2003"/>
      <w:numFmt w:val="decimal"/>
      <w:lvlText w:val="%1"/>
      <w:lvlJc w:val="left"/>
      <w:pPr>
        <w:tabs>
          <w:tab w:val="num" w:pos="1980"/>
        </w:tabs>
        <w:ind w:left="1980" w:hanging="16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C37B73"/>
    <w:multiLevelType w:val="multilevel"/>
    <w:tmpl w:val="9E5C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7C52F3"/>
    <w:multiLevelType w:val="hybridMultilevel"/>
    <w:tmpl w:val="9E20D688"/>
    <w:lvl w:ilvl="0" w:tplc="6EF2B5A8">
      <w:start w:val="2003"/>
      <w:numFmt w:val="decimal"/>
      <w:lvlText w:val="%1"/>
      <w:lvlJc w:val="left"/>
      <w:pPr>
        <w:tabs>
          <w:tab w:val="num" w:pos="1980"/>
        </w:tabs>
        <w:ind w:left="1980" w:hanging="1620"/>
      </w:pPr>
      <w:rPr>
        <w:rFonts w:hint="default"/>
        <w:b w:val="0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B814DA"/>
    <w:multiLevelType w:val="multilevel"/>
    <w:tmpl w:val="45B6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4E596D"/>
    <w:multiLevelType w:val="hybridMultilevel"/>
    <w:tmpl w:val="72C8C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75CB1"/>
    <w:multiLevelType w:val="hybridMultilevel"/>
    <w:tmpl w:val="A3D00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372DF"/>
    <w:multiLevelType w:val="hybridMultilevel"/>
    <w:tmpl w:val="44468E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81295"/>
    <w:multiLevelType w:val="hybridMultilevel"/>
    <w:tmpl w:val="FDF08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5095A"/>
    <w:multiLevelType w:val="hybridMultilevel"/>
    <w:tmpl w:val="CB16AB40"/>
    <w:lvl w:ilvl="0" w:tplc="DE307AAE">
      <w:start w:val="5"/>
      <w:numFmt w:val="bullet"/>
      <w:lvlText w:val="-"/>
      <w:lvlJc w:val="left"/>
      <w:pPr>
        <w:ind w:left="3960" w:hanging="360"/>
      </w:pPr>
      <w:rPr>
        <w:rFonts w:ascii="Verdana" w:eastAsia="Calibri" w:hAnsi="Verdan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697A3D0C"/>
    <w:multiLevelType w:val="multilevel"/>
    <w:tmpl w:val="8F92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CF2F7F"/>
    <w:multiLevelType w:val="multilevel"/>
    <w:tmpl w:val="0406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"/>
  </w:num>
  <w:num w:numId="11">
    <w:abstractNumId w:val="13"/>
  </w:num>
  <w:num w:numId="12">
    <w:abstractNumId w:val="3"/>
  </w:num>
  <w:num w:numId="13">
    <w:abstractNumId w:val="7"/>
  </w:num>
  <w:num w:numId="14">
    <w:abstractNumId w:val="0"/>
  </w:num>
  <w:num w:numId="15">
    <w:abstractNumId w:val="6"/>
  </w:num>
  <w:num w:numId="16">
    <w:abstractNumId w:val="4"/>
  </w:num>
  <w:num w:numId="17">
    <w:abstractNumId w:val="11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2"/>
  </w:num>
  <w:num w:numId="22">
    <w:abstractNumId w:val="2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35"/>
    <w:rsid w:val="00000AFF"/>
    <w:rsid w:val="0000112A"/>
    <w:rsid w:val="000016AB"/>
    <w:rsid w:val="0000348D"/>
    <w:rsid w:val="00003A51"/>
    <w:rsid w:val="00006F9C"/>
    <w:rsid w:val="00013BF5"/>
    <w:rsid w:val="00016942"/>
    <w:rsid w:val="00020F05"/>
    <w:rsid w:val="00022444"/>
    <w:rsid w:val="00023EFF"/>
    <w:rsid w:val="00024FD8"/>
    <w:rsid w:val="0002552C"/>
    <w:rsid w:val="000276A6"/>
    <w:rsid w:val="000279D1"/>
    <w:rsid w:val="000377A4"/>
    <w:rsid w:val="000411C4"/>
    <w:rsid w:val="0004149F"/>
    <w:rsid w:val="000415B8"/>
    <w:rsid w:val="00044494"/>
    <w:rsid w:val="00045097"/>
    <w:rsid w:val="00047ADC"/>
    <w:rsid w:val="00055347"/>
    <w:rsid w:val="00057827"/>
    <w:rsid w:val="00057E82"/>
    <w:rsid w:val="00061ABF"/>
    <w:rsid w:val="00066AB3"/>
    <w:rsid w:val="00070776"/>
    <w:rsid w:val="00070C18"/>
    <w:rsid w:val="000729AC"/>
    <w:rsid w:val="00072B49"/>
    <w:rsid w:val="00076602"/>
    <w:rsid w:val="00077DBE"/>
    <w:rsid w:val="00083F57"/>
    <w:rsid w:val="00084A0F"/>
    <w:rsid w:val="00085C9B"/>
    <w:rsid w:val="00086CAE"/>
    <w:rsid w:val="00087A55"/>
    <w:rsid w:val="00091A1F"/>
    <w:rsid w:val="0009756F"/>
    <w:rsid w:val="000A053B"/>
    <w:rsid w:val="000A08A8"/>
    <w:rsid w:val="000A0C2B"/>
    <w:rsid w:val="000A2521"/>
    <w:rsid w:val="000A2B18"/>
    <w:rsid w:val="000A4E53"/>
    <w:rsid w:val="000A7FCF"/>
    <w:rsid w:val="000B0332"/>
    <w:rsid w:val="000B1765"/>
    <w:rsid w:val="000B1946"/>
    <w:rsid w:val="000B26D0"/>
    <w:rsid w:val="000B350A"/>
    <w:rsid w:val="000B452D"/>
    <w:rsid w:val="000B6542"/>
    <w:rsid w:val="000B7E10"/>
    <w:rsid w:val="000C07AC"/>
    <w:rsid w:val="000C1804"/>
    <w:rsid w:val="000C278D"/>
    <w:rsid w:val="000C5C5B"/>
    <w:rsid w:val="000C6817"/>
    <w:rsid w:val="000C7D2F"/>
    <w:rsid w:val="000D00E5"/>
    <w:rsid w:val="000D20F7"/>
    <w:rsid w:val="000D42C9"/>
    <w:rsid w:val="000D5CD2"/>
    <w:rsid w:val="000D6527"/>
    <w:rsid w:val="000E1309"/>
    <w:rsid w:val="000E4C7F"/>
    <w:rsid w:val="000E500D"/>
    <w:rsid w:val="000E5FEF"/>
    <w:rsid w:val="000F0296"/>
    <w:rsid w:val="000F03DE"/>
    <w:rsid w:val="000F08A5"/>
    <w:rsid w:val="000F104E"/>
    <w:rsid w:val="000F2DB6"/>
    <w:rsid w:val="000F7D3C"/>
    <w:rsid w:val="0010005F"/>
    <w:rsid w:val="0010109C"/>
    <w:rsid w:val="00101D93"/>
    <w:rsid w:val="00104C09"/>
    <w:rsid w:val="001077D5"/>
    <w:rsid w:val="00110A0B"/>
    <w:rsid w:val="00115357"/>
    <w:rsid w:val="001159BD"/>
    <w:rsid w:val="001233A5"/>
    <w:rsid w:val="0012658A"/>
    <w:rsid w:val="00126F01"/>
    <w:rsid w:val="00127DB5"/>
    <w:rsid w:val="0013362C"/>
    <w:rsid w:val="00134603"/>
    <w:rsid w:val="0014126B"/>
    <w:rsid w:val="00141FAF"/>
    <w:rsid w:val="00142371"/>
    <w:rsid w:val="00146E61"/>
    <w:rsid w:val="00147BA6"/>
    <w:rsid w:val="001521AE"/>
    <w:rsid w:val="00153A2C"/>
    <w:rsid w:val="00153E6D"/>
    <w:rsid w:val="00154CB5"/>
    <w:rsid w:val="00155F2D"/>
    <w:rsid w:val="00156CE6"/>
    <w:rsid w:val="00157B5C"/>
    <w:rsid w:val="001601D0"/>
    <w:rsid w:val="00161627"/>
    <w:rsid w:val="00166596"/>
    <w:rsid w:val="00167886"/>
    <w:rsid w:val="00171CE6"/>
    <w:rsid w:val="00172FF7"/>
    <w:rsid w:val="00174376"/>
    <w:rsid w:val="00174DE8"/>
    <w:rsid w:val="001772CD"/>
    <w:rsid w:val="00177BF8"/>
    <w:rsid w:val="0018023E"/>
    <w:rsid w:val="001803F0"/>
    <w:rsid w:val="00180E1C"/>
    <w:rsid w:val="00182E7E"/>
    <w:rsid w:val="001831CF"/>
    <w:rsid w:val="001836CB"/>
    <w:rsid w:val="001848E4"/>
    <w:rsid w:val="00185790"/>
    <w:rsid w:val="00185F4E"/>
    <w:rsid w:val="00191E63"/>
    <w:rsid w:val="00193224"/>
    <w:rsid w:val="0019644C"/>
    <w:rsid w:val="001A17A8"/>
    <w:rsid w:val="001A33C2"/>
    <w:rsid w:val="001A6258"/>
    <w:rsid w:val="001B0C53"/>
    <w:rsid w:val="001C034B"/>
    <w:rsid w:val="001C153B"/>
    <w:rsid w:val="001C26DC"/>
    <w:rsid w:val="001C2CEA"/>
    <w:rsid w:val="001C64D7"/>
    <w:rsid w:val="001D2E92"/>
    <w:rsid w:val="001D3AF7"/>
    <w:rsid w:val="001D5E2A"/>
    <w:rsid w:val="001D6909"/>
    <w:rsid w:val="001D71D5"/>
    <w:rsid w:val="001E0579"/>
    <w:rsid w:val="001E1FCC"/>
    <w:rsid w:val="001E4461"/>
    <w:rsid w:val="001E542A"/>
    <w:rsid w:val="001E5914"/>
    <w:rsid w:val="001E7FE8"/>
    <w:rsid w:val="001F58FE"/>
    <w:rsid w:val="001F7A80"/>
    <w:rsid w:val="00200707"/>
    <w:rsid w:val="00200EA4"/>
    <w:rsid w:val="002067BA"/>
    <w:rsid w:val="00207B8F"/>
    <w:rsid w:val="0021385B"/>
    <w:rsid w:val="002138AA"/>
    <w:rsid w:val="002203B3"/>
    <w:rsid w:val="002307E1"/>
    <w:rsid w:val="00234B7E"/>
    <w:rsid w:val="002374D4"/>
    <w:rsid w:val="00243B90"/>
    <w:rsid w:val="00243E85"/>
    <w:rsid w:val="0024498C"/>
    <w:rsid w:val="00244F15"/>
    <w:rsid w:val="0024523D"/>
    <w:rsid w:val="00245982"/>
    <w:rsid w:val="00246476"/>
    <w:rsid w:val="002513CA"/>
    <w:rsid w:val="00251A68"/>
    <w:rsid w:val="0025242B"/>
    <w:rsid w:val="00252CB1"/>
    <w:rsid w:val="00253C8C"/>
    <w:rsid w:val="00255BC0"/>
    <w:rsid w:val="0025601C"/>
    <w:rsid w:val="00260C2E"/>
    <w:rsid w:val="002622F6"/>
    <w:rsid w:val="00267D58"/>
    <w:rsid w:val="00275ABC"/>
    <w:rsid w:val="002829FD"/>
    <w:rsid w:val="00284210"/>
    <w:rsid w:val="00286634"/>
    <w:rsid w:val="002866C8"/>
    <w:rsid w:val="0029306F"/>
    <w:rsid w:val="0029365C"/>
    <w:rsid w:val="002950DE"/>
    <w:rsid w:val="00295B10"/>
    <w:rsid w:val="002A4307"/>
    <w:rsid w:val="002A570F"/>
    <w:rsid w:val="002A6D05"/>
    <w:rsid w:val="002B12EC"/>
    <w:rsid w:val="002B35B9"/>
    <w:rsid w:val="002B4B73"/>
    <w:rsid w:val="002B6518"/>
    <w:rsid w:val="002B778C"/>
    <w:rsid w:val="002B7CDE"/>
    <w:rsid w:val="002C08AC"/>
    <w:rsid w:val="002C1883"/>
    <w:rsid w:val="002C29AA"/>
    <w:rsid w:val="002C4D3A"/>
    <w:rsid w:val="002C58FD"/>
    <w:rsid w:val="002C6B89"/>
    <w:rsid w:val="002D2071"/>
    <w:rsid w:val="002D356A"/>
    <w:rsid w:val="002D43BB"/>
    <w:rsid w:val="002D7943"/>
    <w:rsid w:val="002E48FA"/>
    <w:rsid w:val="002E742C"/>
    <w:rsid w:val="002E757E"/>
    <w:rsid w:val="002E78C9"/>
    <w:rsid w:val="002F245B"/>
    <w:rsid w:val="002F3429"/>
    <w:rsid w:val="002F5010"/>
    <w:rsid w:val="002F72C6"/>
    <w:rsid w:val="00302D7D"/>
    <w:rsid w:val="00302F13"/>
    <w:rsid w:val="00304D1A"/>
    <w:rsid w:val="00306BFA"/>
    <w:rsid w:val="003130DE"/>
    <w:rsid w:val="003131AC"/>
    <w:rsid w:val="003200A7"/>
    <w:rsid w:val="00320448"/>
    <w:rsid w:val="003206B3"/>
    <w:rsid w:val="00322B53"/>
    <w:rsid w:val="00323BF0"/>
    <w:rsid w:val="00324200"/>
    <w:rsid w:val="00330BF6"/>
    <w:rsid w:val="003321C7"/>
    <w:rsid w:val="00333911"/>
    <w:rsid w:val="00337DA6"/>
    <w:rsid w:val="003403B1"/>
    <w:rsid w:val="00340558"/>
    <w:rsid w:val="00340C65"/>
    <w:rsid w:val="00341072"/>
    <w:rsid w:val="0034147E"/>
    <w:rsid w:val="003450EE"/>
    <w:rsid w:val="00351AD1"/>
    <w:rsid w:val="0035335E"/>
    <w:rsid w:val="00360F57"/>
    <w:rsid w:val="003642A7"/>
    <w:rsid w:val="00366026"/>
    <w:rsid w:val="00372D8F"/>
    <w:rsid w:val="00373B31"/>
    <w:rsid w:val="003741AE"/>
    <w:rsid w:val="00380A01"/>
    <w:rsid w:val="00381884"/>
    <w:rsid w:val="00381A48"/>
    <w:rsid w:val="003821A9"/>
    <w:rsid w:val="0038274A"/>
    <w:rsid w:val="00384A54"/>
    <w:rsid w:val="00385808"/>
    <w:rsid w:val="00390847"/>
    <w:rsid w:val="003909C6"/>
    <w:rsid w:val="00391368"/>
    <w:rsid w:val="003A1970"/>
    <w:rsid w:val="003A2351"/>
    <w:rsid w:val="003A27D8"/>
    <w:rsid w:val="003A3CE7"/>
    <w:rsid w:val="003A4B74"/>
    <w:rsid w:val="003A5443"/>
    <w:rsid w:val="003A6A59"/>
    <w:rsid w:val="003A7049"/>
    <w:rsid w:val="003B345F"/>
    <w:rsid w:val="003C0D08"/>
    <w:rsid w:val="003C1CE8"/>
    <w:rsid w:val="003C27B7"/>
    <w:rsid w:val="003C345E"/>
    <w:rsid w:val="003C3A3F"/>
    <w:rsid w:val="003C6A0A"/>
    <w:rsid w:val="003D30BB"/>
    <w:rsid w:val="003D3556"/>
    <w:rsid w:val="003D4FC7"/>
    <w:rsid w:val="003D6394"/>
    <w:rsid w:val="003E1417"/>
    <w:rsid w:val="003E241A"/>
    <w:rsid w:val="003E4601"/>
    <w:rsid w:val="003E4B20"/>
    <w:rsid w:val="003E545C"/>
    <w:rsid w:val="003E6BAB"/>
    <w:rsid w:val="003E72A8"/>
    <w:rsid w:val="003E79ED"/>
    <w:rsid w:val="003F2BBA"/>
    <w:rsid w:val="00402979"/>
    <w:rsid w:val="00403118"/>
    <w:rsid w:val="004043AE"/>
    <w:rsid w:val="00405488"/>
    <w:rsid w:val="00421B04"/>
    <w:rsid w:val="00421B51"/>
    <w:rsid w:val="00423D9C"/>
    <w:rsid w:val="00424CE7"/>
    <w:rsid w:val="004264C2"/>
    <w:rsid w:val="00430EE6"/>
    <w:rsid w:val="00437A7E"/>
    <w:rsid w:val="00437FF6"/>
    <w:rsid w:val="00440C74"/>
    <w:rsid w:val="0044155E"/>
    <w:rsid w:val="0045229E"/>
    <w:rsid w:val="004561B9"/>
    <w:rsid w:val="00457A51"/>
    <w:rsid w:val="00457B00"/>
    <w:rsid w:val="004600FF"/>
    <w:rsid w:val="00467426"/>
    <w:rsid w:val="0047082A"/>
    <w:rsid w:val="00471D57"/>
    <w:rsid w:val="00472560"/>
    <w:rsid w:val="00473259"/>
    <w:rsid w:val="00473FD4"/>
    <w:rsid w:val="00476C3D"/>
    <w:rsid w:val="00477B51"/>
    <w:rsid w:val="004814FF"/>
    <w:rsid w:val="0048204A"/>
    <w:rsid w:val="004826D2"/>
    <w:rsid w:val="00486230"/>
    <w:rsid w:val="004932C1"/>
    <w:rsid w:val="004938A6"/>
    <w:rsid w:val="00495EC8"/>
    <w:rsid w:val="004968C1"/>
    <w:rsid w:val="004A1E4F"/>
    <w:rsid w:val="004B07E2"/>
    <w:rsid w:val="004B0894"/>
    <w:rsid w:val="004B36E9"/>
    <w:rsid w:val="004B5D38"/>
    <w:rsid w:val="004B7252"/>
    <w:rsid w:val="004C33F2"/>
    <w:rsid w:val="004C3743"/>
    <w:rsid w:val="004C545D"/>
    <w:rsid w:val="004D1E44"/>
    <w:rsid w:val="004D4286"/>
    <w:rsid w:val="004D7E1E"/>
    <w:rsid w:val="004E7461"/>
    <w:rsid w:val="004E75F0"/>
    <w:rsid w:val="004E79E1"/>
    <w:rsid w:val="004F0394"/>
    <w:rsid w:val="004F1D31"/>
    <w:rsid w:val="004F1E81"/>
    <w:rsid w:val="004F3A70"/>
    <w:rsid w:val="004F4900"/>
    <w:rsid w:val="004F5662"/>
    <w:rsid w:val="005020FF"/>
    <w:rsid w:val="00502133"/>
    <w:rsid w:val="005068C0"/>
    <w:rsid w:val="005119FC"/>
    <w:rsid w:val="0051249D"/>
    <w:rsid w:val="0051549B"/>
    <w:rsid w:val="00516A92"/>
    <w:rsid w:val="005202FD"/>
    <w:rsid w:val="0052598E"/>
    <w:rsid w:val="00540767"/>
    <w:rsid w:val="00541598"/>
    <w:rsid w:val="00542F24"/>
    <w:rsid w:val="005452D2"/>
    <w:rsid w:val="00545FEA"/>
    <w:rsid w:val="0055204A"/>
    <w:rsid w:val="0055226C"/>
    <w:rsid w:val="005525A6"/>
    <w:rsid w:val="00554687"/>
    <w:rsid w:val="00562B7F"/>
    <w:rsid w:val="00563CCF"/>
    <w:rsid w:val="00565EDD"/>
    <w:rsid w:val="00566A15"/>
    <w:rsid w:val="00567D6C"/>
    <w:rsid w:val="00570009"/>
    <w:rsid w:val="00570B21"/>
    <w:rsid w:val="00583A01"/>
    <w:rsid w:val="00583DF8"/>
    <w:rsid w:val="0059131B"/>
    <w:rsid w:val="005922A6"/>
    <w:rsid w:val="005923A7"/>
    <w:rsid w:val="00592DC4"/>
    <w:rsid w:val="0059360E"/>
    <w:rsid w:val="00593702"/>
    <w:rsid w:val="00593EAE"/>
    <w:rsid w:val="00595AD7"/>
    <w:rsid w:val="00595CF1"/>
    <w:rsid w:val="00597116"/>
    <w:rsid w:val="00597E51"/>
    <w:rsid w:val="005A10DA"/>
    <w:rsid w:val="005A2103"/>
    <w:rsid w:val="005A29F7"/>
    <w:rsid w:val="005A3D50"/>
    <w:rsid w:val="005A5F30"/>
    <w:rsid w:val="005A67ED"/>
    <w:rsid w:val="005A768D"/>
    <w:rsid w:val="005B1079"/>
    <w:rsid w:val="005B18BA"/>
    <w:rsid w:val="005B209D"/>
    <w:rsid w:val="005B381A"/>
    <w:rsid w:val="005B774A"/>
    <w:rsid w:val="005C5598"/>
    <w:rsid w:val="005C56EE"/>
    <w:rsid w:val="005C6F47"/>
    <w:rsid w:val="005E1DAA"/>
    <w:rsid w:val="005E3932"/>
    <w:rsid w:val="005E75DB"/>
    <w:rsid w:val="005F036C"/>
    <w:rsid w:val="005F0F8D"/>
    <w:rsid w:val="005F1882"/>
    <w:rsid w:val="005F238E"/>
    <w:rsid w:val="005F5074"/>
    <w:rsid w:val="006021D1"/>
    <w:rsid w:val="00607192"/>
    <w:rsid w:val="00612CC8"/>
    <w:rsid w:val="00616DCE"/>
    <w:rsid w:val="00621357"/>
    <w:rsid w:val="00623995"/>
    <w:rsid w:val="006241DD"/>
    <w:rsid w:val="00626490"/>
    <w:rsid w:val="00627D42"/>
    <w:rsid w:val="00631062"/>
    <w:rsid w:val="006320C3"/>
    <w:rsid w:val="00633214"/>
    <w:rsid w:val="00634929"/>
    <w:rsid w:val="006350B3"/>
    <w:rsid w:val="0063522B"/>
    <w:rsid w:val="006375B4"/>
    <w:rsid w:val="00641668"/>
    <w:rsid w:val="00652A34"/>
    <w:rsid w:val="00652FB0"/>
    <w:rsid w:val="006532B9"/>
    <w:rsid w:val="006540B3"/>
    <w:rsid w:val="006550F5"/>
    <w:rsid w:val="00655432"/>
    <w:rsid w:val="00657F03"/>
    <w:rsid w:val="00661165"/>
    <w:rsid w:val="00662DA2"/>
    <w:rsid w:val="0066394B"/>
    <w:rsid w:val="006717A6"/>
    <w:rsid w:val="00671BA9"/>
    <w:rsid w:val="00672D8B"/>
    <w:rsid w:val="00673D52"/>
    <w:rsid w:val="00677575"/>
    <w:rsid w:val="00680AE6"/>
    <w:rsid w:val="00682B62"/>
    <w:rsid w:val="00683A97"/>
    <w:rsid w:val="00690B72"/>
    <w:rsid w:val="006914F0"/>
    <w:rsid w:val="00696A03"/>
    <w:rsid w:val="006A3AA3"/>
    <w:rsid w:val="006A4D1B"/>
    <w:rsid w:val="006B0FED"/>
    <w:rsid w:val="006B33FD"/>
    <w:rsid w:val="006B4FB8"/>
    <w:rsid w:val="006B6AD3"/>
    <w:rsid w:val="006B7242"/>
    <w:rsid w:val="006C0163"/>
    <w:rsid w:val="006C2618"/>
    <w:rsid w:val="006C29D5"/>
    <w:rsid w:val="006C3CC5"/>
    <w:rsid w:val="006C3F2E"/>
    <w:rsid w:val="006C5116"/>
    <w:rsid w:val="006C6880"/>
    <w:rsid w:val="006D1627"/>
    <w:rsid w:val="006D4271"/>
    <w:rsid w:val="006D4F1D"/>
    <w:rsid w:val="006D53C8"/>
    <w:rsid w:val="006D689E"/>
    <w:rsid w:val="006D7632"/>
    <w:rsid w:val="006F1692"/>
    <w:rsid w:val="006F2D9D"/>
    <w:rsid w:val="006F37BE"/>
    <w:rsid w:val="006F6136"/>
    <w:rsid w:val="0070257D"/>
    <w:rsid w:val="00704D36"/>
    <w:rsid w:val="00704EEC"/>
    <w:rsid w:val="00705205"/>
    <w:rsid w:val="00705AC6"/>
    <w:rsid w:val="007062BE"/>
    <w:rsid w:val="00707D77"/>
    <w:rsid w:val="007108DC"/>
    <w:rsid w:val="00710AEE"/>
    <w:rsid w:val="0071101F"/>
    <w:rsid w:val="00715C3F"/>
    <w:rsid w:val="00716700"/>
    <w:rsid w:val="00716B60"/>
    <w:rsid w:val="007174E7"/>
    <w:rsid w:val="00720DDE"/>
    <w:rsid w:val="00724BBB"/>
    <w:rsid w:val="00725A5E"/>
    <w:rsid w:val="0073157E"/>
    <w:rsid w:val="007318F2"/>
    <w:rsid w:val="00733FBA"/>
    <w:rsid w:val="007365A6"/>
    <w:rsid w:val="00737A02"/>
    <w:rsid w:val="00742385"/>
    <w:rsid w:val="00742B7F"/>
    <w:rsid w:val="007435E0"/>
    <w:rsid w:val="0075031B"/>
    <w:rsid w:val="007516EC"/>
    <w:rsid w:val="00751BA5"/>
    <w:rsid w:val="00753C79"/>
    <w:rsid w:val="007610C1"/>
    <w:rsid w:val="00763600"/>
    <w:rsid w:val="00771FF5"/>
    <w:rsid w:val="007742D5"/>
    <w:rsid w:val="007772AA"/>
    <w:rsid w:val="007825DF"/>
    <w:rsid w:val="00783834"/>
    <w:rsid w:val="00783D0A"/>
    <w:rsid w:val="0078560C"/>
    <w:rsid w:val="0078763E"/>
    <w:rsid w:val="0079240B"/>
    <w:rsid w:val="00793EA6"/>
    <w:rsid w:val="007950DA"/>
    <w:rsid w:val="007958AA"/>
    <w:rsid w:val="00795F7F"/>
    <w:rsid w:val="007A0C6B"/>
    <w:rsid w:val="007A327D"/>
    <w:rsid w:val="007A4D33"/>
    <w:rsid w:val="007A51BB"/>
    <w:rsid w:val="007A6E5D"/>
    <w:rsid w:val="007B13E4"/>
    <w:rsid w:val="007B33A8"/>
    <w:rsid w:val="007B4DE1"/>
    <w:rsid w:val="007B6B03"/>
    <w:rsid w:val="007B72AB"/>
    <w:rsid w:val="007B774D"/>
    <w:rsid w:val="007C25D8"/>
    <w:rsid w:val="007C2957"/>
    <w:rsid w:val="007C4433"/>
    <w:rsid w:val="007C4C42"/>
    <w:rsid w:val="007D229F"/>
    <w:rsid w:val="007D2E8D"/>
    <w:rsid w:val="007D37EA"/>
    <w:rsid w:val="007D38D6"/>
    <w:rsid w:val="007D7544"/>
    <w:rsid w:val="007E1858"/>
    <w:rsid w:val="007E4C2A"/>
    <w:rsid w:val="007E4E01"/>
    <w:rsid w:val="007E5A17"/>
    <w:rsid w:val="007F07E7"/>
    <w:rsid w:val="007F36F4"/>
    <w:rsid w:val="007F3AAC"/>
    <w:rsid w:val="007F3F25"/>
    <w:rsid w:val="007F4EB4"/>
    <w:rsid w:val="007F51BC"/>
    <w:rsid w:val="007F5820"/>
    <w:rsid w:val="007F59AE"/>
    <w:rsid w:val="007F7384"/>
    <w:rsid w:val="00802710"/>
    <w:rsid w:val="00803F32"/>
    <w:rsid w:val="00804DC9"/>
    <w:rsid w:val="00806A82"/>
    <w:rsid w:val="00807D58"/>
    <w:rsid w:val="00817C2F"/>
    <w:rsid w:val="00820429"/>
    <w:rsid w:val="00822BAE"/>
    <w:rsid w:val="008272F8"/>
    <w:rsid w:val="00836AFD"/>
    <w:rsid w:val="00840317"/>
    <w:rsid w:val="0084217B"/>
    <w:rsid w:val="00843780"/>
    <w:rsid w:val="00844F67"/>
    <w:rsid w:val="00847139"/>
    <w:rsid w:val="00847D85"/>
    <w:rsid w:val="008507D5"/>
    <w:rsid w:val="00856855"/>
    <w:rsid w:val="00857207"/>
    <w:rsid w:val="008604AB"/>
    <w:rsid w:val="00861EC2"/>
    <w:rsid w:val="0086282C"/>
    <w:rsid w:val="00863D0E"/>
    <w:rsid w:val="00863D83"/>
    <w:rsid w:val="00863E7D"/>
    <w:rsid w:val="0086706E"/>
    <w:rsid w:val="00867188"/>
    <w:rsid w:val="008673DD"/>
    <w:rsid w:val="00871614"/>
    <w:rsid w:val="0087211E"/>
    <w:rsid w:val="008724C5"/>
    <w:rsid w:val="00876A84"/>
    <w:rsid w:val="008802E9"/>
    <w:rsid w:val="00881C6E"/>
    <w:rsid w:val="008854CA"/>
    <w:rsid w:val="0089257E"/>
    <w:rsid w:val="008936C8"/>
    <w:rsid w:val="0089571D"/>
    <w:rsid w:val="00897AA4"/>
    <w:rsid w:val="008A16B2"/>
    <w:rsid w:val="008A2B82"/>
    <w:rsid w:val="008A3032"/>
    <w:rsid w:val="008A3A91"/>
    <w:rsid w:val="008A69F1"/>
    <w:rsid w:val="008B05DA"/>
    <w:rsid w:val="008B356C"/>
    <w:rsid w:val="008B4A38"/>
    <w:rsid w:val="008B4C91"/>
    <w:rsid w:val="008B59CA"/>
    <w:rsid w:val="008C502D"/>
    <w:rsid w:val="008D0B09"/>
    <w:rsid w:val="008D1A3E"/>
    <w:rsid w:val="008D3240"/>
    <w:rsid w:val="008D3A8E"/>
    <w:rsid w:val="008D43C3"/>
    <w:rsid w:val="008D7B9C"/>
    <w:rsid w:val="008E3978"/>
    <w:rsid w:val="008E64DC"/>
    <w:rsid w:val="008E76DE"/>
    <w:rsid w:val="008F23BB"/>
    <w:rsid w:val="008F4091"/>
    <w:rsid w:val="008F590B"/>
    <w:rsid w:val="009015D2"/>
    <w:rsid w:val="00903EFE"/>
    <w:rsid w:val="009040CA"/>
    <w:rsid w:val="00904DF5"/>
    <w:rsid w:val="00912846"/>
    <w:rsid w:val="00915C61"/>
    <w:rsid w:val="009170C6"/>
    <w:rsid w:val="00926248"/>
    <w:rsid w:val="009268FC"/>
    <w:rsid w:val="00931710"/>
    <w:rsid w:val="009342FB"/>
    <w:rsid w:val="009349CD"/>
    <w:rsid w:val="00934D6F"/>
    <w:rsid w:val="00940128"/>
    <w:rsid w:val="009415F8"/>
    <w:rsid w:val="00943F3D"/>
    <w:rsid w:val="0094574D"/>
    <w:rsid w:val="009468F1"/>
    <w:rsid w:val="00946C61"/>
    <w:rsid w:val="00947D1B"/>
    <w:rsid w:val="0095677A"/>
    <w:rsid w:val="00960B6E"/>
    <w:rsid w:val="00962C02"/>
    <w:rsid w:val="0096443C"/>
    <w:rsid w:val="00964D21"/>
    <w:rsid w:val="009664EF"/>
    <w:rsid w:val="009666D4"/>
    <w:rsid w:val="009709C5"/>
    <w:rsid w:val="009727C6"/>
    <w:rsid w:val="009842F0"/>
    <w:rsid w:val="0098577C"/>
    <w:rsid w:val="00986C90"/>
    <w:rsid w:val="009874D8"/>
    <w:rsid w:val="00990CAC"/>
    <w:rsid w:val="00991871"/>
    <w:rsid w:val="00992B2D"/>
    <w:rsid w:val="009933F6"/>
    <w:rsid w:val="0099726D"/>
    <w:rsid w:val="00997DB0"/>
    <w:rsid w:val="009A39EE"/>
    <w:rsid w:val="009A7673"/>
    <w:rsid w:val="009B09E6"/>
    <w:rsid w:val="009B3829"/>
    <w:rsid w:val="009B585C"/>
    <w:rsid w:val="009B7177"/>
    <w:rsid w:val="009B7D7F"/>
    <w:rsid w:val="009C0AB0"/>
    <w:rsid w:val="009C1284"/>
    <w:rsid w:val="009C76B7"/>
    <w:rsid w:val="009D56B5"/>
    <w:rsid w:val="009D5A2B"/>
    <w:rsid w:val="009D5F3A"/>
    <w:rsid w:val="009E3404"/>
    <w:rsid w:val="009E4597"/>
    <w:rsid w:val="009E4F6B"/>
    <w:rsid w:val="009E5BB2"/>
    <w:rsid w:val="009E66AB"/>
    <w:rsid w:val="009E6B3F"/>
    <w:rsid w:val="009F0D00"/>
    <w:rsid w:val="009F2FA9"/>
    <w:rsid w:val="009F50A4"/>
    <w:rsid w:val="009F7F8B"/>
    <w:rsid w:val="00A0354F"/>
    <w:rsid w:val="00A0757B"/>
    <w:rsid w:val="00A0783E"/>
    <w:rsid w:val="00A112D7"/>
    <w:rsid w:val="00A14BD8"/>
    <w:rsid w:val="00A15BFC"/>
    <w:rsid w:val="00A16D57"/>
    <w:rsid w:val="00A17F79"/>
    <w:rsid w:val="00A20DD2"/>
    <w:rsid w:val="00A21C9F"/>
    <w:rsid w:val="00A224BD"/>
    <w:rsid w:val="00A25721"/>
    <w:rsid w:val="00A2664E"/>
    <w:rsid w:val="00A27E05"/>
    <w:rsid w:val="00A3083E"/>
    <w:rsid w:val="00A322C5"/>
    <w:rsid w:val="00A32728"/>
    <w:rsid w:val="00A33402"/>
    <w:rsid w:val="00A34159"/>
    <w:rsid w:val="00A40A8F"/>
    <w:rsid w:val="00A420BD"/>
    <w:rsid w:val="00A44D3B"/>
    <w:rsid w:val="00A44EFB"/>
    <w:rsid w:val="00A46C5D"/>
    <w:rsid w:val="00A4799F"/>
    <w:rsid w:val="00A50BC9"/>
    <w:rsid w:val="00A51F8E"/>
    <w:rsid w:val="00A52420"/>
    <w:rsid w:val="00A532CD"/>
    <w:rsid w:val="00A54247"/>
    <w:rsid w:val="00A56038"/>
    <w:rsid w:val="00A5722E"/>
    <w:rsid w:val="00A60A15"/>
    <w:rsid w:val="00A6318A"/>
    <w:rsid w:val="00A66967"/>
    <w:rsid w:val="00A7068B"/>
    <w:rsid w:val="00A70DC9"/>
    <w:rsid w:val="00A73714"/>
    <w:rsid w:val="00A73909"/>
    <w:rsid w:val="00A83062"/>
    <w:rsid w:val="00A845E6"/>
    <w:rsid w:val="00A85D76"/>
    <w:rsid w:val="00A85FFB"/>
    <w:rsid w:val="00A8640E"/>
    <w:rsid w:val="00A86919"/>
    <w:rsid w:val="00A92688"/>
    <w:rsid w:val="00A92B62"/>
    <w:rsid w:val="00A93929"/>
    <w:rsid w:val="00AA1FA1"/>
    <w:rsid w:val="00AA2DCD"/>
    <w:rsid w:val="00AA3071"/>
    <w:rsid w:val="00AA578A"/>
    <w:rsid w:val="00AA5DB2"/>
    <w:rsid w:val="00AB2043"/>
    <w:rsid w:val="00AB2572"/>
    <w:rsid w:val="00AB430B"/>
    <w:rsid w:val="00AB52E8"/>
    <w:rsid w:val="00AB559A"/>
    <w:rsid w:val="00AB6F31"/>
    <w:rsid w:val="00AC1B74"/>
    <w:rsid w:val="00AC4DDE"/>
    <w:rsid w:val="00AC707C"/>
    <w:rsid w:val="00AD0768"/>
    <w:rsid w:val="00AD249D"/>
    <w:rsid w:val="00AD3CB8"/>
    <w:rsid w:val="00AD713C"/>
    <w:rsid w:val="00AD7592"/>
    <w:rsid w:val="00AE1047"/>
    <w:rsid w:val="00AE143D"/>
    <w:rsid w:val="00AE3815"/>
    <w:rsid w:val="00AE435D"/>
    <w:rsid w:val="00AE5BD9"/>
    <w:rsid w:val="00AF1CD3"/>
    <w:rsid w:val="00AF2511"/>
    <w:rsid w:val="00AF3B56"/>
    <w:rsid w:val="00AF7EA0"/>
    <w:rsid w:val="00B00F46"/>
    <w:rsid w:val="00B039E8"/>
    <w:rsid w:val="00B04491"/>
    <w:rsid w:val="00B05AE5"/>
    <w:rsid w:val="00B06BF0"/>
    <w:rsid w:val="00B071E8"/>
    <w:rsid w:val="00B07B0B"/>
    <w:rsid w:val="00B109C2"/>
    <w:rsid w:val="00B16582"/>
    <w:rsid w:val="00B166C3"/>
    <w:rsid w:val="00B17ED6"/>
    <w:rsid w:val="00B20BAD"/>
    <w:rsid w:val="00B22101"/>
    <w:rsid w:val="00B221FB"/>
    <w:rsid w:val="00B22794"/>
    <w:rsid w:val="00B23337"/>
    <w:rsid w:val="00B255ED"/>
    <w:rsid w:val="00B27370"/>
    <w:rsid w:val="00B40D0A"/>
    <w:rsid w:val="00B421AD"/>
    <w:rsid w:val="00B44CC2"/>
    <w:rsid w:val="00B461D2"/>
    <w:rsid w:val="00B47130"/>
    <w:rsid w:val="00B4715B"/>
    <w:rsid w:val="00B47B43"/>
    <w:rsid w:val="00B47DA9"/>
    <w:rsid w:val="00B502EC"/>
    <w:rsid w:val="00B53BB5"/>
    <w:rsid w:val="00B55F54"/>
    <w:rsid w:val="00B60243"/>
    <w:rsid w:val="00B62AA9"/>
    <w:rsid w:val="00B65CF1"/>
    <w:rsid w:val="00B6601F"/>
    <w:rsid w:val="00B671B6"/>
    <w:rsid w:val="00B67693"/>
    <w:rsid w:val="00B70401"/>
    <w:rsid w:val="00B71382"/>
    <w:rsid w:val="00B71952"/>
    <w:rsid w:val="00B76CE3"/>
    <w:rsid w:val="00B82E24"/>
    <w:rsid w:val="00B83990"/>
    <w:rsid w:val="00B841EB"/>
    <w:rsid w:val="00B8489A"/>
    <w:rsid w:val="00B93434"/>
    <w:rsid w:val="00B94592"/>
    <w:rsid w:val="00B9615D"/>
    <w:rsid w:val="00B973EA"/>
    <w:rsid w:val="00B97F09"/>
    <w:rsid w:val="00BA14E7"/>
    <w:rsid w:val="00BA19ED"/>
    <w:rsid w:val="00BA2FFE"/>
    <w:rsid w:val="00BA3DA9"/>
    <w:rsid w:val="00BA6767"/>
    <w:rsid w:val="00BA7BD2"/>
    <w:rsid w:val="00BB3C64"/>
    <w:rsid w:val="00BB5241"/>
    <w:rsid w:val="00BC033E"/>
    <w:rsid w:val="00BC405A"/>
    <w:rsid w:val="00BD1768"/>
    <w:rsid w:val="00BD3433"/>
    <w:rsid w:val="00BD4924"/>
    <w:rsid w:val="00BD790C"/>
    <w:rsid w:val="00BE22CB"/>
    <w:rsid w:val="00BE2D6E"/>
    <w:rsid w:val="00BE2ED2"/>
    <w:rsid w:val="00BF042C"/>
    <w:rsid w:val="00BF0792"/>
    <w:rsid w:val="00BF2995"/>
    <w:rsid w:val="00C00535"/>
    <w:rsid w:val="00C00846"/>
    <w:rsid w:val="00C00B09"/>
    <w:rsid w:val="00C06D35"/>
    <w:rsid w:val="00C13148"/>
    <w:rsid w:val="00C13625"/>
    <w:rsid w:val="00C14833"/>
    <w:rsid w:val="00C148AD"/>
    <w:rsid w:val="00C204E6"/>
    <w:rsid w:val="00C20811"/>
    <w:rsid w:val="00C254B2"/>
    <w:rsid w:val="00C3090A"/>
    <w:rsid w:val="00C36FFC"/>
    <w:rsid w:val="00C40708"/>
    <w:rsid w:val="00C42499"/>
    <w:rsid w:val="00C42E3B"/>
    <w:rsid w:val="00C44C96"/>
    <w:rsid w:val="00C461CD"/>
    <w:rsid w:val="00C52210"/>
    <w:rsid w:val="00C5458B"/>
    <w:rsid w:val="00C57986"/>
    <w:rsid w:val="00C604E1"/>
    <w:rsid w:val="00C667AC"/>
    <w:rsid w:val="00C66D61"/>
    <w:rsid w:val="00C709F2"/>
    <w:rsid w:val="00C74EEB"/>
    <w:rsid w:val="00C76E08"/>
    <w:rsid w:val="00C81691"/>
    <w:rsid w:val="00C9066D"/>
    <w:rsid w:val="00C915C3"/>
    <w:rsid w:val="00C9767E"/>
    <w:rsid w:val="00CA1814"/>
    <w:rsid w:val="00CA56B5"/>
    <w:rsid w:val="00CB0C5D"/>
    <w:rsid w:val="00CB1C2A"/>
    <w:rsid w:val="00CB36D1"/>
    <w:rsid w:val="00CB3D1A"/>
    <w:rsid w:val="00CB40A5"/>
    <w:rsid w:val="00CB741F"/>
    <w:rsid w:val="00CC58AC"/>
    <w:rsid w:val="00CD01BF"/>
    <w:rsid w:val="00CE5AB1"/>
    <w:rsid w:val="00CF20F1"/>
    <w:rsid w:val="00CF475C"/>
    <w:rsid w:val="00CF5579"/>
    <w:rsid w:val="00CF69B1"/>
    <w:rsid w:val="00CF6E2B"/>
    <w:rsid w:val="00D03C48"/>
    <w:rsid w:val="00D045E1"/>
    <w:rsid w:val="00D068FF"/>
    <w:rsid w:val="00D17B8A"/>
    <w:rsid w:val="00D231E1"/>
    <w:rsid w:val="00D232A9"/>
    <w:rsid w:val="00D23BD7"/>
    <w:rsid w:val="00D24BE0"/>
    <w:rsid w:val="00D25A67"/>
    <w:rsid w:val="00D26663"/>
    <w:rsid w:val="00D274E0"/>
    <w:rsid w:val="00D31F0F"/>
    <w:rsid w:val="00D31FEE"/>
    <w:rsid w:val="00D32B62"/>
    <w:rsid w:val="00D35165"/>
    <w:rsid w:val="00D40A49"/>
    <w:rsid w:val="00D431F5"/>
    <w:rsid w:val="00D434E7"/>
    <w:rsid w:val="00D47F19"/>
    <w:rsid w:val="00D518AD"/>
    <w:rsid w:val="00D51E6B"/>
    <w:rsid w:val="00D52375"/>
    <w:rsid w:val="00D53232"/>
    <w:rsid w:val="00D53520"/>
    <w:rsid w:val="00D53ACD"/>
    <w:rsid w:val="00D62271"/>
    <w:rsid w:val="00D6359C"/>
    <w:rsid w:val="00D6467A"/>
    <w:rsid w:val="00D66709"/>
    <w:rsid w:val="00D71B45"/>
    <w:rsid w:val="00D76046"/>
    <w:rsid w:val="00D769D6"/>
    <w:rsid w:val="00D76A07"/>
    <w:rsid w:val="00D76B6A"/>
    <w:rsid w:val="00D771B0"/>
    <w:rsid w:val="00D7759E"/>
    <w:rsid w:val="00D81967"/>
    <w:rsid w:val="00D83E7B"/>
    <w:rsid w:val="00D83FC5"/>
    <w:rsid w:val="00D84394"/>
    <w:rsid w:val="00D87182"/>
    <w:rsid w:val="00D87E9D"/>
    <w:rsid w:val="00D90CEC"/>
    <w:rsid w:val="00D91951"/>
    <w:rsid w:val="00D9227C"/>
    <w:rsid w:val="00D924B3"/>
    <w:rsid w:val="00D95B5A"/>
    <w:rsid w:val="00D95CD4"/>
    <w:rsid w:val="00D9706B"/>
    <w:rsid w:val="00DA05C1"/>
    <w:rsid w:val="00DA1A1A"/>
    <w:rsid w:val="00DA512F"/>
    <w:rsid w:val="00DB311D"/>
    <w:rsid w:val="00DB7147"/>
    <w:rsid w:val="00DB7FAD"/>
    <w:rsid w:val="00DC12A6"/>
    <w:rsid w:val="00DC1845"/>
    <w:rsid w:val="00DC3325"/>
    <w:rsid w:val="00DC3709"/>
    <w:rsid w:val="00DD05A7"/>
    <w:rsid w:val="00DD0A5E"/>
    <w:rsid w:val="00DD1D5D"/>
    <w:rsid w:val="00DD296A"/>
    <w:rsid w:val="00DD5378"/>
    <w:rsid w:val="00DE0606"/>
    <w:rsid w:val="00DE17B0"/>
    <w:rsid w:val="00DE1B04"/>
    <w:rsid w:val="00DE2D94"/>
    <w:rsid w:val="00DE6875"/>
    <w:rsid w:val="00DE785A"/>
    <w:rsid w:val="00DF059E"/>
    <w:rsid w:val="00DF23B5"/>
    <w:rsid w:val="00DF3664"/>
    <w:rsid w:val="00DF3874"/>
    <w:rsid w:val="00DF4D89"/>
    <w:rsid w:val="00DF4DF7"/>
    <w:rsid w:val="00DF69CA"/>
    <w:rsid w:val="00DF7C5E"/>
    <w:rsid w:val="00E05160"/>
    <w:rsid w:val="00E10364"/>
    <w:rsid w:val="00E124BA"/>
    <w:rsid w:val="00E12995"/>
    <w:rsid w:val="00E146CB"/>
    <w:rsid w:val="00E1543C"/>
    <w:rsid w:val="00E15771"/>
    <w:rsid w:val="00E211AA"/>
    <w:rsid w:val="00E218AE"/>
    <w:rsid w:val="00E22766"/>
    <w:rsid w:val="00E228FD"/>
    <w:rsid w:val="00E23F91"/>
    <w:rsid w:val="00E2709B"/>
    <w:rsid w:val="00E27DBB"/>
    <w:rsid w:val="00E31C84"/>
    <w:rsid w:val="00E323B0"/>
    <w:rsid w:val="00E32E08"/>
    <w:rsid w:val="00E334DA"/>
    <w:rsid w:val="00E33602"/>
    <w:rsid w:val="00E36424"/>
    <w:rsid w:val="00E36DF2"/>
    <w:rsid w:val="00E408D3"/>
    <w:rsid w:val="00E413AA"/>
    <w:rsid w:val="00E43A16"/>
    <w:rsid w:val="00E4519A"/>
    <w:rsid w:val="00E46095"/>
    <w:rsid w:val="00E50CA0"/>
    <w:rsid w:val="00E521B8"/>
    <w:rsid w:val="00E5244F"/>
    <w:rsid w:val="00E52BF8"/>
    <w:rsid w:val="00E52F14"/>
    <w:rsid w:val="00E53FB6"/>
    <w:rsid w:val="00E5641B"/>
    <w:rsid w:val="00E624C1"/>
    <w:rsid w:val="00E62A09"/>
    <w:rsid w:val="00E63127"/>
    <w:rsid w:val="00E63A90"/>
    <w:rsid w:val="00E64565"/>
    <w:rsid w:val="00E67947"/>
    <w:rsid w:val="00E70B17"/>
    <w:rsid w:val="00E727EC"/>
    <w:rsid w:val="00E75453"/>
    <w:rsid w:val="00E76133"/>
    <w:rsid w:val="00E7764A"/>
    <w:rsid w:val="00E807DB"/>
    <w:rsid w:val="00E80B31"/>
    <w:rsid w:val="00E817DD"/>
    <w:rsid w:val="00E86F57"/>
    <w:rsid w:val="00E90971"/>
    <w:rsid w:val="00E9507E"/>
    <w:rsid w:val="00E96D06"/>
    <w:rsid w:val="00EA1001"/>
    <w:rsid w:val="00EA4EEA"/>
    <w:rsid w:val="00EA5CC4"/>
    <w:rsid w:val="00EB0F1C"/>
    <w:rsid w:val="00EB3AB6"/>
    <w:rsid w:val="00EC0F73"/>
    <w:rsid w:val="00EC3EC0"/>
    <w:rsid w:val="00EC4EC6"/>
    <w:rsid w:val="00EC5CC5"/>
    <w:rsid w:val="00EC70EF"/>
    <w:rsid w:val="00ED0BD5"/>
    <w:rsid w:val="00ED176D"/>
    <w:rsid w:val="00ED390A"/>
    <w:rsid w:val="00ED3C3D"/>
    <w:rsid w:val="00ED426F"/>
    <w:rsid w:val="00EE2F50"/>
    <w:rsid w:val="00EE3FA8"/>
    <w:rsid w:val="00EF00F5"/>
    <w:rsid w:val="00EF7160"/>
    <w:rsid w:val="00EF7E2A"/>
    <w:rsid w:val="00F04A16"/>
    <w:rsid w:val="00F13725"/>
    <w:rsid w:val="00F14CFB"/>
    <w:rsid w:val="00F1623E"/>
    <w:rsid w:val="00F16398"/>
    <w:rsid w:val="00F17D5A"/>
    <w:rsid w:val="00F17DE2"/>
    <w:rsid w:val="00F203B0"/>
    <w:rsid w:val="00F25933"/>
    <w:rsid w:val="00F31422"/>
    <w:rsid w:val="00F31D7C"/>
    <w:rsid w:val="00F40292"/>
    <w:rsid w:val="00F41CE5"/>
    <w:rsid w:val="00F429B9"/>
    <w:rsid w:val="00F435A5"/>
    <w:rsid w:val="00F44334"/>
    <w:rsid w:val="00F46315"/>
    <w:rsid w:val="00F47F36"/>
    <w:rsid w:val="00F507DA"/>
    <w:rsid w:val="00F56235"/>
    <w:rsid w:val="00F57734"/>
    <w:rsid w:val="00F61C92"/>
    <w:rsid w:val="00F6261C"/>
    <w:rsid w:val="00F62F79"/>
    <w:rsid w:val="00F63D23"/>
    <w:rsid w:val="00F66A21"/>
    <w:rsid w:val="00F71B3D"/>
    <w:rsid w:val="00F7630C"/>
    <w:rsid w:val="00F76A24"/>
    <w:rsid w:val="00F76EFD"/>
    <w:rsid w:val="00F82F5C"/>
    <w:rsid w:val="00F830F9"/>
    <w:rsid w:val="00F86F9A"/>
    <w:rsid w:val="00F879E3"/>
    <w:rsid w:val="00F949C1"/>
    <w:rsid w:val="00F9714B"/>
    <w:rsid w:val="00FA5946"/>
    <w:rsid w:val="00FB200B"/>
    <w:rsid w:val="00FB283C"/>
    <w:rsid w:val="00FB3827"/>
    <w:rsid w:val="00FC26E0"/>
    <w:rsid w:val="00FC3845"/>
    <w:rsid w:val="00FC3884"/>
    <w:rsid w:val="00FC6704"/>
    <w:rsid w:val="00FD4FA0"/>
    <w:rsid w:val="00FE05AF"/>
    <w:rsid w:val="00FE7125"/>
    <w:rsid w:val="00FF2132"/>
    <w:rsid w:val="00FF2D46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BA45"/>
  <w14:defaultImageDpi w14:val="300"/>
  <w15:chartTrackingRefBased/>
  <w15:docId w15:val="{BC5A5A31-AA4D-4643-B48F-9E1206A7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s-ZA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1" w:qFormat="1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">
    <w:name w:val="Normal"/>
    <w:qFormat/>
    <w:rsid w:val="00DF7C5E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763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F763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F763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F7630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F7630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F7630C"/>
    <w:pPr>
      <w:spacing w:before="240" w:after="60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qFormat/>
    <w:rsid w:val="00F7630C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F7630C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F7630C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F7630C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Ttulo2Car">
    <w:name w:val="Título 2 Car"/>
    <w:link w:val="Ttulo2"/>
    <w:uiPriority w:val="9"/>
    <w:semiHidden/>
    <w:rsid w:val="00F7630C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Ttulo3Car">
    <w:name w:val="Título 3 Car"/>
    <w:link w:val="Ttulo3"/>
    <w:uiPriority w:val="9"/>
    <w:semiHidden/>
    <w:rsid w:val="00F7630C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Ttulo4Car">
    <w:name w:val="Título 4 Car"/>
    <w:link w:val="Ttulo4"/>
    <w:uiPriority w:val="9"/>
    <w:rsid w:val="00F7630C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Ttulo5Car">
    <w:name w:val="Título 5 Car"/>
    <w:link w:val="Ttulo5"/>
    <w:uiPriority w:val="9"/>
    <w:semiHidden/>
    <w:rsid w:val="00F7630C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Ttulo6Car">
    <w:name w:val="Título 6 Car"/>
    <w:link w:val="Ttulo6"/>
    <w:uiPriority w:val="9"/>
    <w:semiHidden/>
    <w:rsid w:val="00F7630C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Ttulo7Car">
    <w:name w:val="Título 7 Car"/>
    <w:link w:val="Ttulo7"/>
    <w:uiPriority w:val="9"/>
    <w:semiHidden/>
    <w:rsid w:val="00F7630C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Ttulo8Car">
    <w:name w:val="Título 8 Car"/>
    <w:link w:val="Ttulo8"/>
    <w:uiPriority w:val="9"/>
    <w:semiHidden/>
    <w:rsid w:val="00F7630C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Ttulo9Car">
    <w:name w:val="Título 9 Car"/>
    <w:link w:val="Ttulo9"/>
    <w:uiPriority w:val="9"/>
    <w:semiHidden/>
    <w:rsid w:val="00F7630C"/>
    <w:rPr>
      <w:rFonts w:ascii="Cambria" w:eastAsia="Times New Roman" w:hAnsi="Cambria" w:cs="Times New Roman"/>
      <w:sz w:val="22"/>
      <w:szCs w:val="22"/>
      <w:lang w:val="en-GB"/>
    </w:rPr>
  </w:style>
  <w:style w:type="paragraph" w:styleId="Descripcin">
    <w:name w:val="caption"/>
    <w:basedOn w:val="Normal"/>
    <w:next w:val="Normal"/>
    <w:uiPriority w:val="35"/>
    <w:qFormat/>
    <w:rsid w:val="00F7630C"/>
    <w:rPr>
      <w:b/>
      <w:bCs/>
      <w:sz w:val="20"/>
      <w:szCs w:val="20"/>
    </w:rPr>
  </w:style>
  <w:style w:type="character" w:styleId="Textoennegrita">
    <w:name w:val="Strong"/>
    <w:uiPriority w:val="22"/>
    <w:qFormat/>
    <w:rsid w:val="0086706E"/>
    <w:rPr>
      <w:b/>
      <w:bCs/>
    </w:rPr>
  </w:style>
  <w:style w:type="paragraph" w:styleId="Sombreadomedio1-nfasis1">
    <w:name w:val="Medium Shading 1 Accent 1"/>
    <w:uiPriority w:val="1"/>
    <w:qFormat/>
    <w:rsid w:val="0086706E"/>
    <w:rPr>
      <w:rFonts w:ascii="Calibri" w:hAnsi="Calibri"/>
      <w:sz w:val="22"/>
      <w:szCs w:val="22"/>
      <w:lang w:val="en-GB" w:eastAsia="en-US"/>
    </w:rPr>
  </w:style>
  <w:style w:type="paragraph" w:styleId="Encabezado">
    <w:name w:val="header"/>
    <w:basedOn w:val="Normal"/>
    <w:link w:val="EncabezadoCar"/>
    <w:uiPriority w:val="99"/>
    <w:unhideWhenUsed/>
    <w:rsid w:val="00CB1C2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rsid w:val="00CB1C2A"/>
    <w:rPr>
      <w:rFonts w:ascii="Calibri" w:hAnsi="Calibri"/>
      <w:sz w:val="22"/>
      <w:szCs w:val="22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CB1C2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CB1C2A"/>
    <w:rPr>
      <w:rFonts w:ascii="Calibri" w:hAnsi="Calibri"/>
      <w:sz w:val="22"/>
      <w:szCs w:val="22"/>
      <w:lang w:val="en-GB"/>
    </w:rPr>
  </w:style>
  <w:style w:type="character" w:styleId="Hipervnculo">
    <w:name w:val="Hyperlink"/>
    <w:rsid w:val="00CB1C2A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CB1C2A"/>
    <w:pPr>
      <w:spacing w:after="0" w:line="240" w:lineRule="auto"/>
      <w:ind w:firstLine="708"/>
      <w:jc w:val="both"/>
    </w:pPr>
    <w:rPr>
      <w:rFonts w:ascii="Courier New" w:eastAsia="Times New Roman" w:hAnsi="Courier New" w:cs="Courier New"/>
      <w:sz w:val="24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CB1C2A"/>
    <w:rPr>
      <w:rFonts w:ascii="Courier New" w:eastAsia="Times New Roman" w:hAnsi="Courier New" w:cs="Courier New"/>
      <w:sz w:val="24"/>
      <w:szCs w:val="24"/>
      <w:lang w:val="es-ES" w:eastAsia="es-ES"/>
    </w:rPr>
  </w:style>
  <w:style w:type="paragraph" w:customStyle="1" w:styleId="Logro">
    <w:name w:val="Logro"/>
    <w:basedOn w:val="Textoindependiente"/>
    <w:rsid w:val="006241DD"/>
    <w:pPr>
      <w:spacing w:after="60" w:line="240" w:lineRule="atLeast"/>
      <w:jc w:val="both"/>
    </w:pPr>
    <w:rPr>
      <w:rFonts w:ascii="Garamond" w:eastAsia="Times New Roman" w:hAnsi="Garamond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241DD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6241DD"/>
    <w:rPr>
      <w:rFonts w:ascii="Calibri" w:hAnsi="Calibri"/>
      <w:sz w:val="22"/>
      <w:szCs w:val="22"/>
      <w:lang w:val="en-GB" w:eastAsia="en-US"/>
    </w:rPr>
  </w:style>
  <w:style w:type="paragraph" w:styleId="Firmadecorreoelectrnico">
    <w:name w:val="E-mail Signature"/>
    <w:basedOn w:val="Normal"/>
    <w:link w:val="FirmadecorreoelectrnicoCar"/>
    <w:uiPriority w:val="99"/>
    <w:unhideWhenUsed/>
    <w:rsid w:val="00F879E3"/>
    <w:pPr>
      <w:spacing w:after="0" w:line="240" w:lineRule="auto"/>
    </w:pPr>
    <w:rPr>
      <w:rFonts w:eastAsia="Times New Roman"/>
      <w:lang w:val="en-US"/>
    </w:rPr>
  </w:style>
  <w:style w:type="character" w:customStyle="1" w:styleId="FirmadecorreoelectrnicoCar">
    <w:name w:val="Firma de correo electrónico Car"/>
    <w:link w:val="Firmadecorreoelectrnico"/>
    <w:uiPriority w:val="99"/>
    <w:rsid w:val="00F879E3"/>
    <w:rPr>
      <w:rFonts w:ascii="Calibri" w:eastAsia="Times New Roman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F879E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paragraph" w:styleId="Ttulo">
    <w:name w:val="Title"/>
    <w:link w:val="TtuloCar"/>
    <w:qFormat/>
    <w:rsid w:val="00593EAE"/>
    <w:pPr>
      <w:pBdr>
        <w:top w:val="nil"/>
        <w:left w:val="nil"/>
        <w:bottom w:val="nil"/>
        <w:right w:val="nil"/>
        <w:between w:val="nil"/>
        <w:bar w:val="nil"/>
      </w:pBdr>
      <w:spacing w:line="260" w:lineRule="atLeast"/>
      <w:jc w:val="center"/>
    </w:pPr>
    <w:rPr>
      <w:rFonts w:ascii="Century Gothic" w:eastAsia="Arial Unicode MS" w:hAnsi="Century Gothic" w:cs="Arial Unicode MS"/>
      <w:b/>
      <w:bCs/>
      <w:color w:val="000000"/>
      <w:sz w:val="24"/>
      <w:szCs w:val="24"/>
      <w:u w:color="000000"/>
      <w:bdr w:val="nil"/>
      <w:lang w:val="en-US" w:eastAsia="en-GB"/>
    </w:rPr>
  </w:style>
  <w:style w:type="character" w:customStyle="1" w:styleId="TtuloCar">
    <w:name w:val="Título Car"/>
    <w:link w:val="Ttulo"/>
    <w:rsid w:val="00593EAE"/>
    <w:rPr>
      <w:rFonts w:ascii="Century Gothic" w:eastAsia="Arial Unicode MS" w:hAnsi="Century Gothic" w:cs="Arial Unicode MS"/>
      <w:b/>
      <w:bCs/>
      <w:color w:val="000000"/>
      <w:sz w:val="24"/>
      <w:szCs w:val="24"/>
      <w:u w:color="000000"/>
      <w:bdr w:val="nil"/>
      <w:lang w:val="en-US"/>
    </w:rPr>
  </w:style>
  <w:style w:type="paragraph" w:customStyle="1" w:styleId="DefaultText">
    <w:name w:val="Default Text"/>
    <w:basedOn w:val="Normal"/>
    <w:rsid w:val="00DF23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styleId="Mencinsinresolver">
    <w:name w:val="Unresolved Mention"/>
    <w:basedOn w:val="Fuentedeprrafopredeter"/>
    <w:uiPriority w:val="52"/>
    <w:rsid w:val="00DF2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laqui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dwig@global-tra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abarrenechea@yaho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1235</Words>
  <Characters>6795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Links>
    <vt:vector size="6" baseType="variant">
      <vt:variant>
        <vt:i4>1572920</vt:i4>
      </vt:variant>
      <vt:variant>
        <vt:i4>0</vt:i4>
      </vt:variant>
      <vt:variant>
        <vt:i4>0</vt:i4>
      </vt:variant>
      <vt:variant>
        <vt:i4>5</vt:i4>
      </vt:variant>
      <vt:variant>
        <vt:lpwstr>mailto:carolinabarrenechea@yahoo.com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cp:lastModifiedBy>carolina barrenechea</cp:lastModifiedBy>
  <cp:revision>3</cp:revision>
  <cp:lastPrinted>2019-02-27T07:09:00Z</cp:lastPrinted>
  <dcterms:created xsi:type="dcterms:W3CDTF">2020-09-28T13:41:00Z</dcterms:created>
  <dcterms:modified xsi:type="dcterms:W3CDTF">2020-09-28T13:45:00Z</dcterms:modified>
</cp:coreProperties>
</file>