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28FF" w:rsidRPr="00E00142" w14:paraId="332DE340" w14:textId="77777777" w:rsidTr="008528FF">
        <w:tc>
          <w:tcPr>
            <w:tcW w:w="4508" w:type="dxa"/>
          </w:tcPr>
          <w:p w14:paraId="3479C6D0" w14:textId="2F89D19C" w:rsidR="008528FF" w:rsidRPr="00E00142" w:rsidRDefault="008528FF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r w:rsidRPr="00E00142">
              <w:rPr>
                <w:rFonts w:ascii="DejaVu Sans" w:hAnsi="DejaVu Sans"/>
                <w:sz w:val="22"/>
              </w:rPr>
              <w:t>Odile Breuvart</w:t>
            </w:r>
          </w:p>
          <w:p w14:paraId="3ECCEE9B" w14:textId="77777777" w:rsidR="008528FF" w:rsidRPr="00E00142" w:rsidRDefault="00000000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hyperlink r:id="rId6" w:history="1">
              <w:r w:rsidRPr="00E00142">
                <w:rPr>
                  <w:rStyle w:val="Hyperlink"/>
                  <w:rFonts w:ascii="DejaVu Sans" w:hAnsi="DejaVu Sans"/>
                  <w:color w:val="auto"/>
                  <w:sz w:val="22"/>
                </w:rPr>
                <w:t>odilebreuvart@gmail.com</w:t>
              </w:r>
            </w:hyperlink>
          </w:p>
          <w:p w14:paraId="56EA905E" w14:textId="77777777" w:rsidR="008528FF" w:rsidRPr="00E00142" w:rsidRDefault="008528FF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r w:rsidRPr="00E00142">
              <w:rPr>
                <w:rFonts w:ascii="DejaVu Sans" w:hAnsi="DejaVu Sans"/>
                <w:sz w:val="22"/>
              </w:rPr>
              <w:t>07903640034</w:t>
            </w:r>
          </w:p>
          <w:p w14:paraId="29EF9676" w14:textId="553B0EEF" w:rsidR="008528FF" w:rsidRPr="00E00142" w:rsidRDefault="008528FF" w:rsidP="008528FF">
            <w:pPr>
              <w:pStyle w:val="Default"/>
              <w:rPr>
                <w:rFonts w:ascii="DejaVu Sans" w:hAnsi="DejaVu Sans" w:cs="DejaVu Sans"/>
                <w:sz w:val="22"/>
                <w:szCs w:val="22"/>
              </w:rPr>
            </w:pPr>
            <w:r w:rsidRPr="00E00142">
              <w:rPr>
                <w:rFonts w:ascii="DejaVu Sans" w:hAnsi="DejaVu Sans"/>
                <w:color w:val="auto"/>
                <w:sz w:val="22"/>
              </w:rPr>
              <w:t>Langue maternelle française, anglais courant et néerlandais intermédiaire</w:t>
            </w:r>
          </w:p>
        </w:tc>
        <w:tc>
          <w:tcPr>
            <w:tcW w:w="4508" w:type="dxa"/>
          </w:tcPr>
          <w:p w14:paraId="676BF1F3" w14:textId="11AEC3DA" w:rsidR="008528FF" w:rsidRPr="00E00142" w:rsidRDefault="008528FF" w:rsidP="008528FF">
            <w:pPr>
              <w:autoSpaceDE w:val="0"/>
              <w:autoSpaceDN w:val="0"/>
              <w:adjustRightInd w:val="0"/>
              <w:jc w:val="right"/>
              <w:rPr>
                <w:rFonts w:ascii="DejaVu Sans" w:hAnsi="DejaVu Sans" w:cs="DejaVu Sans"/>
                <w:sz w:val="22"/>
                <w:szCs w:val="22"/>
              </w:rPr>
            </w:pPr>
            <w:r w:rsidRPr="00E00142">
              <w:rPr>
                <w:rFonts w:ascii="DejaVu Sans" w:hAnsi="DejaVu Sans"/>
                <w:noProof/>
              </w:rPr>
              <w:drawing>
                <wp:inline distT="0" distB="0" distL="0" distR="0" wp14:anchorId="789C37D7" wp14:editId="77FF0279">
                  <wp:extent cx="880015" cy="1041471"/>
                  <wp:effectExtent l="0" t="0" r="0" b="6350"/>
                  <wp:docPr id="1288012907" name="Picture 1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12907" name="Picture 1" descr="A person smiling for the camera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57" cy="105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87F68" w14:textId="3B7FFEB4" w:rsidR="007D160A" w:rsidRPr="00E00142" w:rsidRDefault="00B37E2B" w:rsidP="007D160A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>
        <w:rPr>
          <w:rFonts w:ascii="DejaVu Sans" w:hAnsi="DejaVu Sans"/>
          <w:b/>
        </w:rPr>
        <w:t xml:space="preserve">Translation &amp; rédaction, enseignement &amp; </w:t>
      </w:r>
      <w:r w:rsidRPr="00B37E2B">
        <w:rPr>
          <w:rFonts w:ascii="DejaVu Sans" w:hAnsi="DejaVu Sans"/>
          <w:b/>
        </w:rPr>
        <w:t>conversation</w:t>
      </w:r>
    </w:p>
    <w:p w14:paraId="50A9AF1E" w14:textId="429FB90F" w:rsidR="008528FF" w:rsidRPr="00E00142" w:rsidRDefault="008528FF" w:rsidP="007D160A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 w:rsidRPr="00E00142">
        <w:rPr>
          <w:rFonts w:ascii="DejaVu Sans" w:hAnsi="DejaVu Sans"/>
          <w:b/>
        </w:rPr>
        <w:t xml:space="preserve">Audio-transcription </w:t>
      </w:r>
      <w:r w:rsidR="00B37E2B">
        <w:rPr>
          <w:rFonts w:ascii="DejaVu Sans" w:hAnsi="DejaVu Sans"/>
          <w:b/>
        </w:rPr>
        <w:t>&amp;</w:t>
      </w:r>
      <w:r w:rsidRPr="00E00142">
        <w:rPr>
          <w:rFonts w:ascii="DejaVu Sans" w:hAnsi="DejaVu Sans"/>
          <w:b/>
        </w:rPr>
        <w:t xml:space="preserve"> production</w:t>
      </w:r>
    </w:p>
    <w:p w14:paraId="2189A3C6" w14:textId="77777777" w:rsidR="000D295C" w:rsidRPr="00E00142" w:rsidRDefault="000D295C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</w:p>
    <w:p w14:paraId="59503B26" w14:textId="485D9850" w:rsidR="000D295C" w:rsidRPr="00E00142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E00142">
        <w:rPr>
          <w:rFonts w:ascii="DejaVu Sans" w:hAnsi="DejaVu Sans"/>
          <w:i/>
          <w:sz w:val="22"/>
        </w:rPr>
        <w:t>Licence Langues et Cultures Étrangères (LLCE), spécialité anglais, France : phonétique, grammaire, linguistique, traduction, civilisation et littérature. Deuxième langue : néerlandais Introduction à l’enseignement, 2013</w:t>
      </w:r>
    </w:p>
    <w:p w14:paraId="1139C751" w14:textId="0E47E84A" w:rsidR="000D295C" w:rsidRPr="00E00142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E00142">
        <w:rPr>
          <w:rFonts w:ascii="DejaVu Sans" w:hAnsi="DejaVu Sans"/>
          <w:i/>
          <w:sz w:val="22"/>
        </w:rPr>
        <w:t xml:space="preserve">Diplôme de science sociale, Open </w:t>
      </w:r>
      <w:proofErr w:type="spellStart"/>
      <w:r w:rsidRPr="00E00142">
        <w:rPr>
          <w:rFonts w:ascii="DejaVu Sans" w:hAnsi="DejaVu Sans"/>
          <w:i/>
          <w:sz w:val="22"/>
        </w:rPr>
        <w:t>University</w:t>
      </w:r>
      <w:proofErr w:type="spellEnd"/>
      <w:r w:rsidRPr="00E00142">
        <w:rPr>
          <w:rFonts w:ascii="DejaVu Sans" w:hAnsi="DejaVu Sans"/>
          <w:i/>
          <w:sz w:val="22"/>
        </w:rPr>
        <w:t>, Royaume-Uni, 2012</w:t>
      </w:r>
    </w:p>
    <w:p w14:paraId="6584472A" w14:textId="72F5AAB6" w:rsidR="007D160A" w:rsidRPr="00E00142" w:rsidRDefault="007D160A" w:rsidP="007D160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E00142">
        <w:rPr>
          <w:rFonts w:ascii="DejaVu Sans" w:hAnsi="DejaVu Sans"/>
          <w:i/>
          <w:sz w:val="22"/>
        </w:rPr>
        <w:t xml:space="preserve">Certificat de base pour les interprètes, </w:t>
      </w:r>
      <w:proofErr w:type="spellStart"/>
      <w:r w:rsidRPr="00E00142">
        <w:rPr>
          <w:rFonts w:ascii="DejaVu Sans" w:hAnsi="DejaVu Sans"/>
          <w:i/>
          <w:sz w:val="22"/>
        </w:rPr>
        <w:t>Refugee</w:t>
      </w:r>
      <w:proofErr w:type="spellEnd"/>
      <w:r w:rsidRPr="00E00142">
        <w:rPr>
          <w:rFonts w:ascii="DejaVu Sans" w:hAnsi="DejaVu Sans"/>
          <w:i/>
          <w:sz w:val="22"/>
        </w:rPr>
        <w:t xml:space="preserve"> Legal Centre, Royaume-Uni, 2005</w:t>
      </w:r>
    </w:p>
    <w:p w14:paraId="70A023B2" w14:textId="7887FFAF" w:rsidR="000D295C" w:rsidRPr="00E00142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E00142">
        <w:rPr>
          <w:rFonts w:ascii="DejaVu Sans" w:hAnsi="DejaVu Sans"/>
          <w:i/>
          <w:sz w:val="22"/>
        </w:rPr>
        <w:t>Baccalauréat, spécialisation : biologie, 1986</w:t>
      </w:r>
    </w:p>
    <w:p w14:paraId="08CC08B9" w14:textId="6689CB61" w:rsidR="006E12B2" w:rsidRPr="00E00142" w:rsidRDefault="006E12B2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</w:rPr>
      </w:pPr>
    </w:p>
    <w:p w14:paraId="2F04D8B7" w14:textId="77777777" w:rsidR="008528FF" w:rsidRPr="00E00142" w:rsidRDefault="008528FF" w:rsidP="008528FF">
      <w:pPr>
        <w:rPr>
          <w:rFonts w:ascii="DejaVu Sans" w:hAnsi="DejaVu Sans"/>
          <w:b/>
          <w:bCs/>
        </w:rPr>
      </w:pPr>
      <w:r w:rsidRPr="00E00142">
        <w:rPr>
          <w:rFonts w:ascii="DejaVu Sans" w:hAnsi="DejaVu Sans"/>
          <w:b/>
        </w:rPr>
        <w:t>COURS ET CONVERSATION</w:t>
      </w:r>
    </w:p>
    <w:p w14:paraId="67FABB78" w14:textId="77777777" w:rsidR="008528FF" w:rsidRPr="00E00142" w:rsidRDefault="008528FF" w:rsidP="008528FF">
      <w:pPr>
        <w:rPr>
          <w:rFonts w:ascii="DejaVu Sans" w:hAnsi="DejaVu Sans"/>
        </w:rPr>
      </w:pPr>
      <w:r w:rsidRPr="00E00142">
        <w:rPr>
          <w:rFonts w:ascii="DejaVu Sans" w:hAnsi="DejaVu Sans"/>
        </w:rPr>
        <w:t>Tutorat adapté aux différents besoins des apprenants. 1987 - actuellement</w:t>
      </w:r>
    </w:p>
    <w:p w14:paraId="18F6E661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conversation avec une locutrice native</w:t>
      </w:r>
    </w:p>
    <w:p w14:paraId="52F0CD69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en individuel ou en groupe</w:t>
      </w:r>
    </w:p>
    <w:p w14:paraId="7B051B7E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débutant à avancé</w:t>
      </w:r>
    </w:p>
    <w:p w14:paraId="0DFCB5A0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plateforme en ligne, classe physique ou café</w:t>
      </w:r>
    </w:p>
    <w:p w14:paraId="32D0708D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orienté examen à dilettante</w:t>
      </w:r>
    </w:p>
    <w:p w14:paraId="017A9842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professionnels, sans emploi, étudiants</w:t>
      </w:r>
    </w:p>
    <w:p w14:paraId="572FD6F2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privé ou communautaire</w:t>
      </w:r>
    </w:p>
    <w:p w14:paraId="6155D9E1" w14:textId="77777777" w:rsidR="008528FF" w:rsidRPr="00E00142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Concept ‘balades parlantes’</w:t>
      </w:r>
    </w:p>
    <w:p w14:paraId="35947B7C" w14:textId="77777777" w:rsidR="008528FF" w:rsidRPr="00E00142" w:rsidRDefault="008528FF" w:rsidP="008528FF">
      <w:pPr>
        <w:pStyle w:val="ListParagraph"/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</w:p>
    <w:p w14:paraId="1C52095C" w14:textId="77777777" w:rsidR="008528FF" w:rsidRPr="00E00142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‘Le Club Français’ dans diverses écoles primaires de Leeds, Royaume-Uni,</w:t>
      </w:r>
    </w:p>
    <w:p w14:paraId="123DC293" w14:textId="77777777" w:rsidR="008528FF" w:rsidRPr="00E00142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Salle locale de Nuncq, centre de formation AREP Baudimont, Arras et Calais</w:t>
      </w:r>
    </w:p>
    <w:p w14:paraId="665E4510" w14:textId="77777777" w:rsidR="008528FF" w:rsidRPr="00E00142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Cours à domicile en maths, français et anglais, en préparation d’examens</w:t>
      </w:r>
    </w:p>
    <w:p w14:paraId="498C517A" w14:textId="77777777" w:rsidR="008528FF" w:rsidRPr="00E00142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 xml:space="preserve">Plateformes d'enseignement en ligne avec séances de conversation à l’échelle mondiale </w:t>
      </w:r>
    </w:p>
    <w:p w14:paraId="271E86EB" w14:textId="56D9B917" w:rsidR="008528FF" w:rsidRPr="00E00142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Création d’un groupe de conversation française dans des cafés de Leeds</w:t>
      </w:r>
    </w:p>
    <w:p w14:paraId="54642394" w14:textId="77777777" w:rsidR="008528FF" w:rsidRPr="00E00142" w:rsidRDefault="008528FF" w:rsidP="008528FF">
      <w:pPr>
        <w:pStyle w:val="ListParagraph"/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</w:p>
    <w:p w14:paraId="525BB4AB" w14:textId="7570DE50" w:rsidR="000C00C8" w:rsidRPr="00E00142" w:rsidRDefault="007D160A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 w:rsidRPr="00E00142">
        <w:rPr>
          <w:rFonts w:ascii="DejaVu Sans" w:hAnsi="DejaVu Sans"/>
          <w:b/>
        </w:rPr>
        <w:t>TRADUCTION ET ÉDITION</w:t>
      </w:r>
    </w:p>
    <w:p w14:paraId="3D7FFF8B" w14:textId="587C4BB3" w:rsidR="00887C52" w:rsidRPr="00E00142" w:rsidRDefault="00887C52" w:rsidP="00FB107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</w:rPr>
      </w:pPr>
    </w:p>
    <w:p w14:paraId="4A26FB8B" w14:textId="5725260A" w:rsidR="00E0759A" w:rsidRPr="00E00142" w:rsidRDefault="00E0759A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Traduction de l’anglais et du néerlandais vers le français, transcréation et sous-titrage depuis 2006</w:t>
      </w:r>
    </w:p>
    <w:p w14:paraId="677BDEE5" w14:textId="77777777" w:rsidR="003D1C6C" w:rsidRPr="00E00142" w:rsidRDefault="00CB7D48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Post-édition de traduction automatique, rédaction et audiotypie</w:t>
      </w:r>
    </w:p>
    <w:p w14:paraId="5748AE16" w14:textId="7E4541B7" w:rsidR="000D295C" w:rsidRPr="00E00142" w:rsidRDefault="003D1C6C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Analyse à base de requêtes destinées à un robot d’’intelligence artificielle</w:t>
      </w:r>
    </w:p>
    <w:p w14:paraId="6ED0447F" w14:textId="39B45B73" w:rsidR="008B76C5" w:rsidRPr="00E00142" w:rsidRDefault="008B76C5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Interprète depuis 2000</w:t>
      </w:r>
    </w:p>
    <w:p w14:paraId="7E5C6BF8" w14:textId="77777777" w:rsidR="00BF6BA3" w:rsidRPr="00E00142" w:rsidRDefault="00BF6BA3" w:rsidP="00BF6BA3">
      <w:pPr>
        <w:pStyle w:val="Default"/>
        <w:rPr>
          <w:rFonts w:ascii="DejaVu Sans" w:hAnsi="DejaVu Sans"/>
          <w:color w:val="auto"/>
          <w:sz w:val="22"/>
          <w:szCs w:val="22"/>
        </w:rPr>
      </w:pPr>
    </w:p>
    <w:p w14:paraId="39DB1B07" w14:textId="337B9D06" w:rsidR="00370D07" w:rsidRPr="00E00142" w:rsidRDefault="00370D07" w:rsidP="000D295C">
      <w:pPr>
        <w:pStyle w:val="Default"/>
        <w:rPr>
          <w:rFonts w:ascii="DejaVu Sans" w:hAnsi="DejaVu Sans" w:cs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 xml:space="preserve">Spécialités : </w:t>
      </w:r>
    </w:p>
    <w:p w14:paraId="23DCF619" w14:textId="6CDDCF5E" w:rsidR="00370D07" w:rsidRPr="00E00142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 xml:space="preserve">- </w:t>
      </w:r>
      <w:r w:rsidRPr="00E00142">
        <w:rPr>
          <w:rFonts w:ascii="DejaVu Sans" w:hAnsi="DejaVu Sans"/>
          <w:i/>
          <w:color w:val="auto"/>
          <w:sz w:val="22"/>
        </w:rPr>
        <w:t>entreprises, juridique, financier</w:t>
      </w:r>
    </w:p>
    <w:p w14:paraId="5D380334" w14:textId="3A6F1A4A" w:rsidR="00370D07" w:rsidRPr="00E00142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E00142">
        <w:rPr>
          <w:rFonts w:ascii="DejaVu Sans" w:hAnsi="DejaVu Sans"/>
          <w:i/>
          <w:color w:val="auto"/>
          <w:sz w:val="22"/>
        </w:rPr>
        <w:t>- médical, pharmaceutique et marketing</w:t>
      </w:r>
    </w:p>
    <w:p w14:paraId="7D0D104C" w14:textId="77777777" w:rsidR="00370D07" w:rsidRPr="00E00142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E00142">
        <w:rPr>
          <w:rFonts w:ascii="DejaVu Sans" w:hAnsi="DejaVu Sans"/>
          <w:i/>
          <w:color w:val="auto"/>
          <w:sz w:val="22"/>
        </w:rPr>
        <w:t>- alimentation, élevage et agriculture</w:t>
      </w:r>
    </w:p>
    <w:p w14:paraId="7A04314D" w14:textId="56486C9D" w:rsidR="000D295C" w:rsidRPr="00E00142" w:rsidRDefault="000D295C" w:rsidP="000D295C">
      <w:pPr>
        <w:pStyle w:val="Default"/>
        <w:rPr>
          <w:rFonts w:ascii="DejaVu Sans" w:hAnsi="DejaVu Sans"/>
          <w:color w:val="auto"/>
          <w:sz w:val="22"/>
          <w:szCs w:val="22"/>
        </w:rPr>
      </w:pPr>
    </w:p>
    <w:p w14:paraId="30B31514" w14:textId="41F70C88" w:rsidR="000D295C" w:rsidRPr="00B37E2B" w:rsidRDefault="000D295C" w:rsidP="00370D07">
      <w:pPr>
        <w:pStyle w:val="Default"/>
        <w:rPr>
          <w:rFonts w:ascii="DejaVu Sans" w:hAnsi="DejaVu Sans"/>
          <w:i/>
          <w:iCs/>
          <w:color w:val="auto"/>
          <w:sz w:val="22"/>
          <w:szCs w:val="22"/>
          <w:lang w:val="en-GB"/>
        </w:rPr>
      </w:pPr>
      <w:r w:rsidRPr="00B37E2B">
        <w:rPr>
          <w:rFonts w:ascii="DejaVu Sans" w:hAnsi="DejaVu Sans"/>
          <w:color w:val="auto"/>
          <w:sz w:val="22"/>
          <w:lang w:val="en-GB"/>
        </w:rPr>
        <w:lastRenderedPageBreak/>
        <w:t>Divers clients</w:t>
      </w:r>
      <w:bookmarkStart w:id="0" w:name="_Hlk161035754"/>
      <w:r w:rsidR="003D1C6C" w:rsidRPr="00B37E2B">
        <w:rPr>
          <w:rFonts w:ascii="DejaVu Sans" w:hAnsi="DejaVu Sans"/>
          <w:color w:val="auto"/>
          <w:sz w:val="22"/>
          <w:lang w:val="en-GB"/>
        </w:rPr>
        <w:t> </w:t>
      </w:r>
      <w:r w:rsidRPr="00B37E2B">
        <w:rPr>
          <w:rFonts w:ascii="DejaVu Sans" w:hAnsi="DejaVu Sans"/>
          <w:color w:val="auto"/>
          <w:sz w:val="22"/>
          <w:lang w:val="en-GB"/>
        </w:rPr>
        <w:t xml:space="preserve">: UPL, NCR, BVA, Wheaton, Teradata, William Hill, ENGIE </w:t>
      </w:r>
      <w:proofErr w:type="spellStart"/>
      <w:r w:rsidRPr="00B37E2B">
        <w:rPr>
          <w:rFonts w:ascii="DejaVu Sans" w:hAnsi="DejaVu Sans"/>
          <w:color w:val="auto"/>
          <w:sz w:val="22"/>
          <w:lang w:val="en-GB"/>
        </w:rPr>
        <w:t>Fabricom</w:t>
      </w:r>
      <w:proofErr w:type="spellEnd"/>
      <w:r w:rsidRPr="00B37E2B">
        <w:rPr>
          <w:rFonts w:ascii="DejaVu Sans" w:hAnsi="DejaVu Sans"/>
          <w:color w:val="auto"/>
          <w:sz w:val="22"/>
          <w:lang w:val="en-GB"/>
        </w:rPr>
        <w:t xml:space="preserve">, Euro competitions, Ferrari, A+A, SMC, </w:t>
      </w:r>
      <w:proofErr w:type="spellStart"/>
      <w:r w:rsidRPr="00B37E2B">
        <w:rPr>
          <w:rFonts w:ascii="DejaVu Sans" w:hAnsi="DejaVu Sans"/>
          <w:color w:val="auto"/>
          <w:sz w:val="22"/>
          <w:lang w:val="en-GB"/>
        </w:rPr>
        <w:t>GoLivePhone</w:t>
      </w:r>
      <w:proofErr w:type="spellEnd"/>
      <w:r w:rsidRPr="00B37E2B">
        <w:rPr>
          <w:rFonts w:ascii="DejaVu Sans" w:hAnsi="DejaVu Sans"/>
          <w:color w:val="auto"/>
          <w:sz w:val="22"/>
          <w:lang w:val="en-GB"/>
        </w:rPr>
        <w:t xml:space="preserve">, City of Antwerp, </w:t>
      </w:r>
      <w:proofErr w:type="spellStart"/>
      <w:r w:rsidRPr="00B37E2B">
        <w:rPr>
          <w:rFonts w:ascii="DejaVu Sans" w:hAnsi="DejaVu Sans"/>
          <w:color w:val="auto"/>
          <w:sz w:val="22"/>
          <w:lang w:val="en-GB"/>
        </w:rPr>
        <w:t>Picanol</w:t>
      </w:r>
      <w:proofErr w:type="spellEnd"/>
      <w:r w:rsidRPr="00B37E2B">
        <w:rPr>
          <w:rFonts w:ascii="DejaVu Sans" w:hAnsi="DejaVu Sans"/>
          <w:color w:val="auto"/>
          <w:sz w:val="22"/>
          <w:lang w:val="en-GB"/>
        </w:rPr>
        <w:t xml:space="preserve">, Schippers, Holland &amp; Barrett, </w:t>
      </w:r>
      <w:bookmarkEnd w:id="0"/>
      <w:r w:rsidRPr="00B37E2B">
        <w:rPr>
          <w:rFonts w:ascii="DejaVu Sans" w:hAnsi="DejaVu Sans"/>
          <w:color w:val="auto"/>
          <w:sz w:val="22"/>
          <w:lang w:val="en-GB"/>
        </w:rPr>
        <w:t>dentsu etc. Hogarth Worldwide Limited, Take 1 TV, Bristol Translation Services, etc.</w:t>
      </w:r>
    </w:p>
    <w:p w14:paraId="613C723C" w14:textId="77777777" w:rsidR="000D295C" w:rsidRPr="00B37E2B" w:rsidRDefault="000D295C" w:rsidP="000D295C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  <w:lang w:val="en-GB"/>
        </w:rPr>
      </w:pPr>
    </w:p>
    <w:p w14:paraId="42A9A540" w14:textId="77777777" w:rsidR="008B76C5" w:rsidRPr="00B37E2B" w:rsidRDefault="008B76C5" w:rsidP="008B76C5">
      <w:pPr>
        <w:pStyle w:val="Default"/>
        <w:rPr>
          <w:rFonts w:ascii="DejaVu Sans" w:hAnsi="DejaVu Sans"/>
          <w:b/>
          <w:bCs/>
          <w:i/>
          <w:iCs/>
          <w:color w:val="auto"/>
          <w:sz w:val="22"/>
          <w:szCs w:val="22"/>
          <w:lang w:val="en-GB"/>
        </w:rPr>
      </w:pPr>
      <w:r w:rsidRPr="00B37E2B">
        <w:rPr>
          <w:rFonts w:ascii="DejaVu Sans" w:hAnsi="DejaVu Sans"/>
          <w:b/>
          <w:bCs/>
          <w:i/>
          <w:iCs/>
          <w:color w:val="auto"/>
          <w:sz w:val="22"/>
          <w:lang w:val="en-GB"/>
        </w:rPr>
        <w:t xml:space="preserve">Membre du </w:t>
      </w:r>
      <w:proofErr w:type="spellStart"/>
      <w:r w:rsidRPr="00B37E2B">
        <w:rPr>
          <w:rFonts w:ascii="DejaVu Sans" w:hAnsi="DejaVu Sans"/>
          <w:b/>
          <w:bCs/>
          <w:i/>
          <w:iCs/>
          <w:color w:val="auto"/>
          <w:sz w:val="22"/>
          <w:lang w:val="en-GB"/>
        </w:rPr>
        <w:t>réseau</w:t>
      </w:r>
      <w:proofErr w:type="spellEnd"/>
      <w:r w:rsidRPr="00B37E2B">
        <w:rPr>
          <w:rFonts w:ascii="DejaVu Sans" w:hAnsi="DejaVu Sans"/>
          <w:b/>
          <w:bCs/>
          <w:i/>
          <w:iCs/>
          <w:color w:val="auto"/>
          <w:sz w:val="22"/>
          <w:lang w:val="en-GB"/>
        </w:rPr>
        <w:t xml:space="preserve"> Proz.com Certified PRO : </w:t>
      </w:r>
      <w:hyperlink r:id="rId8" w:history="1">
        <w:r w:rsidRPr="00B37E2B">
          <w:rPr>
            <w:rStyle w:val="Hyperlink"/>
            <w:rFonts w:ascii="DejaVu Sans" w:hAnsi="DejaVu Sans"/>
            <w:b/>
            <w:bCs/>
            <w:i/>
            <w:iCs/>
            <w:color w:val="auto"/>
            <w:sz w:val="22"/>
            <w:lang w:val="en-GB"/>
          </w:rPr>
          <w:t>https://www.proz.com/translator/579662</w:t>
        </w:r>
      </w:hyperlink>
    </w:p>
    <w:p w14:paraId="01356A1C" w14:textId="79347030" w:rsidR="008B76C5" w:rsidRPr="00E00142" w:rsidRDefault="008B76C5" w:rsidP="008B76C5">
      <w:pPr>
        <w:autoSpaceDE w:val="0"/>
        <w:autoSpaceDN w:val="0"/>
        <w:adjustRightInd w:val="0"/>
        <w:spacing w:after="0" w:line="240" w:lineRule="auto"/>
        <w:rPr>
          <w:rFonts w:ascii="DejaVu Sans" w:hAnsi="DejaVu Sans"/>
          <w:b/>
          <w:bCs/>
          <w:i/>
          <w:iCs/>
        </w:rPr>
      </w:pPr>
      <w:r w:rsidRPr="00E00142">
        <w:rPr>
          <w:rFonts w:ascii="DejaVu Sans" w:hAnsi="DejaVu Sans"/>
          <w:b/>
          <w:bCs/>
          <w:i/>
          <w:iCs/>
        </w:rPr>
        <w:t>Logiciel : Trados Studio 2021 Freelance, Phrase, etc.</w:t>
      </w:r>
    </w:p>
    <w:p w14:paraId="5EB4AF48" w14:textId="77777777" w:rsidR="008B76C5" w:rsidRPr="00E00142" w:rsidRDefault="008B76C5" w:rsidP="008B76C5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</w:rPr>
      </w:pPr>
    </w:p>
    <w:p w14:paraId="467514BD" w14:textId="382205E9" w:rsidR="000D295C" w:rsidRPr="00E00142" w:rsidRDefault="000D295C" w:rsidP="00B57818">
      <w:pPr>
        <w:pStyle w:val="Default"/>
        <w:rPr>
          <w:rFonts w:ascii="DejaVu Sans" w:hAnsi="DejaVu Sans" w:cs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>&gt; Interprète pour le « </w:t>
      </w:r>
      <w:proofErr w:type="spellStart"/>
      <w:r w:rsidRPr="00E00142">
        <w:rPr>
          <w:rFonts w:ascii="DejaVu Sans" w:hAnsi="DejaVu Sans"/>
          <w:color w:val="auto"/>
          <w:sz w:val="22"/>
        </w:rPr>
        <w:t>Refugee</w:t>
      </w:r>
      <w:proofErr w:type="spellEnd"/>
      <w:r w:rsidRPr="00E00142">
        <w:rPr>
          <w:rFonts w:ascii="DejaVu Sans" w:hAnsi="DejaVu Sans"/>
          <w:color w:val="auto"/>
          <w:sz w:val="22"/>
        </w:rPr>
        <w:t xml:space="preserve"> and Migrant Justice » de Leeds et « </w:t>
      </w:r>
      <w:proofErr w:type="spellStart"/>
      <w:r w:rsidRPr="00E00142">
        <w:rPr>
          <w:rFonts w:ascii="DejaVu Sans" w:hAnsi="DejaVu Sans"/>
          <w:color w:val="auto"/>
          <w:sz w:val="22"/>
        </w:rPr>
        <w:t>Talking</w:t>
      </w:r>
      <w:proofErr w:type="spellEnd"/>
      <w:r w:rsidRPr="00E00142">
        <w:rPr>
          <w:rFonts w:ascii="DejaVu Sans" w:hAnsi="DejaVu Sans"/>
          <w:color w:val="auto"/>
          <w:sz w:val="22"/>
        </w:rPr>
        <w:t xml:space="preserve"> Heads » à Sheffield, Royaume-Uni, pour les entretiens préliminaires de demandeurs d'asile. Par téléphone, en cabinet d'avocat où à l’hôpital 2000 - 2008</w:t>
      </w:r>
    </w:p>
    <w:p w14:paraId="392BA4F9" w14:textId="77777777" w:rsidR="0062674D" w:rsidRPr="00E00142" w:rsidRDefault="0062674D" w:rsidP="007A619F">
      <w:pPr>
        <w:autoSpaceDE w:val="0"/>
        <w:autoSpaceDN w:val="0"/>
        <w:adjustRightInd w:val="0"/>
        <w:rPr>
          <w:rFonts w:ascii="DejaVu Sans" w:hAnsi="DejaVu Sans" w:cs="DejaVu Sans"/>
        </w:rPr>
      </w:pPr>
    </w:p>
    <w:p w14:paraId="6E080D8A" w14:textId="20B5DA55" w:rsidR="007D160A" w:rsidRPr="00E00142" w:rsidRDefault="007D160A" w:rsidP="008E55E2">
      <w:pPr>
        <w:rPr>
          <w:rFonts w:ascii="DejaVu Sans" w:hAnsi="DejaVu Sans"/>
          <w:b/>
          <w:bCs/>
        </w:rPr>
      </w:pPr>
      <w:r w:rsidRPr="00E00142">
        <w:rPr>
          <w:rFonts w:ascii="DejaVu Sans" w:hAnsi="DejaVu Sans"/>
          <w:b/>
        </w:rPr>
        <w:t>ADMINISTRATION ET MANAGEMENT</w:t>
      </w:r>
    </w:p>
    <w:p w14:paraId="46250A25" w14:textId="3D04781C" w:rsidR="004B25FC" w:rsidRPr="00E00142" w:rsidRDefault="008D1437" w:rsidP="004B25FC">
      <w:pPr>
        <w:pStyle w:val="ListParagraph"/>
        <w:numPr>
          <w:ilvl w:val="0"/>
          <w:numId w:val="40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 xml:space="preserve">Administratrice pour diverses entreprises des secteurs bancaire, juridique et éducatif. </w:t>
      </w:r>
      <w:r w:rsidRPr="00B37E2B">
        <w:rPr>
          <w:rFonts w:ascii="DejaVu Sans" w:hAnsi="DejaVu Sans"/>
          <w:sz w:val="22"/>
          <w:lang w:val="en-GB"/>
        </w:rPr>
        <w:t xml:space="preserve">Lloyds TSB, Halifax, Leeds &amp; Holbeck building society, Serious Fraud D.S.S., College of Art and Design, Fusion. </w:t>
      </w:r>
      <w:r w:rsidRPr="00E00142">
        <w:rPr>
          <w:rFonts w:ascii="DejaVu Sans" w:hAnsi="DejaVu Sans"/>
          <w:sz w:val="22"/>
        </w:rPr>
        <w:t>1997 - 2006</w:t>
      </w:r>
    </w:p>
    <w:p w14:paraId="5C876F0F" w14:textId="0E43A5BA" w:rsidR="00A4330A" w:rsidRPr="00E00142" w:rsidRDefault="00A4330A" w:rsidP="004B25FC">
      <w:pPr>
        <w:pStyle w:val="ListParagraph"/>
        <w:numPr>
          <w:ilvl w:val="0"/>
          <w:numId w:val="40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Travailleuse autonome avec un esprit d’entreprise et des compétences d’innovation, de prise de risque et de décision. 2006 à actuellement</w:t>
      </w:r>
    </w:p>
    <w:p w14:paraId="6E77EAF9" w14:textId="77777777" w:rsidR="00A4330A" w:rsidRPr="00E00142" w:rsidRDefault="00A4330A" w:rsidP="00A4330A">
      <w:pPr>
        <w:rPr>
          <w:rFonts w:ascii="DejaVu Sans" w:hAnsi="DejaVu Sans"/>
        </w:rPr>
      </w:pPr>
    </w:p>
    <w:p w14:paraId="7FCE6EBC" w14:textId="3249F7F2" w:rsidR="00EC0DD5" w:rsidRPr="00E00142" w:rsidRDefault="00EC0DD5" w:rsidP="009847E5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>Saisie de données, classement, transcription à partir de fichiers audio</w:t>
      </w:r>
    </w:p>
    <w:p w14:paraId="14686A9A" w14:textId="16186A1E" w:rsidR="00EC0DD5" w:rsidRPr="00E00142" w:rsidRDefault="00987C49" w:rsidP="00DC59DE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>Suivi des délais des projets, budgétisation, facturation</w:t>
      </w:r>
    </w:p>
    <w:p w14:paraId="45F9A34A" w14:textId="60E482BF" w:rsidR="008B76C5" w:rsidRPr="00E00142" w:rsidRDefault="008B76C5" w:rsidP="000A6D2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Communication avec le client et satisfaction du client, maintien d’une bonne réputation</w:t>
      </w:r>
    </w:p>
    <w:p w14:paraId="0EC0B8F0" w14:textId="2CBC118A" w:rsidR="006B3B6A" w:rsidRPr="00E00142" w:rsidRDefault="00EC0DD5" w:rsidP="000A6D2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S'adapter aux besoins du client, résolution de problèmes</w:t>
      </w:r>
    </w:p>
    <w:p w14:paraId="4ECF8AF6" w14:textId="3BC758CA" w:rsidR="00EC0DD5" w:rsidRPr="00E00142" w:rsidRDefault="00EC0DD5" w:rsidP="00224C4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Planifier mes propres tâches et utiliser le temps efficacement pour produire un travail de haute qualité. Respecter les échéances</w:t>
      </w:r>
    </w:p>
    <w:p w14:paraId="6D2DEC0A" w14:textId="77777777" w:rsidR="003D1C6C" w:rsidRPr="00E00142" w:rsidRDefault="00275090" w:rsidP="00217B2D">
      <w:pPr>
        <w:pStyle w:val="ListParagraph"/>
        <w:numPr>
          <w:ilvl w:val="0"/>
          <w:numId w:val="37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Promouvoir mes services et convaincre les clients potentiels. Établir et maintenir des relations professionnelles pour de nouvelles collaborations</w:t>
      </w:r>
    </w:p>
    <w:p w14:paraId="5EBD9310" w14:textId="77777777" w:rsidR="008B76C5" w:rsidRPr="00E00142" w:rsidRDefault="008B76C5" w:rsidP="008B76C5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>Agir de manière proactive et rester motivée même en cas de revers ou de défis</w:t>
      </w:r>
    </w:p>
    <w:p w14:paraId="2A9E9F09" w14:textId="77777777" w:rsidR="00A875B5" w:rsidRPr="00E00142" w:rsidRDefault="00A875B5" w:rsidP="00A875B5">
      <w:pPr>
        <w:rPr>
          <w:rFonts w:ascii="DejaVu Sans" w:hAnsi="DejaVu Sans"/>
        </w:rPr>
      </w:pPr>
    </w:p>
    <w:p w14:paraId="250DAB48" w14:textId="33794128" w:rsidR="00A875B5" w:rsidRPr="00E00142" w:rsidRDefault="00A875B5" w:rsidP="00A875B5">
      <w:pPr>
        <w:rPr>
          <w:rFonts w:ascii="DejaVu Sans" w:hAnsi="DejaVu Sans"/>
          <w:b/>
          <w:bCs/>
        </w:rPr>
      </w:pPr>
      <w:r w:rsidRPr="00E00142">
        <w:rPr>
          <w:rFonts w:ascii="DejaVu Sans" w:hAnsi="DejaVu Sans"/>
          <w:b/>
        </w:rPr>
        <w:t>CONTRIBUTIONS PERSONNELLES ET CARITATIVES</w:t>
      </w:r>
    </w:p>
    <w:p w14:paraId="6167ECB9" w14:textId="30F833B1" w:rsidR="006B3B6A" w:rsidRPr="00E00142" w:rsidRDefault="00A875B5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Collecte de fonds</w:t>
      </w:r>
      <w:r w:rsidR="006736BE">
        <w:rPr>
          <w:rFonts w:ascii="DejaVu Sans" w:hAnsi="DejaVu Sans"/>
          <w:sz w:val="22"/>
        </w:rPr>
        <w:t xml:space="preserve"> en marchant</w:t>
      </w:r>
      <w:r w:rsidRPr="00E00142">
        <w:rPr>
          <w:rFonts w:ascii="DejaVu Sans" w:hAnsi="DejaVu Sans"/>
          <w:sz w:val="22"/>
        </w:rPr>
        <w:t xml:space="preserve"> pour The </w:t>
      </w:r>
      <w:proofErr w:type="spellStart"/>
      <w:r w:rsidRPr="00E00142">
        <w:rPr>
          <w:rFonts w:ascii="DejaVu Sans" w:hAnsi="DejaVu Sans"/>
          <w:sz w:val="22"/>
        </w:rPr>
        <w:t>Samaritans</w:t>
      </w:r>
      <w:proofErr w:type="spellEnd"/>
      <w:r w:rsidRPr="00E00142">
        <w:rPr>
          <w:rFonts w:ascii="DejaVu Sans" w:hAnsi="DejaVu Sans"/>
          <w:sz w:val="22"/>
        </w:rPr>
        <w:t>, aide dans les magasins de bienfaisanc</w:t>
      </w:r>
      <w:r w:rsidR="006736BE">
        <w:rPr>
          <w:rFonts w:ascii="DejaVu Sans" w:hAnsi="DejaVu Sans"/>
          <w:sz w:val="22"/>
        </w:rPr>
        <w:t>e :</w:t>
      </w:r>
      <w:r w:rsidRPr="00E00142">
        <w:rPr>
          <w:rFonts w:ascii="DejaVu Sans" w:hAnsi="DejaVu Sans"/>
          <w:sz w:val="22"/>
        </w:rPr>
        <w:t xml:space="preserve"> British </w:t>
      </w:r>
      <w:proofErr w:type="spellStart"/>
      <w:r w:rsidRPr="00E00142">
        <w:rPr>
          <w:rFonts w:ascii="DejaVu Sans" w:hAnsi="DejaVu Sans"/>
          <w:sz w:val="22"/>
        </w:rPr>
        <w:t>Heart</w:t>
      </w:r>
      <w:proofErr w:type="spellEnd"/>
      <w:r w:rsidRPr="00E00142">
        <w:rPr>
          <w:rFonts w:ascii="DejaVu Sans" w:hAnsi="DejaVu Sans"/>
          <w:sz w:val="22"/>
        </w:rPr>
        <w:t> </w:t>
      </w:r>
      <w:proofErr w:type="spellStart"/>
      <w:r w:rsidRPr="00E00142">
        <w:rPr>
          <w:rFonts w:ascii="DejaVu Sans" w:hAnsi="DejaVu Sans"/>
          <w:sz w:val="22"/>
        </w:rPr>
        <w:t>Foundation</w:t>
      </w:r>
      <w:proofErr w:type="spellEnd"/>
      <w:r w:rsidRPr="00E00142">
        <w:rPr>
          <w:rFonts w:ascii="DejaVu Sans" w:hAnsi="DejaVu Sans"/>
          <w:sz w:val="22"/>
        </w:rPr>
        <w:t xml:space="preserve"> et Cancer </w:t>
      </w:r>
      <w:proofErr w:type="spellStart"/>
      <w:r w:rsidRPr="00E00142">
        <w:rPr>
          <w:rFonts w:ascii="DejaVu Sans" w:hAnsi="DejaVu Sans"/>
          <w:sz w:val="22"/>
        </w:rPr>
        <w:t>Research</w:t>
      </w:r>
      <w:proofErr w:type="spellEnd"/>
    </w:p>
    <w:p w14:paraId="05D466F2" w14:textId="77777777" w:rsidR="006B3B6A" w:rsidRPr="00E00142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Tenue du comptoir d’accueil et aide à un festival de musique pour un centre communautaire local (Chapel </w:t>
      </w:r>
      <w:proofErr w:type="spellStart"/>
      <w:r w:rsidRPr="00E00142">
        <w:rPr>
          <w:rFonts w:ascii="DejaVu Sans" w:hAnsi="DejaVu Sans"/>
          <w:sz w:val="22"/>
        </w:rPr>
        <w:t>fm</w:t>
      </w:r>
      <w:proofErr w:type="spellEnd"/>
      <w:r w:rsidRPr="00E00142">
        <w:rPr>
          <w:rFonts w:ascii="DejaVu Sans" w:hAnsi="DejaVu Sans"/>
          <w:sz w:val="22"/>
        </w:rPr>
        <w:t>)</w:t>
      </w:r>
    </w:p>
    <w:p w14:paraId="229A749A" w14:textId="0895B026" w:rsidR="006B3B6A" w:rsidRPr="00E00142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 xml:space="preserve">Chant pour </w:t>
      </w:r>
      <w:r w:rsidR="006736BE">
        <w:rPr>
          <w:rFonts w:ascii="DejaVu Sans" w:hAnsi="DejaVu Sans"/>
          <w:sz w:val="22"/>
        </w:rPr>
        <w:t>la</w:t>
      </w:r>
      <w:r w:rsidRPr="00E00142">
        <w:rPr>
          <w:rFonts w:ascii="DejaVu Sans" w:hAnsi="DejaVu Sans"/>
          <w:sz w:val="22"/>
        </w:rPr>
        <w:t xml:space="preserve"> chorale </w:t>
      </w:r>
      <w:r w:rsidR="006736BE" w:rsidRPr="00E00142">
        <w:rPr>
          <w:rFonts w:ascii="DejaVu Sans" w:hAnsi="DejaVu Sans"/>
          <w:sz w:val="22"/>
        </w:rPr>
        <w:t xml:space="preserve">Harmony </w:t>
      </w:r>
      <w:r w:rsidR="006736BE">
        <w:rPr>
          <w:rFonts w:ascii="DejaVu Sans" w:hAnsi="DejaVu Sans"/>
          <w:sz w:val="22"/>
        </w:rPr>
        <w:t>avec</w:t>
      </w:r>
      <w:r w:rsidRPr="00E00142">
        <w:rPr>
          <w:rFonts w:ascii="DejaVu Sans" w:hAnsi="DejaVu Sans"/>
          <w:sz w:val="22"/>
        </w:rPr>
        <w:t xml:space="preserve"> collecte de fonds et sensibilisation pour les réfugiés</w:t>
      </w:r>
    </w:p>
    <w:p w14:paraId="448A9348" w14:textId="626FC392" w:rsidR="00862309" w:rsidRPr="00E00142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 xml:space="preserve">Aide à la </w:t>
      </w:r>
      <w:r w:rsidR="006736BE">
        <w:rPr>
          <w:rFonts w:ascii="DejaVu Sans" w:hAnsi="DejaVu Sans"/>
          <w:sz w:val="22"/>
        </w:rPr>
        <w:t>rénovation</w:t>
      </w:r>
      <w:r w:rsidRPr="00E00142">
        <w:rPr>
          <w:rFonts w:ascii="DejaVu Sans" w:hAnsi="DejaVu Sans"/>
          <w:sz w:val="22"/>
        </w:rPr>
        <w:t>, au nettoyage, etc. à Saint </w:t>
      </w:r>
      <w:proofErr w:type="spellStart"/>
      <w:r w:rsidRPr="00E00142">
        <w:rPr>
          <w:rFonts w:ascii="DejaVu Sans" w:hAnsi="DejaVu Sans"/>
          <w:sz w:val="22"/>
        </w:rPr>
        <w:t>George's</w:t>
      </w:r>
      <w:proofErr w:type="spellEnd"/>
      <w:r w:rsidRPr="00E00142">
        <w:rPr>
          <w:rFonts w:ascii="DejaVu Sans" w:hAnsi="DejaVu Sans"/>
          <w:sz w:val="22"/>
        </w:rPr>
        <w:t> </w:t>
      </w:r>
      <w:proofErr w:type="spellStart"/>
      <w:r w:rsidRPr="00E00142">
        <w:rPr>
          <w:rFonts w:ascii="DejaVu Sans" w:hAnsi="DejaVu Sans"/>
          <w:sz w:val="22"/>
        </w:rPr>
        <w:t>Crypt</w:t>
      </w:r>
      <w:proofErr w:type="spellEnd"/>
      <w:r w:rsidRPr="00E00142">
        <w:rPr>
          <w:rFonts w:ascii="DejaVu Sans" w:hAnsi="DejaVu Sans"/>
          <w:sz w:val="22"/>
        </w:rPr>
        <w:t xml:space="preserve"> et pour d'autres personnes nécessitant un soutien</w:t>
      </w:r>
    </w:p>
    <w:p w14:paraId="64E16DB2" w14:textId="1B2973F0" w:rsidR="00B72BC6" w:rsidRPr="00E00142" w:rsidRDefault="00B72BC6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E00142">
        <w:rPr>
          <w:rFonts w:ascii="DejaVu Sans" w:hAnsi="DejaVu Sans"/>
          <w:sz w:val="22"/>
        </w:rPr>
        <w:t>Créativité : blog et rédacteur de journal d’entraide</w:t>
      </w:r>
    </w:p>
    <w:p w14:paraId="66B25CFA" w14:textId="7126E5AD" w:rsidR="008D1437" w:rsidRPr="00E00142" w:rsidRDefault="008D1437" w:rsidP="00636AD5">
      <w:pPr>
        <w:pStyle w:val="Default"/>
        <w:numPr>
          <w:ilvl w:val="0"/>
          <w:numId w:val="42"/>
        </w:numPr>
        <w:rPr>
          <w:rFonts w:ascii="DejaVu Sans" w:hAnsi="DejaVu Sans"/>
          <w:color w:val="auto"/>
          <w:sz w:val="22"/>
          <w:szCs w:val="22"/>
        </w:rPr>
      </w:pPr>
      <w:r w:rsidRPr="00E00142">
        <w:rPr>
          <w:rFonts w:ascii="DejaVu Sans" w:hAnsi="DejaVu Sans"/>
          <w:color w:val="auto"/>
          <w:sz w:val="22"/>
        </w:rPr>
        <w:t xml:space="preserve">Travail dans l’entreprise familiale agricole, </w:t>
      </w:r>
      <w:r w:rsidR="006736BE">
        <w:rPr>
          <w:rFonts w:ascii="DejaVu Sans" w:hAnsi="DejaVu Sans"/>
          <w:color w:val="auto"/>
          <w:sz w:val="22"/>
        </w:rPr>
        <w:t>me dotant</w:t>
      </w:r>
      <w:r w:rsidRPr="00E00142">
        <w:rPr>
          <w:rFonts w:ascii="DejaVu Sans" w:hAnsi="DejaVu Sans"/>
          <w:color w:val="auto"/>
          <w:sz w:val="22"/>
        </w:rPr>
        <w:t xml:space="preserve"> de compétences en observation, soins des animaux et sensibilisation à l’environnement</w:t>
      </w:r>
    </w:p>
    <w:sectPr w:rsidR="008D1437" w:rsidRPr="00E00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DCF"/>
    <w:multiLevelType w:val="hybridMultilevel"/>
    <w:tmpl w:val="DBF8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3F6"/>
    <w:multiLevelType w:val="hybridMultilevel"/>
    <w:tmpl w:val="4D8EA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0D7"/>
    <w:multiLevelType w:val="multilevel"/>
    <w:tmpl w:val="87F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D7C5A"/>
    <w:multiLevelType w:val="hybridMultilevel"/>
    <w:tmpl w:val="B7F23EB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A77"/>
    <w:multiLevelType w:val="multilevel"/>
    <w:tmpl w:val="EF1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824EB"/>
    <w:multiLevelType w:val="hybridMultilevel"/>
    <w:tmpl w:val="782C8FEC"/>
    <w:lvl w:ilvl="0" w:tplc="05AAC7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663"/>
    <w:multiLevelType w:val="hybridMultilevel"/>
    <w:tmpl w:val="15FC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E4105"/>
    <w:multiLevelType w:val="hybridMultilevel"/>
    <w:tmpl w:val="567A1098"/>
    <w:lvl w:ilvl="0" w:tplc="3A6CA5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A8B"/>
    <w:multiLevelType w:val="hybridMultilevel"/>
    <w:tmpl w:val="BCDA66D4"/>
    <w:lvl w:ilvl="0" w:tplc="3A6CA5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10C9"/>
    <w:multiLevelType w:val="hybridMultilevel"/>
    <w:tmpl w:val="43EC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58C"/>
    <w:multiLevelType w:val="hybridMultilevel"/>
    <w:tmpl w:val="1EF0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7DE6"/>
    <w:multiLevelType w:val="hybridMultilevel"/>
    <w:tmpl w:val="4D8EA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32F"/>
    <w:multiLevelType w:val="hybridMultilevel"/>
    <w:tmpl w:val="A702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29E4"/>
    <w:multiLevelType w:val="hybridMultilevel"/>
    <w:tmpl w:val="1040D76A"/>
    <w:lvl w:ilvl="0" w:tplc="3A9E3A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C08"/>
    <w:multiLevelType w:val="hybridMultilevel"/>
    <w:tmpl w:val="957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D31"/>
    <w:multiLevelType w:val="hybridMultilevel"/>
    <w:tmpl w:val="09DA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3879"/>
    <w:multiLevelType w:val="hybridMultilevel"/>
    <w:tmpl w:val="7C5C39A2"/>
    <w:lvl w:ilvl="0" w:tplc="A8FE8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F49C8"/>
    <w:multiLevelType w:val="hybridMultilevel"/>
    <w:tmpl w:val="72627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F116A"/>
    <w:multiLevelType w:val="hybridMultilevel"/>
    <w:tmpl w:val="894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3617B"/>
    <w:multiLevelType w:val="hybridMultilevel"/>
    <w:tmpl w:val="CEC0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354"/>
    <w:multiLevelType w:val="hybridMultilevel"/>
    <w:tmpl w:val="F918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58CE"/>
    <w:multiLevelType w:val="multilevel"/>
    <w:tmpl w:val="40A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F5665"/>
    <w:multiLevelType w:val="hybridMultilevel"/>
    <w:tmpl w:val="5CE6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01EA"/>
    <w:multiLevelType w:val="hybridMultilevel"/>
    <w:tmpl w:val="18AAA4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E6C16"/>
    <w:multiLevelType w:val="hybridMultilevel"/>
    <w:tmpl w:val="CFD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7A8"/>
    <w:multiLevelType w:val="multilevel"/>
    <w:tmpl w:val="5A4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35DEB"/>
    <w:multiLevelType w:val="hybridMultilevel"/>
    <w:tmpl w:val="27646F9C"/>
    <w:lvl w:ilvl="0" w:tplc="36F22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25D3"/>
    <w:multiLevelType w:val="hybridMultilevel"/>
    <w:tmpl w:val="99DA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34BD4"/>
    <w:multiLevelType w:val="hybridMultilevel"/>
    <w:tmpl w:val="5298F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A0D29"/>
    <w:multiLevelType w:val="multilevel"/>
    <w:tmpl w:val="244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92075"/>
    <w:multiLevelType w:val="hybridMultilevel"/>
    <w:tmpl w:val="B4826E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0BE2"/>
    <w:multiLevelType w:val="hybridMultilevel"/>
    <w:tmpl w:val="4310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E2F0F"/>
    <w:multiLevelType w:val="hybridMultilevel"/>
    <w:tmpl w:val="13C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F357B"/>
    <w:multiLevelType w:val="hybridMultilevel"/>
    <w:tmpl w:val="5FE67BE6"/>
    <w:lvl w:ilvl="0" w:tplc="13560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7E6D"/>
    <w:multiLevelType w:val="hybridMultilevel"/>
    <w:tmpl w:val="77FC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0098"/>
    <w:multiLevelType w:val="hybridMultilevel"/>
    <w:tmpl w:val="E3A4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13C76"/>
    <w:multiLevelType w:val="hybridMultilevel"/>
    <w:tmpl w:val="68E6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61632"/>
    <w:multiLevelType w:val="hybridMultilevel"/>
    <w:tmpl w:val="3C98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7C0A"/>
    <w:multiLevelType w:val="hybridMultilevel"/>
    <w:tmpl w:val="980A27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C137D"/>
    <w:multiLevelType w:val="hybridMultilevel"/>
    <w:tmpl w:val="B2E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5721E"/>
    <w:multiLevelType w:val="multilevel"/>
    <w:tmpl w:val="507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66007"/>
    <w:multiLevelType w:val="hybridMultilevel"/>
    <w:tmpl w:val="859C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73811">
    <w:abstractNumId w:val="16"/>
  </w:num>
  <w:num w:numId="2" w16cid:durableId="1975401506">
    <w:abstractNumId w:val="33"/>
  </w:num>
  <w:num w:numId="3" w16cid:durableId="1750344644">
    <w:abstractNumId w:val="28"/>
  </w:num>
  <w:num w:numId="4" w16cid:durableId="801196996">
    <w:abstractNumId w:val="13"/>
  </w:num>
  <w:num w:numId="5" w16cid:durableId="1467580367">
    <w:abstractNumId w:val="3"/>
  </w:num>
  <w:num w:numId="6" w16cid:durableId="10105712">
    <w:abstractNumId w:val="11"/>
  </w:num>
  <w:num w:numId="7" w16cid:durableId="702556570">
    <w:abstractNumId w:val="36"/>
  </w:num>
  <w:num w:numId="8" w16cid:durableId="1124810582">
    <w:abstractNumId w:val="1"/>
  </w:num>
  <w:num w:numId="9" w16cid:durableId="1815951149">
    <w:abstractNumId w:val="14"/>
  </w:num>
  <w:num w:numId="10" w16cid:durableId="573703148">
    <w:abstractNumId w:val="19"/>
  </w:num>
  <w:num w:numId="11" w16cid:durableId="1147622493">
    <w:abstractNumId w:val="6"/>
  </w:num>
  <w:num w:numId="12" w16cid:durableId="1679578672">
    <w:abstractNumId w:val="35"/>
  </w:num>
  <w:num w:numId="13" w16cid:durableId="915241405">
    <w:abstractNumId w:val="5"/>
  </w:num>
  <w:num w:numId="14" w16cid:durableId="1258174523">
    <w:abstractNumId w:val="7"/>
  </w:num>
  <w:num w:numId="15" w16cid:durableId="219676821">
    <w:abstractNumId w:val="8"/>
  </w:num>
  <w:num w:numId="16" w16cid:durableId="78985196">
    <w:abstractNumId w:val="26"/>
  </w:num>
  <w:num w:numId="17" w16cid:durableId="633409222">
    <w:abstractNumId w:val="34"/>
  </w:num>
  <w:num w:numId="18" w16cid:durableId="1030684672">
    <w:abstractNumId w:val="41"/>
  </w:num>
  <w:num w:numId="19" w16cid:durableId="2003972409">
    <w:abstractNumId w:val="22"/>
  </w:num>
  <w:num w:numId="20" w16cid:durableId="25101246">
    <w:abstractNumId w:val="39"/>
  </w:num>
  <w:num w:numId="21" w16cid:durableId="675692643">
    <w:abstractNumId w:val="15"/>
  </w:num>
  <w:num w:numId="22" w16cid:durableId="1231769093">
    <w:abstractNumId w:val="10"/>
  </w:num>
  <w:num w:numId="23" w16cid:durableId="413284413">
    <w:abstractNumId w:val="18"/>
  </w:num>
  <w:num w:numId="24" w16cid:durableId="241379191">
    <w:abstractNumId w:val="24"/>
  </w:num>
  <w:num w:numId="25" w16cid:durableId="1531458612">
    <w:abstractNumId w:val="9"/>
  </w:num>
  <w:num w:numId="26" w16cid:durableId="82722508">
    <w:abstractNumId w:val="37"/>
  </w:num>
  <w:num w:numId="27" w16cid:durableId="1171677810">
    <w:abstractNumId w:val="31"/>
  </w:num>
  <w:num w:numId="28" w16cid:durableId="194120490">
    <w:abstractNumId w:val="29"/>
  </w:num>
  <w:num w:numId="29" w16cid:durableId="913970997">
    <w:abstractNumId w:val="4"/>
  </w:num>
  <w:num w:numId="30" w16cid:durableId="1562982922">
    <w:abstractNumId w:val="40"/>
  </w:num>
  <w:num w:numId="31" w16cid:durableId="1883396295">
    <w:abstractNumId w:val="21"/>
  </w:num>
  <w:num w:numId="32" w16cid:durableId="2091995960">
    <w:abstractNumId w:val="2"/>
  </w:num>
  <w:num w:numId="33" w16cid:durableId="981232091">
    <w:abstractNumId w:val="25"/>
  </w:num>
  <w:num w:numId="34" w16cid:durableId="441846985">
    <w:abstractNumId w:val="17"/>
  </w:num>
  <w:num w:numId="35" w16cid:durableId="2116751588">
    <w:abstractNumId w:val="12"/>
  </w:num>
  <w:num w:numId="36" w16cid:durableId="880897107">
    <w:abstractNumId w:val="0"/>
  </w:num>
  <w:num w:numId="37" w16cid:durableId="1419130432">
    <w:abstractNumId w:val="32"/>
  </w:num>
  <w:num w:numId="38" w16cid:durableId="55785528">
    <w:abstractNumId w:val="20"/>
  </w:num>
  <w:num w:numId="39" w16cid:durableId="993604900">
    <w:abstractNumId w:val="27"/>
  </w:num>
  <w:num w:numId="40" w16cid:durableId="1348750450">
    <w:abstractNumId w:val="38"/>
  </w:num>
  <w:num w:numId="41" w16cid:durableId="1717973783">
    <w:abstractNumId w:val="23"/>
  </w:num>
  <w:num w:numId="42" w16cid:durableId="13135635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55"/>
    <w:rsid w:val="00024ED9"/>
    <w:rsid w:val="000B1924"/>
    <w:rsid w:val="000C00C8"/>
    <w:rsid w:val="000C56ED"/>
    <w:rsid w:val="000D295C"/>
    <w:rsid w:val="00124481"/>
    <w:rsid w:val="0016578E"/>
    <w:rsid w:val="00186E54"/>
    <w:rsid w:val="001A49B6"/>
    <w:rsid w:val="0021442E"/>
    <w:rsid w:val="0027189B"/>
    <w:rsid w:val="00275090"/>
    <w:rsid w:val="00283EAC"/>
    <w:rsid w:val="002A7BC7"/>
    <w:rsid w:val="002E41D4"/>
    <w:rsid w:val="00366F92"/>
    <w:rsid w:val="00370D07"/>
    <w:rsid w:val="00382688"/>
    <w:rsid w:val="0038570B"/>
    <w:rsid w:val="00391A26"/>
    <w:rsid w:val="003D1C6C"/>
    <w:rsid w:val="00422806"/>
    <w:rsid w:val="00432DA9"/>
    <w:rsid w:val="0044068C"/>
    <w:rsid w:val="0046652B"/>
    <w:rsid w:val="004B25FC"/>
    <w:rsid w:val="005179B4"/>
    <w:rsid w:val="00541576"/>
    <w:rsid w:val="005615CF"/>
    <w:rsid w:val="00594FCE"/>
    <w:rsid w:val="0062674D"/>
    <w:rsid w:val="00636AD5"/>
    <w:rsid w:val="00672157"/>
    <w:rsid w:val="006736BE"/>
    <w:rsid w:val="006744AF"/>
    <w:rsid w:val="006B3B6A"/>
    <w:rsid w:val="006E12B2"/>
    <w:rsid w:val="006E57AA"/>
    <w:rsid w:val="006F5F05"/>
    <w:rsid w:val="00704BEF"/>
    <w:rsid w:val="00724385"/>
    <w:rsid w:val="0074482F"/>
    <w:rsid w:val="007823DB"/>
    <w:rsid w:val="00785F7D"/>
    <w:rsid w:val="007A619F"/>
    <w:rsid w:val="007D160A"/>
    <w:rsid w:val="007F11C7"/>
    <w:rsid w:val="00806629"/>
    <w:rsid w:val="008528FF"/>
    <w:rsid w:val="00862309"/>
    <w:rsid w:val="00867A33"/>
    <w:rsid w:val="00887C52"/>
    <w:rsid w:val="008B76C5"/>
    <w:rsid w:val="008D1437"/>
    <w:rsid w:val="008E55E2"/>
    <w:rsid w:val="0094710D"/>
    <w:rsid w:val="00987C49"/>
    <w:rsid w:val="009A34E3"/>
    <w:rsid w:val="00A036A1"/>
    <w:rsid w:val="00A4330A"/>
    <w:rsid w:val="00A875B5"/>
    <w:rsid w:val="00AA2553"/>
    <w:rsid w:val="00AD647A"/>
    <w:rsid w:val="00AE6173"/>
    <w:rsid w:val="00B12EB5"/>
    <w:rsid w:val="00B24DDC"/>
    <w:rsid w:val="00B37E2B"/>
    <w:rsid w:val="00B57818"/>
    <w:rsid w:val="00B72BC6"/>
    <w:rsid w:val="00BC3212"/>
    <w:rsid w:val="00BC7169"/>
    <w:rsid w:val="00BD378E"/>
    <w:rsid w:val="00BE2F95"/>
    <w:rsid w:val="00BF6BA3"/>
    <w:rsid w:val="00C05951"/>
    <w:rsid w:val="00C07912"/>
    <w:rsid w:val="00C57E21"/>
    <w:rsid w:val="00CB7D48"/>
    <w:rsid w:val="00CC60B8"/>
    <w:rsid w:val="00CE04B0"/>
    <w:rsid w:val="00D130C7"/>
    <w:rsid w:val="00D13EFC"/>
    <w:rsid w:val="00D57258"/>
    <w:rsid w:val="00D60659"/>
    <w:rsid w:val="00DD67F6"/>
    <w:rsid w:val="00DE7422"/>
    <w:rsid w:val="00E00142"/>
    <w:rsid w:val="00E0759A"/>
    <w:rsid w:val="00E13A6C"/>
    <w:rsid w:val="00E31A6F"/>
    <w:rsid w:val="00E3750A"/>
    <w:rsid w:val="00E514CF"/>
    <w:rsid w:val="00E70A91"/>
    <w:rsid w:val="00E72C45"/>
    <w:rsid w:val="00E8049D"/>
    <w:rsid w:val="00EC0DD5"/>
    <w:rsid w:val="00F4173F"/>
    <w:rsid w:val="00F52C55"/>
    <w:rsid w:val="00FB1072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0691"/>
  <w15:chartTrackingRefBased/>
  <w15:docId w15:val="{DA72D19C-D5B8-456F-9895-7F57D0D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6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60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606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C5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22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2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rsid w:val="00422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42280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422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2280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rsid w:val="00422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4228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42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80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rsid w:val="0042280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422806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rsid w:val="0042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OPQ32BodyTextucf">
    <w:name w:val="OPQ32_BodyTextucf"/>
    <w:rsid w:val="00422806"/>
    <w:pPr>
      <w:widowControl w:val="0"/>
      <w:spacing w:after="0" w:line="240" w:lineRule="auto"/>
    </w:pPr>
    <w:rPr>
      <w:rFonts w:ascii="Arial" w:eastAsia="Times New Roman" w:hAnsi="Arial" w:cs="Times New Roman"/>
      <w:noProof/>
      <w:spacing w:val="8"/>
      <w:kern w:val="0"/>
      <w:sz w:val="20"/>
      <w:szCs w:val="20"/>
      <w14:ligatures w14:val="none"/>
    </w:rPr>
  </w:style>
  <w:style w:type="character" w:customStyle="1" w:styleId="apple-style-span">
    <w:name w:val="apple-style-span"/>
    <w:basedOn w:val="DefaultParagraphFont"/>
    <w:rsid w:val="00422806"/>
  </w:style>
  <w:style w:type="character" w:styleId="Hyperlink">
    <w:name w:val="Hyperlink"/>
    <w:basedOn w:val="DefaultParagraphFont"/>
    <w:rsid w:val="0042280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2806"/>
    <w:rPr>
      <w:color w:val="808080"/>
    </w:rPr>
  </w:style>
  <w:style w:type="character" w:styleId="FollowedHyperlink">
    <w:name w:val="FollowedHyperlink"/>
    <w:basedOn w:val="DefaultParagraphFont"/>
    <w:rsid w:val="0042280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6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6065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6065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60659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email-header">
    <w:name w:val="email-header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rom">
    <w:name w:val="from"/>
    <w:basedOn w:val="DefaultParagraphFont"/>
    <w:rsid w:val="00D60659"/>
  </w:style>
  <w:style w:type="character" w:styleId="Strong">
    <w:name w:val="Strong"/>
    <w:basedOn w:val="DefaultParagraphFont"/>
    <w:uiPriority w:val="22"/>
    <w:qFormat/>
    <w:rsid w:val="00D60659"/>
    <w:rPr>
      <w:b/>
      <w:bCs/>
    </w:rPr>
  </w:style>
  <w:style w:type="character" w:customStyle="1" w:styleId="Date1">
    <w:name w:val="Date1"/>
    <w:basedOn w:val="DefaultParagraphFont"/>
    <w:rsid w:val="00D60659"/>
  </w:style>
  <w:style w:type="character" w:customStyle="1" w:styleId="to">
    <w:name w:val="to"/>
    <w:basedOn w:val="DefaultParagraphFont"/>
    <w:rsid w:val="00D60659"/>
  </w:style>
  <w:style w:type="character" w:styleId="Emphasis">
    <w:name w:val="Emphasis"/>
    <w:basedOn w:val="DefaultParagraphFont"/>
    <w:uiPriority w:val="20"/>
    <w:qFormat/>
    <w:rsid w:val="00D60659"/>
    <w:rPr>
      <w:i/>
      <w:iCs/>
    </w:rPr>
  </w:style>
  <w:style w:type="paragraph" w:customStyle="1" w:styleId="h3style">
    <w:name w:val="h3style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6style">
    <w:name w:val="h6style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percentage">
    <w:name w:val="percentage"/>
    <w:basedOn w:val="DefaultParagraphFont"/>
    <w:rsid w:val="00D60659"/>
  </w:style>
  <w:style w:type="character" w:customStyle="1" w:styleId="ats-output">
    <w:name w:val="ats-output"/>
    <w:basedOn w:val="DefaultParagraphFont"/>
    <w:rsid w:val="00D60659"/>
  </w:style>
  <w:style w:type="paragraph" w:customStyle="1" w:styleId="alert">
    <w:name w:val="alert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dvice">
    <w:name w:val="advice"/>
    <w:basedOn w:val="DefaultParagraphFont"/>
    <w:rsid w:val="00D60659"/>
  </w:style>
  <w:style w:type="paragraph" w:customStyle="1" w:styleId="next-steps-item">
    <w:name w:val="next-steps-item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5796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ilebreuvar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A723-4E9F-418C-87A8-C6D6CC8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Breuvart</dc:creator>
  <cp:keywords/>
  <dc:description/>
  <cp:lastModifiedBy>Odile Breuvart</cp:lastModifiedBy>
  <cp:revision>50</cp:revision>
  <cp:lastPrinted>2024-03-11T15:50:00Z</cp:lastPrinted>
  <dcterms:created xsi:type="dcterms:W3CDTF">2024-02-29T11:45:00Z</dcterms:created>
  <dcterms:modified xsi:type="dcterms:W3CDTF">2024-03-16T11:24:00Z</dcterms:modified>
</cp:coreProperties>
</file>