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A1D8C" w14:textId="73F8B68A" w:rsidR="008F0334" w:rsidRDefault="008F0334"/>
    <w:tbl>
      <w:tblPr>
        <w:tblStyle w:val="ac"/>
        <w:tblW w:w="11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4"/>
        <w:gridCol w:w="2606"/>
        <w:gridCol w:w="3119"/>
      </w:tblGrid>
      <w:tr w:rsidR="000A1CC3" w:rsidRPr="0054327E" w14:paraId="4D4C65C0" w14:textId="77777777" w:rsidTr="000A1CC3">
        <w:trPr>
          <w:trHeight w:val="285"/>
        </w:trPr>
        <w:tc>
          <w:tcPr>
            <w:tcW w:w="11449" w:type="dxa"/>
            <w:gridSpan w:val="3"/>
          </w:tcPr>
          <w:p w14:paraId="71616B7A" w14:textId="34630B1B" w:rsidR="00EE6101" w:rsidRPr="009D540E" w:rsidRDefault="009B76A8" w:rsidP="00802476">
            <w:pPr>
              <w:widowControl/>
              <w:rPr>
                <w:rFonts w:ascii="微軟正黑體" w:eastAsia="微軟正黑體" w:hAnsi="微軟正黑體" w:cs="Arial"/>
                <w:b/>
                <w:bCs/>
                <w:spacing w:val="7"/>
              </w:rPr>
            </w:pPr>
            <w:r>
              <w:rPr>
                <w:rFonts w:ascii="Apple LiGothic Medium" w:eastAsia="Apple LiGothic Medium" w:hAnsi="Calibri" w:cs="Arial" w:hint="eastAsia"/>
                <w:b/>
                <w:bCs/>
                <w:spacing w:val="7"/>
                <w:sz w:val="28"/>
                <w:szCs w:val="28"/>
              </w:rPr>
              <w:t>Career History</w:t>
            </w:r>
          </w:p>
          <w:p w14:paraId="4F0D5395" w14:textId="6AA8E4F1" w:rsidR="005F12C6" w:rsidRPr="0054327E" w:rsidRDefault="005F12C6" w:rsidP="00802476">
            <w:pPr>
              <w:widowControl/>
              <w:rPr>
                <w:rFonts w:ascii="Calibri" w:hAnsi="Calibri" w:cs="Arial"/>
                <w:color w:val="006699"/>
                <w:sz w:val="28"/>
                <w:szCs w:val="28"/>
              </w:rPr>
            </w:pPr>
          </w:p>
        </w:tc>
      </w:tr>
      <w:tr w:rsidR="00D70B4A" w:rsidRPr="00D70B4A" w14:paraId="1991E7D3" w14:textId="77777777" w:rsidTr="00F71847">
        <w:tc>
          <w:tcPr>
            <w:tcW w:w="5724" w:type="dxa"/>
          </w:tcPr>
          <w:p w14:paraId="631980C2" w14:textId="77777777" w:rsidR="00D70B4A" w:rsidRDefault="00D70B4A" w:rsidP="00D70B4A">
            <w:pPr>
              <w:widowControl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spacing w:val="-6"/>
              </w:rPr>
            </w:pPr>
            <w:r w:rsidRPr="00D70B4A">
              <w:rPr>
                <w:rFonts w:ascii="微軟正黑體" w:eastAsia="微軟正黑體" w:hAnsi="微軟正黑體" w:cs="Arial"/>
                <w:b/>
                <w:bCs/>
                <w:color w:val="000000"/>
                <w:spacing w:val="-6"/>
              </w:rPr>
              <w:t xml:space="preserve">Freelance translator </w:t>
            </w:r>
          </w:p>
          <w:p w14:paraId="4C32840F" w14:textId="4BAA0F6A" w:rsidR="00D70B4A" w:rsidRPr="00D70B4A" w:rsidRDefault="00D70B4A" w:rsidP="00D70B4A">
            <w:pPr>
              <w:widowControl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spacing w:val="-6"/>
              </w:rPr>
            </w:pPr>
            <w:r>
              <w:rPr>
                <w:rFonts w:ascii="微軟正黑體" w:eastAsia="微軟正黑體" w:hAnsi="微軟正黑體" w:cs="Arial"/>
                <w:b/>
                <w:bCs/>
                <w:color w:val="000000"/>
                <w:spacing w:val="-6"/>
              </w:rPr>
              <w:t>(</w:t>
            </w:r>
            <w:r w:rsidRPr="00D70B4A">
              <w:rPr>
                <w:rFonts w:ascii="微軟正黑體" w:eastAsia="微軟正黑體" w:hAnsi="微軟正黑體" w:cs="Arial"/>
                <w:b/>
                <w:bCs/>
                <w:color w:val="000000"/>
                <w:spacing w:val="-6"/>
              </w:rPr>
              <w:t>English-to-Chinese and English-to-Chinese</w:t>
            </w:r>
            <w:r>
              <w:rPr>
                <w:rFonts w:ascii="微軟正黑體" w:eastAsia="微軟正黑體" w:hAnsi="微軟正黑體" w:cs="Arial"/>
                <w:b/>
                <w:bCs/>
                <w:color w:val="000000"/>
                <w:spacing w:val="-6"/>
              </w:rPr>
              <w:t>)</w:t>
            </w:r>
          </w:p>
        </w:tc>
        <w:tc>
          <w:tcPr>
            <w:tcW w:w="5725" w:type="dxa"/>
            <w:gridSpan w:val="2"/>
          </w:tcPr>
          <w:p w14:paraId="49010845" w14:textId="77777777" w:rsidR="00D70B4A" w:rsidRDefault="00D70B4A" w:rsidP="00D70B4A">
            <w:pPr>
              <w:widowControl/>
              <w:rPr>
                <w:rFonts w:ascii="微軟正黑體" w:eastAsia="微軟正黑體" w:hAnsi="微軟正黑體" w:cs="Arial"/>
                <w:b/>
                <w:bCs/>
                <w:color w:val="000000"/>
                <w:spacing w:val="-6"/>
              </w:rPr>
            </w:pPr>
          </w:p>
          <w:p w14:paraId="063AD1DE" w14:textId="0AB96DFE" w:rsidR="00D70B4A" w:rsidRPr="00D70B4A" w:rsidRDefault="00D70B4A" w:rsidP="00D70B4A">
            <w:pPr>
              <w:widowControl/>
              <w:jc w:val="right"/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-6"/>
              </w:rPr>
            </w:pPr>
            <w:r w:rsidRPr="00D70B4A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Cs w:val="22"/>
              </w:rPr>
              <w:t>August 2019 - present</w:t>
            </w:r>
          </w:p>
        </w:tc>
      </w:tr>
      <w:tr w:rsidR="000A1CC3" w:rsidRPr="009D540E" w14:paraId="34EB9DF4" w14:textId="77777777" w:rsidTr="000A1CC3">
        <w:tc>
          <w:tcPr>
            <w:tcW w:w="8330" w:type="dxa"/>
            <w:gridSpan w:val="2"/>
          </w:tcPr>
          <w:p w14:paraId="1D742233" w14:textId="102C2EB4" w:rsidR="00EE6101" w:rsidRPr="009B76A8" w:rsidRDefault="00D70B4A" w:rsidP="00D70B4A">
            <w:pPr>
              <w:widowControl/>
              <w:ind w:rightChars="-45" w:right="-108"/>
              <w:rPr>
                <w:rFonts w:ascii="微軟正黑體" w:eastAsia="微軟正黑體" w:hAnsi="微軟正黑體" w:cs="Arial" w:hint="eastAsia"/>
                <w:bCs/>
                <w:color w:val="000000"/>
                <w:spacing w:val="-6"/>
                <w:szCs w:val="22"/>
              </w:rPr>
            </w:pPr>
            <w:r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Working with leading translation houses (</w:t>
            </w:r>
            <w:proofErr w:type="spellStart"/>
            <w:r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LanguageWire</w:t>
            </w:r>
            <w:proofErr w:type="spellEnd"/>
            <w:r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 xml:space="preserve">, </w:t>
            </w:r>
            <w:proofErr w:type="spellStart"/>
            <w:r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Ulatus</w:t>
            </w:r>
            <w:proofErr w:type="spellEnd"/>
            <w:r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 xml:space="preserve">, </w:t>
            </w:r>
            <w:proofErr w:type="spellStart"/>
            <w:r w:rsidRPr="00D24A78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Collot</w:t>
            </w:r>
            <w:proofErr w:type="spellEnd"/>
            <w:r w:rsidRPr="00D24A78"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 xml:space="preserve"> Baca</w:t>
            </w:r>
            <w:r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 xml:space="preserve"> Localization) to provide translation and subtitling services with specialized area in social science, general business, 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  <w:spacing w:val="-6"/>
                <w:szCs w:val="22"/>
              </w:rPr>
              <w:t>a</w:t>
            </w:r>
            <w:r>
              <w:rPr>
                <w:rFonts w:ascii="微軟正黑體" w:eastAsia="微軟正黑體" w:hAnsi="微軟正黑體" w:cs="Arial"/>
                <w:bCs/>
                <w:color w:val="000000"/>
                <w:spacing w:val="-6"/>
                <w:szCs w:val="22"/>
              </w:rPr>
              <w:t>nd art and culture.</w:t>
            </w:r>
          </w:p>
        </w:tc>
        <w:tc>
          <w:tcPr>
            <w:tcW w:w="3119" w:type="dxa"/>
          </w:tcPr>
          <w:p w14:paraId="0B50C6E9" w14:textId="4B515868" w:rsidR="00EE6101" w:rsidRPr="009D540E" w:rsidRDefault="00EE6101" w:rsidP="00802476">
            <w:pPr>
              <w:widowControl/>
              <w:jc w:val="right"/>
              <w:rPr>
                <w:rFonts w:ascii="微軟正黑體" w:eastAsia="微軟正黑體" w:hAnsi="微軟正黑體" w:cs="Arial"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0A1CC3" w:rsidRPr="009D540E" w14:paraId="716C2F13" w14:textId="77777777" w:rsidTr="000A1CC3">
        <w:tc>
          <w:tcPr>
            <w:tcW w:w="8330" w:type="dxa"/>
            <w:gridSpan w:val="2"/>
          </w:tcPr>
          <w:p w14:paraId="59C20A6B" w14:textId="08431292" w:rsidR="00E220B1" w:rsidRPr="00E220B1" w:rsidRDefault="00E220B1" w:rsidP="00D70B4A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 w:hint="eastAsia"/>
                <w:bCs/>
                <w:color w:val="000000"/>
                <w:spacing w:val="-6"/>
                <w:szCs w:val="22"/>
              </w:rPr>
            </w:pPr>
          </w:p>
        </w:tc>
        <w:tc>
          <w:tcPr>
            <w:tcW w:w="3119" w:type="dxa"/>
          </w:tcPr>
          <w:p w14:paraId="04169559" w14:textId="7E6BCA76" w:rsidR="00B67F06" w:rsidRPr="009D540E" w:rsidRDefault="00B67F06" w:rsidP="00802476">
            <w:pPr>
              <w:widowControl/>
              <w:jc w:val="right"/>
              <w:rPr>
                <w:rFonts w:ascii="微軟正黑體" w:eastAsia="微軟正黑體" w:hAnsi="微軟正黑體" w:cs="Arial"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0A1CC3" w:rsidRPr="009D540E" w14:paraId="2122FC87" w14:textId="77777777" w:rsidTr="000A1CC3">
        <w:tc>
          <w:tcPr>
            <w:tcW w:w="8330" w:type="dxa"/>
            <w:gridSpan w:val="2"/>
          </w:tcPr>
          <w:p w14:paraId="0D7749A5" w14:textId="2F90F692" w:rsidR="00DD2D1F" w:rsidRPr="009D540E" w:rsidRDefault="00BF3E4D" w:rsidP="00E220B1">
            <w:pPr>
              <w:widowControl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6"/>
              </w:rPr>
              <w:t xml:space="preserve">Heineken </w:t>
            </w:r>
            <w:proofErr w:type="spellStart"/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6"/>
              </w:rPr>
              <w:t>Brouwerijen</w:t>
            </w:r>
            <w:proofErr w:type="spellEnd"/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6"/>
              </w:rPr>
              <w:t xml:space="preserve"> B. V. Taiwan Branch</w:t>
            </w:r>
            <w:r w:rsidRPr="009D540E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3450F710" w14:textId="53F3DAC9" w:rsidR="00DD2D1F" w:rsidRPr="009D540E" w:rsidRDefault="00BF3E4D" w:rsidP="000A1CC3">
            <w:pPr>
              <w:widowControl/>
              <w:ind w:left="2"/>
              <w:jc w:val="right"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Cs w:val="22"/>
              </w:rPr>
              <w:t>July 2010 - July 2019</w:t>
            </w:r>
          </w:p>
        </w:tc>
      </w:tr>
      <w:tr w:rsidR="000A1CC3" w:rsidRPr="009D540E" w14:paraId="25AEF66B" w14:textId="77777777" w:rsidTr="000A1CC3">
        <w:tc>
          <w:tcPr>
            <w:tcW w:w="11449" w:type="dxa"/>
            <w:gridSpan w:val="3"/>
          </w:tcPr>
          <w:p w14:paraId="29215B31" w14:textId="67501953" w:rsidR="00862B3D" w:rsidRPr="009D540E" w:rsidRDefault="00862B3D" w:rsidP="001F488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30" w:left="312"/>
              <w:rPr>
                <w:rFonts w:ascii="微軟正黑體" w:eastAsia="微軟正黑體" w:hAnsi="微軟正黑體" w:cs="Arial"/>
                <w:bCs/>
                <w:color w:val="000000"/>
                <w:spacing w:val="-3"/>
                <w:sz w:val="20"/>
                <w:szCs w:val="20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Cs w:val="22"/>
              </w:rPr>
              <w:t>Marketing Services Manager</w:t>
            </w:r>
            <w:r w:rsidRPr="009D540E">
              <w:rPr>
                <w:rFonts w:ascii="微軟正黑體" w:eastAsia="微軟正黑體" w:hAnsi="微軟正黑體" w:cs="Arial" w:hint="eastAsia"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</w:p>
          <w:p w14:paraId="09B2B477" w14:textId="2EA26471" w:rsidR="001E4CED" w:rsidRPr="001E4CED" w:rsidRDefault="001E4CED" w:rsidP="00124100">
            <w:pPr>
              <w:pStyle w:val="a3"/>
              <w:numPr>
                <w:ilvl w:val="0"/>
                <w:numId w:val="10"/>
              </w:num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30"/>
              <w:rPr>
                <w:rFonts w:ascii="微軟正黑體" w:eastAsia="微軟正黑體" w:hAnsi="微軟正黑體" w:cs="Lucida Grande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Translating market/consumer/competitors </w:t>
            </w:r>
            <w:r w:rsidR="005B2E58" w:rsidRPr="001E4CED"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insights into </w:t>
            </w:r>
            <w:r w:rsidR="005F12C6" w:rsidRPr="001E4CED"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strategy </w:t>
            </w:r>
          </w:p>
          <w:p w14:paraId="4EC29927" w14:textId="68AE9778" w:rsidR="009B51FB" w:rsidRPr="001E4CED" w:rsidRDefault="007B6B79" w:rsidP="00124100">
            <w:pPr>
              <w:pStyle w:val="a3"/>
              <w:numPr>
                <w:ilvl w:val="0"/>
                <w:numId w:val="10"/>
              </w:num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30"/>
              <w:rPr>
                <w:rFonts w:ascii="微軟正黑體" w:eastAsia="微軟正黑體" w:hAnsi="微軟正黑體" w:cs="Lucida Grande"/>
                <w:kern w:val="0"/>
                <w:sz w:val="22"/>
                <w:szCs w:val="22"/>
              </w:rPr>
            </w:pPr>
            <w:r w:rsidRPr="001E4CED">
              <w:rPr>
                <w:rFonts w:ascii="微軟正黑體" w:eastAsia="微軟正黑體" w:hAnsi="微軟正黑體" w:cs="Lucida Grande" w:hint="eastAsia"/>
                <w:kern w:val="0"/>
                <w:szCs w:val="22"/>
              </w:rPr>
              <w:t>M</w:t>
            </w:r>
            <w:r w:rsidR="001E4CED"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onitoring </w:t>
            </w:r>
            <w:r w:rsidRPr="001E4CED">
              <w:rPr>
                <w:rFonts w:ascii="微軟正黑體" w:eastAsia="微軟正黑體" w:hAnsi="微軟正黑體" w:cs="Lucida Grande"/>
                <w:kern w:val="0"/>
                <w:szCs w:val="22"/>
              </w:rPr>
              <w:t>sales and brand building success</w:t>
            </w:r>
            <w:r w:rsidR="005B2E58" w:rsidRPr="001E4CED"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 and </w:t>
            </w:r>
            <w:r w:rsidR="00862B3D" w:rsidRPr="001E4CED">
              <w:rPr>
                <w:rFonts w:ascii="微軟正黑體" w:eastAsia="微軟正黑體" w:hAnsi="微軟正黑體" w:cs="Lucida Grande"/>
                <w:kern w:val="0"/>
                <w:szCs w:val="22"/>
              </w:rPr>
              <w:t>threats,</w:t>
            </w:r>
            <w:r w:rsidR="009B51FB" w:rsidRPr="001E4CED">
              <w:rPr>
                <w:rFonts w:ascii="微軟正黑體" w:eastAsia="微軟正黑體" w:hAnsi="微軟正黑體" w:cs="Lucida Grande" w:hint="eastAsia"/>
                <w:kern w:val="0"/>
                <w:szCs w:val="22"/>
              </w:rPr>
              <w:t xml:space="preserve"> </w:t>
            </w:r>
          </w:p>
          <w:p w14:paraId="1B153D3D" w14:textId="59149BF5" w:rsidR="00256633" w:rsidRPr="001E4CED" w:rsidRDefault="001E4CED" w:rsidP="001E4CED">
            <w:pPr>
              <w:pStyle w:val="a3"/>
              <w:numPr>
                <w:ilvl w:val="0"/>
                <w:numId w:val="10"/>
              </w:num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30"/>
              <w:rPr>
                <w:rFonts w:ascii="微軟正黑體" w:eastAsia="微軟正黑體" w:hAnsi="微軟正黑體" w:cs="Lucida Grande"/>
                <w:kern w:val="0"/>
                <w:szCs w:val="22"/>
              </w:rPr>
            </w:pPr>
            <w:r>
              <w:rPr>
                <w:rFonts w:ascii="微軟正黑體" w:eastAsia="微軟正黑體" w:hAnsi="微軟正黑體" w:cs="Lucida Grande"/>
                <w:kern w:val="0"/>
                <w:szCs w:val="22"/>
              </w:rPr>
              <w:t>Managing</w:t>
            </w:r>
            <w:r w:rsidR="005B2E58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 external v</w:t>
            </w:r>
            <w:r w:rsidR="007B6B79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endor</w:t>
            </w:r>
            <w:r w:rsidR="005B2E58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s</w:t>
            </w:r>
            <w:r w:rsidR="007B6B79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 </w:t>
            </w:r>
            <w:r w:rsidR="005B2E58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(both research and media)</w:t>
            </w:r>
            <w:proofErr w:type="gramStart"/>
            <w:r w:rsidR="00E220B1">
              <w:rPr>
                <w:rFonts w:ascii="微軟正黑體" w:eastAsia="微軟正黑體" w:hAnsi="微軟正黑體" w:cs="Lucida Grande"/>
                <w:kern w:val="0"/>
                <w:szCs w:val="22"/>
              </w:rPr>
              <w:t>.</w:t>
            </w:r>
            <w:r w:rsidR="00A86E6A" w:rsidRPr="001E4CED">
              <w:rPr>
                <w:rFonts w:ascii="微軟正黑體" w:eastAsia="微軟正黑體" w:hAnsi="微軟正黑體" w:cs="Lucida Grande"/>
                <w:kern w:val="0"/>
                <w:szCs w:val="22"/>
              </w:rPr>
              <w:t>,</w:t>
            </w:r>
            <w:proofErr w:type="gramEnd"/>
          </w:p>
          <w:p w14:paraId="114F2E46" w14:textId="73AA61F0" w:rsidR="00A86E6A" w:rsidRPr="00E220B1" w:rsidRDefault="00862B3D" w:rsidP="00E220B1">
            <w:pPr>
              <w:pStyle w:val="a3"/>
              <w:numPr>
                <w:ilvl w:val="0"/>
                <w:numId w:val="10"/>
              </w:num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30"/>
              <w:rPr>
                <w:rFonts w:ascii="微軟正黑體" w:eastAsia="微軟正黑體" w:hAnsi="微軟正黑體" w:cs="Lucida Grande"/>
                <w:kern w:val="0"/>
                <w:szCs w:val="22"/>
              </w:rPr>
            </w:pPr>
            <w:r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L</w:t>
            </w:r>
            <w:r w:rsidR="001E4CED">
              <w:rPr>
                <w:rFonts w:ascii="微軟正黑體" w:eastAsia="微軟正黑體" w:hAnsi="微軟正黑體" w:cs="Lucida Grande"/>
                <w:kern w:val="0"/>
                <w:szCs w:val="22"/>
              </w:rPr>
              <w:t>eading</w:t>
            </w:r>
            <w:r w:rsidR="00136EAC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 ad-hoc </w:t>
            </w:r>
            <w:r w:rsidR="001F4881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p</w:t>
            </w:r>
            <w:r w:rsidR="007B6B79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roject</w:t>
            </w:r>
            <w:r w:rsidR="001F4881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s</w:t>
            </w:r>
            <w:r w:rsidR="00136EAC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 xml:space="preserve"> </w:t>
            </w:r>
            <w:r w:rsidR="009B51FB"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to support strategy development</w:t>
            </w:r>
            <w:r w:rsidRPr="009D540E">
              <w:rPr>
                <w:rFonts w:ascii="微軟正黑體" w:eastAsia="微軟正黑體" w:hAnsi="微軟正黑體" w:cs="Lucida Grande"/>
                <w:kern w:val="0"/>
                <w:szCs w:val="22"/>
              </w:rPr>
              <w:t>.</w:t>
            </w:r>
          </w:p>
        </w:tc>
      </w:tr>
      <w:tr w:rsidR="000A1CC3" w14:paraId="1A141C2C" w14:textId="77777777" w:rsidTr="000A1CC3">
        <w:tc>
          <w:tcPr>
            <w:tcW w:w="11449" w:type="dxa"/>
            <w:gridSpan w:val="3"/>
          </w:tcPr>
          <w:p w14:paraId="69302502" w14:textId="77777777" w:rsidR="002E7898" w:rsidRDefault="002E7898" w:rsidP="00BE7BB8">
            <w:pPr>
              <w:widowControl/>
              <w:rPr>
                <w:rFonts w:ascii="Calibri" w:hAnsi="Calibri" w:cs="Arial"/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14:paraId="1E7C1A92" w14:textId="77777777" w:rsidR="00D70B4A" w:rsidRDefault="00D70B4A" w:rsidP="00BE7BB8">
            <w:pPr>
              <w:widowControl/>
              <w:rPr>
                <w:rFonts w:ascii="Calibri" w:hAnsi="Calibri" w:cs="Arial" w:hint="eastAsia"/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D70B4A" w:rsidRPr="009D540E" w14:paraId="7E96472E" w14:textId="77777777" w:rsidTr="000A1CC3">
        <w:tc>
          <w:tcPr>
            <w:tcW w:w="8330" w:type="dxa"/>
            <w:gridSpan w:val="2"/>
          </w:tcPr>
          <w:p w14:paraId="749FCA3E" w14:textId="6568BBDD" w:rsidR="00D70B4A" w:rsidRPr="009D540E" w:rsidRDefault="00D70B4A" w:rsidP="00802476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Cs w:val="22"/>
              </w:rPr>
            </w:pPr>
            <w:r w:rsidRPr="00D24A78">
              <w:rPr>
                <w:rFonts w:ascii="微軟正黑體" w:eastAsia="微軟正黑體" w:hAnsi="微軟正黑體" w:cs="Arial"/>
                <w:b/>
                <w:color w:val="000000"/>
                <w:spacing w:val="-5"/>
                <w:szCs w:val="22"/>
              </w:rPr>
              <w:t>Part-time translator</w:t>
            </w:r>
          </w:p>
        </w:tc>
        <w:tc>
          <w:tcPr>
            <w:tcW w:w="3119" w:type="dxa"/>
          </w:tcPr>
          <w:p w14:paraId="311E9DBE" w14:textId="7160AC9C" w:rsidR="00D70B4A" w:rsidRPr="009D540E" w:rsidRDefault="00D70B4A" w:rsidP="00D70B4A">
            <w:pPr>
              <w:widowControl/>
              <w:jc w:val="right"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Cs w:val="22"/>
              </w:rPr>
            </w:pPr>
            <w:r w:rsidRPr="00D24A78">
              <w:rPr>
                <w:rFonts w:ascii="微軟正黑體" w:eastAsia="微軟正黑體" w:hAnsi="微軟正黑體" w:cs="Arial"/>
                <w:b/>
                <w:bCs/>
                <w:color w:val="000000"/>
                <w:spacing w:val="-9"/>
                <w:szCs w:val="22"/>
              </w:rPr>
              <w:t>June 2006</w:t>
            </w:r>
            <w:r w:rsidRPr="00D24A78">
              <w:rPr>
                <w:rFonts w:ascii="微軟正黑體" w:eastAsia="微軟正黑體" w:hAnsi="微軟正黑體" w:cs="Arial"/>
                <w:b/>
                <w:bCs/>
                <w:color w:val="000000"/>
                <w:spacing w:val="-1"/>
                <w:szCs w:val="22"/>
              </w:rPr>
              <w:t xml:space="preserve"> -</w:t>
            </w:r>
            <w:r w:rsidRPr="00D24A78">
              <w:rPr>
                <w:rFonts w:ascii="微軟正黑體" w:eastAsia="微軟正黑體" w:hAnsi="微軟正黑體" w:cs="Arial"/>
                <w:b/>
                <w:bCs/>
                <w:color w:val="000000"/>
                <w:spacing w:val="-9"/>
                <w:szCs w:val="22"/>
              </w:rPr>
              <w:t xml:space="preserve"> </w:t>
            </w:r>
            <w:r w:rsidRPr="00D24A78">
              <w:rPr>
                <w:rFonts w:ascii="微軟正黑體" w:eastAsia="微軟正黑體" w:hAnsi="微軟正黑體" w:cs="Arial"/>
                <w:b/>
                <w:bCs/>
                <w:color w:val="000000"/>
                <w:spacing w:val="-11"/>
                <w:szCs w:val="22"/>
              </w:rPr>
              <w:t>April 2013</w:t>
            </w:r>
          </w:p>
        </w:tc>
      </w:tr>
      <w:tr w:rsidR="00D70B4A" w:rsidRPr="009D540E" w14:paraId="7A32643C" w14:textId="77777777" w:rsidTr="00C7514F">
        <w:tc>
          <w:tcPr>
            <w:tcW w:w="11449" w:type="dxa"/>
            <w:gridSpan w:val="3"/>
          </w:tcPr>
          <w:p w14:paraId="24CAD4DC" w14:textId="77777777" w:rsidR="00D70B4A" w:rsidRDefault="00D70B4A" w:rsidP="000A1CC3">
            <w:pPr>
              <w:widowControl/>
              <w:rPr>
                <w:rFonts w:ascii="微軟正黑體" w:eastAsia="微軟正黑體" w:hAnsi="微軟正黑體" w:cs="Arial"/>
                <w:color w:val="000000"/>
                <w:spacing w:val="-5"/>
                <w:sz w:val="22"/>
                <w:szCs w:val="22"/>
              </w:rPr>
            </w:pPr>
            <w:r w:rsidRPr="00D24A78">
              <w:rPr>
                <w:rFonts w:ascii="微軟正黑體" w:eastAsia="微軟正黑體" w:hAnsi="微軟正黑體" w:cs="Arial"/>
                <w:color w:val="000000"/>
                <w:spacing w:val="-5"/>
                <w:szCs w:val="22"/>
              </w:rPr>
              <w:t>Translated legal documents for bank merge project</w:t>
            </w:r>
            <w:r w:rsidRPr="00D24A78">
              <w:rPr>
                <w:rFonts w:ascii="微軟正黑體" w:eastAsia="微軟正黑體" w:hAnsi="微軟正黑體" w:cs="Arial"/>
                <w:color w:val="000000"/>
                <w:spacing w:val="-5"/>
                <w:sz w:val="22"/>
                <w:szCs w:val="22"/>
              </w:rPr>
              <w:t xml:space="preserve">.       </w:t>
            </w:r>
          </w:p>
          <w:p w14:paraId="1A905E9A" w14:textId="1454BCE3" w:rsidR="00D70B4A" w:rsidRDefault="00D70B4A" w:rsidP="000A1CC3">
            <w:pPr>
              <w:widowControl/>
              <w:rPr>
                <w:rFonts w:ascii="微軟正黑體" w:eastAsia="微軟正黑體" w:hAnsi="微軟正黑體" w:cs="Arial"/>
                <w:color w:val="000000"/>
                <w:spacing w:val="-5"/>
                <w:sz w:val="22"/>
                <w:szCs w:val="22"/>
              </w:rPr>
            </w:pPr>
            <w:r w:rsidRPr="00D24A78">
              <w:rPr>
                <w:rFonts w:ascii="微軟正黑體" w:eastAsia="微軟正黑體" w:hAnsi="微軟正黑體" w:cs="Arial"/>
                <w:color w:val="000000"/>
                <w:spacing w:val="-5"/>
                <w:sz w:val="22"/>
                <w:szCs w:val="22"/>
              </w:rPr>
              <w:t xml:space="preserve">      </w:t>
            </w:r>
          </w:p>
          <w:p w14:paraId="2A95A933" w14:textId="77777777" w:rsidR="00D70B4A" w:rsidRPr="00D24A78" w:rsidRDefault="00D70B4A" w:rsidP="00D70B4A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/>
                <w:bCs/>
                <w:color w:val="000000"/>
                <w:spacing w:val="-5"/>
              </w:rPr>
            </w:pPr>
            <w:r w:rsidRPr="00D24A78">
              <w:rPr>
                <w:rFonts w:ascii="微軟正黑體" w:eastAsia="微軟正黑體" w:hAnsi="微軟正黑體" w:cs="Arial"/>
                <w:color w:val="000000"/>
                <w:spacing w:val="-5"/>
              </w:rPr>
              <w:t xml:space="preserve">Subtitling for multiple TV series, including </w:t>
            </w:r>
          </w:p>
          <w:p w14:paraId="48D33309" w14:textId="65CC4997" w:rsidR="00D70B4A" w:rsidRPr="00D70B4A" w:rsidRDefault="00D70B4A" w:rsidP="00D70B4A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/>
                <w:color w:val="000000"/>
                <w:spacing w:val="-5"/>
                <w:szCs w:val="22"/>
              </w:rPr>
            </w:pPr>
            <w:r>
              <w:rPr>
                <w:rFonts w:ascii="微軟正黑體" w:eastAsia="微軟正黑體" w:hAnsi="微軟正黑體" w:cs="Arial"/>
                <w:color w:val="000000"/>
                <w:spacing w:val="-5"/>
                <w:szCs w:val="22"/>
              </w:rPr>
              <w:t>“Everybody loves Raymond”, “Rachael Ray”, “Master Chef”,</w:t>
            </w:r>
            <w:r w:rsidRPr="00D24A78"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  <w:t xml:space="preserve"> </w:t>
            </w:r>
            <w:r w:rsidRPr="00D24A78">
              <w:rPr>
                <w:rFonts w:ascii="微軟正黑體" w:eastAsia="微軟正黑體" w:hAnsi="微軟正黑體" w:cs="Arial"/>
                <w:color w:val="000000"/>
                <w:spacing w:val="-5"/>
                <w:szCs w:val="22"/>
              </w:rPr>
              <w:t>“Shakespeare Uncovered”</w:t>
            </w:r>
            <w:r>
              <w:rPr>
                <w:rFonts w:ascii="微軟正黑體" w:eastAsia="微軟正黑體" w:hAnsi="微軟正黑體" w:cs="Arial"/>
                <w:color w:val="000000"/>
                <w:spacing w:val="-5"/>
                <w:szCs w:val="22"/>
              </w:rPr>
              <w:t>,</w:t>
            </w:r>
            <w:r>
              <w:rPr>
                <w:rFonts w:ascii="微軟正黑體" w:eastAsia="微軟正黑體" w:hAnsi="微軟正黑體" w:cs="Arial"/>
                <w:color w:val="000000"/>
                <w:spacing w:val="-5"/>
                <w:szCs w:val="22"/>
              </w:rPr>
              <w:t xml:space="preserve"> </w:t>
            </w:r>
            <w:r w:rsidRPr="00D24A78">
              <w:rPr>
                <w:rFonts w:ascii="微軟正黑體" w:eastAsia="微軟正黑體" w:hAnsi="微軟正黑體" w:cs="Arial"/>
                <w:color w:val="000000"/>
                <w:spacing w:val="-5"/>
                <w:szCs w:val="22"/>
              </w:rPr>
              <w:t>“Wonders of the Universe”,</w:t>
            </w:r>
            <w:r w:rsidRPr="00D24A78">
              <w:rPr>
                <w:rFonts w:ascii="微軟正黑體" w:eastAsia="微軟正黑體" w:hAnsi="微軟正黑體" w:cs="Arial"/>
                <w:bCs/>
                <w:color w:val="000000"/>
                <w:spacing w:val="-5"/>
                <w:szCs w:val="22"/>
              </w:rPr>
              <w:t xml:space="preserve"> </w:t>
            </w:r>
            <w:r w:rsidRPr="00D24A78">
              <w:rPr>
                <w:rFonts w:ascii="微軟正黑體" w:eastAsia="微軟正黑體" w:hAnsi="微軟正黑體" w:cs="Arial"/>
                <w:color w:val="000000"/>
                <w:spacing w:val="-5"/>
                <w:szCs w:val="22"/>
              </w:rPr>
              <w:t>“Only in America”, “Being Human”, and “Unusual Suspect”.</w:t>
            </w:r>
          </w:p>
          <w:p w14:paraId="24D428EA" w14:textId="7E082C17" w:rsidR="00D70B4A" w:rsidRPr="009D540E" w:rsidRDefault="00D70B4A" w:rsidP="000A1CC3">
            <w:pPr>
              <w:widowControl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Cs w:val="22"/>
              </w:rPr>
            </w:pPr>
          </w:p>
        </w:tc>
      </w:tr>
      <w:tr w:rsidR="000A1CC3" w:rsidRPr="009D540E" w14:paraId="675FDE1A" w14:textId="77777777" w:rsidTr="000A1CC3">
        <w:tc>
          <w:tcPr>
            <w:tcW w:w="8330" w:type="dxa"/>
            <w:gridSpan w:val="2"/>
          </w:tcPr>
          <w:p w14:paraId="10898241" w14:textId="130DA962" w:rsidR="00671213" w:rsidRPr="009D540E" w:rsidRDefault="007625EB" w:rsidP="00802476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Cs w:val="22"/>
              </w:rPr>
              <w:t>Taiwan Broadband Communications Co., Ltd</w:t>
            </w:r>
            <w:r w:rsidR="00A4595A" w:rsidRPr="009D540E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-3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459B06C7" w14:textId="09A0037D" w:rsidR="00DD2D1F" w:rsidRPr="009D540E" w:rsidRDefault="000A1CC3" w:rsidP="000A1CC3">
            <w:pPr>
              <w:widowControl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Cs w:val="22"/>
              </w:rPr>
              <w:t>February 2007 – July</w:t>
            </w:r>
            <w:r w:rsidR="00170656"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Cs w:val="22"/>
              </w:rPr>
              <w:t>2010</w:t>
            </w:r>
          </w:p>
        </w:tc>
      </w:tr>
      <w:tr w:rsidR="000A1CC3" w:rsidRPr="009D540E" w14:paraId="0262432A" w14:textId="77777777" w:rsidTr="000A1CC3">
        <w:trPr>
          <w:trHeight w:val="1136"/>
        </w:trPr>
        <w:tc>
          <w:tcPr>
            <w:tcW w:w="11449" w:type="dxa"/>
            <w:gridSpan w:val="3"/>
          </w:tcPr>
          <w:p w14:paraId="784E8AD5" w14:textId="0BCEB0CC" w:rsidR="007625EB" w:rsidRPr="009D540E" w:rsidRDefault="007625EB" w:rsidP="00802476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="313"/>
              <w:rPr>
                <w:rFonts w:ascii="微軟正黑體" w:eastAsia="微軟正黑體" w:hAnsi="微軟正黑體" w:cs="Arial"/>
                <w:b/>
                <w:spacing w:val="-7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/>
                <w:spacing w:val="-7"/>
                <w:szCs w:val="22"/>
              </w:rPr>
              <w:t>Marketing Manager</w:t>
            </w:r>
            <w:r w:rsidRPr="009D540E">
              <w:rPr>
                <w:rFonts w:ascii="微軟正黑體" w:eastAsia="微軟正黑體" w:hAnsi="微軟正黑體" w:cs="Arial"/>
                <w:b/>
                <w:spacing w:val="-7"/>
                <w:sz w:val="22"/>
                <w:szCs w:val="22"/>
              </w:rPr>
              <w:t xml:space="preserve"> </w:t>
            </w:r>
          </w:p>
          <w:p w14:paraId="08DAED3C" w14:textId="140A98D0" w:rsidR="007625EB" w:rsidRPr="009D540E" w:rsidRDefault="001E4CED" w:rsidP="00D06303">
            <w:pPr>
              <w:pStyle w:val="a3"/>
              <w:numPr>
                <w:ilvl w:val="0"/>
                <w:numId w:val="10"/>
              </w:num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0" w:left="743" w:hanging="425"/>
              <w:rPr>
                <w:rFonts w:ascii="微軟正黑體" w:eastAsia="微軟正黑體" w:hAnsi="微軟正黑體" w:cs="Arial"/>
                <w:spacing w:val="-7"/>
                <w:sz w:val="22"/>
                <w:szCs w:val="22"/>
              </w:rPr>
            </w:pPr>
            <w:r>
              <w:rPr>
                <w:rFonts w:ascii="微軟正黑體" w:eastAsia="微軟正黑體" w:hAnsi="微軟正黑體" w:cs="Arial"/>
                <w:spacing w:val="-7"/>
                <w:szCs w:val="22"/>
              </w:rPr>
              <w:t>Building</w:t>
            </w:r>
            <w:r w:rsidR="007625EB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 xml:space="preserve"> and shap</w:t>
            </w:r>
            <w:r>
              <w:rPr>
                <w:rFonts w:ascii="微軟正黑體" w:eastAsia="微軟正黑體" w:hAnsi="微軟正黑體" w:cs="Arial"/>
                <w:spacing w:val="-7"/>
                <w:szCs w:val="22"/>
              </w:rPr>
              <w:t>ing</w:t>
            </w:r>
            <w:r w:rsidR="00ED7082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 xml:space="preserve"> </w:t>
            </w:r>
            <w:r w:rsidR="007625EB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>brand guidelines</w:t>
            </w:r>
            <w:r w:rsidR="007625EB" w:rsidRPr="009D540E">
              <w:rPr>
                <w:rFonts w:ascii="微軟正黑體" w:eastAsia="微軟正黑體" w:hAnsi="微軟正黑體" w:cs="Arial" w:hint="eastAsia"/>
                <w:spacing w:val="-7"/>
                <w:szCs w:val="22"/>
              </w:rPr>
              <w:t xml:space="preserve"> </w:t>
            </w:r>
            <w:r w:rsidR="007625EB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 xml:space="preserve">across all </w:t>
            </w:r>
            <w:r w:rsidR="007625EB" w:rsidRPr="009D540E">
              <w:rPr>
                <w:rFonts w:ascii="微軟正黑體" w:eastAsia="微軟正黑體" w:hAnsi="微軟正黑體" w:cs="Arial" w:hint="eastAsia"/>
                <w:spacing w:val="-7"/>
                <w:szCs w:val="22"/>
              </w:rPr>
              <w:t xml:space="preserve">brand </w:t>
            </w:r>
            <w:r w:rsidR="007625EB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>touch points</w:t>
            </w:r>
            <w:r w:rsidR="007625EB" w:rsidRPr="009D540E">
              <w:rPr>
                <w:rFonts w:ascii="微軟正黑體" w:eastAsia="微軟正黑體" w:hAnsi="微軟正黑體" w:cs="Arial" w:hint="eastAsia"/>
                <w:spacing w:val="-7"/>
                <w:szCs w:val="22"/>
              </w:rPr>
              <w:t>,</w:t>
            </w:r>
            <w:r w:rsidR="00D06303" w:rsidRPr="009D540E">
              <w:rPr>
                <w:rFonts w:ascii="微軟正黑體" w:eastAsia="微軟正黑體" w:hAnsi="微軟正黑體" w:cs="Arial" w:hint="eastAsia"/>
                <w:spacing w:val="-7"/>
                <w:szCs w:val="22"/>
              </w:rPr>
              <w:t xml:space="preserve"> </w:t>
            </w:r>
          </w:p>
          <w:p w14:paraId="217E3920" w14:textId="5C10DD17" w:rsidR="007625EB" w:rsidRPr="001E4CED" w:rsidRDefault="001E4CED" w:rsidP="001E4CED">
            <w:pPr>
              <w:pStyle w:val="a3"/>
              <w:numPr>
                <w:ilvl w:val="0"/>
                <w:numId w:val="10"/>
              </w:num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0" w:left="743" w:hanging="425"/>
              <w:rPr>
                <w:rFonts w:ascii="微軟正黑體" w:eastAsia="微軟正黑體" w:hAnsi="微軟正黑體" w:cs="Arial"/>
                <w:spacing w:val="-7"/>
                <w:sz w:val="22"/>
                <w:szCs w:val="22"/>
              </w:rPr>
            </w:pPr>
            <w:r>
              <w:rPr>
                <w:rFonts w:ascii="微軟正黑體" w:eastAsia="微軟正黑體" w:hAnsi="微軟正黑體" w:cs="Arial"/>
                <w:spacing w:val="-7"/>
                <w:szCs w:val="22"/>
              </w:rPr>
              <w:t>Initiating</w:t>
            </w:r>
            <w:r w:rsidR="00ED7082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 xml:space="preserve"> </w:t>
            </w:r>
            <w:r w:rsidR="007625EB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>CRM</w:t>
            </w:r>
            <w:r w:rsidR="00A4595A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 xml:space="preserve"> programs to promote crossing selling schemes and maximize revenues</w:t>
            </w:r>
            <w:r w:rsidR="009B51FB"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 xml:space="preserve"> per user</w:t>
            </w:r>
            <w:r>
              <w:rPr>
                <w:rFonts w:ascii="微軟正黑體" w:eastAsia="微軟正黑體" w:hAnsi="微軟正黑體" w:cs="Arial"/>
                <w:spacing w:val="-7"/>
                <w:szCs w:val="22"/>
              </w:rPr>
              <w:t>.</w:t>
            </w:r>
          </w:p>
        </w:tc>
      </w:tr>
      <w:tr w:rsidR="000A1CC3" w:rsidRPr="009D540E" w14:paraId="05C73C50" w14:textId="77777777" w:rsidTr="000A1CC3">
        <w:tc>
          <w:tcPr>
            <w:tcW w:w="8330" w:type="dxa"/>
            <w:gridSpan w:val="2"/>
          </w:tcPr>
          <w:p w14:paraId="7708A0EE" w14:textId="77777777" w:rsidR="00DD2D1F" w:rsidRDefault="00DD2D1F" w:rsidP="00EC2F03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/>
                <w:bCs/>
                <w:color w:val="000000"/>
                <w:spacing w:val="-5"/>
                <w:sz w:val="22"/>
                <w:szCs w:val="22"/>
              </w:rPr>
            </w:pPr>
          </w:p>
          <w:p w14:paraId="25895C4A" w14:textId="631106E8" w:rsidR="00D70B4A" w:rsidRPr="009D540E" w:rsidRDefault="00D70B4A" w:rsidP="00EC2F03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 w:hint="eastAsia"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1A65994" w14:textId="10247E61" w:rsidR="00DD2D1F" w:rsidRPr="009D540E" w:rsidRDefault="00DD2D1F" w:rsidP="003A7DA1">
            <w:pPr>
              <w:widowControl/>
              <w:jc w:val="right"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0A1CC3" w:rsidRPr="009D540E" w14:paraId="0B5AA789" w14:textId="77777777" w:rsidTr="000A1CC3">
        <w:tc>
          <w:tcPr>
            <w:tcW w:w="8330" w:type="dxa"/>
            <w:gridSpan w:val="2"/>
          </w:tcPr>
          <w:p w14:paraId="533E0C5D" w14:textId="0AAD642E" w:rsidR="00862B3D" w:rsidRPr="009D540E" w:rsidRDefault="00862B3D" w:rsidP="00E220B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</w:pPr>
            <w:bookmarkStart w:id="0" w:name="_GoBack"/>
            <w:bookmarkEnd w:id="0"/>
            <w:proofErr w:type="spellStart"/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  <w:lastRenderedPageBreak/>
              <w:t>ChinaTrust</w:t>
            </w:r>
            <w:proofErr w:type="spellEnd"/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  <w:t xml:space="preserve"> Commercial Bank</w:t>
            </w:r>
            <w:r w:rsidR="00961489" w:rsidRPr="009D540E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-3"/>
              </w:rPr>
              <w:t xml:space="preserve"> </w:t>
            </w:r>
          </w:p>
        </w:tc>
        <w:tc>
          <w:tcPr>
            <w:tcW w:w="3119" w:type="dxa"/>
          </w:tcPr>
          <w:p w14:paraId="0E6D1F69" w14:textId="544E04C4" w:rsidR="00862B3D" w:rsidRPr="009D540E" w:rsidRDefault="00862B3D" w:rsidP="003A7DA1">
            <w:pPr>
              <w:widowControl/>
              <w:jc w:val="right"/>
              <w:rPr>
                <w:rFonts w:ascii="微軟正黑體" w:eastAsia="微軟正黑體" w:hAnsi="微軟正黑體" w:cs="Arial"/>
                <w:b/>
                <w:bCs/>
                <w:color w:val="000000"/>
                <w:spacing w:val="-9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9"/>
                <w:szCs w:val="22"/>
              </w:rPr>
              <w:t>January 2005</w:t>
            </w: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1"/>
                <w:szCs w:val="22"/>
              </w:rPr>
              <w:t xml:space="preserve"> -</w:t>
            </w: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9"/>
                <w:szCs w:val="22"/>
              </w:rPr>
              <w:t xml:space="preserve"> </w:t>
            </w: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11"/>
                <w:szCs w:val="22"/>
              </w:rPr>
              <w:t>April 2006</w:t>
            </w:r>
          </w:p>
        </w:tc>
      </w:tr>
      <w:tr w:rsidR="000A1CC3" w:rsidRPr="009D540E" w14:paraId="390AE70B" w14:textId="77777777" w:rsidTr="000A1CC3">
        <w:tc>
          <w:tcPr>
            <w:tcW w:w="11449" w:type="dxa"/>
            <w:gridSpan w:val="3"/>
          </w:tcPr>
          <w:p w14:paraId="48063479" w14:textId="38E8E1C6" w:rsidR="00862B3D" w:rsidRPr="009D540E" w:rsidRDefault="00862B3D" w:rsidP="00802476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="313"/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  <w:szCs w:val="22"/>
              </w:rPr>
              <w:t xml:space="preserve">Research </w:t>
            </w:r>
            <w:r w:rsidRPr="009D540E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-5"/>
                <w:szCs w:val="22"/>
              </w:rPr>
              <w:t xml:space="preserve"> </w:t>
            </w:r>
            <w:r w:rsidRPr="009D540E"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  <w:szCs w:val="22"/>
              </w:rPr>
              <w:t>Manager</w:t>
            </w:r>
            <w:r w:rsidR="00961489" w:rsidRPr="009D540E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-5"/>
                <w:sz w:val="22"/>
                <w:szCs w:val="22"/>
              </w:rPr>
              <w:t xml:space="preserve"> </w:t>
            </w:r>
          </w:p>
          <w:p w14:paraId="3117ECAF" w14:textId="3D904218" w:rsidR="00862B3D" w:rsidRPr="001E4CED" w:rsidRDefault="001E4CED" w:rsidP="001E4CED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77" w:left="425"/>
              <w:rPr>
                <w:rFonts w:ascii="微軟正黑體" w:eastAsia="微軟正黑體" w:hAnsi="微軟正黑體" w:cs="Arial"/>
                <w:spacing w:val="-7"/>
              </w:rPr>
            </w:pPr>
            <w:r>
              <w:rPr>
                <w:rFonts w:ascii="微軟正黑體" w:eastAsia="微軟正黑體" w:hAnsi="微軟正黑體" w:cs="Arial"/>
                <w:spacing w:val="-7"/>
              </w:rPr>
              <w:t xml:space="preserve">Building and leading </w:t>
            </w:r>
            <w:r w:rsidR="00862B3D" w:rsidRPr="001E4CED">
              <w:rPr>
                <w:rFonts w:ascii="微軟正黑體" w:eastAsia="微軟正黑體" w:hAnsi="微軟正黑體" w:cs="Arial"/>
                <w:spacing w:val="-7"/>
              </w:rPr>
              <w:t xml:space="preserve">research </w:t>
            </w:r>
            <w:r w:rsidR="00961489" w:rsidRPr="001E4CED">
              <w:rPr>
                <w:rFonts w:ascii="微軟正黑體" w:eastAsia="微軟正黑體" w:hAnsi="微軟正黑體" w:cs="Arial"/>
                <w:spacing w:val="-7"/>
              </w:rPr>
              <w:t>team to</w:t>
            </w:r>
            <w:r w:rsidR="00862B3D" w:rsidRPr="001E4CED">
              <w:rPr>
                <w:rFonts w:ascii="微軟正黑體" w:eastAsia="微軟正黑體" w:hAnsi="微軟正黑體" w:cs="Arial"/>
                <w:spacing w:val="-7"/>
              </w:rPr>
              <w:t xml:space="preserve"> ac</w:t>
            </w:r>
            <w:r w:rsidR="00961489" w:rsidRPr="001E4CED">
              <w:rPr>
                <w:rFonts w:ascii="微軟正黑體" w:eastAsia="微軟正黑體" w:hAnsi="微軟正黑體" w:cs="Arial"/>
                <w:spacing w:val="-7"/>
              </w:rPr>
              <w:t>quire business insights through surveys,</w:t>
            </w:r>
            <w:r w:rsidR="00961489" w:rsidRPr="001E4CED">
              <w:rPr>
                <w:rFonts w:ascii="微軟正黑體" w:eastAsia="微軟正黑體" w:hAnsi="微軟正黑體" w:cs="Arial"/>
                <w:spacing w:val="-7"/>
                <w:sz w:val="22"/>
              </w:rPr>
              <w:t xml:space="preserve"> </w:t>
            </w:r>
          </w:p>
          <w:p w14:paraId="19FA7944" w14:textId="42A9EFC2" w:rsidR="001E4CED" w:rsidRPr="009D540E" w:rsidRDefault="001E4CED" w:rsidP="001E4CED">
            <w:pPr>
              <w:pStyle w:val="a3"/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0" w:left="885"/>
              <w:rPr>
                <w:rFonts w:ascii="微軟正黑體" w:eastAsia="微軟正黑體" w:hAnsi="微軟正黑體" w:cs="Arial"/>
                <w:spacing w:val="-7"/>
                <w:sz w:val="22"/>
                <w:szCs w:val="22"/>
              </w:rPr>
            </w:pPr>
          </w:p>
        </w:tc>
      </w:tr>
      <w:tr w:rsidR="000A1CC3" w:rsidRPr="001E4CED" w14:paraId="66928242" w14:textId="77777777" w:rsidTr="000A1CC3">
        <w:tc>
          <w:tcPr>
            <w:tcW w:w="8330" w:type="dxa"/>
            <w:gridSpan w:val="2"/>
          </w:tcPr>
          <w:p w14:paraId="724E5374" w14:textId="34AB8679" w:rsidR="00862B3D" w:rsidRPr="001E4CED" w:rsidRDefault="001E4CED" w:rsidP="00E220B1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</w:pPr>
            <w:r w:rsidRPr="001E4CED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  <w:t>Nielsen</w:t>
            </w:r>
            <w:r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  <w:t xml:space="preserve"> (Taipei 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-3"/>
              </w:rPr>
              <w:t>a</w:t>
            </w:r>
            <w:r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  <w:t>nd Guangzhou offices)</w:t>
            </w:r>
          </w:p>
        </w:tc>
        <w:tc>
          <w:tcPr>
            <w:tcW w:w="3119" w:type="dxa"/>
          </w:tcPr>
          <w:p w14:paraId="781F5F28" w14:textId="165EE078" w:rsidR="00862B3D" w:rsidRPr="001E4CED" w:rsidRDefault="001E4CED" w:rsidP="001E4CED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</w:pPr>
            <w:r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  <w:t>April 1997</w:t>
            </w:r>
            <w:r w:rsidRPr="001E4CED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  <w:t xml:space="preserve"> - April 2004</w:t>
            </w:r>
          </w:p>
        </w:tc>
      </w:tr>
      <w:tr w:rsidR="000A1CC3" w:rsidRPr="001E4CED" w14:paraId="159084F7" w14:textId="77777777" w:rsidTr="000A1CC3">
        <w:tc>
          <w:tcPr>
            <w:tcW w:w="8330" w:type="dxa"/>
            <w:gridSpan w:val="2"/>
          </w:tcPr>
          <w:p w14:paraId="7AE3D6AC" w14:textId="33529857" w:rsidR="00862B3D" w:rsidRPr="001E4CED" w:rsidRDefault="00862B3D" w:rsidP="001E4CED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77" w:left="425"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</w:pPr>
            <w:r w:rsidRPr="001E4CED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  <w:t>Senior Manager, Client Service</w:t>
            </w:r>
            <w:r w:rsidR="005863F8" w:rsidRPr="001E4CED"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  <w:t xml:space="preserve">.  </w:t>
            </w:r>
          </w:p>
        </w:tc>
        <w:tc>
          <w:tcPr>
            <w:tcW w:w="3119" w:type="dxa"/>
          </w:tcPr>
          <w:p w14:paraId="11AF8511" w14:textId="78FA4393" w:rsidR="00862B3D" w:rsidRPr="001E4CED" w:rsidRDefault="00862B3D" w:rsidP="001E4CED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/>
                <w:b/>
                <w:bCs/>
                <w:color w:val="000000"/>
                <w:spacing w:val="-3"/>
              </w:rPr>
            </w:pPr>
          </w:p>
        </w:tc>
      </w:tr>
      <w:tr w:rsidR="000A1CC3" w:rsidRPr="001E4CED" w14:paraId="77951098" w14:textId="77777777" w:rsidTr="000A1CC3">
        <w:tc>
          <w:tcPr>
            <w:tcW w:w="11449" w:type="dxa"/>
            <w:gridSpan w:val="3"/>
          </w:tcPr>
          <w:p w14:paraId="5E943A7F" w14:textId="6177A1E9" w:rsidR="00862B3D" w:rsidRPr="001E4CED" w:rsidRDefault="001E4CED" w:rsidP="001E4CED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ind w:leftChars="177" w:left="425"/>
              <w:rPr>
                <w:rFonts w:ascii="微軟正黑體" w:eastAsia="微軟正黑體" w:hAnsi="微軟正黑體" w:cs="Arial"/>
                <w:bCs/>
                <w:color w:val="000000"/>
                <w:spacing w:val="-3"/>
              </w:rPr>
            </w:pPr>
            <w:r w:rsidRPr="001E4CED">
              <w:rPr>
                <w:rFonts w:ascii="微軟正黑體" w:eastAsia="微軟正黑體" w:hAnsi="微軟正黑體" w:cs="Arial"/>
                <w:bCs/>
                <w:color w:val="000000"/>
                <w:spacing w:val="-3"/>
              </w:rPr>
              <w:t>Managing</w:t>
            </w:r>
            <w:r w:rsidR="00862B3D" w:rsidRPr="001E4CED">
              <w:rPr>
                <w:rFonts w:ascii="微軟正黑體" w:eastAsia="微軟正黑體" w:hAnsi="微軟正黑體" w:cs="Arial"/>
                <w:bCs/>
                <w:color w:val="000000"/>
                <w:spacing w:val="-3"/>
              </w:rPr>
              <w:t xml:space="preserve"> client service team to</w:t>
            </w:r>
            <w:r w:rsidR="00074489" w:rsidRPr="001E4CED">
              <w:rPr>
                <w:rFonts w:ascii="微軟正黑體" w:eastAsia="微軟正黑體" w:hAnsi="微軟正黑體" w:cs="Arial"/>
                <w:bCs/>
                <w:color w:val="000000"/>
                <w:spacing w:val="-3"/>
              </w:rPr>
              <w:t xml:space="preserve"> </w:t>
            </w:r>
            <w:r w:rsidRPr="001E4CED">
              <w:rPr>
                <w:rFonts w:ascii="微軟正黑體" w:eastAsia="微軟正黑體" w:hAnsi="微軟正黑體" w:cs="Arial"/>
                <w:bCs/>
                <w:color w:val="000000"/>
                <w:spacing w:val="-3"/>
              </w:rPr>
              <w:t>deliver quality</w:t>
            </w:r>
            <w:r w:rsidR="00862B3D" w:rsidRPr="001E4CED">
              <w:rPr>
                <w:rFonts w:ascii="微軟正黑體" w:eastAsia="微軟正黑體" w:hAnsi="微軟正黑體" w:cs="Arial"/>
                <w:bCs/>
                <w:color w:val="000000"/>
                <w:spacing w:val="-3"/>
              </w:rPr>
              <w:t xml:space="preserve"> service</w:t>
            </w:r>
            <w:r w:rsidRPr="001E4CED">
              <w:rPr>
                <w:rFonts w:ascii="微軟正黑體" w:eastAsia="微軟正黑體" w:hAnsi="微軟正黑體" w:cs="Arial"/>
                <w:bCs/>
                <w:color w:val="000000"/>
                <w:spacing w:val="-3"/>
              </w:rPr>
              <w:t>, maintain</w:t>
            </w:r>
            <w:r w:rsidR="00443695">
              <w:rPr>
                <w:rFonts w:ascii="微軟正黑體" w:eastAsia="微軟正黑體" w:hAnsi="微軟正黑體" w:cs="Arial"/>
                <w:bCs/>
                <w:color w:val="000000"/>
                <w:spacing w:val="-3"/>
              </w:rPr>
              <w:t>ing</w:t>
            </w:r>
            <w:r w:rsidR="005863F8" w:rsidRPr="001E4CED">
              <w:rPr>
                <w:rFonts w:ascii="微軟正黑體" w:eastAsia="微軟正黑體" w:hAnsi="微軟正黑體" w:cs="Arial"/>
                <w:bCs/>
                <w:color w:val="000000"/>
                <w:spacing w:val="-3"/>
              </w:rPr>
              <w:t xml:space="preserve"> client relationship,</w:t>
            </w:r>
            <w:r w:rsidR="00074489" w:rsidRPr="001E4CED">
              <w:rPr>
                <w:rFonts w:ascii="微軟正黑體" w:eastAsia="微軟正黑體" w:hAnsi="微軟正黑體" w:cs="Arial"/>
                <w:bCs/>
                <w:color w:val="000000"/>
                <w:spacing w:val="-3"/>
              </w:rPr>
              <w:t xml:space="preserve"> </w:t>
            </w:r>
            <w:r w:rsidRPr="001E4CED">
              <w:rPr>
                <w:rFonts w:ascii="微軟正黑體" w:eastAsia="微軟正黑體" w:hAnsi="微軟正黑體" w:cs="Arial" w:hint="eastAsia"/>
                <w:bCs/>
                <w:color w:val="000000"/>
                <w:spacing w:val="-3"/>
              </w:rPr>
              <w:t>a</w:t>
            </w:r>
            <w:r w:rsidRPr="001E4CED">
              <w:rPr>
                <w:rFonts w:ascii="微軟正黑體" w:eastAsia="微軟正黑體" w:hAnsi="微軟正黑體" w:cs="Arial"/>
                <w:bCs/>
                <w:color w:val="000000"/>
                <w:spacing w:val="-3"/>
              </w:rPr>
              <w:t>nd develop</w:t>
            </w:r>
            <w:r w:rsidR="00443695">
              <w:rPr>
                <w:rFonts w:ascii="微軟正黑體" w:eastAsia="微軟正黑體" w:hAnsi="微軟正黑體" w:cs="Arial"/>
                <w:bCs/>
                <w:color w:val="000000"/>
                <w:spacing w:val="-3"/>
              </w:rPr>
              <w:t>ing</w:t>
            </w:r>
            <w:r w:rsidRPr="001E4CED">
              <w:rPr>
                <w:rFonts w:ascii="微軟正黑體" w:eastAsia="微軟正黑體" w:hAnsi="微軟正黑體" w:cs="Arial"/>
                <w:bCs/>
                <w:color w:val="000000"/>
                <w:spacing w:val="-3"/>
              </w:rPr>
              <w:t xml:space="preserve"> new business. </w:t>
            </w:r>
          </w:p>
        </w:tc>
      </w:tr>
      <w:tr w:rsidR="001E4CED" w:rsidRPr="009D540E" w14:paraId="4BF141B6" w14:textId="77777777" w:rsidTr="000A1CC3">
        <w:trPr>
          <w:gridAfter w:val="1"/>
          <w:wAfter w:w="3119" w:type="dxa"/>
        </w:trPr>
        <w:tc>
          <w:tcPr>
            <w:tcW w:w="8330" w:type="dxa"/>
            <w:gridSpan w:val="2"/>
          </w:tcPr>
          <w:p w14:paraId="459EFCF1" w14:textId="72F98590" w:rsidR="001E4CED" w:rsidRPr="009D540E" w:rsidRDefault="001E4CED" w:rsidP="001E4CED">
            <w:pPr>
              <w:tabs>
                <w:tab w:val="left" w:pos="8372"/>
                <w:tab w:val="left" w:pos="8968"/>
              </w:tabs>
              <w:autoSpaceDE w:val="0"/>
              <w:autoSpaceDN w:val="0"/>
              <w:adjustRightInd w:val="0"/>
              <w:spacing w:after="47" w:line="237" w:lineRule="exact"/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</w:rPr>
            </w:pPr>
          </w:p>
        </w:tc>
      </w:tr>
      <w:tr w:rsidR="000A1CC3" w:rsidRPr="009D540E" w14:paraId="431C0B6C" w14:textId="77777777" w:rsidTr="000A1CC3">
        <w:tc>
          <w:tcPr>
            <w:tcW w:w="11449" w:type="dxa"/>
            <w:gridSpan w:val="3"/>
          </w:tcPr>
          <w:p w14:paraId="28D65F8A" w14:textId="532AFCDB" w:rsidR="0014032E" w:rsidRPr="001E4CED" w:rsidRDefault="001E4CED" w:rsidP="00802476">
            <w:pPr>
              <w:widowControl/>
              <w:rPr>
                <w:rFonts w:ascii="微軟正黑體" w:eastAsia="微軟正黑體" w:hAnsi="微軟正黑體" w:cs="Arial"/>
                <w:b/>
                <w:bCs/>
                <w:spacing w:val="8"/>
              </w:rPr>
            </w:pPr>
            <w:r>
              <w:rPr>
                <w:rFonts w:ascii="微軟正黑體" w:eastAsia="微軟正黑體" w:hAnsi="微軟正黑體" w:cs="Arial"/>
                <w:b/>
                <w:bCs/>
                <w:spacing w:val="8"/>
                <w:sz w:val="28"/>
                <w:szCs w:val="28"/>
              </w:rPr>
              <w:t>Education</w:t>
            </w:r>
          </w:p>
        </w:tc>
      </w:tr>
      <w:tr w:rsidR="000A1CC3" w:rsidRPr="009D540E" w14:paraId="2ECF8601" w14:textId="77777777" w:rsidTr="000A1CC3">
        <w:tc>
          <w:tcPr>
            <w:tcW w:w="11449" w:type="dxa"/>
            <w:gridSpan w:val="3"/>
          </w:tcPr>
          <w:p w14:paraId="65C9922F" w14:textId="3A501AD2" w:rsidR="00862B3D" w:rsidRPr="009D540E" w:rsidRDefault="00862B3D" w:rsidP="00802476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/>
                <w:spacing w:val="-7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>Master of Business Administration. University of Sheffield. UK. 1996.</w:t>
            </w:r>
            <w:r w:rsidR="005863F8" w:rsidRPr="009D540E">
              <w:rPr>
                <w:rFonts w:ascii="微軟正黑體" w:eastAsia="微軟正黑體" w:hAnsi="微軟正黑體" w:cs="Arial" w:hint="eastAsia"/>
                <w:spacing w:val="-7"/>
                <w:szCs w:val="22"/>
              </w:rPr>
              <w:t xml:space="preserve">  </w:t>
            </w:r>
          </w:p>
          <w:p w14:paraId="11276161" w14:textId="1CE8525B" w:rsidR="00862B3D" w:rsidRPr="009D540E" w:rsidRDefault="00862B3D" w:rsidP="00802476">
            <w:pPr>
              <w:widowControl/>
              <w:rPr>
                <w:rFonts w:ascii="微軟正黑體" w:eastAsia="微軟正黑體" w:hAnsi="微軟正黑體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>Bachelor of Commerce. National Cheng-chi University.  Taiwan. 199</w:t>
            </w:r>
            <w:r w:rsidRPr="009D540E">
              <w:rPr>
                <w:rFonts w:ascii="微軟正黑體" w:eastAsia="微軟正黑體" w:hAnsi="微軟正黑體" w:cs="Arial" w:hint="eastAsia"/>
                <w:spacing w:val="-7"/>
                <w:szCs w:val="22"/>
              </w:rPr>
              <w:t>2.</w:t>
            </w:r>
            <w:r w:rsidRPr="009D540E">
              <w:rPr>
                <w:rFonts w:ascii="微軟正黑體" w:eastAsia="微軟正黑體" w:hAnsi="微軟正黑體" w:cs="Arial"/>
                <w:spacing w:val="-7"/>
                <w:szCs w:val="22"/>
              </w:rPr>
              <w:t xml:space="preserve"> Major: International Business.</w:t>
            </w:r>
            <w:r w:rsidR="005863F8" w:rsidRPr="009D540E">
              <w:rPr>
                <w:rFonts w:ascii="微軟正黑體" w:eastAsia="微軟正黑體" w:hAnsi="微軟正黑體" w:cs="Arial" w:hint="eastAsia"/>
                <w:spacing w:val="-7"/>
                <w:sz w:val="22"/>
                <w:szCs w:val="22"/>
              </w:rPr>
              <w:t xml:space="preserve"> </w:t>
            </w:r>
          </w:p>
        </w:tc>
      </w:tr>
      <w:tr w:rsidR="000A1CC3" w:rsidRPr="009D540E" w14:paraId="1D9BF525" w14:textId="77777777" w:rsidTr="000A1CC3">
        <w:tc>
          <w:tcPr>
            <w:tcW w:w="11449" w:type="dxa"/>
            <w:gridSpan w:val="3"/>
          </w:tcPr>
          <w:p w14:paraId="5F9D3A82" w14:textId="77777777" w:rsidR="00D06303" w:rsidRPr="009D540E" w:rsidRDefault="00D06303" w:rsidP="0014032E">
            <w:pPr>
              <w:widowControl/>
              <w:rPr>
                <w:rFonts w:ascii="微軟正黑體" w:eastAsia="微軟正黑體" w:hAnsi="微軟正黑體" w:cs="Arial"/>
                <w:b/>
                <w:bCs/>
                <w:spacing w:val="8"/>
                <w:sz w:val="28"/>
                <w:szCs w:val="28"/>
              </w:rPr>
            </w:pPr>
          </w:p>
          <w:p w14:paraId="3360A4B8" w14:textId="0DFE9546" w:rsidR="0014032E" w:rsidRPr="001E4CED" w:rsidRDefault="0014032E" w:rsidP="0014032E">
            <w:pPr>
              <w:widowControl/>
              <w:rPr>
                <w:rFonts w:ascii="微軟正黑體" w:eastAsia="微軟正黑體" w:hAnsi="微軟正黑體" w:cs="Arial"/>
                <w:b/>
                <w:bCs/>
                <w:spacing w:val="8"/>
              </w:rPr>
            </w:pPr>
            <w:r w:rsidRPr="009D540E">
              <w:rPr>
                <w:rFonts w:ascii="微軟正黑體" w:eastAsia="微軟正黑體" w:hAnsi="微軟正黑體" w:cs="Arial"/>
                <w:b/>
                <w:bCs/>
                <w:spacing w:val="8"/>
                <w:sz w:val="28"/>
                <w:szCs w:val="28"/>
              </w:rPr>
              <w:t xml:space="preserve">Training </w:t>
            </w:r>
          </w:p>
        </w:tc>
      </w:tr>
      <w:tr w:rsidR="000A1CC3" w:rsidRPr="009D540E" w14:paraId="56A303C5" w14:textId="77777777" w:rsidTr="000A1CC3">
        <w:tc>
          <w:tcPr>
            <w:tcW w:w="11449" w:type="dxa"/>
            <w:gridSpan w:val="3"/>
          </w:tcPr>
          <w:p w14:paraId="3F41B3FF" w14:textId="068EC2DB" w:rsidR="0014032E" w:rsidRPr="009D540E" w:rsidRDefault="0014032E" w:rsidP="0014032E">
            <w:pPr>
              <w:tabs>
                <w:tab w:val="left" w:pos="9007"/>
                <w:tab w:val="left" w:pos="9393"/>
              </w:tabs>
              <w:autoSpaceDE w:val="0"/>
              <w:autoSpaceDN w:val="0"/>
              <w:adjustRightInd w:val="0"/>
              <w:spacing w:line="276" w:lineRule="auto"/>
              <w:rPr>
                <w:rFonts w:ascii="微軟正黑體" w:eastAsia="微軟正黑體" w:hAnsi="微軟正黑體" w:cs="Arial"/>
                <w:spacing w:val="-7"/>
              </w:rPr>
            </w:pPr>
            <w:r w:rsidRPr="009D540E">
              <w:rPr>
                <w:rFonts w:ascii="微軟正黑體" w:eastAsia="微軟正黑體" w:hAnsi="微軟正黑體" w:cs="Arial"/>
                <w:spacing w:val="-7"/>
              </w:rPr>
              <w:t>Translation and Interpreting.</w:t>
            </w:r>
            <w:r w:rsidR="001E4CED">
              <w:rPr>
                <w:rFonts w:ascii="微軟正黑體" w:eastAsia="微軟正黑體" w:hAnsi="微軟正黑體" w:cs="Arial"/>
                <w:spacing w:val="-7"/>
              </w:rPr>
              <w:t xml:space="preserve"> China Productivity Center. 2006.</w:t>
            </w:r>
          </w:p>
        </w:tc>
      </w:tr>
    </w:tbl>
    <w:p w14:paraId="0967FF58" w14:textId="26ED5A6F" w:rsidR="00F903D8" w:rsidRPr="009D540E" w:rsidRDefault="00F903D8" w:rsidP="007625EB">
      <w:pPr>
        <w:tabs>
          <w:tab w:val="left" w:pos="9007"/>
        </w:tabs>
        <w:autoSpaceDE w:val="0"/>
        <w:autoSpaceDN w:val="0"/>
        <w:adjustRightInd w:val="0"/>
        <w:spacing w:after="47" w:line="213" w:lineRule="exact"/>
        <w:rPr>
          <w:rFonts w:ascii="微軟正黑體" w:eastAsia="微軟正黑體" w:hAnsi="微軟正黑體" w:cstheme="majorHAnsi"/>
          <w:bCs/>
          <w:color w:val="000000"/>
          <w:sz w:val="22"/>
          <w:szCs w:val="22"/>
        </w:rPr>
      </w:pPr>
    </w:p>
    <w:p w14:paraId="1850241F" w14:textId="77777777" w:rsidR="00BF3E4D" w:rsidRPr="00F903D8" w:rsidRDefault="00BF3E4D" w:rsidP="007625EB">
      <w:pPr>
        <w:tabs>
          <w:tab w:val="left" w:pos="9007"/>
        </w:tabs>
        <w:autoSpaceDE w:val="0"/>
        <w:autoSpaceDN w:val="0"/>
        <w:adjustRightInd w:val="0"/>
        <w:spacing w:after="47" w:line="213" w:lineRule="exact"/>
        <w:rPr>
          <w:rFonts w:asciiTheme="majorHAnsi" w:hAnsiTheme="majorHAnsi" w:cstheme="majorHAnsi"/>
          <w:bCs/>
          <w:color w:val="000000"/>
          <w:sz w:val="22"/>
          <w:szCs w:val="22"/>
        </w:rPr>
      </w:pPr>
    </w:p>
    <w:sectPr w:rsidR="00BF3E4D" w:rsidRPr="00F903D8" w:rsidSect="000A1CC3">
      <w:headerReference w:type="default" r:id="rId8"/>
      <w:footerReference w:type="default" r:id="rId9"/>
      <w:pgSz w:w="12240" w:h="15840" w:code="1"/>
      <w:pgMar w:top="357" w:right="357" w:bottom="709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1DE6F" w14:textId="77777777" w:rsidR="00E634F7" w:rsidRDefault="00E634F7" w:rsidP="00AA14D9">
      <w:r>
        <w:separator/>
      </w:r>
    </w:p>
  </w:endnote>
  <w:endnote w:type="continuationSeparator" w:id="0">
    <w:p w14:paraId="5E8A771E" w14:textId="77777777" w:rsidR="00E634F7" w:rsidRDefault="00E634F7" w:rsidP="00AA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LiGothic Medium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52B04" w14:textId="77777777" w:rsidR="000A1CC3" w:rsidRPr="00EC2F03" w:rsidRDefault="000A1CC3" w:rsidP="009F0BB6">
    <w:pPr>
      <w:pStyle w:val="a4"/>
      <w:jc w:val="right"/>
      <w:rPr>
        <w:rFonts w:ascii="微軟正黑體" w:eastAsia="微軟正黑體" w:hAnsi="微軟正黑體"/>
        <w:sz w:val="16"/>
      </w:rPr>
    </w:pPr>
  </w:p>
  <w:p w14:paraId="26EDDA1F" w14:textId="77777777" w:rsidR="000A1CC3" w:rsidRPr="000629FF" w:rsidRDefault="000A1CC3" w:rsidP="00EC2F03">
    <w:pPr>
      <w:pStyle w:val="a4"/>
      <w:rPr>
        <w:rFonts w:ascii="微軟正黑體" w:eastAsia="微軟正黑體" w:hAnsi="微軟正黑體"/>
        <w:color w:val="0000FF" w:themeColor="hyperlink"/>
        <w:sz w:val="18"/>
        <w:u w:val="single"/>
      </w:rPr>
    </w:pPr>
  </w:p>
  <w:p w14:paraId="54C51FFE" w14:textId="1BE6E520" w:rsidR="000A1CC3" w:rsidRDefault="000A1CC3" w:rsidP="00EC2F03">
    <w:pPr>
      <w:pStyle w:val="a4"/>
      <w:ind w:left="5760"/>
      <w:jc w:val="right"/>
      <w:rPr>
        <w:rFonts w:ascii="微軟正黑體" w:eastAsia="微軟正黑體" w:hAnsi="微軟正黑體"/>
        <w:sz w:val="18"/>
      </w:rPr>
    </w:pPr>
    <w:r w:rsidRPr="002477D7">
      <w:rPr>
        <w:rFonts w:ascii="微軟正黑體" w:eastAsia="微軟正黑體" w:hAnsi="微軟正黑體" w:hint="eastAsia"/>
        <w:sz w:val="18"/>
      </w:rPr>
      <w:t xml:space="preserve">     </w:t>
    </w:r>
    <w:r>
      <w:rPr>
        <w:rFonts w:ascii="微軟正黑體" w:eastAsia="微軟正黑體" w:hAnsi="微軟正黑體"/>
        <w:sz w:val="18"/>
      </w:rPr>
      <w:t xml:space="preserve">                                                                </w:t>
    </w:r>
  </w:p>
  <w:p w14:paraId="72E131EB" w14:textId="0264B906" w:rsidR="000A1CC3" w:rsidRDefault="000A1CC3">
    <w:pPr>
      <w:pStyle w:val="a6"/>
    </w:pPr>
  </w:p>
  <w:p w14:paraId="3CE69A6C" w14:textId="05463EBB" w:rsidR="000A1CC3" w:rsidRDefault="000A1CC3" w:rsidP="00CA4BD0">
    <w:pPr>
      <w:pStyle w:val="a6"/>
      <w:wordWrap w:val="0"/>
      <w:ind w:right="2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E6380" w14:textId="77777777" w:rsidR="00E634F7" w:rsidRDefault="00E634F7" w:rsidP="00AA14D9">
      <w:r>
        <w:separator/>
      </w:r>
    </w:p>
  </w:footnote>
  <w:footnote w:type="continuationSeparator" w:id="0">
    <w:p w14:paraId="388F73E0" w14:textId="77777777" w:rsidR="00E634F7" w:rsidRDefault="00E634F7" w:rsidP="00AA1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55C71" w14:textId="77777777" w:rsidR="000A1CC3" w:rsidRPr="00CA4BD0" w:rsidRDefault="000A1CC3" w:rsidP="002477D7">
    <w:pPr>
      <w:pStyle w:val="a4"/>
      <w:jc w:val="center"/>
      <w:rPr>
        <w:rFonts w:ascii="微軟正黑體" w:eastAsia="微軟正黑體" w:hAnsi="微軟正黑體"/>
        <w:b/>
        <w:color w:val="0070C0"/>
        <w:sz w:val="18"/>
      </w:rPr>
    </w:pPr>
  </w:p>
  <w:p w14:paraId="7D8EF54F" w14:textId="48FFC129" w:rsidR="000A1CC3" w:rsidRPr="00EC5949" w:rsidRDefault="000A1CC3" w:rsidP="00CA4BD0">
    <w:pPr>
      <w:pStyle w:val="a4"/>
      <w:jc w:val="center"/>
      <w:rPr>
        <w:rFonts w:ascii="微軟正黑體" w:eastAsia="微軟正黑體" w:hAnsi="微軟正黑體"/>
        <w:b/>
        <w:sz w:val="28"/>
      </w:rPr>
    </w:pPr>
    <w:r>
      <w:rPr>
        <w:rFonts w:ascii="微軟正黑體" w:eastAsia="微軟正黑體" w:hAnsi="微軟正黑體"/>
        <w:b/>
        <w:sz w:val="28"/>
      </w:rPr>
      <w:t>Angela Hsu  徐子倩</w:t>
    </w:r>
  </w:p>
  <w:p w14:paraId="3B7BFB96" w14:textId="62A5D563" w:rsidR="000A1CC3" w:rsidRPr="00EC2F03" w:rsidRDefault="000A1CC3" w:rsidP="00BF3E4D">
    <w:pPr>
      <w:pStyle w:val="a4"/>
      <w:wordWrap w:val="0"/>
      <w:rPr>
        <w:rFonts w:ascii="微軟正黑體" w:eastAsia="微軟正黑體" w:hAnsi="微軟正黑體"/>
        <w:sz w:val="16"/>
      </w:rPr>
    </w:pPr>
    <w:r w:rsidRPr="00EC2F03">
      <w:rPr>
        <w:rFonts w:ascii="微軟正黑體" w:eastAsia="微軟正黑體" w:hAnsi="微軟正黑體"/>
        <w:sz w:val="16"/>
      </w:rPr>
      <w:t>Mobile:</w:t>
    </w:r>
    <w:r w:rsidRPr="00EC2F03">
      <w:rPr>
        <w:rFonts w:ascii="微軟正黑體" w:eastAsia="微軟正黑體" w:hAnsi="微軟正黑體" w:hint="eastAsia"/>
        <w:sz w:val="16"/>
      </w:rPr>
      <w:t xml:space="preserve"> </w:t>
    </w:r>
    <w:r w:rsidRPr="00EC2F03">
      <w:rPr>
        <w:rFonts w:ascii="微軟正黑體" w:eastAsia="微軟正黑體" w:hAnsi="微軟正黑體"/>
        <w:sz w:val="16"/>
      </w:rPr>
      <w:t>886-926560278</w:t>
    </w:r>
    <w:r>
      <w:rPr>
        <w:rFonts w:ascii="微軟正黑體" w:eastAsia="微軟正黑體" w:hAnsi="微軟正黑體"/>
        <w:sz w:val="16"/>
      </w:rPr>
      <w:t xml:space="preserve">                                                 </w:t>
    </w:r>
    <w:r>
      <w:rPr>
        <w:rFonts w:ascii="微軟正黑體" w:eastAsia="微軟正黑體" w:hAnsi="微軟正黑體" w:hint="eastAsia"/>
        <w:sz w:val="16"/>
      </w:rPr>
      <w:t xml:space="preserve">                               </w:t>
    </w:r>
    <w:r w:rsidRPr="00EC2F03">
      <w:rPr>
        <w:rFonts w:ascii="微軟正黑體" w:eastAsia="微軟正黑體" w:hAnsi="微軟正黑體" w:hint="eastAsia"/>
        <w:sz w:val="16"/>
      </w:rPr>
      <w:t xml:space="preserve">                                                                                   </w:t>
    </w:r>
    <w:r w:rsidRPr="00EC2F03">
      <w:rPr>
        <w:rFonts w:ascii="微軟正黑體" w:eastAsia="微軟正黑體" w:hAnsi="微軟正黑體"/>
        <w:sz w:val="16"/>
      </w:rPr>
      <w:t xml:space="preserve"> </w:t>
    </w:r>
    <w:r>
      <w:rPr>
        <w:rFonts w:ascii="微軟正黑體" w:eastAsia="微軟正黑體" w:hAnsi="微軟正黑體" w:hint="eastAsia"/>
        <w:sz w:val="16"/>
      </w:rPr>
      <w:t xml:space="preserve">   </w:t>
    </w:r>
    <w:r w:rsidRPr="00EC2F03">
      <w:rPr>
        <w:rFonts w:ascii="微軟正黑體" w:eastAsia="微軟正黑體" w:hAnsi="微軟正黑體" w:hint="eastAsia"/>
        <w:sz w:val="16"/>
      </w:rPr>
      <w:t xml:space="preserve"> </w:t>
    </w:r>
    <w:r>
      <w:rPr>
        <w:rStyle w:val="ab"/>
        <w:rFonts w:ascii="微軟正黑體" w:eastAsia="微軟正黑體" w:hAnsi="微軟正黑體" w:hint="eastAsia"/>
        <w:color w:val="auto"/>
        <w:sz w:val="16"/>
        <w:u w:val="none"/>
      </w:rPr>
      <w:t>台北市內湖區星雲街</w:t>
    </w:r>
    <w:r>
      <w:rPr>
        <w:rStyle w:val="ab"/>
        <w:rFonts w:ascii="微軟正黑體" w:eastAsia="微軟正黑體" w:hAnsi="微軟正黑體"/>
        <w:color w:val="auto"/>
        <w:sz w:val="16"/>
        <w:u w:val="none"/>
      </w:rPr>
      <w:t>165</w:t>
    </w:r>
    <w:r>
      <w:rPr>
        <w:rStyle w:val="ab"/>
        <w:rFonts w:ascii="微軟正黑體" w:eastAsia="微軟正黑體" w:hAnsi="微軟正黑體" w:hint="eastAsia"/>
        <w:color w:val="auto"/>
        <w:sz w:val="16"/>
        <w:u w:val="none"/>
      </w:rPr>
      <w:t>號</w:t>
    </w:r>
    <w:r>
      <w:rPr>
        <w:rStyle w:val="ab"/>
        <w:rFonts w:ascii="微軟正黑體" w:eastAsia="微軟正黑體" w:hAnsi="微軟正黑體"/>
        <w:color w:val="auto"/>
        <w:sz w:val="16"/>
        <w:u w:val="none"/>
      </w:rPr>
      <w:t>4</w:t>
    </w:r>
    <w:r>
      <w:rPr>
        <w:rStyle w:val="ab"/>
        <w:rFonts w:ascii="微軟正黑體" w:eastAsia="微軟正黑體" w:hAnsi="微軟正黑體" w:hint="eastAsia"/>
        <w:color w:val="auto"/>
        <w:sz w:val="16"/>
        <w:u w:val="none"/>
      </w:rPr>
      <w:t>樓之</w:t>
    </w:r>
    <w:r>
      <w:rPr>
        <w:rStyle w:val="ab"/>
        <w:rFonts w:ascii="微軟正黑體" w:eastAsia="微軟正黑體" w:hAnsi="微軟正黑體"/>
        <w:color w:val="auto"/>
        <w:sz w:val="16"/>
        <w:u w:val="none"/>
      </w:rPr>
      <w:t>4</w:t>
    </w:r>
  </w:p>
  <w:p w14:paraId="24492CAB" w14:textId="0DDDDABD" w:rsidR="000A1CC3" w:rsidRPr="00BF3E4D" w:rsidRDefault="000A1CC3" w:rsidP="00BF3E4D">
    <w:pPr>
      <w:pStyle w:val="a4"/>
      <w:rPr>
        <w:rFonts w:ascii="微軟正黑體" w:eastAsia="微軟正黑體" w:hAnsi="微軟正黑體"/>
        <w:sz w:val="16"/>
      </w:rPr>
    </w:pPr>
    <w:r w:rsidRPr="00EC2F03">
      <w:rPr>
        <w:rFonts w:ascii="微軟正黑體" w:eastAsia="微軟正黑體" w:hAnsi="微軟正黑體"/>
        <w:sz w:val="16"/>
      </w:rPr>
      <w:t xml:space="preserve">Email: </w:t>
    </w:r>
    <w:hyperlink r:id="rId1" w:history="1">
      <w:r w:rsidRPr="00EC2F03">
        <w:rPr>
          <w:rStyle w:val="ab"/>
          <w:rFonts w:ascii="微軟正黑體" w:eastAsia="微軟正黑體" w:hAnsi="微軟正黑體" w:hint="eastAsia"/>
          <w:sz w:val="16"/>
        </w:rPr>
        <w:t>angie0817@gmail.com</w:t>
      </w:r>
    </w:hyperlink>
    <w:r w:rsidRPr="00EC2F03">
      <w:rPr>
        <w:rStyle w:val="ab"/>
        <w:rFonts w:ascii="微軟正黑體" w:eastAsia="微軟正黑體" w:hAnsi="微軟正黑體" w:hint="eastAsia"/>
        <w:sz w:val="16"/>
        <w:u w:val="none"/>
      </w:rPr>
      <w:t xml:space="preserve">                                               </w:t>
    </w:r>
    <w:r>
      <w:rPr>
        <w:rStyle w:val="ab"/>
        <w:rFonts w:ascii="微軟正黑體" w:eastAsia="微軟正黑體" w:hAnsi="微軟正黑體" w:hint="eastAsia"/>
        <w:sz w:val="16"/>
        <w:u w:val="none"/>
      </w:rPr>
      <w:t xml:space="preserve">       </w:t>
    </w:r>
    <w:r w:rsidRPr="00EC2F03">
      <w:rPr>
        <w:rStyle w:val="ab"/>
        <w:rFonts w:ascii="微軟正黑體" w:eastAsia="微軟正黑體" w:hAnsi="微軟正黑體" w:hint="eastAsia"/>
        <w:sz w:val="16"/>
        <w:u w:val="none"/>
      </w:rPr>
      <w:t xml:space="preserve">                      </w:t>
    </w:r>
    <w:r w:rsidR="009B76A8">
      <w:rPr>
        <w:rStyle w:val="ab"/>
        <w:rFonts w:ascii="微軟正黑體" w:eastAsia="微軟正黑體" w:hAnsi="微軟正黑體" w:hint="eastAsia"/>
        <w:sz w:val="16"/>
        <w:u w:val="none"/>
      </w:rPr>
      <w:t xml:space="preserve">                            </w:t>
    </w:r>
    <w:r w:rsidR="009B76A8">
      <w:rPr>
        <w:rFonts w:ascii="微軟正黑體" w:eastAsia="微軟正黑體" w:hAnsi="微軟正黑體"/>
        <w:sz w:val="16"/>
      </w:rPr>
      <w:t>4F-4, No. 165, Xing-</w:t>
    </w:r>
    <w:proofErr w:type="spellStart"/>
    <w:r w:rsidR="009B76A8">
      <w:rPr>
        <w:rFonts w:ascii="微軟正黑體" w:eastAsia="微軟正黑體" w:hAnsi="微軟正黑體"/>
        <w:sz w:val="16"/>
      </w:rPr>
      <w:t>yu</w:t>
    </w:r>
    <w:r w:rsidRPr="00EC2F03">
      <w:rPr>
        <w:rFonts w:ascii="微軟正黑體" w:eastAsia="微軟正黑體" w:hAnsi="微軟正黑體"/>
        <w:sz w:val="16"/>
      </w:rPr>
      <w:t>n</w:t>
    </w:r>
    <w:proofErr w:type="spellEnd"/>
    <w:r w:rsidRPr="00EC2F03">
      <w:rPr>
        <w:rFonts w:ascii="微軟正黑體" w:eastAsia="微軟正黑體" w:hAnsi="微軟正黑體"/>
        <w:sz w:val="16"/>
      </w:rPr>
      <w:t xml:space="preserve"> Street,</w:t>
    </w:r>
    <w:r w:rsidRPr="00EC2F03">
      <w:rPr>
        <w:rFonts w:ascii="微軟正黑體" w:eastAsia="微軟正黑體" w:hAnsi="微軟正黑體" w:hint="eastAsia"/>
        <w:sz w:val="16"/>
      </w:rPr>
      <w:t xml:space="preserve"> </w:t>
    </w:r>
    <w:proofErr w:type="spellStart"/>
    <w:r w:rsidRPr="00EC2F03">
      <w:rPr>
        <w:rFonts w:ascii="微軟正黑體" w:eastAsia="微軟正黑體" w:hAnsi="微軟正黑體"/>
        <w:sz w:val="16"/>
      </w:rPr>
      <w:t>Neihu</w:t>
    </w:r>
    <w:proofErr w:type="spellEnd"/>
    <w:r w:rsidRPr="00EC2F03">
      <w:rPr>
        <w:rFonts w:ascii="微軟正黑體" w:eastAsia="微軟正黑體" w:hAnsi="微軟正黑體"/>
        <w:sz w:val="16"/>
      </w:rPr>
      <w:t xml:space="preserve"> District, Taipei</w:t>
    </w:r>
    <w:r w:rsidR="009B76A8">
      <w:rPr>
        <w:rFonts w:ascii="微軟正黑體" w:eastAsia="微軟正黑體" w:hAnsi="微軟正黑體"/>
        <w:sz w:val="16"/>
      </w:rPr>
      <w:t xml:space="preserve"> 114</w:t>
    </w:r>
    <w:r w:rsidRPr="00EC2F03">
      <w:rPr>
        <w:rFonts w:ascii="微軟正黑體" w:eastAsia="微軟正黑體" w:hAnsi="微軟正黑體"/>
        <w:sz w:val="16"/>
      </w:rPr>
      <w:t>, Taiwan</w:t>
    </w:r>
    <w:r w:rsidRPr="00EC2F03">
      <w:rPr>
        <w:rStyle w:val="ab"/>
        <w:rFonts w:ascii="微軟正黑體" w:eastAsia="微軟正黑體" w:hAnsi="微軟正黑體" w:hint="eastAsia"/>
        <w:sz w:val="16"/>
        <w:u w:val="none"/>
      </w:rPr>
      <w:t xml:space="preserve">                          </w:t>
    </w:r>
    <w:r>
      <w:rPr>
        <w:rStyle w:val="ab"/>
        <w:rFonts w:ascii="微軟正黑體" w:eastAsia="微軟正黑體" w:hAnsi="微軟正黑體" w:hint="eastAsia"/>
        <w:sz w:val="16"/>
        <w:u w:val="none"/>
      </w:rPr>
      <w:t xml:space="preserve">                      </w:t>
    </w:r>
    <w:r w:rsidRPr="00EC5949">
      <w:rPr>
        <w:rFonts w:ascii="微軟正黑體" w:eastAsia="微軟正黑體" w:hAnsi="微軟正黑體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AE6F96" wp14:editId="18DD48EA">
              <wp:simplePos x="0" y="0"/>
              <wp:positionH relativeFrom="column">
                <wp:posOffset>-114300</wp:posOffset>
              </wp:positionH>
              <wp:positionV relativeFrom="paragraph">
                <wp:posOffset>178435</wp:posOffset>
              </wp:positionV>
              <wp:extent cx="7243638" cy="23854"/>
              <wp:effectExtent l="50800" t="25400" r="71755" b="103505"/>
              <wp:wrapNone/>
              <wp:docPr id="4" name="直線接點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43638" cy="2385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C27955" id="直線接點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4.05pt" to="561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" strokecolor="black [3213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B6B"/>
    <w:multiLevelType w:val="hybridMultilevel"/>
    <w:tmpl w:val="2306F0DA"/>
    <w:lvl w:ilvl="0" w:tplc="2DAEBC0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215868" w:themeColor="accent5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F93226"/>
    <w:multiLevelType w:val="hybridMultilevel"/>
    <w:tmpl w:val="07DA8D4A"/>
    <w:lvl w:ilvl="0" w:tplc="EC2E4C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B852C2"/>
    <w:multiLevelType w:val="hybridMultilevel"/>
    <w:tmpl w:val="35E6420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57D304D"/>
    <w:multiLevelType w:val="hybridMultilevel"/>
    <w:tmpl w:val="F11EA0A4"/>
    <w:lvl w:ilvl="0" w:tplc="2DAEBC02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  <w:color w:val="215868" w:themeColor="accent5" w:themeShade="80"/>
      </w:rPr>
    </w:lvl>
    <w:lvl w:ilvl="1" w:tplc="04090003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4" w15:restartNumberingAfterBreak="0">
    <w:nsid w:val="072B27B7"/>
    <w:multiLevelType w:val="hybridMultilevel"/>
    <w:tmpl w:val="BC08013C"/>
    <w:lvl w:ilvl="0" w:tplc="0409000B">
      <w:start w:val="1"/>
      <w:numFmt w:val="bullet"/>
      <w:lvlText w:val=""/>
      <w:lvlJc w:val="left"/>
      <w:pPr>
        <w:ind w:left="7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80"/>
      </w:pPr>
      <w:rPr>
        <w:rFonts w:ascii="Wingdings" w:hAnsi="Wingdings" w:hint="default"/>
      </w:rPr>
    </w:lvl>
  </w:abstractNum>
  <w:abstractNum w:abstractNumId="5" w15:restartNumberingAfterBreak="0">
    <w:nsid w:val="09762A19"/>
    <w:multiLevelType w:val="hybridMultilevel"/>
    <w:tmpl w:val="959A9DE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B641CA6"/>
    <w:multiLevelType w:val="hybridMultilevel"/>
    <w:tmpl w:val="A7388B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BA60DEF"/>
    <w:multiLevelType w:val="hybridMultilevel"/>
    <w:tmpl w:val="597A2F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D2918C8"/>
    <w:multiLevelType w:val="hybridMultilevel"/>
    <w:tmpl w:val="E6503268"/>
    <w:lvl w:ilvl="0" w:tplc="0409000B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9" w15:restartNumberingAfterBreak="0">
    <w:nsid w:val="12312890"/>
    <w:multiLevelType w:val="hybridMultilevel"/>
    <w:tmpl w:val="77E654F2"/>
    <w:lvl w:ilvl="0" w:tplc="2DAEBC02">
      <w:start w:val="1"/>
      <w:numFmt w:val="bullet"/>
      <w:lvlText w:val=""/>
      <w:lvlJc w:val="left"/>
      <w:pPr>
        <w:ind w:left="792" w:hanging="480"/>
      </w:pPr>
      <w:rPr>
        <w:rFonts w:ascii="Wingdings" w:hAnsi="Wingdings" w:hint="default"/>
        <w:color w:val="215868" w:themeColor="accent5" w:themeShade="80"/>
      </w:rPr>
    </w:lvl>
    <w:lvl w:ilvl="1" w:tplc="04090003">
      <w:start w:val="1"/>
      <w:numFmt w:val="bullet"/>
      <w:lvlText w:val=""/>
      <w:lvlJc w:val="left"/>
      <w:pPr>
        <w:ind w:left="127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52" w:hanging="480"/>
      </w:pPr>
      <w:rPr>
        <w:rFonts w:ascii="Wingdings" w:hAnsi="Wingdings" w:hint="default"/>
      </w:rPr>
    </w:lvl>
    <w:lvl w:ilvl="3" w:tplc="640A33AC">
      <w:numFmt w:val="bullet"/>
      <w:lvlText w:val="-"/>
      <w:lvlJc w:val="left"/>
      <w:pPr>
        <w:ind w:left="2112" w:hanging="360"/>
      </w:pPr>
      <w:rPr>
        <w:rFonts w:ascii="Calibri" w:eastAsiaTheme="minorEastAsia" w:hAnsi="Calibri" w:cs="Calibri" w:hint="default"/>
      </w:rPr>
    </w:lvl>
    <w:lvl w:ilvl="4" w:tplc="04090003" w:tentative="1">
      <w:start w:val="1"/>
      <w:numFmt w:val="bullet"/>
      <w:lvlText w:val=""/>
      <w:lvlJc w:val="left"/>
      <w:pPr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2" w:hanging="480"/>
      </w:pPr>
      <w:rPr>
        <w:rFonts w:ascii="Wingdings" w:hAnsi="Wingdings" w:hint="default"/>
      </w:rPr>
    </w:lvl>
  </w:abstractNum>
  <w:abstractNum w:abstractNumId="10" w15:restartNumberingAfterBreak="0">
    <w:nsid w:val="17C51BB3"/>
    <w:multiLevelType w:val="hybridMultilevel"/>
    <w:tmpl w:val="CF9E7D5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D4B74BB"/>
    <w:multiLevelType w:val="hybridMultilevel"/>
    <w:tmpl w:val="31EE058C"/>
    <w:lvl w:ilvl="0" w:tplc="25FEFF7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0A23A8"/>
    <w:multiLevelType w:val="hybridMultilevel"/>
    <w:tmpl w:val="EC062C5A"/>
    <w:lvl w:ilvl="0" w:tplc="D4763DD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DC3B3C"/>
    <w:multiLevelType w:val="hybridMultilevel"/>
    <w:tmpl w:val="6E74CE26"/>
    <w:lvl w:ilvl="0" w:tplc="30083124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  <w:color w:val="244061" w:themeColor="accent1" w:themeShade="80"/>
      </w:rPr>
    </w:lvl>
    <w:lvl w:ilvl="1" w:tplc="04090003" w:tentative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14" w15:restartNumberingAfterBreak="0">
    <w:nsid w:val="224D0C6C"/>
    <w:multiLevelType w:val="hybridMultilevel"/>
    <w:tmpl w:val="AFF2451C"/>
    <w:lvl w:ilvl="0" w:tplc="0EB6D7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2F6494"/>
    <w:multiLevelType w:val="hybridMultilevel"/>
    <w:tmpl w:val="90D490DE"/>
    <w:lvl w:ilvl="0" w:tplc="2DAEBC0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215868" w:themeColor="accent5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5556B9E"/>
    <w:multiLevelType w:val="hybridMultilevel"/>
    <w:tmpl w:val="6936DE62"/>
    <w:lvl w:ilvl="0" w:tplc="04090005">
      <w:start w:val="1"/>
      <w:numFmt w:val="bullet"/>
      <w:lvlText w:val=""/>
      <w:lvlJc w:val="left"/>
      <w:pPr>
        <w:ind w:left="5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17" w15:restartNumberingAfterBreak="0">
    <w:nsid w:val="28FE4AAA"/>
    <w:multiLevelType w:val="hybridMultilevel"/>
    <w:tmpl w:val="6164A416"/>
    <w:lvl w:ilvl="0" w:tplc="2DAEBC02">
      <w:start w:val="1"/>
      <w:numFmt w:val="bullet"/>
      <w:lvlText w:val=""/>
      <w:lvlJc w:val="left"/>
      <w:pPr>
        <w:ind w:left="646" w:hanging="480"/>
      </w:pPr>
      <w:rPr>
        <w:rFonts w:ascii="Wingdings" w:hAnsi="Wingdings" w:hint="default"/>
        <w:color w:val="215868" w:themeColor="accent5" w:themeShade="80"/>
      </w:rPr>
    </w:lvl>
    <w:lvl w:ilvl="1" w:tplc="04090003" w:tentative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18" w15:restartNumberingAfterBreak="0">
    <w:nsid w:val="2B994F17"/>
    <w:multiLevelType w:val="hybridMultilevel"/>
    <w:tmpl w:val="E8CA362E"/>
    <w:lvl w:ilvl="0" w:tplc="2DAEBC0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215868" w:themeColor="accent5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D5433FC"/>
    <w:multiLevelType w:val="multilevel"/>
    <w:tmpl w:val="F1D0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19E24AD"/>
    <w:multiLevelType w:val="multilevel"/>
    <w:tmpl w:val="6936DE62"/>
    <w:lvl w:ilvl="0">
      <w:start w:val="1"/>
      <w:numFmt w:val="bullet"/>
      <w:lvlText w:val=""/>
      <w:lvlJc w:val="left"/>
      <w:pPr>
        <w:ind w:left="563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21" w15:restartNumberingAfterBreak="0">
    <w:nsid w:val="325E74F0"/>
    <w:multiLevelType w:val="hybridMultilevel"/>
    <w:tmpl w:val="D64E0FC4"/>
    <w:lvl w:ilvl="0" w:tplc="2DAEBC02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  <w:color w:val="215868" w:themeColor="accent5" w:themeShade="80"/>
      </w:rPr>
    </w:lvl>
    <w:lvl w:ilvl="1" w:tplc="04090003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 w:tplc="640A33AC">
      <w:numFmt w:val="bullet"/>
      <w:lvlText w:val="-"/>
      <w:lvlJc w:val="left"/>
      <w:pPr>
        <w:ind w:left="1883" w:hanging="360"/>
      </w:pPr>
      <w:rPr>
        <w:rFonts w:ascii="Calibri" w:eastAsiaTheme="minorEastAsia" w:hAnsi="Calibri" w:cs="Calibri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22" w15:restartNumberingAfterBreak="0">
    <w:nsid w:val="33F92755"/>
    <w:multiLevelType w:val="hybridMultilevel"/>
    <w:tmpl w:val="1C30A8E2"/>
    <w:lvl w:ilvl="0" w:tplc="0409000B">
      <w:start w:val="1"/>
      <w:numFmt w:val="bullet"/>
      <w:lvlText w:val=""/>
      <w:lvlJc w:val="left"/>
      <w:pPr>
        <w:ind w:left="5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2" w:hanging="480"/>
      </w:pPr>
      <w:rPr>
        <w:rFonts w:ascii="Wingdings" w:hAnsi="Wingdings" w:hint="default"/>
      </w:rPr>
    </w:lvl>
  </w:abstractNum>
  <w:abstractNum w:abstractNumId="23" w15:restartNumberingAfterBreak="0">
    <w:nsid w:val="35B76939"/>
    <w:multiLevelType w:val="hybridMultilevel"/>
    <w:tmpl w:val="15BADCF0"/>
    <w:lvl w:ilvl="0" w:tplc="0409000B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24" w15:restartNumberingAfterBreak="0">
    <w:nsid w:val="39E847A9"/>
    <w:multiLevelType w:val="hybridMultilevel"/>
    <w:tmpl w:val="DF88EE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D965AC4"/>
    <w:multiLevelType w:val="hybridMultilevel"/>
    <w:tmpl w:val="A5705E56"/>
    <w:lvl w:ilvl="0" w:tplc="0409000B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26" w15:restartNumberingAfterBreak="0">
    <w:nsid w:val="3DA11AD5"/>
    <w:multiLevelType w:val="hybridMultilevel"/>
    <w:tmpl w:val="435EFB4E"/>
    <w:lvl w:ilvl="0" w:tplc="0409000B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27" w15:restartNumberingAfterBreak="0">
    <w:nsid w:val="3EF21996"/>
    <w:multiLevelType w:val="hybridMultilevel"/>
    <w:tmpl w:val="6AF0FB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D0B6A90"/>
    <w:multiLevelType w:val="hybridMultilevel"/>
    <w:tmpl w:val="DA2A0C20"/>
    <w:lvl w:ilvl="0" w:tplc="8C6EC36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0533EE"/>
    <w:multiLevelType w:val="hybridMultilevel"/>
    <w:tmpl w:val="F46C9EFC"/>
    <w:lvl w:ilvl="0" w:tplc="0409000B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30" w15:restartNumberingAfterBreak="0">
    <w:nsid w:val="56B77CD4"/>
    <w:multiLevelType w:val="multilevel"/>
    <w:tmpl w:val="435EFB4E"/>
    <w:lvl w:ilvl="0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23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31" w15:restartNumberingAfterBreak="0">
    <w:nsid w:val="5A8437F1"/>
    <w:multiLevelType w:val="hybridMultilevel"/>
    <w:tmpl w:val="DBD4D2C2"/>
    <w:lvl w:ilvl="0" w:tplc="1FEAC1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7B5A18"/>
    <w:multiLevelType w:val="hybridMultilevel"/>
    <w:tmpl w:val="34480DD2"/>
    <w:lvl w:ilvl="0" w:tplc="3378F9F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02005D4"/>
    <w:multiLevelType w:val="hybridMultilevel"/>
    <w:tmpl w:val="258026F0"/>
    <w:lvl w:ilvl="0" w:tplc="2DAEBC0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215868" w:themeColor="accent5" w:themeShade="8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2A070E3"/>
    <w:multiLevelType w:val="hybridMultilevel"/>
    <w:tmpl w:val="F6D2680C"/>
    <w:lvl w:ilvl="0" w:tplc="2DAEBC02">
      <w:start w:val="1"/>
      <w:numFmt w:val="bullet"/>
      <w:lvlText w:val=""/>
      <w:lvlJc w:val="left"/>
      <w:pPr>
        <w:ind w:left="563" w:hanging="480"/>
      </w:pPr>
      <w:rPr>
        <w:rFonts w:ascii="Wingdings" w:hAnsi="Wingdings" w:hint="default"/>
        <w:color w:val="215868" w:themeColor="accent5" w:themeShade="80"/>
      </w:rPr>
    </w:lvl>
    <w:lvl w:ilvl="1" w:tplc="04090003">
      <w:start w:val="1"/>
      <w:numFmt w:val="bullet"/>
      <w:lvlText w:val=""/>
      <w:lvlJc w:val="left"/>
      <w:pPr>
        <w:ind w:left="1043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523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3" w:hanging="480"/>
      </w:pPr>
      <w:rPr>
        <w:rFonts w:ascii="Wingdings" w:hAnsi="Wingdings" w:hint="default"/>
      </w:rPr>
    </w:lvl>
  </w:abstractNum>
  <w:abstractNum w:abstractNumId="35" w15:restartNumberingAfterBreak="0">
    <w:nsid w:val="67FA1DA3"/>
    <w:multiLevelType w:val="hybridMultilevel"/>
    <w:tmpl w:val="3684B872"/>
    <w:lvl w:ilvl="0" w:tplc="52948F68">
      <w:start w:val="1"/>
      <w:numFmt w:val="upperLetter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2B1725"/>
    <w:multiLevelType w:val="hybridMultilevel"/>
    <w:tmpl w:val="1DF002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DD26546"/>
    <w:multiLevelType w:val="hybridMultilevel"/>
    <w:tmpl w:val="132259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7D6194C"/>
    <w:multiLevelType w:val="hybridMultilevel"/>
    <w:tmpl w:val="854C1874"/>
    <w:lvl w:ilvl="0" w:tplc="FCA6F75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C440FE"/>
    <w:multiLevelType w:val="hybridMultilevel"/>
    <w:tmpl w:val="57D269AE"/>
    <w:lvl w:ilvl="0" w:tplc="55E814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23"/>
  </w:num>
  <w:num w:numId="3">
    <w:abstractNumId w:val="8"/>
  </w:num>
  <w:num w:numId="4">
    <w:abstractNumId w:val="36"/>
  </w:num>
  <w:num w:numId="5">
    <w:abstractNumId w:val="10"/>
  </w:num>
  <w:num w:numId="6">
    <w:abstractNumId w:val="2"/>
  </w:num>
  <w:num w:numId="7">
    <w:abstractNumId w:val="22"/>
  </w:num>
  <w:num w:numId="8">
    <w:abstractNumId w:val="24"/>
  </w:num>
  <w:num w:numId="9">
    <w:abstractNumId w:val="25"/>
  </w:num>
  <w:num w:numId="10">
    <w:abstractNumId w:val="9"/>
  </w:num>
  <w:num w:numId="11">
    <w:abstractNumId w:val="32"/>
  </w:num>
  <w:num w:numId="12">
    <w:abstractNumId w:val="14"/>
  </w:num>
  <w:num w:numId="13">
    <w:abstractNumId w:val="7"/>
  </w:num>
  <w:num w:numId="14">
    <w:abstractNumId w:val="15"/>
  </w:num>
  <w:num w:numId="15">
    <w:abstractNumId w:val="0"/>
  </w:num>
  <w:num w:numId="16">
    <w:abstractNumId w:val="33"/>
  </w:num>
  <w:num w:numId="17">
    <w:abstractNumId w:val="18"/>
  </w:num>
  <w:num w:numId="18">
    <w:abstractNumId w:val="39"/>
  </w:num>
  <w:num w:numId="19">
    <w:abstractNumId w:val="12"/>
  </w:num>
  <w:num w:numId="20">
    <w:abstractNumId w:val="31"/>
  </w:num>
  <w:num w:numId="21">
    <w:abstractNumId w:val="38"/>
  </w:num>
  <w:num w:numId="22">
    <w:abstractNumId w:val="11"/>
  </w:num>
  <w:num w:numId="23">
    <w:abstractNumId w:val="28"/>
  </w:num>
  <w:num w:numId="24">
    <w:abstractNumId w:val="35"/>
  </w:num>
  <w:num w:numId="25">
    <w:abstractNumId w:val="1"/>
  </w:num>
  <w:num w:numId="26">
    <w:abstractNumId w:val="34"/>
  </w:num>
  <w:num w:numId="27">
    <w:abstractNumId w:val="3"/>
  </w:num>
  <w:num w:numId="28">
    <w:abstractNumId w:val="16"/>
  </w:num>
  <w:num w:numId="29">
    <w:abstractNumId w:val="20"/>
  </w:num>
  <w:num w:numId="30">
    <w:abstractNumId w:val="26"/>
  </w:num>
  <w:num w:numId="31">
    <w:abstractNumId w:val="30"/>
  </w:num>
  <w:num w:numId="32">
    <w:abstractNumId w:val="13"/>
  </w:num>
  <w:num w:numId="33">
    <w:abstractNumId w:val="5"/>
  </w:num>
  <w:num w:numId="34">
    <w:abstractNumId w:val="17"/>
  </w:num>
  <w:num w:numId="35">
    <w:abstractNumId w:val="6"/>
  </w:num>
  <w:num w:numId="36">
    <w:abstractNumId w:val="21"/>
  </w:num>
  <w:num w:numId="37">
    <w:abstractNumId w:val="19"/>
  </w:num>
  <w:num w:numId="38">
    <w:abstractNumId w:val="37"/>
  </w:num>
  <w:num w:numId="39">
    <w:abstractNumId w:val="2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1"/>
  <w:activeWritingStyle w:appName="MSWord" w:lang="zh-TW" w:vendorID="64" w:dllVersion="131077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B9"/>
    <w:rsid w:val="00000CA0"/>
    <w:rsid w:val="00001401"/>
    <w:rsid w:val="00001AD2"/>
    <w:rsid w:val="000047CF"/>
    <w:rsid w:val="00004F46"/>
    <w:rsid w:val="00013A59"/>
    <w:rsid w:val="00015D6D"/>
    <w:rsid w:val="00046D97"/>
    <w:rsid w:val="00056C0D"/>
    <w:rsid w:val="000629FF"/>
    <w:rsid w:val="00074489"/>
    <w:rsid w:val="00076C65"/>
    <w:rsid w:val="00081465"/>
    <w:rsid w:val="00095B85"/>
    <w:rsid w:val="000A1CC3"/>
    <w:rsid w:val="000A23B6"/>
    <w:rsid w:val="000A4EA1"/>
    <w:rsid w:val="000A6943"/>
    <w:rsid w:val="000D0538"/>
    <w:rsid w:val="000E3ABA"/>
    <w:rsid w:val="000F0179"/>
    <w:rsid w:val="000F502F"/>
    <w:rsid w:val="00101A53"/>
    <w:rsid w:val="00102291"/>
    <w:rsid w:val="00114A89"/>
    <w:rsid w:val="001208FC"/>
    <w:rsid w:val="00121852"/>
    <w:rsid w:val="00136EAC"/>
    <w:rsid w:val="0014032E"/>
    <w:rsid w:val="00153885"/>
    <w:rsid w:val="001556BA"/>
    <w:rsid w:val="00165834"/>
    <w:rsid w:val="00170656"/>
    <w:rsid w:val="00173DB9"/>
    <w:rsid w:val="001758A8"/>
    <w:rsid w:val="001915FC"/>
    <w:rsid w:val="0019473F"/>
    <w:rsid w:val="00197D7B"/>
    <w:rsid w:val="001C2CAA"/>
    <w:rsid w:val="001C4451"/>
    <w:rsid w:val="001D0B19"/>
    <w:rsid w:val="001E4CED"/>
    <w:rsid w:val="001F4881"/>
    <w:rsid w:val="0021486C"/>
    <w:rsid w:val="00220197"/>
    <w:rsid w:val="00225208"/>
    <w:rsid w:val="0023597D"/>
    <w:rsid w:val="0023639A"/>
    <w:rsid w:val="002371C9"/>
    <w:rsid w:val="002477D7"/>
    <w:rsid w:val="00256633"/>
    <w:rsid w:val="002566F8"/>
    <w:rsid w:val="0028219F"/>
    <w:rsid w:val="00284DC0"/>
    <w:rsid w:val="00290510"/>
    <w:rsid w:val="002A195D"/>
    <w:rsid w:val="002A1B52"/>
    <w:rsid w:val="002B01A3"/>
    <w:rsid w:val="002B7C2A"/>
    <w:rsid w:val="002E7898"/>
    <w:rsid w:val="002F7943"/>
    <w:rsid w:val="00324E7F"/>
    <w:rsid w:val="003255D0"/>
    <w:rsid w:val="0033584C"/>
    <w:rsid w:val="00340596"/>
    <w:rsid w:val="0035256B"/>
    <w:rsid w:val="0037367F"/>
    <w:rsid w:val="00377CDB"/>
    <w:rsid w:val="00391B77"/>
    <w:rsid w:val="003956AD"/>
    <w:rsid w:val="003A4EFB"/>
    <w:rsid w:val="003A7DA1"/>
    <w:rsid w:val="003D742A"/>
    <w:rsid w:val="003E3887"/>
    <w:rsid w:val="003F0A30"/>
    <w:rsid w:val="00402D4A"/>
    <w:rsid w:val="00410759"/>
    <w:rsid w:val="00417C9C"/>
    <w:rsid w:val="00427697"/>
    <w:rsid w:val="004278FC"/>
    <w:rsid w:val="0042796E"/>
    <w:rsid w:val="00427B8F"/>
    <w:rsid w:val="00430110"/>
    <w:rsid w:val="00434DD0"/>
    <w:rsid w:val="00443695"/>
    <w:rsid w:val="00446F68"/>
    <w:rsid w:val="00472F54"/>
    <w:rsid w:val="00491E7A"/>
    <w:rsid w:val="00497030"/>
    <w:rsid w:val="004A2482"/>
    <w:rsid w:val="004C5C8F"/>
    <w:rsid w:val="004C613C"/>
    <w:rsid w:val="004D10B8"/>
    <w:rsid w:val="004D3D5F"/>
    <w:rsid w:val="004E6249"/>
    <w:rsid w:val="004F7005"/>
    <w:rsid w:val="0050199F"/>
    <w:rsid w:val="00506709"/>
    <w:rsid w:val="00512A70"/>
    <w:rsid w:val="00516970"/>
    <w:rsid w:val="00541053"/>
    <w:rsid w:val="0054327E"/>
    <w:rsid w:val="00551899"/>
    <w:rsid w:val="00551C3F"/>
    <w:rsid w:val="00562D6C"/>
    <w:rsid w:val="0058435A"/>
    <w:rsid w:val="005863F8"/>
    <w:rsid w:val="00595019"/>
    <w:rsid w:val="00595CE6"/>
    <w:rsid w:val="005A53D1"/>
    <w:rsid w:val="005A5562"/>
    <w:rsid w:val="005B025A"/>
    <w:rsid w:val="005B2E58"/>
    <w:rsid w:val="005F12C6"/>
    <w:rsid w:val="005F35A2"/>
    <w:rsid w:val="00612F09"/>
    <w:rsid w:val="0061358B"/>
    <w:rsid w:val="00621C63"/>
    <w:rsid w:val="00637A2A"/>
    <w:rsid w:val="0064284A"/>
    <w:rsid w:val="00642B86"/>
    <w:rsid w:val="00646FD9"/>
    <w:rsid w:val="0065446C"/>
    <w:rsid w:val="00665E4D"/>
    <w:rsid w:val="00666384"/>
    <w:rsid w:val="00671213"/>
    <w:rsid w:val="00673DB3"/>
    <w:rsid w:val="00685F86"/>
    <w:rsid w:val="00691191"/>
    <w:rsid w:val="00692903"/>
    <w:rsid w:val="00692D49"/>
    <w:rsid w:val="00692EDB"/>
    <w:rsid w:val="006A1D4B"/>
    <w:rsid w:val="006D0C94"/>
    <w:rsid w:val="006E7602"/>
    <w:rsid w:val="006F4745"/>
    <w:rsid w:val="007468A3"/>
    <w:rsid w:val="007625EB"/>
    <w:rsid w:val="00776C9C"/>
    <w:rsid w:val="00780FEF"/>
    <w:rsid w:val="007811CB"/>
    <w:rsid w:val="00785CF8"/>
    <w:rsid w:val="007B6B79"/>
    <w:rsid w:val="00802476"/>
    <w:rsid w:val="00806A24"/>
    <w:rsid w:val="00807D80"/>
    <w:rsid w:val="008144F3"/>
    <w:rsid w:val="00841831"/>
    <w:rsid w:val="00851948"/>
    <w:rsid w:val="00862B3D"/>
    <w:rsid w:val="0088516F"/>
    <w:rsid w:val="00887078"/>
    <w:rsid w:val="00887D65"/>
    <w:rsid w:val="00891794"/>
    <w:rsid w:val="008937CC"/>
    <w:rsid w:val="008B0905"/>
    <w:rsid w:val="008C29BD"/>
    <w:rsid w:val="008D28AA"/>
    <w:rsid w:val="008E3D4B"/>
    <w:rsid w:val="008F0334"/>
    <w:rsid w:val="008F19AA"/>
    <w:rsid w:val="00901D8E"/>
    <w:rsid w:val="00931212"/>
    <w:rsid w:val="00947CE1"/>
    <w:rsid w:val="00961489"/>
    <w:rsid w:val="009623F6"/>
    <w:rsid w:val="009654EB"/>
    <w:rsid w:val="009675C0"/>
    <w:rsid w:val="00986B9B"/>
    <w:rsid w:val="009A54F7"/>
    <w:rsid w:val="009B51FB"/>
    <w:rsid w:val="009B57AF"/>
    <w:rsid w:val="009B76A8"/>
    <w:rsid w:val="009D4AF5"/>
    <w:rsid w:val="009D540E"/>
    <w:rsid w:val="009F0BB6"/>
    <w:rsid w:val="00A00AF5"/>
    <w:rsid w:val="00A21666"/>
    <w:rsid w:val="00A21F82"/>
    <w:rsid w:val="00A41BFF"/>
    <w:rsid w:val="00A4595A"/>
    <w:rsid w:val="00A5357A"/>
    <w:rsid w:val="00A6124E"/>
    <w:rsid w:val="00A62E36"/>
    <w:rsid w:val="00A86E6A"/>
    <w:rsid w:val="00A8707B"/>
    <w:rsid w:val="00A9091F"/>
    <w:rsid w:val="00AA14D9"/>
    <w:rsid w:val="00AA3C79"/>
    <w:rsid w:val="00AA7BB8"/>
    <w:rsid w:val="00AB4185"/>
    <w:rsid w:val="00AC4E14"/>
    <w:rsid w:val="00AD4217"/>
    <w:rsid w:val="00AF3D5A"/>
    <w:rsid w:val="00B04077"/>
    <w:rsid w:val="00B10299"/>
    <w:rsid w:val="00B20292"/>
    <w:rsid w:val="00B21830"/>
    <w:rsid w:val="00B21C1D"/>
    <w:rsid w:val="00B22775"/>
    <w:rsid w:val="00B37F3D"/>
    <w:rsid w:val="00B462F5"/>
    <w:rsid w:val="00B5767B"/>
    <w:rsid w:val="00B67E28"/>
    <w:rsid w:val="00B67F06"/>
    <w:rsid w:val="00B737EF"/>
    <w:rsid w:val="00B7383A"/>
    <w:rsid w:val="00BD0501"/>
    <w:rsid w:val="00BE7BB8"/>
    <w:rsid w:val="00BF3E4D"/>
    <w:rsid w:val="00BF6466"/>
    <w:rsid w:val="00BF71AE"/>
    <w:rsid w:val="00C04728"/>
    <w:rsid w:val="00C07BA0"/>
    <w:rsid w:val="00C369BA"/>
    <w:rsid w:val="00C4065B"/>
    <w:rsid w:val="00C43FAD"/>
    <w:rsid w:val="00C50843"/>
    <w:rsid w:val="00C50964"/>
    <w:rsid w:val="00C815B7"/>
    <w:rsid w:val="00C82008"/>
    <w:rsid w:val="00C97818"/>
    <w:rsid w:val="00CA4BD0"/>
    <w:rsid w:val="00CA534B"/>
    <w:rsid w:val="00CD14B0"/>
    <w:rsid w:val="00CE4EC0"/>
    <w:rsid w:val="00CF04BE"/>
    <w:rsid w:val="00CF4292"/>
    <w:rsid w:val="00D04C48"/>
    <w:rsid w:val="00D06303"/>
    <w:rsid w:val="00D06A41"/>
    <w:rsid w:val="00D2303A"/>
    <w:rsid w:val="00D34C5A"/>
    <w:rsid w:val="00D35984"/>
    <w:rsid w:val="00D511F0"/>
    <w:rsid w:val="00D53176"/>
    <w:rsid w:val="00D576EE"/>
    <w:rsid w:val="00D70B4A"/>
    <w:rsid w:val="00D71640"/>
    <w:rsid w:val="00D73C3D"/>
    <w:rsid w:val="00D75BFE"/>
    <w:rsid w:val="00D96486"/>
    <w:rsid w:val="00DA3CF9"/>
    <w:rsid w:val="00DB0631"/>
    <w:rsid w:val="00DB68E9"/>
    <w:rsid w:val="00DD2D1F"/>
    <w:rsid w:val="00DF40BA"/>
    <w:rsid w:val="00E220B1"/>
    <w:rsid w:val="00E401B9"/>
    <w:rsid w:val="00E41A47"/>
    <w:rsid w:val="00E53B7C"/>
    <w:rsid w:val="00E634F7"/>
    <w:rsid w:val="00E7320B"/>
    <w:rsid w:val="00E766F3"/>
    <w:rsid w:val="00E8676A"/>
    <w:rsid w:val="00E87299"/>
    <w:rsid w:val="00EA037E"/>
    <w:rsid w:val="00EA32C9"/>
    <w:rsid w:val="00EA6071"/>
    <w:rsid w:val="00EC2F03"/>
    <w:rsid w:val="00EC4EAB"/>
    <w:rsid w:val="00EC5949"/>
    <w:rsid w:val="00ED7082"/>
    <w:rsid w:val="00EE6101"/>
    <w:rsid w:val="00EE739C"/>
    <w:rsid w:val="00F04F9D"/>
    <w:rsid w:val="00F06B83"/>
    <w:rsid w:val="00F20F28"/>
    <w:rsid w:val="00F32C04"/>
    <w:rsid w:val="00F36B38"/>
    <w:rsid w:val="00F40183"/>
    <w:rsid w:val="00F402B3"/>
    <w:rsid w:val="00F42FAA"/>
    <w:rsid w:val="00F46C36"/>
    <w:rsid w:val="00F5658C"/>
    <w:rsid w:val="00F703DB"/>
    <w:rsid w:val="00F903D8"/>
    <w:rsid w:val="00FA69C2"/>
    <w:rsid w:val="00FD13C4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49271"/>
  <w15:docId w15:val="{F42F5184-2705-495F-AF04-2278E2B6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8A3"/>
    <w:pPr>
      <w:widowControl w:val="0"/>
    </w:pPr>
  </w:style>
  <w:style w:type="paragraph" w:styleId="1">
    <w:name w:val="heading 1"/>
    <w:basedOn w:val="a"/>
    <w:link w:val="10"/>
    <w:uiPriority w:val="9"/>
    <w:qFormat/>
    <w:rsid w:val="00F903D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5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A1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14D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14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14D9"/>
    <w:rPr>
      <w:sz w:val="20"/>
      <w:szCs w:val="20"/>
    </w:rPr>
  </w:style>
  <w:style w:type="character" w:styleId="a8">
    <w:name w:val="Placeholder Text"/>
    <w:basedOn w:val="a0"/>
    <w:uiPriority w:val="99"/>
    <w:semiHidden/>
    <w:rsid w:val="00AA14D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47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77D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477D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F903D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gie081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EE40B-CD74-4964-84E3-25A382BC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1600</Characters>
  <Application>Microsoft Office Word</Application>
  <DocSecurity>0</DocSecurity>
  <Lines>13</Lines>
  <Paragraphs>3</Paragraphs>
  <ScaleCrop>false</ScaleCrop>
  <Company>free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Hsu</dc:creator>
  <cp:lastModifiedBy>Microsoft 帳戶</cp:lastModifiedBy>
  <cp:revision>2</cp:revision>
  <cp:lastPrinted>2022-10-20T08:41:00Z</cp:lastPrinted>
  <dcterms:created xsi:type="dcterms:W3CDTF">2023-05-31T01:58:00Z</dcterms:created>
  <dcterms:modified xsi:type="dcterms:W3CDTF">2023-05-31T01:58:00Z</dcterms:modified>
</cp:coreProperties>
</file>