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CDAF" w14:textId="6B51F7B5" w:rsidR="00F340A1" w:rsidRDefault="00000000" w:rsidP="00F360CA">
      <w:pPr>
        <w:spacing w:after="0" w:line="259" w:lineRule="auto"/>
        <w:ind w:left="43" w:firstLine="0"/>
        <w:jc w:val="center"/>
        <w:rPr>
          <w:b/>
          <w:sz w:val="36"/>
          <w:szCs w:val="36"/>
        </w:rPr>
      </w:pPr>
      <w:r w:rsidRPr="003C386D">
        <w:rPr>
          <w:b/>
          <w:sz w:val="36"/>
          <w:szCs w:val="36"/>
        </w:rPr>
        <w:t>HANIEZEL JOY ORLAIN CALMANT</w:t>
      </w:r>
      <w:r w:rsidR="00F360CA">
        <w:rPr>
          <w:b/>
          <w:sz w:val="36"/>
          <w:szCs w:val="36"/>
        </w:rPr>
        <w:t>E</w:t>
      </w:r>
    </w:p>
    <w:p w14:paraId="37954628" w14:textId="77777777" w:rsidR="00FD5220" w:rsidRPr="00F360CA" w:rsidRDefault="00FD5220" w:rsidP="00F360CA">
      <w:pPr>
        <w:spacing w:after="0" w:line="259" w:lineRule="auto"/>
        <w:ind w:left="43" w:firstLine="0"/>
        <w:jc w:val="center"/>
        <w:rPr>
          <w:b/>
          <w:sz w:val="36"/>
          <w:szCs w:val="36"/>
        </w:rPr>
      </w:pPr>
    </w:p>
    <w:p w14:paraId="215B5F9C" w14:textId="77777777" w:rsidR="00F340A1" w:rsidRDefault="00000000">
      <w:pPr>
        <w:spacing w:after="14"/>
        <w:ind w:left="-5" w:firstLine="0"/>
      </w:pPr>
      <w:r>
        <w:rPr>
          <w:b/>
          <w:i/>
        </w:rPr>
        <w:t>TRANSLATION AND PROOFREADING HISTORY</w:t>
      </w:r>
    </w:p>
    <w:p w14:paraId="496F9D84" w14:textId="77777777" w:rsidR="00F340A1" w:rsidRDefault="00000000">
      <w:pPr>
        <w:spacing w:after="48" w:line="259" w:lineRule="auto"/>
        <w:ind w:left="-29" w:right="-60" w:firstLine="0"/>
      </w:pPr>
      <w:r>
        <w:pict w14:anchorId="7B0F51DE">
          <v:group id="1033" o:spid="_x0000_s1026" style="width:485.4pt;height:.7pt;mso-wrap-distance-left:0;mso-wrap-distance-right:0;mso-position-horizontal-relative:char;mso-position-vertical-relative:line" coordorigin="22638,37754" coordsize="61643,91">
            <v:group id="1034" o:spid="_x0000_s1027" style="position:absolute;left:22638;top:37754;width:61643;height:91" coordorigin="22638,37754" coordsize="61643,91">
              <v:rect id="1035" o:spid="_x0000_s1031" style="position:absolute;left:22638;top:37754;width:61643;height:91;visibility:visible;mso-position-horizontal-relative:text;mso-position-vertical-relative:text;mso-width-relative:page;mso-height-relative:page;v-text-anchor:middle" filled="f" stroked="f">
                <v:textbox inset=",7.2pt,,7.2pt">
                  <w:txbxContent>
                    <w:p w14:paraId="3F0103F6" w14:textId="77777777" w:rsidR="00F340A1" w:rsidRDefault="00F340A1">
                      <w:pPr>
                        <w:spacing w:after="0" w:line="240" w:lineRule="auto"/>
                        <w:ind w:left="0" w:firstLine="0"/>
                        <w:textDirection w:val="btLr"/>
                      </w:pPr>
                    </w:p>
                  </w:txbxContent>
                </v:textbox>
              </v:rect>
              <v:group id="1036" o:spid="_x0000_s1028" style="position:absolute;left:22638;top:37754;width:61643;height:91" coordsize="61643,91">
                <v:rect id="1037" o:spid="_x0000_s1030" style="position:absolute;width:61643;height:91;visibility:visible;mso-position-horizontal-relative:text;mso-position-vertical-relative:text;mso-width-relative:page;mso-height-relative:page;v-text-anchor:middle" filled="f" stroked="f">
                  <v:textbox inset=",7.2pt,,7.2pt">
                    <w:txbxContent>
                      <w:p w14:paraId="4FA72C11" w14:textId="77777777" w:rsidR="00F340A1" w:rsidRDefault="00F340A1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shape id="1038" o:spid="_x0000_s1029" style="position:absolute;width:61643;height:91;visibility:visible;mso-position-horizontal-relative:text;mso-position-vertical-relative:text;mso-width-relative:page;mso-height-relative:page" coordsize="6164326,9144" o:spt="100" adj="0,,0" path="m,l6164326,r,9144l,9144,,e" fillcolor="gray" stroked="f">
                  <v:stroke joinstyle="round"/>
                  <v:formulas/>
                  <v:path arrowok="t" o:connecttype="segments" textboxrect="0,0,6164326,9144"/>
                </v:shape>
              </v:group>
            </v:group>
            <w10:anchorlock/>
          </v:group>
        </w:pict>
      </w:r>
    </w:p>
    <w:p w14:paraId="59FAB37C" w14:textId="77777777" w:rsidR="00F340A1" w:rsidRDefault="0000000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01C4706C" w14:textId="77777777" w:rsidR="00F340A1" w:rsidRDefault="00000000">
      <w:pPr>
        <w:spacing w:after="14"/>
        <w:ind w:left="-5" w:firstLine="0"/>
      </w:pPr>
      <w:r>
        <w:rPr>
          <w:b/>
          <w:i/>
        </w:rPr>
        <w:t>PROJECT INVOLVED AS TRANSLATOR</w:t>
      </w:r>
    </w:p>
    <w:p w14:paraId="35668117" w14:textId="2B4B8F5D" w:rsidR="00F340A1" w:rsidRDefault="00000000" w:rsidP="00F360CA">
      <w:pPr>
        <w:spacing w:after="96" w:line="259" w:lineRule="auto"/>
        <w:ind w:left="720" w:firstLine="0"/>
        <w:rPr>
          <w:b/>
          <w:bCs/>
          <w:i/>
        </w:rPr>
      </w:pPr>
      <w:r>
        <w:rPr>
          <w:b/>
          <w:i/>
        </w:rPr>
        <w:t xml:space="preserve"> </w:t>
      </w:r>
      <w:r>
        <w:rPr>
          <w:b/>
          <w:bCs/>
          <w:i/>
        </w:rPr>
        <w:t>Document Translation</w:t>
      </w:r>
    </w:p>
    <w:p w14:paraId="3873193C" w14:textId="77777777" w:rsidR="00F340A1" w:rsidRDefault="00000000">
      <w:pPr>
        <w:pStyle w:val="ListParagraph"/>
        <w:numPr>
          <w:ilvl w:val="0"/>
          <w:numId w:val="1"/>
        </w:numPr>
        <w:spacing w:after="120"/>
        <w:rPr>
          <w:iCs/>
        </w:rPr>
      </w:pPr>
      <w:r>
        <w:rPr>
          <w:b/>
          <w:bCs/>
          <w:i/>
        </w:rPr>
        <w:t xml:space="preserve">XTM Workbench (4438 words) </w:t>
      </w:r>
      <w:r>
        <w:rPr>
          <w:iCs/>
        </w:rPr>
        <w:t>All Localized for Technology, Cairo, Egypt</w:t>
      </w:r>
    </w:p>
    <w:p w14:paraId="329BF062" w14:textId="77777777" w:rsidR="00F340A1" w:rsidRDefault="00000000">
      <w:pPr>
        <w:pStyle w:val="ListParagraph"/>
        <w:numPr>
          <w:ilvl w:val="0"/>
          <w:numId w:val="1"/>
        </w:numPr>
        <w:spacing w:after="120"/>
        <w:rPr>
          <w:iCs/>
        </w:rPr>
      </w:pPr>
      <w:r>
        <w:rPr>
          <w:b/>
          <w:bCs/>
          <w:i/>
        </w:rPr>
        <w:t xml:space="preserve">MS Office – </w:t>
      </w:r>
      <w:r>
        <w:rPr>
          <w:iCs/>
        </w:rPr>
        <w:t>Elite Asia, Singapore</w:t>
      </w:r>
    </w:p>
    <w:p w14:paraId="2361B46C" w14:textId="77777777" w:rsidR="00F340A1" w:rsidRDefault="00000000">
      <w:pPr>
        <w:pStyle w:val="ListParagraph"/>
        <w:numPr>
          <w:ilvl w:val="0"/>
          <w:numId w:val="1"/>
        </w:numPr>
        <w:spacing w:after="120"/>
        <w:rPr>
          <w:iCs/>
        </w:rPr>
      </w:pPr>
      <w:proofErr w:type="spellStart"/>
      <w:r>
        <w:rPr>
          <w:b/>
          <w:bCs/>
          <w:i/>
        </w:rPr>
        <w:t>MemoQ</w:t>
      </w:r>
      <w:proofErr w:type="spellEnd"/>
      <w:r>
        <w:rPr>
          <w:b/>
          <w:bCs/>
          <w:i/>
        </w:rPr>
        <w:t xml:space="preserve"> – </w:t>
      </w:r>
      <w:proofErr w:type="spellStart"/>
      <w:r>
        <w:rPr>
          <w:iCs/>
        </w:rPr>
        <w:t>Lexcode</w:t>
      </w:r>
      <w:proofErr w:type="spellEnd"/>
      <w:r>
        <w:rPr>
          <w:iCs/>
        </w:rPr>
        <w:t xml:space="preserve"> Inc., South Korea</w:t>
      </w:r>
    </w:p>
    <w:p w14:paraId="76535E62" w14:textId="77777777" w:rsidR="00F340A1" w:rsidRDefault="00000000">
      <w:pPr>
        <w:spacing w:after="110"/>
        <w:ind w:left="0" w:firstLine="720"/>
        <w:rPr>
          <w:b/>
          <w:i/>
        </w:rPr>
      </w:pPr>
      <w:r>
        <w:rPr>
          <w:b/>
          <w:i/>
        </w:rPr>
        <w:t>Subtitle Translation</w:t>
      </w:r>
    </w:p>
    <w:p w14:paraId="7758DCEB" w14:textId="77777777" w:rsidR="00F340A1" w:rsidRDefault="00000000">
      <w:pPr>
        <w:pStyle w:val="ListParagraph"/>
        <w:numPr>
          <w:ilvl w:val="0"/>
          <w:numId w:val="2"/>
        </w:numPr>
        <w:spacing w:after="110"/>
      </w:pPr>
      <w:r>
        <w:rPr>
          <w:b/>
          <w:i/>
        </w:rPr>
        <w:t>(Series, 12 episodes, 260 minutes</w:t>
      </w:r>
      <w:r>
        <w:t xml:space="preserve">) DUX Translations, United Kingdom  </w:t>
      </w:r>
    </w:p>
    <w:p w14:paraId="27202560" w14:textId="77777777" w:rsidR="00F340A1" w:rsidRDefault="00000000">
      <w:pPr>
        <w:pStyle w:val="ListParagraph"/>
        <w:numPr>
          <w:ilvl w:val="0"/>
          <w:numId w:val="2"/>
        </w:numPr>
        <w:spacing w:after="110"/>
      </w:pPr>
      <w:r>
        <w:rPr>
          <w:b/>
          <w:i/>
        </w:rPr>
        <w:t xml:space="preserve">(Series, 13 episodes, 271 minutes) </w:t>
      </w:r>
      <w:proofErr w:type="spellStart"/>
      <w:r>
        <w:rPr>
          <w:bCs/>
          <w:iCs/>
        </w:rPr>
        <w:t>Lexcode</w:t>
      </w:r>
      <w:proofErr w:type="spellEnd"/>
      <w:r>
        <w:rPr>
          <w:bCs/>
          <w:iCs/>
        </w:rPr>
        <w:t xml:space="preserve"> Inc., South Korea</w:t>
      </w:r>
    </w:p>
    <w:p w14:paraId="17468D0C" w14:textId="77777777" w:rsidR="00F340A1" w:rsidRDefault="00000000">
      <w:pPr>
        <w:pStyle w:val="ListParagraph"/>
        <w:numPr>
          <w:ilvl w:val="0"/>
          <w:numId w:val="2"/>
        </w:numPr>
        <w:spacing w:after="110"/>
      </w:pPr>
      <w:r>
        <w:rPr>
          <w:b/>
          <w:i/>
        </w:rPr>
        <w:t xml:space="preserve">(Movies, 5 full length, 491 minutes) </w:t>
      </w:r>
      <w:proofErr w:type="spellStart"/>
      <w:r>
        <w:rPr>
          <w:bCs/>
          <w:iCs/>
        </w:rPr>
        <w:t>Lexcode</w:t>
      </w:r>
      <w:proofErr w:type="spellEnd"/>
      <w:r>
        <w:rPr>
          <w:bCs/>
          <w:iCs/>
        </w:rPr>
        <w:t xml:space="preserve"> Inc., South Korea</w:t>
      </w:r>
    </w:p>
    <w:p w14:paraId="089DCF8B" w14:textId="77777777" w:rsidR="00F340A1" w:rsidRDefault="00000000">
      <w:pPr>
        <w:spacing w:after="110"/>
        <w:ind w:left="730"/>
        <w:rPr>
          <w:b/>
          <w:bCs/>
          <w:i/>
          <w:iCs/>
        </w:rPr>
      </w:pPr>
      <w:r>
        <w:rPr>
          <w:b/>
          <w:bCs/>
          <w:i/>
          <w:iCs/>
        </w:rPr>
        <w:t>Proofreading and MTPE</w:t>
      </w:r>
    </w:p>
    <w:p w14:paraId="292FB43B" w14:textId="77777777" w:rsidR="00F340A1" w:rsidRDefault="00000000">
      <w:pPr>
        <w:pStyle w:val="ListParagraph"/>
        <w:numPr>
          <w:ilvl w:val="0"/>
          <w:numId w:val="4"/>
        </w:numPr>
        <w:spacing w:after="110"/>
        <w:rPr>
          <w:b/>
          <w:bCs/>
          <w:i/>
          <w:iCs/>
        </w:rPr>
      </w:pPr>
      <w:r>
        <w:rPr>
          <w:b/>
          <w:bCs/>
          <w:i/>
          <w:iCs/>
        </w:rPr>
        <w:t xml:space="preserve">Google Sheets (MTPE) – </w:t>
      </w:r>
      <w:proofErr w:type="spellStart"/>
      <w:r>
        <w:t>Lexcode</w:t>
      </w:r>
      <w:proofErr w:type="spellEnd"/>
      <w:r>
        <w:t xml:space="preserve"> Inc., South Korea</w:t>
      </w:r>
    </w:p>
    <w:p w14:paraId="2621FFC5" w14:textId="77777777" w:rsidR="00F340A1" w:rsidRDefault="00000000">
      <w:pPr>
        <w:pStyle w:val="ListParagraph"/>
        <w:numPr>
          <w:ilvl w:val="0"/>
          <w:numId w:val="4"/>
        </w:numPr>
        <w:spacing w:after="110"/>
        <w:rPr>
          <w:b/>
          <w:bCs/>
          <w:i/>
          <w:iCs/>
        </w:rPr>
      </w:pPr>
      <w:r>
        <w:rPr>
          <w:b/>
          <w:bCs/>
          <w:i/>
          <w:iCs/>
        </w:rPr>
        <w:t xml:space="preserve">MS Office – </w:t>
      </w:r>
      <w:r>
        <w:t>All Localized for Technology, Cairo, Egypt</w:t>
      </w:r>
    </w:p>
    <w:p w14:paraId="015DF539" w14:textId="77777777" w:rsidR="00F340A1" w:rsidRDefault="00000000">
      <w:pPr>
        <w:pStyle w:val="ListParagraph"/>
        <w:numPr>
          <w:ilvl w:val="0"/>
          <w:numId w:val="4"/>
        </w:numPr>
        <w:spacing w:after="110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MemoQ</w:t>
      </w:r>
      <w:proofErr w:type="spellEnd"/>
      <w:r>
        <w:rPr>
          <w:b/>
          <w:bCs/>
          <w:i/>
          <w:iCs/>
        </w:rPr>
        <w:t xml:space="preserve"> – </w:t>
      </w:r>
      <w:proofErr w:type="spellStart"/>
      <w:r>
        <w:t>Lexcode</w:t>
      </w:r>
      <w:proofErr w:type="spellEnd"/>
      <w:r>
        <w:t xml:space="preserve"> Inc., South Korea</w:t>
      </w:r>
    </w:p>
    <w:p w14:paraId="0C953838" w14:textId="77777777" w:rsidR="00F340A1" w:rsidRDefault="00000000">
      <w:pPr>
        <w:spacing w:after="110"/>
        <w:ind w:left="730"/>
        <w:rPr>
          <w:b/>
          <w:bCs/>
          <w:i/>
          <w:iCs/>
        </w:rPr>
      </w:pPr>
      <w:r>
        <w:rPr>
          <w:b/>
          <w:bCs/>
          <w:i/>
          <w:iCs/>
        </w:rPr>
        <w:t>Reviewing</w:t>
      </w:r>
    </w:p>
    <w:p w14:paraId="539A6BC6" w14:textId="77777777" w:rsidR="00F340A1" w:rsidRDefault="00000000">
      <w:pPr>
        <w:pStyle w:val="ListParagraph"/>
        <w:numPr>
          <w:ilvl w:val="0"/>
          <w:numId w:val="5"/>
        </w:numPr>
        <w:spacing w:after="110"/>
        <w:rPr>
          <w:b/>
          <w:bCs/>
          <w:i/>
          <w:iCs/>
        </w:rPr>
      </w:pPr>
      <w:r>
        <w:rPr>
          <w:b/>
          <w:bCs/>
          <w:i/>
          <w:iCs/>
        </w:rPr>
        <w:t xml:space="preserve">MS Office – </w:t>
      </w:r>
      <w:r>
        <w:t>Elite Asia, Singapore</w:t>
      </w:r>
    </w:p>
    <w:p w14:paraId="66256F72" w14:textId="77777777" w:rsidR="00F340A1" w:rsidRDefault="00F340A1"/>
    <w:p w14:paraId="453148C6" w14:textId="77777777" w:rsidR="00F340A1" w:rsidRDefault="00000000">
      <w:pPr>
        <w:pBdr>
          <w:bottom w:val="single" w:sz="12" w:space="1" w:color="auto"/>
        </w:pBdr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TRANSLATION RELATED INFORMATION</w:t>
      </w:r>
    </w:p>
    <w:p w14:paraId="0EC19E09" w14:textId="77777777" w:rsidR="00F340A1" w:rsidRDefault="00F340A1">
      <w:pPr>
        <w:ind w:left="0" w:firstLine="0"/>
        <w:rPr>
          <w:b/>
          <w:bCs/>
          <w:i/>
          <w:iCs/>
        </w:rPr>
      </w:pPr>
    </w:p>
    <w:p w14:paraId="34D88B66" w14:textId="77777777" w:rsidR="00F340A1" w:rsidRDefault="00000000">
      <w:pPr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OTHER COMPANIES WHO HIRED ME AS THEIR FREELANCER</w:t>
      </w:r>
    </w:p>
    <w:p w14:paraId="3F8DE5BA" w14:textId="265E9C0B" w:rsidR="00F360CA" w:rsidRDefault="00407EFA" w:rsidP="00407EFA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PAPYRUS LOCALIZATION AND SERVICES </w:t>
      </w:r>
      <w:r w:rsidR="00F360CA">
        <w:rPr>
          <w:b/>
          <w:bCs/>
        </w:rPr>
        <w:t>– Freelance Translator (English &lt;&gt; Tagalog)</w:t>
      </w:r>
    </w:p>
    <w:p w14:paraId="03B40692" w14:textId="2F613729" w:rsidR="00407EFA" w:rsidRPr="00323061" w:rsidRDefault="00407EFA" w:rsidP="00F360CA">
      <w:pPr>
        <w:pStyle w:val="ListParagraph"/>
        <w:ind w:left="1440" w:firstLine="0"/>
        <w:rPr>
          <w:b/>
          <w:bCs/>
        </w:rPr>
      </w:pPr>
      <w:r>
        <w:rPr>
          <w:b/>
          <w:bCs/>
        </w:rPr>
        <w:t xml:space="preserve">– </w:t>
      </w:r>
      <w:r>
        <w:t>104 Section (S), Pyramids Gardens, Giza, Egypt</w:t>
      </w:r>
    </w:p>
    <w:p w14:paraId="72689082" w14:textId="043C84D4" w:rsidR="00F340A1" w:rsidRDefault="00407EFA" w:rsidP="00407EFA">
      <w:pPr>
        <w:pStyle w:val="ListParagraph"/>
        <w:ind w:left="1440" w:firstLine="0"/>
      </w:pPr>
      <w:r>
        <w:t xml:space="preserve">December 2022 – Present </w:t>
      </w:r>
    </w:p>
    <w:p w14:paraId="6DED1DEA" w14:textId="5E867E94" w:rsidR="00F360CA" w:rsidRPr="00F360CA" w:rsidRDefault="00407EFA" w:rsidP="00F360CA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>
        <w:rPr>
          <w:b/>
          <w:bCs/>
          <w:iCs/>
        </w:rPr>
        <w:t>DTP ZONE</w:t>
      </w:r>
      <w:r w:rsidR="00F360CA">
        <w:rPr>
          <w:b/>
          <w:bCs/>
          <w:iCs/>
        </w:rPr>
        <w:t xml:space="preserve"> – Freelance Translator (English &lt;&gt; Tagalog)</w:t>
      </w:r>
    </w:p>
    <w:p w14:paraId="114B4CBC" w14:textId="0E6C5B09" w:rsidR="00407EFA" w:rsidRPr="00F360CA" w:rsidRDefault="00F360CA" w:rsidP="00F360CA">
      <w:pPr>
        <w:pStyle w:val="ListParagraph"/>
        <w:ind w:left="1440" w:firstLine="0"/>
        <w:rPr>
          <w:b/>
          <w:bCs/>
          <w:i/>
          <w:iCs/>
        </w:rPr>
      </w:pPr>
      <w:r>
        <w:rPr>
          <w:b/>
          <w:bCs/>
          <w:iCs/>
        </w:rPr>
        <w:t xml:space="preserve">– </w:t>
      </w:r>
      <w:r>
        <w:rPr>
          <w:iCs/>
        </w:rPr>
        <w:t>3</w:t>
      </w:r>
      <w:r w:rsidR="00407EFA" w:rsidRPr="00F360CA">
        <w:rPr>
          <w:bCs/>
          <w:iCs/>
        </w:rPr>
        <w:t xml:space="preserve"> Saad </w:t>
      </w:r>
      <w:proofErr w:type="spellStart"/>
      <w:r w:rsidR="00407EFA" w:rsidRPr="00F360CA">
        <w:rPr>
          <w:bCs/>
          <w:iCs/>
        </w:rPr>
        <w:t>Zallam</w:t>
      </w:r>
      <w:proofErr w:type="spellEnd"/>
      <w:r w:rsidR="00407EFA" w:rsidRPr="00F360CA">
        <w:rPr>
          <w:bCs/>
          <w:iCs/>
        </w:rPr>
        <w:t xml:space="preserve"> St. El Maddi – Cairo – Egypt</w:t>
      </w:r>
    </w:p>
    <w:p w14:paraId="10CB7183" w14:textId="77777777" w:rsidR="00407EFA" w:rsidRPr="003C386D" w:rsidRDefault="00407EFA" w:rsidP="00407EFA">
      <w:pPr>
        <w:pStyle w:val="ListParagraph"/>
        <w:ind w:left="1440" w:firstLine="0"/>
        <w:rPr>
          <w:i/>
          <w:iCs/>
        </w:rPr>
      </w:pPr>
      <w:r>
        <w:rPr>
          <w:iCs/>
        </w:rPr>
        <w:t xml:space="preserve">November 2022 – Present </w:t>
      </w:r>
    </w:p>
    <w:p w14:paraId="68E9F910" w14:textId="307C65FC" w:rsidR="00F360CA" w:rsidRDefault="00407EFA" w:rsidP="00407EFA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SPEEQUAL LANGUAGE SOLUTIONS SDN. BHD</w:t>
      </w:r>
      <w:r w:rsidR="00F360CA">
        <w:rPr>
          <w:b/>
          <w:bCs/>
        </w:rPr>
        <w:t xml:space="preserve"> – Freelance Translator (English &lt;&gt; Tagalog)</w:t>
      </w:r>
    </w:p>
    <w:p w14:paraId="425D876C" w14:textId="7304D8C4" w:rsidR="00407EFA" w:rsidRPr="003C386D" w:rsidRDefault="00407EFA" w:rsidP="00F360CA">
      <w:pPr>
        <w:pStyle w:val="ListParagraph"/>
        <w:ind w:left="1440" w:firstLine="0"/>
        <w:rPr>
          <w:b/>
          <w:bCs/>
        </w:rPr>
      </w:pPr>
      <w:r>
        <w:rPr>
          <w:b/>
          <w:bCs/>
        </w:rPr>
        <w:t xml:space="preserve">– </w:t>
      </w:r>
      <w:r>
        <w:t xml:space="preserve">B12A-G, Jalan </w:t>
      </w:r>
      <w:proofErr w:type="spellStart"/>
      <w:r>
        <w:t>Selaman</w:t>
      </w:r>
      <w:proofErr w:type="spellEnd"/>
      <w:r>
        <w:t xml:space="preserve"> 1, Dataran Palma, 68000 Ampang, Selangor </w:t>
      </w:r>
      <w:proofErr w:type="spellStart"/>
      <w:r>
        <w:t>Darul</w:t>
      </w:r>
      <w:proofErr w:type="spellEnd"/>
      <w:r>
        <w:t xml:space="preserve"> Ehsan.</w:t>
      </w:r>
    </w:p>
    <w:p w14:paraId="20C06E11" w14:textId="4AA10198" w:rsidR="00407EFA" w:rsidRPr="00407EFA" w:rsidRDefault="00407EFA" w:rsidP="00407EFA">
      <w:pPr>
        <w:pStyle w:val="ListParagraph"/>
        <w:ind w:left="1440" w:firstLine="0"/>
      </w:pPr>
      <w:r>
        <w:t>November 16, 2022 – Present</w:t>
      </w:r>
    </w:p>
    <w:p w14:paraId="1D781675" w14:textId="417361E4" w:rsidR="00F360CA" w:rsidRDefault="00000000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1 STOP MEDIA </w:t>
      </w:r>
      <w:r w:rsidR="00F360CA">
        <w:rPr>
          <w:b/>
          <w:bCs/>
        </w:rPr>
        <w:t>– Freelance Translator (English &lt;&gt; Tagalog)</w:t>
      </w:r>
    </w:p>
    <w:p w14:paraId="307CBDDE" w14:textId="09870FDC" w:rsidR="00F340A1" w:rsidRDefault="00000000" w:rsidP="00F360CA">
      <w:pPr>
        <w:pStyle w:val="ListParagraph"/>
        <w:ind w:left="1440" w:firstLine="0"/>
        <w:rPr>
          <w:b/>
          <w:bCs/>
        </w:rPr>
      </w:pPr>
      <w:r>
        <w:rPr>
          <w:b/>
          <w:bCs/>
        </w:rPr>
        <w:t xml:space="preserve">– </w:t>
      </w:r>
      <w:r>
        <w:t>46-E Peninsula Center dr. #362, Rolling Hills Estates, CA 90274</w:t>
      </w:r>
      <w:r>
        <w:rPr>
          <w:b/>
          <w:bCs/>
        </w:rPr>
        <w:t xml:space="preserve">  </w:t>
      </w:r>
    </w:p>
    <w:p w14:paraId="38CE2ECA" w14:textId="4B965AEF" w:rsidR="003C386D" w:rsidRPr="003C386D" w:rsidRDefault="003C386D" w:rsidP="003C386D">
      <w:pPr>
        <w:pStyle w:val="ListParagraph"/>
        <w:ind w:left="1440" w:firstLine="0"/>
      </w:pPr>
      <w:r>
        <w:t xml:space="preserve">October 2022 – Present </w:t>
      </w:r>
    </w:p>
    <w:p w14:paraId="7F4F5DC5" w14:textId="4048634F" w:rsidR="00F340A1" w:rsidRPr="003C386D" w:rsidRDefault="00000000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TRANSNPACK -</w:t>
      </w:r>
      <w:r>
        <w:t xml:space="preserve"> 5800 S. Eastern Ave., Suite 500, Commerce., California, 90040</w:t>
      </w:r>
    </w:p>
    <w:p w14:paraId="75DF62F0" w14:textId="0A011BE0" w:rsidR="00F360CA" w:rsidRDefault="003C386D" w:rsidP="00F360CA">
      <w:pPr>
        <w:ind w:left="1440" w:firstLine="0"/>
      </w:pPr>
      <w:r>
        <w:t>October 2022 – Present</w:t>
      </w:r>
    </w:p>
    <w:p w14:paraId="79D59051" w14:textId="6A98F8A0" w:rsidR="00F360CA" w:rsidRDefault="00000000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VERBOLABS</w:t>
      </w:r>
      <w:r w:rsidR="003C386D">
        <w:rPr>
          <w:b/>
          <w:bCs/>
        </w:rPr>
        <w:t xml:space="preserve"> </w:t>
      </w:r>
      <w:r w:rsidR="00F360CA">
        <w:rPr>
          <w:b/>
          <w:bCs/>
        </w:rPr>
        <w:t>– Freelance Translator (English &lt;&gt; Tagalog)</w:t>
      </w:r>
    </w:p>
    <w:p w14:paraId="52653D90" w14:textId="6EA2E26E" w:rsidR="003C386D" w:rsidRPr="003C386D" w:rsidRDefault="003C386D" w:rsidP="00F360CA">
      <w:pPr>
        <w:pStyle w:val="ListParagraph"/>
        <w:ind w:left="1440" w:firstLine="0"/>
        <w:rPr>
          <w:b/>
          <w:bCs/>
        </w:rPr>
      </w:pPr>
      <w:r>
        <w:rPr>
          <w:b/>
          <w:bCs/>
        </w:rPr>
        <w:t xml:space="preserve">– </w:t>
      </w:r>
      <w:r>
        <w:t xml:space="preserve">H 1-32, IT Park, </w:t>
      </w:r>
      <w:proofErr w:type="spellStart"/>
      <w:r>
        <w:t>Madri</w:t>
      </w:r>
      <w:proofErr w:type="spellEnd"/>
      <w:r>
        <w:t xml:space="preserve">, Mewar Ext, Rajasthan 313001, India | </w:t>
      </w:r>
    </w:p>
    <w:p w14:paraId="01E1D550" w14:textId="17CC6F52" w:rsidR="00F360CA" w:rsidRDefault="003C386D" w:rsidP="00FD5220">
      <w:pPr>
        <w:pStyle w:val="ListParagraph"/>
        <w:ind w:left="1440" w:firstLine="0"/>
      </w:pPr>
      <w:r>
        <w:t xml:space="preserve">October 2022 </w:t>
      </w:r>
      <w:r w:rsidR="00407EFA">
        <w:t>–</w:t>
      </w:r>
      <w:r>
        <w:t xml:space="preserve"> Present</w:t>
      </w:r>
    </w:p>
    <w:p w14:paraId="2CB784EC" w14:textId="77777777" w:rsidR="00FD5220" w:rsidRDefault="00FD5220" w:rsidP="00FD5220">
      <w:pPr>
        <w:ind w:left="0" w:firstLine="0"/>
      </w:pPr>
    </w:p>
    <w:p w14:paraId="752D2135" w14:textId="7883AD79" w:rsidR="00407EFA" w:rsidRDefault="00407EFA" w:rsidP="00407EFA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lastRenderedPageBreak/>
        <w:t>ALL LOCALIZED FOR TECHNOLOGY</w:t>
      </w:r>
      <w:r w:rsidR="00F360CA">
        <w:rPr>
          <w:b/>
          <w:bCs/>
        </w:rPr>
        <w:t xml:space="preserve"> – Freelance Translator and Proofreader</w:t>
      </w:r>
    </w:p>
    <w:p w14:paraId="6C6B48FB" w14:textId="6ADBB8CC" w:rsidR="00F360CA" w:rsidRDefault="00F360CA" w:rsidP="00F360CA">
      <w:pPr>
        <w:pStyle w:val="ListParagraph"/>
        <w:ind w:left="1440" w:firstLine="0"/>
      </w:pPr>
      <w:r>
        <w:t xml:space="preserve">25 ش </w:t>
      </w:r>
      <w:proofErr w:type="spellStart"/>
      <w:r>
        <w:t>طه</w:t>
      </w:r>
      <w:proofErr w:type="spellEnd"/>
      <w:r>
        <w:t xml:space="preserve"> </w:t>
      </w:r>
      <w:proofErr w:type="spellStart"/>
      <w:r>
        <w:t>الدينارى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gramStart"/>
      <w:r>
        <w:t>ش ,</w:t>
      </w:r>
      <w:proofErr w:type="spellStart"/>
      <w:r>
        <w:t>Zakr</w:t>
      </w:r>
      <w:proofErr w:type="spellEnd"/>
      <w:proofErr w:type="gramEnd"/>
      <w:r>
        <w:t xml:space="preserve"> Hussein, Al </w:t>
      </w:r>
      <w:proofErr w:type="spellStart"/>
      <w:r>
        <w:t>Hadiqah</w:t>
      </w:r>
      <w:proofErr w:type="spellEnd"/>
      <w:r>
        <w:t xml:space="preserve"> Ad </w:t>
      </w:r>
      <w:proofErr w:type="spellStart"/>
      <w:r>
        <w:t>Dawleyah</w:t>
      </w:r>
      <w:proofErr w:type="spellEnd"/>
      <w:r>
        <w:t>, Nasr City, Cairo Governorate, Egypt</w:t>
      </w:r>
    </w:p>
    <w:p w14:paraId="3EE26290" w14:textId="0810ADA1" w:rsidR="00F360CA" w:rsidRDefault="00F360CA" w:rsidP="00F360CA">
      <w:pPr>
        <w:pStyle w:val="ListParagraph"/>
        <w:ind w:left="1440" w:firstLine="0"/>
        <w:rPr>
          <w:b/>
          <w:bCs/>
        </w:rPr>
      </w:pPr>
      <w:r>
        <w:t>October 08, 2022 - Present</w:t>
      </w:r>
    </w:p>
    <w:p w14:paraId="676612CB" w14:textId="77777777" w:rsidR="00407EFA" w:rsidRDefault="00407EFA" w:rsidP="00407EFA">
      <w:pPr>
        <w:pStyle w:val="ListParagraph"/>
        <w:numPr>
          <w:ilvl w:val="0"/>
          <w:numId w:val="5"/>
        </w:numPr>
      </w:pPr>
      <w:r w:rsidRPr="00407EFA">
        <w:rPr>
          <w:b/>
          <w:bCs/>
        </w:rPr>
        <w:t>DUX TRANSLATIONS- FREELANCE SUBTITLE TRANSLATOR (ENGLISH TO TAGALOG)</w:t>
      </w:r>
    </w:p>
    <w:p w14:paraId="7A90670A" w14:textId="6884A6BF" w:rsidR="00407EFA" w:rsidRDefault="00407EFA" w:rsidP="00407EFA">
      <w:pPr>
        <w:ind w:left="1430" w:firstLine="0"/>
      </w:pPr>
      <w:r>
        <w:t xml:space="preserve">20-22 Wenlock Road, London, United Kingdom | 10 Anson Road #29-05A International Plaza, Singapore </w:t>
      </w:r>
    </w:p>
    <w:p w14:paraId="168D1DE2" w14:textId="4D3EBAC8" w:rsidR="00407EFA" w:rsidRDefault="00407EFA" w:rsidP="00407EFA">
      <w:pPr>
        <w:pStyle w:val="ListParagraph"/>
        <w:ind w:left="1440" w:firstLine="0"/>
      </w:pPr>
      <w:r>
        <w:t>September 07-23, 2022; 260 minute-series (12 episodes)</w:t>
      </w:r>
    </w:p>
    <w:p w14:paraId="26ADD407" w14:textId="77777777" w:rsidR="00407EFA" w:rsidRDefault="00407EFA" w:rsidP="00407EFA">
      <w:pPr>
        <w:pStyle w:val="ListParagraph"/>
        <w:numPr>
          <w:ilvl w:val="0"/>
          <w:numId w:val="5"/>
        </w:numPr>
      </w:pPr>
      <w:r w:rsidRPr="00407EFA">
        <w:rPr>
          <w:b/>
          <w:bCs/>
        </w:rPr>
        <w:t>LEXCODE INC- FREELANCE SUBTITLE TRANSLATOR/FREELANCE PROOFREADER</w:t>
      </w:r>
      <w:r>
        <w:t xml:space="preserve"> </w:t>
      </w:r>
    </w:p>
    <w:p w14:paraId="73816E75" w14:textId="4DE63ACB" w:rsidR="00407EFA" w:rsidRDefault="00407EFA" w:rsidP="00407EFA">
      <w:pPr>
        <w:ind w:left="1440" w:firstLine="0"/>
      </w:pPr>
      <w:r>
        <w:t xml:space="preserve">6th and B1 Floors, </w:t>
      </w:r>
      <w:proofErr w:type="spellStart"/>
      <w:r>
        <w:t>Daesung</w:t>
      </w:r>
      <w:proofErr w:type="spellEnd"/>
      <w:r>
        <w:t xml:space="preserve"> Building, 1602-7 </w:t>
      </w:r>
      <w:proofErr w:type="spellStart"/>
      <w:r>
        <w:t>Seocho</w:t>
      </w:r>
      <w:proofErr w:type="spellEnd"/>
      <w:r>
        <w:t xml:space="preserve">-dong </w:t>
      </w:r>
      <w:proofErr w:type="spellStart"/>
      <w:r>
        <w:t>Seocho-gu</w:t>
      </w:r>
      <w:proofErr w:type="spellEnd"/>
      <w:r>
        <w:t>, Seoul, South Korea 137-953</w:t>
      </w:r>
    </w:p>
    <w:p w14:paraId="31A79BED" w14:textId="68A93D5A" w:rsidR="00407EFA" w:rsidRDefault="00407EFA" w:rsidP="00407EFA">
      <w:pPr>
        <w:ind w:left="730" w:firstLine="710"/>
      </w:pPr>
      <w:r>
        <w:t>April 18, 2022 - Present</w:t>
      </w:r>
    </w:p>
    <w:p w14:paraId="62705E4B" w14:textId="77777777" w:rsidR="00407EFA" w:rsidRPr="00407EFA" w:rsidRDefault="00407EFA" w:rsidP="00407EFA">
      <w:pPr>
        <w:pStyle w:val="ListParagraph"/>
        <w:numPr>
          <w:ilvl w:val="0"/>
          <w:numId w:val="5"/>
        </w:numPr>
        <w:rPr>
          <w:b/>
          <w:bCs/>
        </w:rPr>
      </w:pPr>
      <w:r w:rsidRPr="00407EFA">
        <w:rPr>
          <w:b/>
          <w:bCs/>
        </w:rPr>
        <w:t xml:space="preserve">ELITE ASIA (SG) PTE. LTD. </w:t>
      </w:r>
    </w:p>
    <w:p w14:paraId="4F97BCB0" w14:textId="7B074F0B" w:rsidR="00407EFA" w:rsidRDefault="00407EFA" w:rsidP="00407EFA">
      <w:pPr>
        <w:pStyle w:val="ListParagraph"/>
        <w:ind w:left="1440" w:firstLine="0"/>
      </w:pPr>
      <w:r>
        <w:t xml:space="preserve">67 Ayer Rajah Crescent #02-10/17, Launchpad @ One North Singapore 139950 </w:t>
      </w:r>
    </w:p>
    <w:p w14:paraId="1ED959BD" w14:textId="1FF62BF2" w:rsidR="00F340A1" w:rsidRPr="00F360CA" w:rsidRDefault="00407EFA" w:rsidP="00F360CA">
      <w:pPr>
        <w:pStyle w:val="ListParagraph"/>
        <w:ind w:left="1440" w:firstLine="0"/>
      </w:pPr>
      <w:r>
        <w:t>March 24, 2022 – Present</w:t>
      </w:r>
    </w:p>
    <w:p w14:paraId="13545CF0" w14:textId="77777777" w:rsidR="00F340A1" w:rsidRDefault="00F340A1">
      <w:pPr>
        <w:rPr>
          <w:b/>
          <w:bCs/>
        </w:rPr>
      </w:pPr>
    </w:p>
    <w:p w14:paraId="267E1C49" w14:textId="77777777" w:rsidR="00F340A1" w:rsidRDefault="00000000">
      <w:pPr>
        <w:pBdr>
          <w:bottom w:val="single" w:sz="12" w:space="1" w:color="auto"/>
        </w:pBdr>
        <w:rPr>
          <w:b/>
          <w:bCs/>
          <w:i/>
          <w:iCs/>
        </w:rPr>
      </w:pPr>
      <w:r>
        <w:rPr>
          <w:b/>
          <w:bCs/>
          <w:i/>
          <w:iCs/>
        </w:rPr>
        <w:t>DAILY OUTPUT</w:t>
      </w:r>
    </w:p>
    <w:p w14:paraId="4F0FDFBB" w14:textId="77777777" w:rsidR="00F340A1" w:rsidRDefault="00F340A1">
      <w:pPr>
        <w:rPr>
          <w:b/>
          <w:bCs/>
          <w:i/>
          <w:iCs/>
        </w:rPr>
      </w:pPr>
    </w:p>
    <w:p w14:paraId="2F06E027" w14:textId="77777777" w:rsidR="00F340A1" w:rsidRDefault="00000000">
      <w:pPr>
        <w:pStyle w:val="ListParagraph"/>
        <w:numPr>
          <w:ilvl w:val="0"/>
          <w:numId w:val="8"/>
        </w:numPr>
        <w:rPr>
          <w:b/>
          <w:bCs/>
          <w:i/>
          <w:iCs/>
        </w:rPr>
      </w:pPr>
      <w:r>
        <w:rPr>
          <w:b/>
          <w:bCs/>
          <w:i/>
          <w:iCs/>
        </w:rPr>
        <w:t>Media Translation (40-70 minutes)</w:t>
      </w:r>
    </w:p>
    <w:p w14:paraId="35D1FC21" w14:textId="77777777" w:rsidR="00F340A1" w:rsidRDefault="00000000">
      <w:pPr>
        <w:pStyle w:val="ListParagraph"/>
        <w:numPr>
          <w:ilvl w:val="0"/>
          <w:numId w:val="8"/>
        </w:numPr>
        <w:rPr>
          <w:b/>
          <w:bCs/>
          <w:i/>
          <w:iCs/>
        </w:rPr>
      </w:pPr>
      <w:r>
        <w:rPr>
          <w:b/>
          <w:bCs/>
          <w:i/>
          <w:iCs/>
        </w:rPr>
        <w:t>Document Translation (2,500-5000 words)</w:t>
      </w:r>
    </w:p>
    <w:p w14:paraId="53C24E29" w14:textId="77777777" w:rsidR="00F340A1" w:rsidRDefault="00F340A1">
      <w:pPr>
        <w:rPr>
          <w:b/>
          <w:bCs/>
          <w:i/>
          <w:iCs/>
        </w:rPr>
      </w:pPr>
    </w:p>
    <w:p w14:paraId="603D625E" w14:textId="77777777" w:rsidR="00F340A1" w:rsidRDefault="00000000">
      <w:pPr>
        <w:pBdr>
          <w:bottom w:val="single" w:sz="12" w:space="1" w:color="auto"/>
        </w:pBdr>
        <w:rPr>
          <w:b/>
          <w:bCs/>
          <w:i/>
          <w:iCs/>
        </w:rPr>
      </w:pPr>
      <w:r>
        <w:rPr>
          <w:b/>
          <w:bCs/>
          <w:i/>
          <w:iCs/>
        </w:rPr>
        <w:t>LANGUAGES</w:t>
      </w:r>
    </w:p>
    <w:p w14:paraId="2DF3AA6F" w14:textId="77777777" w:rsidR="00F340A1" w:rsidRDefault="00000000">
      <w:pPr>
        <w:pStyle w:val="ListParagraph"/>
        <w:numPr>
          <w:ilvl w:val="0"/>
          <w:numId w:val="9"/>
        </w:numPr>
        <w:rPr>
          <w:b/>
          <w:bCs/>
          <w:i/>
          <w:iCs/>
        </w:rPr>
      </w:pPr>
      <w:r>
        <w:rPr>
          <w:b/>
          <w:bCs/>
          <w:i/>
          <w:iCs/>
        </w:rPr>
        <w:t>English – Native</w:t>
      </w:r>
    </w:p>
    <w:p w14:paraId="77DE2895" w14:textId="77777777" w:rsidR="00F340A1" w:rsidRDefault="00000000">
      <w:pPr>
        <w:pStyle w:val="ListParagraph"/>
        <w:numPr>
          <w:ilvl w:val="0"/>
          <w:numId w:val="9"/>
        </w:numPr>
        <w:rPr>
          <w:b/>
          <w:bCs/>
          <w:i/>
          <w:iCs/>
        </w:rPr>
      </w:pPr>
      <w:r>
        <w:rPr>
          <w:b/>
          <w:bCs/>
          <w:i/>
          <w:iCs/>
        </w:rPr>
        <w:t>Filipino / Tagalog – Native</w:t>
      </w:r>
    </w:p>
    <w:p w14:paraId="20C7C82E" w14:textId="550D2485" w:rsidR="00F340A1" w:rsidRDefault="00000000">
      <w:pPr>
        <w:pStyle w:val="ListParagraph"/>
        <w:numPr>
          <w:ilvl w:val="0"/>
          <w:numId w:val="9"/>
        </w:num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Bikol</w:t>
      </w:r>
      <w:proofErr w:type="spellEnd"/>
      <w:r>
        <w:rPr>
          <w:b/>
          <w:bCs/>
          <w:i/>
          <w:iCs/>
        </w:rPr>
        <w:t xml:space="preserve"> (Dialect) – Native</w:t>
      </w:r>
    </w:p>
    <w:p w14:paraId="743EF301" w14:textId="6088825B" w:rsidR="003C386D" w:rsidRDefault="003C386D" w:rsidP="003C386D">
      <w:pPr>
        <w:rPr>
          <w:b/>
          <w:bCs/>
          <w:i/>
          <w:iCs/>
        </w:rPr>
      </w:pPr>
    </w:p>
    <w:p w14:paraId="19636DBD" w14:textId="77777777" w:rsidR="003C386D" w:rsidRDefault="003C386D" w:rsidP="003C386D">
      <w:pPr>
        <w:spacing w:after="14"/>
        <w:ind w:left="-5" w:firstLine="0"/>
      </w:pPr>
      <w:r>
        <w:rPr>
          <w:b/>
          <w:i/>
        </w:rPr>
        <w:t>EDUCATIONAL BACKGROUND</w:t>
      </w:r>
    </w:p>
    <w:p w14:paraId="1675AA87" w14:textId="77777777" w:rsidR="003C386D" w:rsidRDefault="00000000" w:rsidP="003C386D">
      <w:pPr>
        <w:spacing w:after="48" w:line="259" w:lineRule="auto"/>
        <w:ind w:left="-29" w:right="-60" w:firstLine="0"/>
      </w:pPr>
      <w:r>
        <w:pict w14:anchorId="03ADD9EB">
          <v:group id="1026" o:spid="_x0000_s1039" style="width:485.4pt;height:.7pt;mso-wrap-distance-left:0;mso-wrap-distance-right:0;mso-position-horizontal-relative:char;mso-position-vertical-relative:line" coordorigin="22638,37754" coordsize="61643,91">
            <v:group id="1027" o:spid="_x0000_s1040" style="position:absolute;left:22638;top:37754;width:61643;height:91" coordorigin="22638,37754" coordsize="61643,91">
              <v:rect id="1028" o:spid="_x0000_s1041" style="position:absolute;left:22638;top:37754;width:61643;height:91;visibility:visible;mso-position-horizontal-relative:text;mso-position-vertical-relative:text;mso-width-relative:page;mso-height-relative:page;v-text-anchor:middle" filled="f" stroked="f">
                <v:textbox inset=",7.2pt,,7.2pt">
                  <w:txbxContent>
                    <w:p w14:paraId="3F8DBCC6" w14:textId="77777777" w:rsidR="003C386D" w:rsidRDefault="003C386D" w:rsidP="003C386D">
                      <w:pPr>
                        <w:spacing w:after="0" w:line="240" w:lineRule="auto"/>
                        <w:ind w:left="0" w:firstLine="0"/>
                        <w:textDirection w:val="btLr"/>
                      </w:pPr>
                    </w:p>
                  </w:txbxContent>
                </v:textbox>
              </v:rect>
              <v:group id="1029" o:spid="_x0000_s1042" style="position:absolute;left:22638;top:37754;width:61643;height:91" coordsize="61643,91">
                <v:rect id="1030" o:spid="_x0000_s1043" style="position:absolute;width:61643;height:91;visibility:visible;mso-position-horizontal-relative:text;mso-position-vertical-relative:text;mso-width-relative:page;mso-height-relative:page;v-text-anchor:middle" filled="f" stroked="f">
                  <v:textbox inset=",7.2pt,,7.2pt">
                    <w:txbxContent>
                      <w:p w14:paraId="3B8FDECF" w14:textId="77777777" w:rsidR="003C386D" w:rsidRDefault="003C386D" w:rsidP="003C386D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shape id="1031" o:spid="_x0000_s1044" style="position:absolute;width:61643;height:91;visibility:visible;mso-position-horizontal-relative:text;mso-position-vertical-relative:text;mso-width-relative:page;mso-height-relative:page" coordsize="6164326,9144" o:spt="100" adj="0,,0" path="m,l6164326,r,9144l,9144,,e" fillcolor="gray" stroked="f">
                  <v:stroke joinstyle="round"/>
                  <v:formulas/>
                  <v:path arrowok="t" o:connecttype="segments" textboxrect="0,0,6164326,9144"/>
                </v:shape>
              </v:group>
            </v:group>
            <w10:anchorlock/>
          </v:group>
        </w:pict>
      </w:r>
    </w:p>
    <w:p w14:paraId="3B1BBFBB" w14:textId="77777777" w:rsidR="003C386D" w:rsidRDefault="003C386D" w:rsidP="003C386D">
      <w:pPr>
        <w:spacing w:after="0" w:line="259" w:lineRule="auto"/>
        <w:ind w:left="0" w:firstLine="0"/>
      </w:pPr>
      <w:r>
        <w:t xml:space="preserve"> </w:t>
      </w:r>
    </w:p>
    <w:p w14:paraId="329735BC" w14:textId="77777777" w:rsidR="003C386D" w:rsidRDefault="003C386D" w:rsidP="003C386D">
      <w:pPr>
        <w:ind w:left="2145" w:hanging="1440"/>
      </w:pPr>
      <w:r>
        <w:rPr>
          <w:b/>
        </w:rPr>
        <w:t xml:space="preserve">2016-2017     </w:t>
      </w:r>
      <w:r>
        <w:t xml:space="preserve">  Bachelor of Secondary Education Major in Math – Central Bicol State University of Agriculture </w:t>
      </w:r>
      <w:proofErr w:type="spellStart"/>
      <w:r>
        <w:t>Sipocot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F54E1A" w14:textId="77777777" w:rsidR="003C386D" w:rsidRDefault="003C386D" w:rsidP="003C386D">
      <w:pPr>
        <w:tabs>
          <w:tab w:val="center" w:pos="1244"/>
          <w:tab w:val="center" w:pos="5716"/>
        </w:tabs>
        <w:ind w:left="0" w:firstLine="0"/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</w:t>
      </w:r>
      <w:r>
        <w:rPr>
          <w:b/>
          <w:bCs/>
        </w:rPr>
        <w:t xml:space="preserve"> 2014-2015</w:t>
      </w:r>
      <w:r>
        <w:t xml:space="preserve">      Bachelor of Secondary Education Major in Math – Naga College Foundation </w:t>
      </w:r>
    </w:p>
    <w:p w14:paraId="76C22F5B" w14:textId="77777777" w:rsidR="003C386D" w:rsidRDefault="003C386D" w:rsidP="003C386D">
      <w:pPr>
        <w:tabs>
          <w:tab w:val="center" w:pos="1244"/>
          <w:tab w:val="center" w:pos="5617"/>
        </w:tabs>
        <w:ind w:left="0" w:firstLine="0"/>
      </w:pPr>
      <w:r>
        <w:rPr>
          <w:sz w:val="22"/>
          <w:szCs w:val="22"/>
        </w:rPr>
        <w:tab/>
        <w:t xml:space="preserve">              </w:t>
      </w:r>
      <w:r>
        <w:rPr>
          <w:b/>
        </w:rPr>
        <w:t>2010-2014</w:t>
      </w:r>
      <w:r>
        <w:t xml:space="preserve">       Secondary Education – Colegio del </w:t>
      </w:r>
      <w:proofErr w:type="spellStart"/>
      <w:r>
        <w:t>Santisimo</w:t>
      </w:r>
      <w:proofErr w:type="spellEnd"/>
      <w:r>
        <w:t xml:space="preserve"> Rosario, </w:t>
      </w:r>
      <w:proofErr w:type="spellStart"/>
      <w:r>
        <w:t>Libmanan</w:t>
      </w:r>
      <w:proofErr w:type="spellEnd"/>
    </w:p>
    <w:p w14:paraId="6FFDC74E" w14:textId="7413A060" w:rsidR="003C386D" w:rsidRPr="003C386D" w:rsidRDefault="003C386D" w:rsidP="003C386D">
      <w:pPr>
        <w:rPr>
          <w:b/>
          <w:bCs/>
          <w:i/>
          <w:iCs/>
        </w:rPr>
      </w:pPr>
    </w:p>
    <w:p w14:paraId="2B573D7E" w14:textId="77777777" w:rsidR="00F340A1" w:rsidRDefault="00F340A1">
      <w:pPr>
        <w:rPr>
          <w:b/>
          <w:bCs/>
          <w:i/>
          <w:iCs/>
        </w:rPr>
      </w:pPr>
    </w:p>
    <w:p w14:paraId="19A27E80" w14:textId="42009471" w:rsidR="00F340A1" w:rsidRDefault="00000000" w:rsidP="00F360CA">
      <w:pPr>
        <w:pBdr>
          <w:bottom w:val="single" w:sz="12" w:space="1" w:color="auto"/>
        </w:pBdr>
        <w:rPr>
          <w:b/>
          <w:bCs/>
          <w:i/>
          <w:iCs/>
        </w:rPr>
      </w:pPr>
      <w:r>
        <w:rPr>
          <w:b/>
          <w:bCs/>
          <w:i/>
          <w:iCs/>
        </w:rPr>
        <w:t>CONTACT DETAILS</w:t>
      </w:r>
    </w:p>
    <w:p w14:paraId="09DBB53E" w14:textId="77777777" w:rsidR="00F340A1" w:rsidRDefault="00000000">
      <w:r>
        <w:rPr>
          <w:b/>
          <w:bCs/>
          <w:i/>
          <w:iCs/>
        </w:rPr>
        <w:t xml:space="preserve">Email: </w:t>
      </w:r>
      <w:hyperlink r:id="rId5" w:history="1">
        <w:r>
          <w:rPr>
            <w:rStyle w:val="Hyperlink"/>
          </w:rPr>
          <w:t>jeycalmante@gmail.com</w:t>
        </w:r>
      </w:hyperlink>
    </w:p>
    <w:p w14:paraId="4CC4BC9A" w14:textId="77777777" w:rsidR="00F340A1" w:rsidRDefault="00000000">
      <w:pPr>
        <w:ind w:left="0" w:firstLine="0"/>
        <w:rPr>
          <w:rFonts w:ascii="Segoe UI" w:hAnsi="Segoe UI" w:cs="Segoe UI"/>
          <w:color w:val="333534"/>
          <w:shd w:val="clear" w:color="auto" w:fill="FFFFFF"/>
        </w:rPr>
      </w:pPr>
      <w:r>
        <w:rPr>
          <w:b/>
          <w:bCs/>
          <w:i/>
          <w:iCs/>
        </w:rPr>
        <w:t xml:space="preserve">Skype ID: </w:t>
      </w:r>
      <w:r>
        <w:rPr>
          <w:rFonts w:ascii="Segoe UI" w:hAnsi="Segoe UI" w:cs="Segoe UI"/>
          <w:color w:val="333534"/>
          <w:shd w:val="clear" w:color="auto" w:fill="FFFFFF"/>
        </w:rPr>
        <w:t>live</w:t>
      </w:r>
      <w:proofErr w:type="gramStart"/>
      <w:r>
        <w:rPr>
          <w:rFonts w:ascii="Segoe UI" w:hAnsi="Segoe UI" w:cs="Segoe UI"/>
          <w:color w:val="333534"/>
          <w:shd w:val="clear" w:color="auto" w:fill="FFFFFF"/>
        </w:rPr>
        <w:t>:.cid</w:t>
      </w:r>
      <w:proofErr w:type="gramEnd"/>
      <w:r>
        <w:rPr>
          <w:rFonts w:ascii="Segoe UI" w:hAnsi="Segoe UI" w:cs="Segoe UI"/>
          <w:color w:val="333534"/>
          <w:shd w:val="clear" w:color="auto" w:fill="FFFFFF"/>
        </w:rPr>
        <w:t>.6903164a918a20f6</w:t>
      </w:r>
    </w:p>
    <w:p w14:paraId="328438D0" w14:textId="129FB644" w:rsidR="00F340A1" w:rsidRDefault="00000000">
      <w:pPr>
        <w:ind w:left="0" w:firstLine="0"/>
      </w:pPr>
      <w:r>
        <w:rPr>
          <w:b/>
          <w:bCs/>
          <w:i/>
          <w:iCs/>
        </w:rPr>
        <w:t xml:space="preserve">Mobile: </w:t>
      </w:r>
      <w:r>
        <w:t>+639922245026</w:t>
      </w:r>
    </w:p>
    <w:p w14:paraId="141FFA17" w14:textId="57BD9F1C" w:rsidR="003C386D" w:rsidRPr="003C386D" w:rsidRDefault="003C386D">
      <w:pPr>
        <w:ind w:left="0" w:firstLine="0"/>
      </w:pPr>
      <w:proofErr w:type="spellStart"/>
      <w:r>
        <w:rPr>
          <w:b/>
          <w:bCs/>
          <w:i/>
          <w:iCs/>
        </w:rPr>
        <w:t>Whatsapp</w:t>
      </w:r>
      <w:proofErr w:type="spellEnd"/>
      <w:r>
        <w:rPr>
          <w:b/>
          <w:bCs/>
          <w:i/>
          <w:iCs/>
        </w:rPr>
        <w:t xml:space="preserve"> Number: </w:t>
      </w:r>
      <w:r>
        <w:t>+639922245026</w:t>
      </w:r>
    </w:p>
    <w:p w14:paraId="71DEC904" w14:textId="07409C4E" w:rsidR="00185E3E" w:rsidRPr="00185E3E" w:rsidRDefault="00000000" w:rsidP="00185E3E">
      <w:pPr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Address: </w:t>
      </w:r>
      <w:proofErr w:type="spellStart"/>
      <w:r>
        <w:t>Libmanan</w:t>
      </w:r>
      <w:proofErr w:type="spellEnd"/>
      <w:r>
        <w:t>, Camarines Sur, Philippines, 4407</w:t>
      </w:r>
      <w:r>
        <w:rPr>
          <w:b/>
          <w:bCs/>
          <w:i/>
          <w:iCs/>
        </w:rPr>
        <w:t xml:space="preserve">  </w:t>
      </w:r>
    </w:p>
    <w:p w14:paraId="0AD28F39" w14:textId="77777777" w:rsidR="00185E3E" w:rsidRPr="00185E3E" w:rsidRDefault="00185E3E" w:rsidP="00185E3E">
      <w:pPr>
        <w:widowControl w:val="0"/>
        <w:spacing w:after="0" w:line="240" w:lineRule="auto"/>
        <w:contextualSpacing/>
        <w:jc w:val="both"/>
        <w:rPr>
          <w:rFonts w:eastAsia="SimSun"/>
          <w:b/>
          <w:color w:val="auto"/>
          <w:kern w:val="2"/>
          <w:sz w:val="22"/>
          <w:szCs w:val="22"/>
          <w:lang w:eastAsia="zh-CN"/>
        </w:rPr>
      </w:pPr>
      <w:proofErr w:type="spellStart"/>
      <w:r w:rsidRPr="00185E3E">
        <w:rPr>
          <w:rFonts w:eastAsia="SimSun"/>
          <w:b/>
          <w:color w:val="auto"/>
          <w:kern w:val="2"/>
          <w:sz w:val="22"/>
          <w:szCs w:val="22"/>
          <w:lang w:eastAsia="zh-CN"/>
        </w:rPr>
        <w:t>Linkedin</w:t>
      </w:r>
      <w:proofErr w:type="spellEnd"/>
      <w:r w:rsidRPr="00185E3E">
        <w:rPr>
          <w:rFonts w:eastAsia="SimSun"/>
          <w:b/>
          <w:color w:val="auto"/>
          <w:kern w:val="2"/>
          <w:sz w:val="22"/>
          <w:szCs w:val="22"/>
          <w:lang w:eastAsia="zh-CN"/>
        </w:rPr>
        <w:t xml:space="preserve">- </w:t>
      </w:r>
      <w:r w:rsidRPr="00185E3E">
        <w:rPr>
          <w:rFonts w:ascii="Arial" w:eastAsia="SimSun" w:hAnsi="Arial" w:cs="Arial"/>
          <w:color w:val="222222"/>
          <w:kern w:val="2"/>
          <w:sz w:val="21"/>
          <w:szCs w:val="20"/>
          <w:shd w:val="clear" w:color="auto" w:fill="FFFFFF"/>
          <w:lang w:eastAsia="zh-CN"/>
        </w:rPr>
        <w:t> </w:t>
      </w:r>
      <w:hyperlink r:id="rId6" w:tgtFrame="_blank" w:history="1">
        <w:r w:rsidRPr="00185E3E">
          <w:rPr>
            <w:rFonts w:ascii="Arial" w:eastAsia="SimSun" w:hAnsi="Arial" w:cs="Arial"/>
            <w:color w:val="1155CC"/>
            <w:kern w:val="2"/>
            <w:sz w:val="21"/>
            <w:szCs w:val="20"/>
            <w:u w:val="single"/>
            <w:shd w:val="clear" w:color="auto" w:fill="FFFFFF"/>
            <w:lang w:eastAsia="zh-CN"/>
          </w:rPr>
          <w:t>https://www.linkedin.com/in/haniezel-joy-calmante-a6858412a/</w:t>
        </w:r>
      </w:hyperlink>
    </w:p>
    <w:p w14:paraId="4ACD3F6B" w14:textId="54B90D0A" w:rsidR="00185E3E" w:rsidRDefault="00185E3E" w:rsidP="00185E3E">
      <w:pPr>
        <w:widowControl w:val="0"/>
        <w:spacing w:after="0" w:line="240" w:lineRule="auto"/>
        <w:ind w:left="0" w:firstLine="0"/>
        <w:contextualSpacing/>
        <w:jc w:val="both"/>
        <w:rPr>
          <w:rFonts w:eastAsia="SimSun"/>
          <w:color w:val="auto"/>
          <w:kern w:val="2"/>
          <w:sz w:val="22"/>
          <w:szCs w:val="22"/>
          <w:lang w:eastAsia="zh-CN"/>
        </w:rPr>
      </w:pPr>
    </w:p>
    <w:p w14:paraId="5A361505" w14:textId="67D1393B" w:rsidR="00185E3E" w:rsidRDefault="00185E3E" w:rsidP="00185E3E">
      <w:pPr>
        <w:widowControl w:val="0"/>
        <w:spacing w:after="0" w:line="240" w:lineRule="auto"/>
        <w:ind w:left="0" w:firstLine="0"/>
        <w:contextualSpacing/>
        <w:jc w:val="both"/>
        <w:rPr>
          <w:rFonts w:eastAsia="SimSun"/>
          <w:color w:val="auto"/>
          <w:kern w:val="2"/>
          <w:sz w:val="22"/>
          <w:szCs w:val="22"/>
          <w:lang w:eastAsia="zh-CN"/>
        </w:rPr>
      </w:pPr>
    </w:p>
    <w:p w14:paraId="608D7329" w14:textId="2D87C6DC" w:rsidR="00185E3E" w:rsidRDefault="00185E3E" w:rsidP="00185E3E">
      <w:pPr>
        <w:widowControl w:val="0"/>
        <w:spacing w:after="0" w:line="240" w:lineRule="auto"/>
        <w:ind w:left="0" w:firstLine="0"/>
        <w:contextualSpacing/>
        <w:jc w:val="both"/>
        <w:rPr>
          <w:rFonts w:eastAsia="SimSun"/>
          <w:color w:val="auto"/>
          <w:kern w:val="2"/>
          <w:sz w:val="22"/>
          <w:szCs w:val="22"/>
          <w:lang w:eastAsia="zh-CN"/>
        </w:rPr>
      </w:pPr>
    </w:p>
    <w:p w14:paraId="4CE4AD07" w14:textId="77777777" w:rsidR="00185E3E" w:rsidRPr="00185E3E" w:rsidRDefault="00185E3E" w:rsidP="00185E3E">
      <w:pPr>
        <w:widowControl w:val="0"/>
        <w:spacing w:after="0" w:line="240" w:lineRule="auto"/>
        <w:ind w:left="0" w:firstLine="0"/>
        <w:contextualSpacing/>
        <w:jc w:val="both"/>
        <w:rPr>
          <w:rFonts w:eastAsia="SimSun"/>
          <w:color w:val="auto"/>
          <w:kern w:val="2"/>
          <w:sz w:val="22"/>
          <w:szCs w:val="22"/>
          <w:lang w:eastAsia="zh-CN"/>
        </w:rPr>
      </w:pPr>
    </w:p>
    <w:p w14:paraId="2E0566B8" w14:textId="5404547F" w:rsidR="00185E3E" w:rsidRDefault="00185E3E" w:rsidP="00185E3E">
      <w:pPr>
        <w:widowControl w:val="0"/>
        <w:pBdr>
          <w:bottom w:val="single" w:sz="12" w:space="1" w:color="auto"/>
        </w:pBdr>
        <w:spacing w:after="0" w:line="240" w:lineRule="auto"/>
        <w:ind w:left="0" w:firstLine="0"/>
        <w:contextualSpacing/>
        <w:jc w:val="both"/>
        <w:rPr>
          <w:rFonts w:eastAsia="SimSun"/>
          <w:b/>
          <w:color w:val="auto"/>
          <w:kern w:val="2"/>
          <w:sz w:val="22"/>
          <w:szCs w:val="22"/>
          <w:lang w:eastAsia="zh-CN"/>
        </w:rPr>
      </w:pPr>
      <w:r w:rsidRPr="00185E3E">
        <w:rPr>
          <w:rFonts w:eastAsia="SimSun"/>
          <w:b/>
          <w:color w:val="auto"/>
          <w:kern w:val="2"/>
          <w:sz w:val="22"/>
          <w:szCs w:val="22"/>
          <w:lang w:eastAsia="zh-CN"/>
        </w:rPr>
        <w:lastRenderedPageBreak/>
        <w:t>TOOLS AND SOFTWARES:</w:t>
      </w:r>
      <w:r>
        <w:rPr>
          <w:rFonts w:eastAsia="SimSun"/>
          <w:b/>
          <w:color w:val="auto"/>
          <w:kern w:val="2"/>
          <w:sz w:val="22"/>
          <w:szCs w:val="22"/>
          <w:lang w:eastAsia="zh-CN"/>
        </w:rPr>
        <w:t xml:space="preserve"> </w:t>
      </w:r>
    </w:p>
    <w:p w14:paraId="3B5E6BE5" w14:textId="77777777" w:rsidR="00185E3E" w:rsidRPr="00185E3E" w:rsidRDefault="00185E3E" w:rsidP="00185E3E">
      <w:pPr>
        <w:widowControl w:val="0"/>
        <w:spacing w:after="0" w:line="240" w:lineRule="auto"/>
        <w:ind w:left="0" w:firstLine="0"/>
        <w:contextualSpacing/>
        <w:jc w:val="both"/>
        <w:rPr>
          <w:rFonts w:eastAsia="SimSun"/>
          <w:b/>
          <w:color w:val="auto"/>
          <w:kern w:val="2"/>
          <w:sz w:val="22"/>
          <w:szCs w:val="22"/>
          <w:lang w:eastAsia="zh-CN"/>
        </w:rPr>
      </w:pPr>
    </w:p>
    <w:p w14:paraId="03937502" w14:textId="77777777" w:rsidR="00185E3E" w:rsidRPr="00185E3E" w:rsidRDefault="00185E3E" w:rsidP="00185E3E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eastAsia="SimSun"/>
          <w:b/>
          <w:color w:val="auto"/>
          <w:kern w:val="2"/>
          <w:sz w:val="22"/>
          <w:szCs w:val="22"/>
          <w:lang w:eastAsia="zh-CN"/>
        </w:rPr>
      </w:pPr>
      <w:r w:rsidRPr="00185E3E">
        <w:rPr>
          <w:rFonts w:eastAsia="SimSun"/>
          <w:color w:val="auto"/>
          <w:kern w:val="2"/>
          <w:sz w:val="22"/>
          <w:szCs w:val="22"/>
          <w:lang w:eastAsia="zh-CN"/>
        </w:rPr>
        <w:t>SUBTITLE EDIT</w:t>
      </w:r>
    </w:p>
    <w:p w14:paraId="4AFC700B" w14:textId="77777777" w:rsidR="00185E3E" w:rsidRPr="00185E3E" w:rsidRDefault="00185E3E" w:rsidP="00185E3E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eastAsia="SimSun"/>
          <w:b/>
          <w:color w:val="auto"/>
          <w:kern w:val="2"/>
          <w:sz w:val="22"/>
          <w:szCs w:val="22"/>
          <w:lang w:eastAsia="zh-CN"/>
        </w:rPr>
      </w:pPr>
      <w:r w:rsidRPr="00185E3E">
        <w:rPr>
          <w:rFonts w:eastAsia="SimSun"/>
          <w:color w:val="auto"/>
          <w:kern w:val="2"/>
          <w:sz w:val="22"/>
          <w:szCs w:val="22"/>
          <w:lang w:eastAsia="zh-CN"/>
        </w:rPr>
        <w:t>MEMOQ</w:t>
      </w:r>
    </w:p>
    <w:p w14:paraId="5163372D" w14:textId="77777777" w:rsidR="00185E3E" w:rsidRPr="00185E3E" w:rsidRDefault="00185E3E" w:rsidP="00185E3E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eastAsia="SimSun"/>
          <w:b/>
          <w:color w:val="auto"/>
          <w:kern w:val="2"/>
          <w:sz w:val="22"/>
          <w:szCs w:val="22"/>
          <w:lang w:eastAsia="zh-CN"/>
        </w:rPr>
      </w:pPr>
      <w:r w:rsidRPr="00185E3E">
        <w:rPr>
          <w:rFonts w:eastAsia="SimSun"/>
          <w:color w:val="auto"/>
          <w:kern w:val="2"/>
          <w:sz w:val="22"/>
          <w:szCs w:val="22"/>
          <w:lang w:eastAsia="zh-CN"/>
        </w:rPr>
        <w:t>XTM WORKBENCH</w:t>
      </w:r>
    </w:p>
    <w:p w14:paraId="6648A9BD" w14:textId="77777777" w:rsidR="00185E3E" w:rsidRPr="00185E3E" w:rsidRDefault="00185E3E" w:rsidP="00185E3E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eastAsia="SimSun"/>
          <w:b/>
          <w:color w:val="auto"/>
          <w:kern w:val="2"/>
          <w:sz w:val="22"/>
          <w:szCs w:val="22"/>
          <w:lang w:eastAsia="zh-CN"/>
        </w:rPr>
      </w:pPr>
      <w:r w:rsidRPr="00185E3E">
        <w:rPr>
          <w:rFonts w:eastAsia="SimSun"/>
          <w:color w:val="auto"/>
          <w:kern w:val="2"/>
          <w:sz w:val="22"/>
          <w:szCs w:val="22"/>
          <w:lang w:eastAsia="zh-CN"/>
        </w:rPr>
        <w:t>GOOGLE SHEETS</w:t>
      </w:r>
    </w:p>
    <w:p w14:paraId="0CA4A330" w14:textId="77777777" w:rsidR="00185E3E" w:rsidRPr="00185E3E" w:rsidRDefault="00185E3E" w:rsidP="00185E3E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eastAsia="SimSun"/>
          <w:b/>
          <w:color w:val="auto"/>
          <w:kern w:val="2"/>
          <w:sz w:val="22"/>
          <w:szCs w:val="22"/>
          <w:lang w:eastAsia="zh-CN"/>
        </w:rPr>
      </w:pPr>
      <w:r w:rsidRPr="00185E3E">
        <w:rPr>
          <w:rFonts w:eastAsia="SimSun"/>
          <w:color w:val="auto"/>
          <w:kern w:val="2"/>
          <w:sz w:val="22"/>
          <w:szCs w:val="22"/>
          <w:lang w:eastAsia="zh-CN"/>
        </w:rPr>
        <w:t>QUILLBOT</w:t>
      </w:r>
    </w:p>
    <w:p w14:paraId="23150EA7" w14:textId="77777777" w:rsidR="00185E3E" w:rsidRPr="00185E3E" w:rsidRDefault="00185E3E" w:rsidP="00185E3E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eastAsia="SimSun"/>
          <w:b/>
          <w:color w:val="auto"/>
          <w:kern w:val="2"/>
          <w:sz w:val="22"/>
          <w:szCs w:val="22"/>
          <w:lang w:eastAsia="zh-CN"/>
        </w:rPr>
      </w:pPr>
      <w:r w:rsidRPr="00185E3E">
        <w:rPr>
          <w:rFonts w:eastAsia="SimSun"/>
          <w:color w:val="auto"/>
          <w:kern w:val="2"/>
          <w:sz w:val="22"/>
          <w:szCs w:val="22"/>
          <w:lang w:eastAsia="zh-CN"/>
        </w:rPr>
        <w:t>TRADOS</w:t>
      </w:r>
    </w:p>
    <w:p w14:paraId="79DFE891" w14:textId="77777777" w:rsidR="00185E3E" w:rsidRPr="00185E3E" w:rsidRDefault="00185E3E" w:rsidP="00185E3E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eastAsia="SimSun"/>
          <w:b/>
          <w:color w:val="auto"/>
          <w:kern w:val="2"/>
          <w:sz w:val="22"/>
          <w:szCs w:val="22"/>
          <w:lang w:eastAsia="zh-CN"/>
        </w:rPr>
      </w:pPr>
      <w:r w:rsidRPr="00185E3E">
        <w:rPr>
          <w:rFonts w:eastAsia="SimSun"/>
          <w:color w:val="auto"/>
          <w:kern w:val="2"/>
          <w:sz w:val="22"/>
          <w:szCs w:val="22"/>
          <w:lang w:eastAsia="zh-CN"/>
        </w:rPr>
        <w:t>MICROSOFT OFFICE</w:t>
      </w:r>
    </w:p>
    <w:p w14:paraId="1DEA02F5" w14:textId="77777777" w:rsidR="00185E3E" w:rsidRPr="00185E3E" w:rsidRDefault="00185E3E" w:rsidP="00185E3E">
      <w:pPr>
        <w:widowControl w:val="0"/>
        <w:spacing w:after="0" w:line="240" w:lineRule="auto"/>
        <w:ind w:left="720" w:firstLine="0"/>
        <w:contextualSpacing/>
        <w:jc w:val="both"/>
        <w:rPr>
          <w:rFonts w:eastAsia="SimSun"/>
          <w:b/>
          <w:color w:val="auto"/>
          <w:kern w:val="2"/>
          <w:sz w:val="22"/>
          <w:szCs w:val="22"/>
          <w:lang w:eastAsia="zh-CN"/>
        </w:rPr>
      </w:pPr>
    </w:p>
    <w:p w14:paraId="35802348" w14:textId="305E0529" w:rsidR="00185E3E" w:rsidRDefault="00185E3E" w:rsidP="00185E3E">
      <w:pPr>
        <w:widowControl w:val="0"/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eastAsia="SimSun"/>
          <w:caps/>
          <w:color w:val="auto"/>
          <w:kern w:val="2"/>
          <w:sz w:val="22"/>
          <w:szCs w:val="22"/>
          <w:lang w:eastAsia="zh-CN"/>
        </w:rPr>
      </w:pPr>
      <w:r w:rsidRPr="00185E3E">
        <w:rPr>
          <w:rFonts w:eastAsia="SimSun"/>
          <w:b/>
          <w:caps/>
          <w:color w:val="auto"/>
          <w:kern w:val="2"/>
          <w:sz w:val="22"/>
          <w:szCs w:val="22"/>
          <w:lang w:eastAsia="zh-CN"/>
        </w:rPr>
        <w:t>Special Skills</w:t>
      </w:r>
      <w:r w:rsidRPr="00185E3E">
        <w:rPr>
          <w:rFonts w:eastAsia="SimSun"/>
          <w:caps/>
          <w:color w:val="auto"/>
          <w:kern w:val="2"/>
          <w:sz w:val="22"/>
          <w:szCs w:val="22"/>
          <w:lang w:eastAsia="zh-CN"/>
        </w:rPr>
        <w:t>:</w:t>
      </w:r>
    </w:p>
    <w:p w14:paraId="5775CE4C" w14:textId="77777777" w:rsidR="00185E3E" w:rsidRPr="00185E3E" w:rsidRDefault="00185E3E" w:rsidP="00185E3E">
      <w:pPr>
        <w:widowControl w:val="0"/>
        <w:spacing w:after="0" w:line="240" w:lineRule="auto"/>
        <w:ind w:left="0" w:firstLine="0"/>
        <w:jc w:val="both"/>
        <w:rPr>
          <w:rFonts w:eastAsia="SimSun"/>
          <w:caps/>
          <w:color w:val="auto"/>
          <w:kern w:val="2"/>
          <w:sz w:val="22"/>
          <w:szCs w:val="22"/>
          <w:lang w:eastAsia="zh-CN"/>
        </w:rPr>
      </w:pPr>
    </w:p>
    <w:p w14:paraId="0FD6566E" w14:textId="77777777" w:rsidR="00185E3E" w:rsidRPr="00185E3E" w:rsidRDefault="00185E3E" w:rsidP="00185E3E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eastAsia="SimSun"/>
          <w:color w:val="auto"/>
          <w:kern w:val="2"/>
          <w:sz w:val="22"/>
          <w:szCs w:val="22"/>
          <w:lang w:eastAsia="zh-CN"/>
        </w:rPr>
      </w:pPr>
      <w:r w:rsidRPr="00185E3E">
        <w:rPr>
          <w:rFonts w:eastAsia="SimSun"/>
          <w:color w:val="auto"/>
          <w:kern w:val="2"/>
          <w:sz w:val="22"/>
          <w:szCs w:val="22"/>
          <w:lang w:eastAsia="zh-CN"/>
        </w:rPr>
        <w:t>Oral Communication Skills – Advanced</w:t>
      </w:r>
    </w:p>
    <w:p w14:paraId="2CBE6233" w14:textId="77777777" w:rsidR="00185E3E" w:rsidRPr="00185E3E" w:rsidRDefault="00185E3E" w:rsidP="00185E3E">
      <w:pPr>
        <w:numPr>
          <w:ilvl w:val="0"/>
          <w:numId w:val="16"/>
        </w:numPr>
        <w:spacing w:after="0" w:line="240" w:lineRule="auto"/>
        <w:rPr>
          <w:rFonts w:ascii="Times New Roman" w:eastAsia="SimSun" w:hAnsi="Times New Roman" w:cs="Times New Roman"/>
          <w:color w:val="auto"/>
          <w:sz w:val="20"/>
          <w:szCs w:val="20"/>
          <w:lang w:eastAsia="zh-CN"/>
        </w:rPr>
      </w:pPr>
      <w:r w:rsidRPr="00185E3E">
        <w:rPr>
          <w:rFonts w:eastAsia="SimSun"/>
          <w:color w:val="auto"/>
          <w:kern w:val="2"/>
          <w:sz w:val="22"/>
          <w:szCs w:val="22"/>
          <w:lang w:eastAsia="zh-CN"/>
        </w:rPr>
        <w:t>Literary and Article Writing – Advanced</w:t>
      </w:r>
    </w:p>
    <w:p w14:paraId="1ECA06C3" w14:textId="77777777" w:rsidR="00185E3E" w:rsidRPr="00185E3E" w:rsidRDefault="00185E3E" w:rsidP="00185E3E">
      <w:pPr>
        <w:numPr>
          <w:ilvl w:val="0"/>
          <w:numId w:val="16"/>
        </w:numPr>
        <w:spacing w:after="0" w:line="240" w:lineRule="auto"/>
        <w:rPr>
          <w:rFonts w:ascii="Times New Roman" w:eastAsia="SimSun" w:hAnsi="Times New Roman" w:cs="Times New Roman"/>
          <w:color w:val="auto"/>
          <w:kern w:val="2"/>
          <w:sz w:val="21"/>
          <w:szCs w:val="20"/>
          <w:lang w:eastAsia="zh-CN"/>
        </w:rPr>
      </w:pPr>
      <w:r w:rsidRPr="00185E3E">
        <w:rPr>
          <w:rFonts w:eastAsia="SimSun"/>
          <w:color w:val="auto"/>
          <w:kern w:val="2"/>
          <w:sz w:val="22"/>
          <w:szCs w:val="22"/>
          <w:lang w:eastAsia="zh-CN"/>
        </w:rPr>
        <w:t>Proofreading and Copywriting – Advanced</w:t>
      </w:r>
    </w:p>
    <w:p w14:paraId="47721E36" w14:textId="77777777" w:rsidR="00185E3E" w:rsidRPr="00185E3E" w:rsidRDefault="00185E3E" w:rsidP="00185E3E">
      <w:pPr>
        <w:numPr>
          <w:ilvl w:val="0"/>
          <w:numId w:val="16"/>
        </w:numPr>
        <w:spacing w:after="0" w:line="240" w:lineRule="auto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/>
        </w:rPr>
      </w:pPr>
      <w:r w:rsidRPr="00185E3E">
        <w:rPr>
          <w:rFonts w:eastAsia="SimSun"/>
          <w:color w:val="auto"/>
          <w:kern w:val="2"/>
          <w:sz w:val="22"/>
          <w:szCs w:val="22"/>
          <w:lang w:eastAsia="zh-CN"/>
        </w:rPr>
        <w:t>English-Filipino (vice versa) Translation Skills – Advanced</w:t>
      </w:r>
    </w:p>
    <w:p w14:paraId="7FFDE05E" w14:textId="77777777" w:rsidR="00185E3E" w:rsidRPr="00185E3E" w:rsidRDefault="00185E3E" w:rsidP="00185E3E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eastAsia="SimSun"/>
          <w:color w:val="auto"/>
          <w:kern w:val="2"/>
          <w:sz w:val="22"/>
          <w:szCs w:val="22"/>
          <w:lang w:eastAsia="zh-CN"/>
        </w:rPr>
      </w:pPr>
      <w:r w:rsidRPr="00185E3E">
        <w:rPr>
          <w:rFonts w:eastAsia="SimSun"/>
          <w:color w:val="auto"/>
          <w:kern w:val="2"/>
          <w:sz w:val="22"/>
          <w:szCs w:val="22"/>
          <w:lang w:eastAsia="zh-CN"/>
        </w:rPr>
        <w:t>Computer Literacy – Advanced</w:t>
      </w:r>
    </w:p>
    <w:p w14:paraId="499585C9" w14:textId="77777777" w:rsidR="00185E3E" w:rsidRPr="00185E3E" w:rsidRDefault="00185E3E" w:rsidP="00185E3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eastAsia="SimSun"/>
          <w:color w:val="auto"/>
          <w:kern w:val="2"/>
          <w:sz w:val="22"/>
          <w:szCs w:val="22"/>
          <w:lang w:eastAsia="zh-CN"/>
        </w:rPr>
      </w:pPr>
      <w:r w:rsidRPr="00185E3E">
        <w:rPr>
          <w:rFonts w:eastAsia="SimSun"/>
          <w:color w:val="auto"/>
          <w:kern w:val="2"/>
          <w:sz w:val="22"/>
          <w:szCs w:val="22"/>
          <w:lang w:eastAsia="zh-CN"/>
        </w:rPr>
        <w:t xml:space="preserve">MS Office Skills (MS Word, Excel, </w:t>
      </w:r>
      <w:proofErr w:type="spellStart"/>
      <w:r w:rsidRPr="00185E3E">
        <w:rPr>
          <w:rFonts w:eastAsia="SimSun"/>
          <w:color w:val="auto"/>
          <w:kern w:val="2"/>
          <w:sz w:val="22"/>
          <w:szCs w:val="22"/>
          <w:lang w:eastAsia="zh-CN"/>
        </w:rPr>
        <w:t>Powerpoint</w:t>
      </w:r>
      <w:proofErr w:type="spellEnd"/>
      <w:r w:rsidRPr="00185E3E">
        <w:rPr>
          <w:rFonts w:eastAsia="SimSun"/>
          <w:color w:val="auto"/>
          <w:kern w:val="2"/>
          <w:sz w:val="22"/>
          <w:szCs w:val="22"/>
          <w:lang w:eastAsia="zh-CN"/>
        </w:rPr>
        <w:t>, etc.,) – Advanced</w:t>
      </w:r>
    </w:p>
    <w:p w14:paraId="0EB2F01D" w14:textId="77777777" w:rsidR="00F340A1" w:rsidRDefault="00F340A1">
      <w:pPr>
        <w:rPr>
          <w:b/>
          <w:bCs/>
          <w:i/>
          <w:iCs/>
        </w:rPr>
      </w:pPr>
    </w:p>
    <w:sectPr w:rsidR="00F340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206CA3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8F67ED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17FC900A"/>
    <w:lvl w:ilvl="0" w:tplc="3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683E74D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FFC247A6"/>
    <w:lvl w:ilvl="0" w:tplc="3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DBD865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0F16442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1A34C4"/>
    <w:multiLevelType w:val="hybridMultilevel"/>
    <w:tmpl w:val="BB08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87A5A"/>
    <w:multiLevelType w:val="hybridMultilevel"/>
    <w:tmpl w:val="5A060BF2"/>
    <w:lvl w:ilvl="0" w:tplc="D9D8F58A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84DCD"/>
    <w:multiLevelType w:val="hybridMultilevel"/>
    <w:tmpl w:val="9D4CE6F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FF7D76"/>
    <w:multiLevelType w:val="hybridMultilevel"/>
    <w:tmpl w:val="97CC1268"/>
    <w:lvl w:ilvl="0" w:tplc="C846B88E">
      <w:start w:val="20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60C46"/>
    <w:multiLevelType w:val="hybridMultilevel"/>
    <w:tmpl w:val="8DC423C6"/>
    <w:lvl w:ilvl="0" w:tplc="7014259E">
      <w:start w:val="2010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8F558C"/>
    <w:multiLevelType w:val="hybridMultilevel"/>
    <w:tmpl w:val="F09A07A8"/>
    <w:lvl w:ilvl="0" w:tplc="4580CC22">
      <w:start w:val="2010"/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8F93020"/>
    <w:multiLevelType w:val="hybridMultilevel"/>
    <w:tmpl w:val="DE201AB8"/>
    <w:lvl w:ilvl="0" w:tplc="5260A204">
      <w:start w:val="2010"/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9BF703D"/>
    <w:multiLevelType w:val="hybridMultilevel"/>
    <w:tmpl w:val="55948FF0"/>
    <w:lvl w:ilvl="0" w:tplc="6FA0E29E">
      <w:start w:val="20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76DC9"/>
    <w:multiLevelType w:val="hybridMultilevel"/>
    <w:tmpl w:val="333019E2"/>
    <w:lvl w:ilvl="0" w:tplc="8340A400">
      <w:start w:val="20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b w:val="0"/>
        <w:i w:val="0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75747384">
    <w:abstractNumId w:val="4"/>
  </w:num>
  <w:num w:numId="2" w16cid:durableId="2041011486">
    <w:abstractNumId w:val="2"/>
  </w:num>
  <w:num w:numId="3" w16cid:durableId="1038745806">
    <w:abstractNumId w:val="0"/>
  </w:num>
  <w:num w:numId="4" w16cid:durableId="1541547176">
    <w:abstractNumId w:val="1"/>
  </w:num>
  <w:num w:numId="5" w16cid:durableId="1323118962">
    <w:abstractNumId w:val="3"/>
  </w:num>
  <w:num w:numId="6" w16cid:durableId="1960062663">
    <w:abstractNumId w:val="2"/>
  </w:num>
  <w:num w:numId="7" w16cid:durableId="317349627">
    <w:abstractNumId w:val="5"/>
  </w:num>
  <w:num w:numId="8" w16cid:durableId="550045528">
    <w:abstractNumId w:val="9"/>
  </w:num>
  <w:num w:numId="9" w16cid:durableId="550268451">
    <w:abstractNumId w:val="6"/>
  </w:num>
  <w:num w:numId="10" w16cid:durableId="431901995">
    <w:abstractNumId w:val="11"/>
  </w:num>
  <w:num w:numId="11" w16cid:durableId="809058979">
    <w:abstractNumId w:val="14"/>
  </w:num>
  <w:num w:numId="12" w16cid:durableId="431169643">
    <w:abstractNumId w:val="10"/>
  </w:num>
  <w:num w:numId="13" w16cid:durableId="20399229">
    <w:abstractNumId w:val="13"/>
  </w:num>
  <w:num w:numId="14" w16cid:durableId="767694432">
    <w:abstractNumId w:val="12"/>
  </w:num>
  <w:num w:numId="15" w16cid:durableId="1488087642">
    <w:abstractNumId w:val="15"/>
  </w:num>
  <w:num w:numId="16" w16cid:durableId="1568149127">
    <w:abstractNumId w:val="7"/>
  </w:num>
  <w:num w:numId="17" w16cid:durableId="19696297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40A1"/>
    <w:rsid w:val="00185E3E"/>
    <w:rsid w:val="00323061"/>
    <w:rsid w:val="003350A3"/>
    <w:rsid w:val="003C386D"/>
    <w:rsid w:val="00407EFA"/>
    <w:rsid w:val="005A5FBB"/>
    <w:rsid w:val="00AD2DBC"/>
    <w:rsid w:val="00F26EE1"/>
    <w:rsid w:val="00F340A1"/>
    <w:rsid w:val="00F360CA"/>
    <w:rsid w:val="00F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355E19EC"/>
  <w15:docId w15:val="{EDCA109F-1D8C-441B-8FA9-5CA8E32C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cs="Calibri"/>
      <w:color w:val="000000"/>
      <w:sz w:val="24"/>
      <w:szCs w:val="24"/>
      <w:lang w:val="en-US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haniezel-joy-calmante-a6858412a/" TargetMode="External"/><Relationship Id="rId5" Type="http://schemas.openxmlformats.org/officeDocument/2006/relationships/hyperlink" Target="mailto:jeycalman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11</cp:revision>
  <dcterms:created xsi:type="dcterms:W3CDTF">2022-12-06T06:03:00Z</dcterms:created>
  <dcterms:modified xsi:type="dcterms:W3CDTF">2022-12-06T07:15:00Z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a04d2fd2ae244280b05a077e277cba6a</vt:lpwstr>
  </property>
</Properties>
</file>