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122DCE" w14:paraId="3AD2A8E1" w14:textId="77777777" w:rsidTr="00C63DD6">
        <w:trPr>
          <w:trHeight w:hRule="exact" w:val="156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92EB565" w14:textId="77777777" w:rsidR="00F64532" w:rsidRPr="00374090" w:rsidRDefault="00F64532">
            <w:pPr>
              <w:pStyle w:val="ContactInfo"/>
              <w:contextualSpacing/>
              <w:rPr>
                <w:rFonts w:ascii="Georgia" w:hAnsi="Georgia" w:cs="Arial"/>
                <w:color w:val="76923C" w:themeColor="accent3" w:themeShade="BF"/>
                <w:sz w:val="40"/>
                <w:szCs w:val="40"/>
                <w:shd w:val="clear" w:color="auto" w:fill="FFFFFF"/>
              </w:rPr>
            </w:pPr>
            <w:r w:rsidRPr="00374090">
              <w:rPr>
                <w:rFonts w:ascii="Georgia" w:hAnsi="Georgia" w:cs="Arial"/>
                <w:color w:val="76923C" w:themeColor="accent3" w:themeShade="BF"/>
                <w:sz w:val="40"/>
                <w:szCs w:val="40"/>
                <w:shd w:val="clear" w:color="auto" w:fill="FFFFFF"/>
              </w:rPr>
              <w:t xml:space="preserve">КРИСТИНА </w:t>
            </w:r>
            <w:r w:rsidRPr="00374090">
              <w:rPr>
                <w:rFonts w:ascii="Georgia" w:hAnsi="Georgia" w:cs="Arial"/>
                <w:b/>
                <w:color w:val="76923C" w:themeColor="accent3" w:themeShade="BF"/>
                <w:sz w:val="40"/>
                <w:szCs w:val="40"/>
                <w:shd w:val="clear" w:color="auto" w:fill="FFFFFF"/>
              </w:rPr>
              <w:t>ИЛЬИНА</w:t>
            </w:r>
          </w:p>
          <w:p w14:paraId="3FF1DEA6" w14:textId="713F2845" w:rsidR="00122DCE" w:rsidRPr="00EB4681" w:rsidRDefault="00954C24">
            <w:pPr>
              <w:pStyle w:val="ContactInfo"/>
              <w:contextualSpacing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Based in</w:t>
            </w:r>
            <w:r w:rsidR="0007164F" w:rsidRPr="00EB4681">
              <w:rPr>
                <w:color w:val="404040" w:themeColor="text1" w:themeTint="BF"/>
                <w:sz w:val="22"/>
                <w:szCs w:val="22"/>
              </w:rPr>
              <w:t xml:space="preserve"> Paisley, Scotland, U</w:t>
            </w:r>
            <w:r w:rsidR="00EB4681">
              <w:rPr>
                <w:color w:val="404040" w:themeColor="text1" w:themeTint="BF"/>
                <w:sz w:val="22"/>
                <w:szCs w:val="22"/>
              </w:rPr>
              <w:t xml:space="preserve">nited </w:t>
            </w:r>
            <w:r w:rsidR="0007164F" w:rsidRPr="00EB4681">
              <w:rPr>
                <w:color w:val="404040" w:themeColor="text1" w:themeTint="BF"/>
                <w:sz w:val="22"/>
                <w:szCs w:val="22"/>
              </w:rPr>
              <w:t>K</w:t>
            </w:r>
            <w:r w:rsidR="00EB4681">
              <w:rPr>
                <w:color w:val="404040" w:themeColor="text1" w:themeTint="BF"/>
                <w:sz w:val="22"/>
                <w:szCs w:val="22"/>
              </w:rPr>
              <w:t>ingdom</w:t>
            </w:r>
            <w:r w:rsidR="0007164F" w:rsidRPr="00EB4681">
              <w:rPr>
                <w:color w:val="404040" w:themeColor="text1" w:themeTint="BF"/>
                <w:sz w:val="22"/>
                <w:szCs w:val="22"/>
              </w:rPr>
              <w:t>, PA1 2TY</w:t>
            </w:r>
            <w:r w:rsidR="00F64532" w:rsidRPr="00EB4681">
              <w:rPr>
                <w:color w:val="404040" w:themeColor="text1" w:themeTint="BF"/>
                <w:sz w:val="22"/>
                <w:szCs w:val="22"/>
              </w:rPr>
              <w:t xml:space="preserve">, (+44) </w:t>
            </w:r>
            <w:r w:rsidR="0007164F" w:rsidRPr="00EB4681">
              <w:rPr>
                <w:color w:val="404040" w:themeColor="text1" w:themeTint="BF"/>
                <w:sz w:val="22"/>
                <w:szCs w:val="22"/>
              </w:rPr>
              <w:t>07747 250657</w:t>
            </w:r>
          </w:p>
          <w:p w14:paraId="3CF762EB" w14:textId="77777777" w:rsidR="00122DCE" w:rsidRPr="00EB4681" w:rsidRDefault="005B5113">
            <w:pPr>
              <w:pStyle w:val="ContactInfoEmphasis"/>
              <w:contextualSpacing/>
              <w:rPr>
                <w:rStyle w:val="Hyperlink"/>
                <w:b w:val="0"/>
                <w:color w:val="76923C" w:themeColor="accent3" w:themeShade="BF"/>
                <w:sz w:val="22"/>
                <w:szCs w:val="22"/>
              </w:rPr>
            </w:pPr>
            <w:hyperlink r:id="rId8" w:history="1">
              <w:r w:rsidR="00F64532" w:rsidRPr="00EB4681">
                <w:rPr>
                  <w:rStyle w:val="Hyperlink"/>
                  <w:b w:val="0"/>
                  <w:color w:val="76923C" w:themeColor="accent3" w:themeShade="BF"/>
                  <w:sz w:val="22"/>
                  <w:szCs w:val="22"/>
                </w:rPr>
                <w:t>kristina_iljina@inbox.lv</w:t>
              </w:r>
            </w:hyperlink>
          </w:p>
          <w:p w14:paraId="1E7B8B1C" w14:textId="77777777" w:rsidR="00F64532" w:rsidRDefault="00F64532" w:rsidP="00F64532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EB4681">
              <w:rPr>
                <w:color w:val="404040" w:themeColor="text1" w:themeTint="BF"/>
                <w:sz w:val="22"/>
                <w:szCs w:val="22"/>
              </w:rPr>
              <w:t>Skype: alloallo1230</w:t>
            </w:r>
          </w:p>
          <w:p w14:paraId="5824D52F" w14:textId="4C4A8068" w:rsidR="00A93D8B" w:rsidRPr="00A93D8B" w:rsidRDefault="00A93D8B" w:rsidP="00A93D8B">
            <w:pPr>
              <w:jc w:val="center"/>
              <w:rPr>
                <w:rStyle w:val="Hyperlink"/>
                <w:rFonts w:asciiTheme="minorHAnsi" w:eastAsia="Meiryo" w:hAnsiTheme="minorHAnsi" w:cstheme="minorHAnsi"/>
                <w:sz w:val="22"/>
                <w:szCs w:val="22"/>
              </w:rPr>
            </w:pPr>
            <w:r w:rsidRPr="00A93D8B">
              <w:rPr>
                <w:rFonts w:asciiTheme="minorHAnsi" w:eastAsia="Meiryo" w:hAnsiTheme="minorHAnsi" w:cstheme="minorHAnsi"/>
                <w:sz w:val="22"/>
                <w:szCs w:val="22"/>
              </w:rPr>
              <w:t>L</w:t>
            </w:r>
            <w:r w:rsidR="00832100">
              <w:rPr>
                <w:rFonts w:asciiTheme="minorHAnsi" w:eastAsia="Meiryo" w:hAnsiTheme="minorHAnsi" w:cstheme="minorHAnsi"/>
                <w:sz w:val="22"/>
                <w:szCs w:val="22"/>
              </w:rPr>
              <w:t>inkedIn</w:t>
            </w:r>
            <w:r w:rsidRPr="00A93D8B">
              <w:rPr>
                <w:rFonts w:asciiTheme="minorHAnsi" w:eastAsia="Meiryo" w:hAnsiTheme="minorHAnsi" w:cstheme="minorHAnsi"/>
                <w:sz w:val="22"/>
                <w:szCs w:val="22"/>
              </w:rPr>
              <w:t xml:space="preserve">: </w:t>
            </w:r>
            <w:hyperlink r:id="rId9" w:history="1">
              <w:r w:rsidRPr="00954C24">
                <w:rPr>
                  <w:rStyle w:val="Hyperlink"/>
                  <w:rFonts w:asciiTheme="minorHAnsi" w:eastAsia="Meiryo" w:hAnsiTheme="minorHAnsi" w:cstheme="minorHAnsi"/>
                  <w:color w:val="76923C" w:themeColor="accent3" w:themeShade="BF"/>
                  <w:sz w:val="22"/>
                  <w:szCs w:val="22"/>
                </w:rPr>
                <w:t>www.linkedin.com/in/kristina-iljina-2b3809200</w:t>
              </w:r>
            </w:hyperlink>
          </w:p>
          <w:p w14:paraId="799A9853" w14:textId="77777777" w:rsidR="00A93D8B" w:rsidRPr="00F64532" w:rsidRDefault="00A93D8B" w:rsidP="00F64532">
            <w:pPr>
              <w:jc w:val="center"/>
              <w:rPr>
                <w:color w:val="7F7F7F" w:themeColor="text1" w:themeTint="80"/>
              </w:rPr>
            </w:pPr>
          </w:p>
        </w:tc>
      </w:tr>
      <w:tr w:rsidR="00122DCE" w:rsidRPr="00450D0B" w14:paraId="16EF0835" w14:textId="77777777" w:rsidTr="00C63DD6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0" w:type="dxa"/>
              <w:bottom w:w="115" w:type="dxa"/>
              <w:right w:w="0" w:type="dxa"/>
            </w:tcMar>
          </w:tcPr>
          <w:p w14:paraId="0972525A" w14:textId="643EECA2" w:rsidR="004545BC" w:rsidRPr="00450D0B" w:rsidRDefault="004545BC" w:rsidP="004545BC">
            <w:pPr>
              <w:pStyle w:val="Heading1"/>
              <w:rPr>
                <w:color w:val="76923C" w:themeColor="accent3" w:themeShade="BF"/>
                <w:lang w:val="ru-RU"/>
              </w:rPr>
            </w:pPr>
            <w:r w:rsidRPr="00450D0B">
              <w:rPr>
                <w:rFonts w:ascii="Arial" w:hAnsi="Arial" w:cs="Arial"/>
                <w:color w:val="76923C" w:themeColor="accent3" w:themeShade="BF"/>
                <w:sz w:val="29"/>
                <w:szCs w:val="29"/>
                <w:lang w:val="ru-RU"/>
              </w:rPr>
              <w:t>ЯЗЫКОВЫЕ ПАРЫ, ВИДЫ ПЕРЕВОДА, СТАВКИ И ТЕМАТИКА</w:t>
            </w:r>
          </w:p>
          <w:tbl>
            <w:tblPr>
              <w:tblW w:w="9466" w:type="dxa"/>
              <w:tblInd w:w="508" w:type="dxa"/>
              <w:tblLayout w:type="fixed"/>
              <w:tblCellMar>
                <w:left w:w="576" w:type="dxa"/>
                <w:right w:w="576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4545BC" w:rsidRPr="00450D0B" w14:paraId="2E000AAC" w14:textId="77777777" w:rsidTr="00C63DD6">
              <w:tc>
                <w:tcPr>
                  <w:tcW w:w="9466" w:type="dxa"/>
                  <w:tcBorders>
                    <w:top w:val="nil"/>
                    <w:left w:val="single" w:sz="18" w:space="0" w:color="BFBFBF"/>
                    <w:bottom w:val="nil"/>
                    <w:right w:val="nil"/>
                  </w:tcBorders>
                  <w:tcMar>
                    <w:top w:w="0" w:type="dxa"/>
                    <w:left w:w="576" w:type="dxa"/>
                    <w:bottom w:w="0" w:type="dxa"/>
                    <w:right w:w="0" w:type="dxa"/>
                  </w:tcMar>
                </w:tcPr>
                <w:p w14:paraId="33FD7CDC" w14:textId="77777777" w:rsidR="004545BC" w:rsidRPr="00450D0B" w:rsidRDefault="004545BC" w:rsidP="004545BC">
                  <w:pPr>
                    <w:tabs>
                      <w:tab w:val="left" w:pos="720"/>
                    </w:tabs>
                    <w:spacing w:before="100" w:after="100"/>
                    <w:contextualSpacing/>
                    <w:jc w:val="both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ru-RU"/>
                    </w:rPr>
                    <w:t>Уровень языка:</w:t>
                  </w:r>
                  <w:r w:rsidRPr="00450D0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русский (родной), латышский (свободно) и английский (С1).</w:t>
                  </w:r>
                </w:p>
                <w:p w14:paraId="4087491C" w14:textId="77777777" w:rsidR="004545BC" w:rsidRPr="00450D0B" w:rsidRDefault="004545BC" w:rsidP="004545BC">
                  <w:pPr>
                    <w:jc w:val="both"/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Языковые пары </w:t>
                  </w:r>
                  <w:r w:rsidRPr="00450D0B">
                    <w:rPr>
                      <w:rFonts w:asciiTheme="minorHAnsi" w:eastAsia="Times New Roman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  <w:t>для письменного перевода: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 (1) с английского на русский, (2) </w:t>
                  </w:r>
                  <w:r w:rsidRPr="00450D0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ru-RU"/>
                    </w:rPr>
                    <w:t>с русского на английский,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 (3) с латышского на русский, (4) </w:t>
                  </w:r>
                  <w:r w:rsidRPr="00450D0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ru-RU"/>
                    </w:rPr>
                    <w:t>с русского на латышский, (5) с английского на латышский, (6) с латышского на английский.</w:t>
                  </w:r>
                </w:p>
                <w:p w14:paraId="79B9968B" w14:textId="77777777" w:rsidR="004545BC" w:rsidRPr="00450D0B" w:rsidRDefault="004545BC" w:rsidP="004545BC">
                  <w:pPr>
                    <w:jc w:val="both"/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Языковые пары </w:t>
                  </w:r>
                  <w:r w:rsidRPr="00450D0B">
                    <w:rPr>
                      <w:rFonts w:asciiTheme="minorHAnsi" w:eastAsia="Times New Roman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  <w:t>для устного перевода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: (1) английский и русский, (2) латышский и русский, (3) </w:t>
                  </w:r>
                  <w:r w:rsidRPr="00450D0B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ru-RU"/>
                    </w:rPr>
                    <w:t>английский и латышский</w:t>
                  </w:r>
                </w:p>
                <w:p w14:paraId="5FD15146" w14:textId="77777777" w:rsidR="004545BC" w:rsidRPr="00450D0B" w:rsidRDefault="004545BC" w:rsidP="004545BC">
                  <w:pPr>
                    <w:jc w:val="both"/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</w:p>
                <w:p w14:paraId="7C27D127" w14:textId="77777777" w:rsidR="004545BC" w:rsidRPr="00450D0B" w:rsidRDefault="004545BC" w:rsidP="004545BC">
                  <w:pPr>
                    <w:tabs>
                      <w:tab w:val="left" w:pos="720"/>
                    </w:tabs>
                    <w:spacing w:before="100" w:after="100"/>
                    <w:contextualSpacing/>
                    <w:jc w:val="both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  <w:t>Виды переводов: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 письменный и отд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а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ленный устный последовательный. Назначения для предприятий частного сектора, юридических фирм, академических учреждений, языковых и общественных служб - полиции, 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shd w:val="clear" w:color="auto" w:fill="FFFFFF"/>
                      <w:lang w:val="ru-RU"/>
                    </w:rPr>
                    <w:t>юристов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, местных органов власти, отделов социального обслуживания.</w:t>
                  </w:r>
                </w:p>
                <w:p w14:paraId="1E8FC67F" w14:textId="77777777" w:rsidR="004545BC" w:rsidRPr="00450D0B" w:rsidRDefault="004545BC" w:rsidP="004545BC">
                  <w:pPr>
                    <w:jc w:val="both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</w:p>
                <w:p w14:paraId="0CBEBD66" w14:textId="7D4E3F8F" w:rsidR="004545BC" w:rsidRPr="00450D0B" w:rsidRDefault="004545BC" w:rsidP="004545BC">
                  <w:pPr>
                    <w:jc w:val="both"/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eastAsia="Times New Roman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Ставки: 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Письменный - 1 </w:t>
                  </w:r>
                  <w:r w:rsidR="00450D0B"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руб.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/слово или 200 </w:t>
                  </w:r>
                  <w:r w:rsidR="000776C1"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руб. /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стр.</w:t>
                  </w:r>
                </w:p>
                <w:p w14:paraId="0C749B92" w14:textId="71B6C704" w:rsidR="004545BC" w:rsidRPr="00450D0B" w:rsidRDefault="004545BC" w:rsidP="004545BC">
                  <w:pPr>
                    <w:jc w:val="both"/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Устный - 700 </w:t>
                  </w:r>
                  <w:r w:rsidR="00450D0B"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руб.</w:t>
                  </w:r>
                  <w:r w:rsidRPr="00450D0B"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/час</w:t>
                  </w:r>
                </w:p>
                <w:p w14:paraId="7080D547" w14:textId="77777777" w:rsidR="004545BC" w:rsidRPr="00450D0B" w:rsidRDefault="004545BC" w:rsidP="004545BC">
                  <w:pPr>
                    <w:jc w:val="both"/>
                    <w:rPr>
                      <w:rFonts w:asciiTheme="minorHAnsi" w:eastAsia="Times New Roman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</w:p>
                <w:p w14:paraId="1982E933" w14:textId="77777777" w:rsidR="004545BC" w:rsidRPr="00450D0B" w:rsidRDefault="004545BC" w:rsidP="004545BC">
                  <w:pPr>
                    <w:tabs>
                      <w:tab w:val="left" w:pos="720"/>
                    </w:tabs>
                    <w:spacing w:before="100" w:after="10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  <w:t>Тематика перевода: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 общая (</w:t>
                  </w:r>
                  <w:r w:rsidRPr="00450D0B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2"/>
                      <w:szCs w:val="22"/>
                      <w:lang w:val="ru-RU"/>
                    </w:rPr>
                    <w:t>everyday life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), медицина, фармацевтика, физика и химия.</w:t>
                  </w:r>
                </w:p>
                <w:p w14:paraId="4E390C4A" w14:textId="77777777" w:rsidR="004545BC" w:rsidRPr="00450D0B" w:rsidRDefault="004545BC" w:rsidP="004545BC">
                  <w:pPr>
                    <w:tabs>
                      <w:tab w:val="left" w:pos="720"/>
                    </w:tabs>
                    <w:spacing w:before="100" w:after="10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</w:p>
                <w:p w14:paraId="7D9946A6" w14:textId="77777777" w:rsidR="004545BC" w:rsidRPr="00450D0B" w:rsidRDefault="004545BC" w:rsidP="004545BC">
                  <w:pPr>
                    <w:contextualSpacing/>
                    <w:jc w:val="both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  <w:t>Опыт работы переводчиком: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 xml:space="preserve"> 2 года.</w:t>
                  </w:r>
                </w:p>
                <w:p w14:paraId="25E06E9C" w14:textId="775604D7" w:rsidR="004545BC" w:rsidRPr="00450D0B" w:rsidRDefault="004545BC" w:rsidP="004545BC">
                  <w:pPr>
                    <w:contextualSpacing/>
                    <w:jc w:val="both"/>
                    <w:rPr>
                      <w:color w:val="595959"/>
                      <w:sz w:val="22"/>
                      <w:szCs w:val="22"/>
                      <w:lang w:val="ru-RU"/>
                    </w:rPr>
                  </w:pPr>
                  <w:r w:rsidRPr="00450D0B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  <w:lang w:val="ru-RU"/>
                    </w:rPr>
                    <w:t>Используемые в работе программы:</w:t>
                  </w:r>
                  <w:r w:rsidRPr="00450D0B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ru-RU"/>
                    </w:rPr>
                    <w:t> SmartCat, Fluency Now, SDL Trados Studio, Verifika, ProWritingAid.</w:t>
                  </w:r>
                </w:p>
              </w:tc>
            </w:tr>
            <w:tr w:rsidR="004545BC" w:rsidRPr="00450D0B" w14:paraId="65D9E88D" w14:textId="77777777" w:rsidTr="00C63DD6">
              <w:tc>
                <w:tcPr>
                  <w:tcW w:w="9466" w:type="dxa"/>
                  <w:tcBorders>
                    <w:top w:val="nil"/>
                    <w:left w:val="single" w:sz="18" w:space="0" w:color="BFBFBF"/>
                    <w:bottom w:val="nil"/>
                    <w:right w:val="nil"/>
                  </w:tcBorders>
                  <w:tcMar>
                    <w:top w:w="216" w:type="dxa"/>
                    <w:left w:w="576" w:type="dxa"/>
                    <w:bottom w:w="0" w:type="dxa"/>
                    <w:right w:w="0" w:type="dxa"/>
                  </w:tcMar>
                </w:tcPr>
                <w:p w14:paraId="29315D6D" w14:textId="77777777" w:rsidR="004545BC" w:rsidRPr="00450D0B" w:rsidRDefault="004545BC" w:rsidP="004545BC">
                  <w:pPr>
                    <w:rPr>
                      <w:b/>
                      <w:color w:val="595959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5DEAE20D" w14:textId="09670E0E" w:rsidR="004545BC" w:rsidRPr="00450D0B" w:rsidRDefault="004545BC" w:rsidP="00A93D8B">
            <w:pPr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</w:p>
        </w:tc>
      </w:tr>
    </w:tbl>
    <w:p w14:paraId="6B1A99EA" w14:textId="77777777" w:rsidR="00122DCE" w:rsidRPr="00450D0B" w:rsidRDefault="0007164F">
      <w:pPr>
        <w:pStyle w:val="Heading1"/>
        <w:rPr>
          <w:color w:val="76923C" w:themeColor="accent3" w:themeShade="BF"/>
          <w:lang w:val="ru-RU"/>
        </w:rPr>
      </w:pPr>
      <w:r w:rsidRPr="00450D0B">
        <w:rPr>
          <w:color w:val="76923C" w:themeColor="accent3" w:themeShade="BF"/>
          <w:lang w:val="ru-RU"/>
        </w:rPr>
        <w:t>Опыт</w:t>
      </w:r>
      <w:r w:rsidR="00E60E6C" w:rsidRPr="00450D0B">
        <w:rPr>
          <w:color w:val="76923C" w:themeColor="accent3" w:themeShade="BF"/>
          <w:lang w:val="ru-RU"/>
        </w:rPr>
        <w:t xml:space="preserve"> </w:t>
      </w:r>
      <w:r w:rsidR="00E60E6C" w:rsidRPr="00450D0B">
        <w:rPr>
          <w:rFonts w:cs="Arial"/>
          <w:color w:val="76923C" w:themeColor="accent3" w:themeShade="BF"/>
          <w:shd w:val="clear" w:color="auto" w:fill="FFFFFF"/>
          <w:lang w:val="ru-RU"/>
        </w:rPr>
        <w:t>РАБОТЫ</w:t>
      </w:r>
    </w:p>
    <w:tbl>
      <w:tblPr>
        <w:tblW w:w="9511" w:type="dxa"/>
        <w:tblInd w:w="403" w:type="dxa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</w:tblPr>
      <w:tblGrid>
        <w:gridCol w:w="9511"/>
      </w:tblGrid>
      <w:tr w:rsidR="00122DCE" w:rsidRPr="00450D0B" w14:paraId="61937BD3" w14:textId="77777777" w:rsidTr="00C63DD6">
        <w:tc>
          <w:tcPr>
            <w:tcW w:w="9511" w:type="dxa"/>
            <w:tcBorders>
              <w:top w:val="nil"/>
              <w:left w:val="single" w:sz="18" w:space="0" w:color="BFBFBF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0" w:type="dxa"/>
            </w:tcMar>
          </w:tcPr>
          <w:p w14:paraId="768F9CD7" w14:textId="5D268834" w:rsidR="00122DCE" w:rsidRPr="00450D0B" w:rsidRDefault="0007164F">
            <w:pPr>
              <w:pStyle w:val="Heading3"/>
              <w:contextualSpacing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Июль 2019</w:t>
            </w:r>
            <w:r w:rsidR="00E60E6C"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-</w:t>
            </w:r>
            <w:r w:rsidR="00F64532"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="00042B1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декабр</w:t>
            </w:r>
            <w:r w:rsidR="00F64532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ь 202</w:t>
            </w:r>
            <w:r w:rsidR="00042B1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1</w:t>
            </w:r>
            <w:r w:rsidR="00731D78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ШОТЛАНДИЯ (ВЕЛИКОБРИТАНИЯ)</w:t>
            </w:r>
          </w:p>
          <w:p w14:paraId="7E80E79A" w14:textId="77777777" w:rsidR="00122DCE" w:rsidRPr="00450D0B" w:rsidRDefault="00F64532">
            <w:pPr>
              <w:pStyle w:val="Heading2"/>
              <w:contextualSpacing/>
              <w:rPr>
                <w:color w:val="76923C" w:themeColor="accent3" w:themeShade="BF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>ПЕРЕВОДЧИК/ИНТЕРПРЕТЁР</w:t>
            </w:r>
            <w:r w:rsidR="008C44BC"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 xml:space="preserve"> - ФРИЛАНСЕР</w:t>
            </w:r>
          </w:p>
          <w:p w14:paraId="3241F6C2" w14:textId="77777777" w:rsidR="00122DCE" w:rsidRPr="00450D0B" w:rsidRDefault="0007164F" w:rsidP="0019527C">
            <w:pPr>
              <w:pStyle w:val="ListParagraph"/>
              <w:numPr>
                <w:ilvl w:val="0"/>
                <w:numId w:val="10"/>
              </w:numPr>
              <w:ind w:hanging="360"/>
              <w:jc w:val="both"/>
              <w:rPr>
                <w:i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Устный перевод для компаний в Шотландии, назначения для </w:t>
            </w:r>
            <w:r w:rsidR="00E60E6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н</w:t>
            </w:r>
            <w:r w:rsidR="00E60E6C" w:rsidRPr="00450D0B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  <w:lang w:val="ru-RU"/>
              </w:rPr>
              <w:t>ациональн</w:t>
            </w:r>
            <w:r w:rsidR="00E60E6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ой</w:t>
            </w:r>
            <w:r w:rsidR="00E60E6C" w:rsidRPr="00450D0B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  <w:lang w:val="ru-RU"/>
              </w:rPr>
              <w:t xml:space="preserve"> служб</w:t>
            </w:r>
            <w:r w:rsidR="00E60E6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ы</w:t>
            </w:r>
            <w:r w:rsidR="00E60E6C" w:rsidRPr="00450D0B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  <w:lang w:val="ru-RU"/>
              </w:rPr>
              <w:t xml:space="preserve"> здравоохранения</w:t>
            </w:r>
            <w:r w:rsidR="00E60E6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 (</w:t>
            </w:r>
            <w:hyperlink r:id="rId10" w:tooltip="Английский язык" w:history="1">
              <w:r w:rsidR="00E60E6C" w:rsidRPr="00450D0B">
                <w:rPr>
                  <w:rStyle w:val="Hyperlink"/>
                  <w:rFonts w:asciiTheme="minorHAnsi" w:hAnsiTheme="minorHAnsi" w:cstheme="minorHAnsi"/>
                  <w:color w:val="404040" w:themeColor="text1" w:themeTint="BF"/>
                  <w:sz w:val="22"/>
                  <w:szCs w:val="22"/>
                  <w:lang w:val="ru-RU"/>
                </w:rPr>
                <w:t>англ.</w:t>
              </w:r>
            </w:hyperlink>
            <w:r w:rsidR="00E60E6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 </w:t>
            </w:r>
            <w:r w:rsidR="00E60E6C" w:rsidRPr="00450D0B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  <w:lang w:val="ru-RU"/>
              </w:rPr>
              <w:t>National Health Service</w:t>
            </w:r>
            <w:r w:rsidR="00E60E6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E60E6C" w:rsidRPr="00450D0B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  <w:lang w:val="ru-RU"/>
              </w:rPr>
              <w:t>NHS</w:t>
            </w:r>
            <w:r w:rsidR="00E60E6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)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, полиции, учебных организаций, </w:t>
            </w:r>
            <w:r w:rsidR="00374090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юристов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и местных органов власти, письменные</w:t>
            </w: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 медицинские переводы для других компаний из других стран</w:t>
            </w:r>
          </w:p>
          <w:p w14:paraId="27A4350A" w14:textId="77777777" w:rsidR="00122DCE" w:rsidRPr="00450D0B" w:rsidRDefault="00122DCE">
            <w:pPr>
              <w:ind w:left="360"/>
              <w:contextualSpacing/>
              <w:rPr>
                <w:color w:val="595959"/>
                <w:sz w:val="22"/>
                <w:szCs w:val="22"/>
                <w:lang w:val="ru-RU"/>
              </w:rPr>
            </w:pPr>
          </w:p>
        </w:tc>
      </w:tr>
      <w:tr w:rsidR="00122DCE" w:rsidRPr="00450D0B" w14:paraId="3D9EEA0F" w14:textId="77777777" w:rsidTr="00C63DD6">
        <w:tc>
          <w:tcPr>
            <w:tcW w:w="9511" w:type="dxa"/>
            <w:tcBorders>
              <w:top w:val="nil"/>
              <w:left w:val="single" w:sz="18" w:space="0" w:color="BFBFBF"/>
              <w:bottom w:val="nil"/>
              <w:right w:val="nil"/>
            </w:tcBorders>
            <w:tcMar>
              <w:top w:w="216" w:type="dxa"/>
              <w:left w:w="576" w:type="dxa"/>
              <w:bottom w:w="0" w:type="dxa"/>
              <w:right w:w="0" w:type="dxa"/>
            </w:tcMar>
          </w:tcPr>
          <w:p w14:paraId="72023A85" w14:textId="41A532CB" w:rsidR="00122DCE" w:rsidRPr="00450D0B" w:rsidRDefault="00954C24">
            <w:pPr>
              <w:pStyle w:val="Heading3"/>
              <w:contextualSpacing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2010–2014</w:t>
            </w:r>
            <w:r w:rsidR="00731D78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ЛАТВИЯ</w:t>
            </w:r>
          </w:p>
          <w:p w14:paraId="5A8BFD98" w14:textId="77777777" w:rsidR="00122DCE" w:rsidRPr="00450D0B" w:rsidRDefault="00374090">
            <w:pPr>
              <w:pStyle w:val="Heading2"/>
              <w:contextualSpacing/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>ОПТОМЕТРИСТ</w:t>
            </w:r>
            <w:r w:rsidR="0007164F" w:rsidRPr="00450D0B"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  <w:t xml:space="preserve">, </w:t>
            </w:r>
            <w:r w:rsidR="0007164F"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 xml:space="preserve">Eye and Health </w:t>
            </w:r>
            <w:r w:rsidR="00E60E6C"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>SIA (ooo)</w:t>
            </w:r>
          </w:p>
          <w:p w14:paraId="478CA508" w14:textId="12466E06" w:rsidR="00374090" w:rsidRPr="00450D0B" w:rsidRDefault="00374090">
            <w:pPr>
              <w:numPr>
                <w:ilvl w:val="0"/>
                <w:numId w:val="11"/>
              </w:numPr>
              <w:ind w:left="720" w:hanging="360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Проверки зрения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="008C44B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и под</w:t>
            </w:r>
            <w:r w:rsidR="00832100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бор оптической коррекции зрения</w:t>
            </w:r>
          </w:p>
          <w:p w14:paraId="79A40490" w14:textId="77777777" w:rsidR="00122DCE" w:rsidRPr="00450D0B" w:rsidRDefault="00122DCE">
            <w:pPr>
              <w:contextualSpacing/>
              <w:rPr>
                <w:color w:val="595959"/>
                <w:sz w:val="22"/>
                <w:szCs w:val="22"/>
                <w:lang w:val="ru-RU"/>
              </w:rPr>
            </w:pPr>
          </w:p>
          <w:p w14:paraId="244FEE4B" w14:textId="31E33FC1" w:rsidR="00122DCE" w:rsidRPr="00450D0B" w:rsidRDefault="00954C24">
            <w:pPr>
              <w:pStyle w:val="Heading3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2011–2014</w:t>
            </w:r>
            <w:r w:rsidR="00731D78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ЛАТВИЯ</w:t>
            </w:r>
          </w:p>
          <w:p w14:paraId="29756EF7" w14:textId="77777777" w:rsidR="00122DCE" w:rsidRPr="00450D0B" w:rsidRDefault="0007164F">
            <w:pPr>
              <w:pStyle w:val="Heading2"/>
              <w:contextualSpacing/>
              <w:rPr>
                <w:color w:val="76923C" w:themeColor="accent3" w:themeShade="BF"/>
                <w:lang w:val="ru-RU"/>
              </w:rPr>
            </w:pPr>
            <w:r w:rsidRPr="00450D0B">
              <w:rPr>
                <w:color w:val="76923C" w:themeColor="accent3" w:themeShade="BF"/>
                <w:lang w:val="ru-RU"/>
              </w:rPr>
              <w:t xml:space="preserve">Оптометрист, </w:t>
            </w:r>
            <w:r w:rsidR="00E60E6C" w:rsidRPr="00450D0B">
              <w:rPr>
                <w:b w:val="0"/>
                <w:color w:val="76923C" w:themeColor="accent3" w:themeShade="BF"/>
                <w:lang w:val="ru-RU"/>
              </w:rPr>
              <w:t>DZIEDNIECIBA sia (OOO)</w:t>
            </w:r>
          </w:p>
          <w:p w14:paraId="192ECAA8" w14:textId="77777777" w:rsidR="00374090" w:rsidRPr="00450D0B" w:rsidRDefault="00374090" w:rsidP="00374090">
            <w:pPr>
              <w:numPr>
                <w:ilvl w:val="0"/>
                <w:numId w:val="11"/>
              </w:numPr>
              <w:ind w:left="720" w:hanging="360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lastRenderedPageBreak/>
              <w:t>Проверки зрения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="00323CB0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на профессиональных медосмотрах</w:t>
            </w:r>
          </w:p>
          <w:p w14:paraId="3321491A" w14:textId="77777777" w:rsidR="00122DCE" w:rsidRPr="00450D0B" w:rsidRDefault="0007164F">
            <w:pPr>
              <w:numPr>
                <w:ilvl w:val="0"/>
                <w:numId w:val="12"/>
              </w:numPr>
              <w:ind w:left="720" w:hanging="360"/>
              <w:contextualSpacing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Предоставление консультаций по 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вопросам </w:t>
            </w:r>
            <w:r w:rsidR="00374090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оптики</w:t>
            </w:r>
          </w:p>
          <w:p w14:paraId="1A3E2553" w14:textId="093A592B" w:rsidR="00122DCE" w:rsidRPr="00450D0B" w:rsidRDefault="00374090" w:rsidP="003F29AF">
            <w:pPr>
              <w:numPr>
                <w:ilvl w:val="0"/>
                <w:numId w:val="12"/>
              </w:numPr>
              <w:ind w:left="720" w:hanging="360"/>
              <w:contextualSpacing/>
              <w:rPr>
                <w:color w:val="595959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Выписывание 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рецептов для очков и контактных</w:t>
            </w:r>
            <w:r w:rsidR="0007164F"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 линз</w:t>
            </w:r>
          </w:p>
          <w:p w14:paraId="5D2AA9FB" w14:textId="77777777" w:rsidR="00122DCE" w:rsidRPr="00450D0B" w:rsidRDefault="00122DCE">
            <w:pPr>
              <w:contextualSpacing/>
              <w:rPr>
                <w:color w:val="595959"/>
                <w:sz w:val="22"/>
                <w:szCs w:val="22"/>
                <w:lang w:val="ru-RU"/>
              </w:rPr>
            </w:pPr>
          </w:p>
          <w:p w14:paraId="48C7F14D" w14:textId="2E47951B" w:rsidR="00122DCE" w:rsidRPr="00450D0B" w:rsidRDefault="00954C24">
            <w:pPr>
              <w:pStyle w:val="Heading3"/>
              <w:contextualSpacing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2008–2009</w:t>
            </w:r>
            <w:r w:rsidR="00731D78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ЛАТВИЯ</w:t>
            </w:r>
          </w:p>
          <w:p w14:paraId="3980FF20" w14:textId="77777777" w:rsidR="00122DCE" w:rsidRPr="00450D0B" w:rsidRDefault="00374090">
            <w:pPr>
              <w:pStyle w:val="Heading2"/>
              <w:contextualSpacing/>
              <w:rPr>
                <w:color w:val="76923C" w:themeColor="accent3" w:themeShade="BF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 xml:space="preserve">МЕНЕДЖЕР ПО КОНТРОЛЮ КАЧЕСТВА/МЕТРОЛОГ, </w:t>
            </w:r>
            <w:r w:rsidR="0007164F" w:rsidRPr="00450D0B">
              <w:rPr>
                <w:b w:val="0"/>
                <w:color w:val="76923C" w:themeColor="accent3" w:themeShade="BF"/>
                <w:lang w:val="ru-RU"/>
              </w:rPr>
              <w:t xml:space="preserve">Sistemserviss </w:t>
            </w:r>
            <w:r w:rsidR="00E60E6C" w:rsidRPr="00450D0B">
              <w:rPr>
                <w:b w:val="0"/>
                <w:color w:val="76923C" w:themeColor="accent3" w:themeShade="BF"/>
                <w:lang w:val="ru-RU"/>
              </w:rPr>
              <w:t>SIA (ooo)</w:t>
            </w:r>
          </w:p>
          <w:p w14:paraId="24C83489" w14:textId="77777777" w:rsidR="00122DCE" w:rsidRPr="00450D0B" w:rsidRDefault="0007164F">
            <w:pPr>
              <w:numPr>
                <w:ilvl w:val="0"/>
                <w:numId w:val="13"/>
              </w:numPr>
              <w:ind w:left="720" w:hanging="360"/>
              <w:contextualSpacing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Обязанности в области контроля качества и метрологии</w:t>
            </w:r>
          </w:p>
          <w:p w14:paraId="2F94314E" w14:textId="2246004E" w:rsidR="00122DCE" w:rsidRPr="00450D0B" w:rsidRDefault="0007164F">
            <w:pPr>
              <w:pStyle w:val="ListParagraph"/>
              <w:numPr>
                <w:ilvl w:val="0"/>
                <w:numId w:val="13"/>
              </w:numPr>
              <w:ind w:hanging="360"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Калибровка и проверка </w:t>
            </w:r>
            <w:r w:rsidR="00450D0B" w:rsidRPr="00450D0B">
              <w:rPr>
                <w:color w:val="404040" w:themeColor="text1" w:themeTint="BF"/>
                <w:sz w:val="22"/>
                <w:szCs w:val="22"/>
                <w:lang w:val="ru-RU"/>
              </w:rPr>
              <w:t>манометров</w:t>
            </w: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, термометров, 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сч</w:t>
            </w:r>
            <w:r w:rsidR="00374090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етчиков воды и </w:t>
            </w:r>
            <w:r w:rsidR="00374090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тепла</w:t>
            </w:r>
          </w:p>
          <w:p w14:paraId="4C3F90B2" w14:textId="77777777" w:rsidR="00122DCE" w:rsidRPr="00450D0B" w:rsidRDefault="00122DCE">
            <w:pPr>
              <w:contextualSpacing/>
              <w:rPr>
                <w:b/>
                <w:color w:val="595959"/>
                <w:sz w:val="22"/>
                <w:szCs w:val="22"/>
                <w:lang w:val="ru-RU"/>
              </w:rPr>
            </w:pPr>
          </w:p>
        </w:tc>
      </w:tr>
    </w:tbl>
    <w:p w14:paraId="148622C9" w14:textId="290D9E68" w:rsidR="00122DCE" w:rsidRPr="00450D0B" w:rsidRDefault="0007164F">
      <w:pPr>
        <w:pStyle w:val="Heading1"/>
        <w:rPr>
          <w:color w:val="76923C" w:themeColor="accent3" w:themeShade="BF"/>
          <w:lang w:val="ru-RU"/>
        </w:rPr>
      </w:pPr>
      <w:r w:rsidRPr="00450D0B">
        <w:rPr>
          <w:color w:val="76923C" w:themeColor="accent3" w:themeShade="BF"/>
          <w:lang w:val="ru-RU"/>
        </w:rPr>
        <w:lastRenderedPageBreak/>
        <w:t>Образование</w:t>
      </w:r>
    </w:p>
    <w:tbl>
      <w:tblPr>
        <w:tblW w:w="9511" w:type="dxa"/>
        <w:tblInd w:w="403" w:type="dxa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</w:tblPr>
      <w:tblGrid>
        <w:gridCol w:w="9511"/>
      </w:tblGrid>
      <w:tr w:rsidR="00122DCE" w:rsidRPr="00450D0B" w14:paraId="2B18CE8C" w14:textId="77777777" w:rsidTr="00C63DD6">
        <w:tc>
          <w:tcPr>
            <w:tcW w:w="9511" w:type="dxa"/>
            <w:tcBorders>
              <w:top w:val="nil"/>
              <w:left w:val="single" w:sz="18" w:space="0" w:color="BFBFBF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0" w:type="dxa"/>
            </w:tcMar>
          </w:tcPr>
          <w:p w14:paraId="78F12A9E" w14:textId="48E1297D" w:rsidR="00122DCE" w:rsidRPr="00450D0B" w:rsidRDefault="00954C24">
            <w:pPr>
              <w:pStyle w:val="Heading3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2014–2019</w:t>
            </w:r>
            <w:r w:rsidR="00731D78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ШОТЛАНДИЯ (ВЕЛИКОБРИТАНИЯ)</w:t>
            </w:r>
          </w:p>
          <w:p w14:paraId="56FCF90A" w14:textId="77777777" w:rsidR="00122DCE" w:rsidRPr="00450D0B" w:rsidRDefault="00761464" w:rsidP="00E60E6C">
            <w:pPr>
              <w:pStyle w:val="Heading2"/>
              <w:contextualSpacing/>
              <w:jc w:val="both"/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>КУРС</w:t>
            </w:r>
            <w:r w:rsidR="0007164F" w:rsidRPr="00450D0B"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  <w:t xml:space="preserve"> адаптации </w:t>
            </w:r>
            <w:r w:rsidRPr="00450D0B"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  <w:t>пО</w:t>
            </w:r>
            <w:r w:rsidR="0007164F" w:rsidRPr="00450D0B"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  <w:t xml:space="preserve"> Оптометрии для регистрации</w:t>
            </w:r>
            <w:r w:rsidR="00E60E6C" w:rsidRPr="00450D0B"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  <w:t xml:space="preserve"> </w:t>
            </w:r>
            <w:r w:rsidR="00E60E6C"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 xml:space="preserve">В </w:t>
            </w:r>
            <w:r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 xml:space="preserve">ВЕЛИКОБРИТАНИИ </w:t>
            </w:r>
            <w:r w:rsidR="0007164F" w:rsidRPr="00450D0B"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  <w:t>в</w:t>
            </w:r>
            <w:r w:rsidR="0007164F" w:rsidRPr="00450D0B">
              <w:rPr>
                <w:color w:val="76923C" w:themeColor="accent3" w:themeShade="BF"/>
                <w:lang w:val="ru-RU"/>
              </w:rPr>
              <w:t xml:space="preserve"> Генеральном оптическом совете, </w:t>
            </w:r>
            <w:r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>Каледонск</w:t>
            </w:r>
            <w:r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shd w:val="clear" w:color="auto" w:fill="FFFFFF"/>
                <w:lang w:val="ru-RU"/>
              </w:rPr>
              <w:t>ИЙ</w:t>
            </w:r>
            <w:r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 xml:space="preserve"> </w:t>
            </w:r>
            <w:r w:rsidR="0007164F"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 xml:space="preserve">Университет Глазго </w:t>
            </w:r>
          </w:p>
          <w:p w14:paraId="41EAE866" w14:textId="77777777" w:rsidR="000B3E0C" w:rsidRPr="00450D0B" w:rsidRDefault="00E60E6C">
            <w:pPr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761464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дач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а</w:t>
            </w:r>
            <w:r w:rsidR="00761464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 экзаменов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 по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следующим модулям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(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предметам)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: Диагностические методы, Общая фармакология и </w:t>
            </w:r>
            <w:r w:rsidR="00257A35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о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кулярная диагностическая фармакология, Клиническая офтальмология, 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К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линические исследования, 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И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сследования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 по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контактны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м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линз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ам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, Визуальная эргономика, 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Слабовидение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и клиники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по специализациям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, Окулярная </w:t>
            </w:r>
            <w:r w:rsidR="00257A35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т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ерапевтика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. </w:t>
            </w:r>
          </w:p>
          <w:p w14:paraId="66121D0C" w14:textId="20BFC23F" w:rsidR="00122DCE" w:rsidRPr="00450D0B" w:rsidRDefault="00E60E6C">
            <w:pPr>
              <w:contextualSpacing/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Успешн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ая сдача зачетов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по всем основным компетенциям Стадии 1 Генерального оптического совета. </w:t>
            </w:r>
            <w:r w:rsidR="00450D0B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Квалифицирована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для 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Стадии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2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Генерального оптического совета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(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Практика под наблюдением квалифицированного специалиста</w:t>
            </w:r>
            <w:r w:rsidR="0007164F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).</w:t>
            </w:r>
          </w:p>
          <w:p w14:paraId="431F8407" w14:textId="732333EB" w:rsidR="00122DCE" w:rsidRPr="00450D0B" w:rsidRDefault="0007164F" w:rsidP="000B3E0C">
            <w:pPr>
              <w:contextualSpacing/>
              <w:jc w:val="both"/>
              <w:rPr>
                <w:color w:val="595959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Язык 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обучения/экзаменации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: английский</w:t>
            </w:r>
            <w:r w:rsidR="000B3E0C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.</w:t>
            </w:r>
          </w:p>
        </w:tc>
      </w:tr>
      <w:tr w:rsidR="00122DCE" w:rsidRPr="00450D0B" w14:paraId="574D4D9B" w14:textId="77777777" w:rsidTr="00C63DD6">
        <w:tc>
          <w:tcPr>
            <w:tcW w:w="9511" w:type="dxa"/>
            <w:tcBorders>
              <w:top w:val="nil"/>
              <w:left w:val="single" w:sz="18" w:space="0" w:color="BFBFBF"/>
              <w:bottom w:val="nil"/>
              <w:right w:val="nil"/>
            </w:tcBorders>
            <w:tcMar>
              <w:top w:w="216" w:type="dxa"/>
              <w:left w:w="576" w:type="dxa"/>
              <w:bottom w:w="0" w:type="dxa"/>
              <w:right w:w="0" w:type="dxa"/>
            </w:tcMar>
          </w:tcPr>
          <w:p w14:paraId="71B887B4" w14:textId="33707BC1" w:rsidR="00122DCE" w:rsidRPr="00450D0B" w:rsidRDefault="00954C24">
            <w:pPr>
              <w:pStyle w:val="Heading3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1998–2005</w:t>
            </w:r>
            <w:r w:rsidR="00731D78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ЛАТВИЯ</w:t>
            </w:r>
          </w:p>
          <w:p w14:paraId="4F3B0318" w14:textId="77777777" w:rsidR="00122DCE" w:rsidRPr="00450D0B" w:rsidRDefault="002B681D">
            <w:pPr>
              <w:pStyle w:val="Heading2"/>
              <w:contextualSpacing/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76923C" w:themeColor="accent3" w:themeShade="BF"/>
                <w:shd w:val="clear" w:color="auto" w:fill="FFFFFF"/>
                <w:lang w:val="ru-RU"/>
              </w:rPr>
              <w:t xml:space="preserve">МАГИСТР ЕСТЕСТВЕННЫХ НАУК В ОПТОМЕТРИИ, </w:t>
            </w:r>
            <w:r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shd w:val="clear" w:color="auto" w:fill="FFFFFF"/>
                <w:lang w:val="ru-RU"/>
              </w:rPr>
              <w:t>ЛАТВИЙСКИЙ УНИВЕРСИТЕТ (ФАКУЛЬТЕТ ФИЗИКИ И МАТЕМАТИКИ, ОТДЕЛЕНИЕ ОПТОМЕТРИИ И НАУКИ О ЗРЕНИИ)</w:t>
            </w:r>
          </w:p>
          <w:p w14:paraId="25F28F8E" w14:textId="77777777" w:rsidR="00122DCE" w:rsidRPr="00450D0B" w:rsidRDefault="0007164F" w:rsidP="0019527C">
            <w:pPr>
              <w:contextualSpacing/>
              <w:jc w:val="both"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Основные </w:t>
            </w:r>
            <w:r w:rsidR="002B681D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области</w:t>
            </w: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 исследования для квалификации: Практическая оптика, медицина, клинические методы диагностики, </w:t>
            </w:r>
            <w:r w:rsidR="002B681D" w:rsidRPr="00450D0B">
              <w:rPr>
                <w:color w:val="404040" w:themeColor="text1" w:themeTint="BF"/>
                <w:sz w:val="22"/>
                <w:szCs w:val="22"/>
                <w:lang w:val="ru-RU"/>
              </w:rPr>
              <w:t xml:space="preserve">наука о </w:t>
            </w: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зрени</w:t>
            </w:r>
            <w:r w:rsidR="002B681D" w:rsidRPr="00450D0B">
              <w:rPr>
                <w:color w:val="404040" w:themeColor="text1" w:themeTint="BF"/>
                <w:sz w:val="22"/>
                <w:szCs w:val="22"/>
                <w:lang w:val="ru-RU"/>
              </w:rPr>
              <w:t>и</w:t>
            </w: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, естественные науки.</w:t>
            </w:r>
          </w:p>
          <w:p w14:paraId="13833868" w14:textId="0E09584A" w:rsidR="00122DCE" w:rsidRPr="00450D0B" w:rsidRDefault="002B681D" w:rsidP="0019527C">
            <w:pPr>
              <w:contextualSpacing/>
              <w:jc w:val="both"/>
              <w:rPr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Язык 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обучения/экзаменации</w:t>
            </w:r>
            <w:r w:rsidRPr="00450D0B">
              <w:rPr>
                <w:color w:val="404040" w:themeColor="text1" w:themeTint="BF"/>
                <w:sz w:val="22"/>
                <w:szCs w:val="22"/>
                <w:lang w:val="ru-RU"/>
              </w:rPr>
              <w:t>: латышский.</w:t>
            </w:r>
          </w:p>
          <w:p w14:paraId="2C17B39E" w14:textId="77777777" w:rsidR="00122DCE" w:rsidRPr="00450D0B" w:rsidRDefault="00122DCE">
            <w:pPr>
              <w:contextualSpacing/>
              <w:rPr>
                <w:color w:val="595959"/>
                <w:sz w:val="22"/>
                <w:szCs w:val="22"/>
                <w:lang w:val="ru-RU"/>
              </w:rPr>
            </w:pPr>
          </w:p>
          <w:p w14:paraId="245272F7" w14:textId="604E2B37" w:rsidR="00122DCE" w:rsidRPr="00450D0B" w:rsidRDefault="00954C24">
            <w:pPr>
              <w:pStyle w:val="Heading3"/>
              <w:contextualSpacing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1986–1997</w:t>
            </w:r>
            <w:r w:rsidR="00731D78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ЛАТВИЯ</w:t>
            </w:r>
          </w:p>
          <w:p w14:paraId="0A113AE9" w14:textId="77777777" w:rsidR="00122DCE" w:rsidRPr="00450D0B" w:rsidRDefault="0007164F">
            <w:pPr>
              <w:pStyle w:val="Heading2"/>
              <w:contextualSpacing/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76923C" w:themeColor="accent3" w:themeShade="BF"/>
                <w:lang w:val="ru-RU"/>
              </w:rPr>
              <w:t xml:space="preserve">НАЧАЛЬНОЕ И СРЕДНЕЕ ОБРАЗОВАНИЕ, </w:t>
            </w:r>
            <w:r w:rsidR="002B681D"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shd w:val="clear" w:color="auto" w:fill="FFFFFF"/>
                <w:lang w:val="ru-RU"/>
              </w:rPr>
              <w:t>РИЖСКАЯ</w:t>
            </w:r>
            <w:r w:rsidR="002B681D"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 xml:space="preserve"> </w:t>
            </w:r>
            <w:r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 xml:space="preserve">СРЕДНЯЯ ШКОЛА </w:t>
            </w:r>
            <w:r w:rsidR="002B681D"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shd w:val="clear" w:color="auto" w:fill="FFFFFF"/>
                <w:lang w:val="ru-RU"/>
              </w:rPr>
              <w:t>№</w:t>
            </w:r>
            <w:r w:rsidRPr="00450D0B">
              <w:rPr>
                <w:rFonts w:asciiTheme="minorHAnsi" w:hAnsiTheme="minorHAnsi" w:cstheme="minorHAnsi"/>
                <w:b w:val="0"/>
                <w:color w:val="76923C" w:themeColor="accent3" w:themeShade="BF"/>
                <w:lang w:val="ru-RU"/>
              </w:rPr>
              <w:t xml:space="preserve"> 53</w:t>
            </w:r>
          </w:p>
          <w:p w14:paraId="3062BF2F" w14:textId="3A893304" w:rsidR="00122DCE" w:rsidRPr="00450D0B" w:rsidRDefault="002B681D" w:rsidP="00A5135C">
            <w:pPr>
              <w:contextualSpacing/>
              <w:rPr>
                <w:color w:val="595959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Язык 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обучения/экзаменации</w:t>
            </w:r>
            <w:r w:rsidR="0007164F" w:rsidRPr="00450D0B">
              <w:rPr>
                <w:color w:val="404040" w:themeColor="text1" w:themeTint="BF"/>
                <w:sz w:val="22"/>
                <w:szCs w:val="22"/>
                <w:lang w:val="ru-RU"/>
              </w:rPr>
              <w:t>: русский и латышский</w:t>
            </w:r>
            <w:r w:rsidRPr="00450D0B">
              <w:rPr>
                <w:color w:val="595959"/>
                <w:sz w:val="22"/>
                <w:szCs w:val="22"/>
                <w:lang w:val="ru-RU"/>
              </w:rPr>
              <w:t>.</w:t>
            </w:r>
          </w:p>
        </w:tc>
      </w:tr>
    </w:tbl>
    <w:p w14:paraId="4BA723DA" w14:textId="77777777" w:rsidR="00EB4681" w:rsidRPr="00450D0B" w:rsidRDefault="00EB4681">
      <w:pPr>
        <w:rPr>
          <w:rFonts w:ascii="Arial" w:hAnsi="Arial" w:cs="Arial"/>
          <w:color w:val="76923C" w:themeColor="accent3" w:themeShade="BF"/>
          <w:sz w:val="29"/>
          <w:szCs w:val="29"/>
          <w:shd w:val="clear" w:color="auto" w:fill="FFFFFF"/>
          <w:lang w:val="ru-RU"/>
        </w:rPr>
      </w:pPr>
    </w:p>
    <w:p w14:paraId="5572CEB1" w14:textId="5751B6B2" w:rsidR="00C63DD6" w:rsidRPr="00450D0B" w:rsidRDefault="00EB4681" w:rsidP="00C63DD6">
      <w:pPr>
        <w:rPr>
          <w:rFonts w:ascii="Georgia" w:hAnsi="Georgia"/>
          <w:b/>
          <w:i/>
          <w:color w:val="76923C" w:themeColor="accent3" w:themeShade="BF"/>
          <w:sz w:val="28"/>
          <w:szCs w:val="28"/>
          <w:lang w:val="ru-RU"/>
        </w:rPr>
      </w:pPr>
      <w:r w:rsidRPr="00450D0B">
        <w:rPr>
          <w:rFonts w:ascii="Georgia" w:hAnsi="Georgia" w:cs="Arial"/>
          <w:b/>
          <w:color w:val="76923C" w:themeColor="accent3" w:themeShade="BF"/>
          <w:sz w:val="28"/>
          <w:szCs w:val="28"/>
          <w:shd w:val="clear" w:color="auto" w:fill="FFFFFF"/>
          <w:lang w:val="ru-RU"/>
        </w:rPr>
        <w:t xml:space="preserve"> </w:t>
      </w:r>
      <w:r w:rsidR="00C63DD6" w:rsidRPr="00450D0B">
        <w:rPr>
          <w:rFonts w:ascii="Georgia" w:hAnsi="Georgia" w:cs="Arial"/>
          <w:b/>
          <w:color w:val="76923C" w:themeColor="accent3" w:themeShade="BF"/>
          <w:sz w:val="28"/>
          <w:szCs w:val="28"/>
          <w:shd w:val="clear" w:color="auto" w:fill="FFFFFF"/>
          <w:lang w:val="ru-RU"/>
        </w:rPr>
        <w:t>СОЦИАЛЬНАЯ АКТИВНОСТЬ И ДРУГАЯ ДЕЯТЕЛ</w:t>
      </w:r>
      <w:r w:rsidR="0019527C" w:rsidRPr="00450D0B">
        <w:rPr>
          <w:rFonts w:ascii="Georgia" w:hAnsi="Georgia" w:cs="Arial"/>
          <w:b/>
          <w:color w:val="76923C" w:themeColor="accent3" w:themeShade="BF"/>
          <w:sz w:val="28"/>
          <w:szCs w:val="28"/>
          <w:shd w:val="clear" w:color="auto" w:fill="FFFFFF"/>
          <w:lang w:val="ru-RU"/>
        </w:rPr>
        <w:t>Ь</w:t>
      </w:r>
      <w:r w:rsidR="00C63DD6" w:rsidRPr="00450D0B">
        <w:rPr>
          <w:rFonts w:ascii="Georgia" w:hAnsi="Georgia" w:cs="Arial"/>
          <w:b/>
          <w:color w:val="76923C" w:themeColor="accent3" w:themeShade="BF"/>
          <w:sz w:val="28"/>
          <w:szCs w:val="28"/>
          <w:shd w:val="clear" w:color="auto" w:fill="FFFFFF"/>
          <w:lang w:val="ru-RU"/>
        </w:rPr>
        <w:t>НОСТЬ</w:t>
      </w:r>
    </w:p>
    <w:tbl>
      <w:tblPr>
        <w:tblW w:w="9511" w:type="dxa"/>
        <w:tblInd w:w="403" w:type="dxa"/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</w:tblPr>
      <w:tblGrid>
        <w:gridCol w:w="9511"/>
      </w:tblGrid>
      <w:tr w:rsidR="00C63DD6" w:rsidRPr="00450D0B" w14:paraId="2F8D3EE7" w14:textId="77777777" w:rsidTr="00C63DD6">
        <w:tc>
          <w:tcPr>
            <w:tcW w:w="9511" w:type="dxa"/>
            <w:tcBorders>
              <w:top w:val="nil"/>
              <w:left w:val="single" w:sz="18" w:space="0" w:color="BFBFBF"/>
              <w:bottom w:val="nil"/>
              <w:right w:val="nil"/>
            </w:tcBorders>
            <w:tcMar>
              <w:top w:w="0" w:type="dxa"/>
              <w:left w:w="576" w:type="dxa"/>
              <w:bottom w:w="0" w:type="dxa"/>
              <w:right w:w="0" w:type="dxa"/>
            </w:tcMar>
          </w:tcPr>
          <w:p w14:paraId="45898E20" w14:textId="77777777" w:rsidR="00C63DD6" w:rsidRPr="00450D0B" w:rsidRDefault="00C63DD6" w:rsidP="00C63DD6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</w:pPr>
          </w:p>
          <w:p w14:paraId="61AF1D64" w14:textId="2BEE5A92" w:rsidR="00C63DD6" w:rsidRPr="00450D0B" w:rsidRDefault="00954C24" w:rsidP="0019527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Сертификат ESOL</w:t>
            </w:r>
            <w:r w:rsidR="00C63DD6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 xml:space="preserve"> SCQF Level 6 (или </w:t>
            </w:r>
            <w:r w:rsidR="00C63DD6" w:rsidRPr="00450D0B">
              <w:rPr>
                <w:rFonts w:asciiTheme="minorHAnsi" w:hAnsiTheme="minorHAnsi" w:cstheme="minorHAnsi"/>
                <w:color w:val="76923C" w:themeColor="accent3" w:themeShade="BF"/>
                <w:sz w:val="22"/>
                <w:szCs w:val="22"/>
                <w:shd w:val="clear" w:color="auto" w:fill="FFFFFF"/>
                <w:lang w:val="ru-RU"/>
              </w:rPr>
              <w:t>CEF Level C1</w:t>
            </w:r>
            <w:r w:rsidR="00C63DD6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shd w:val="clear" w:color="auto" w:fill="FFFFFF"/>
                <w:lang w:val="ru-RU"/>
              </w:rPr>
              <w:t>), Колледж города Глазго</w:t>
            </w:r>
            <w:r w:rsidR="00C63DD6" w:rsidRPr="00450D0B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  <w:lang w:val="ru-RU"/>
              </w:rPr>
              <w:t xml:space="preserve"> (City of Glasgow College)</w:t>
            </w:r>
            <w:r w:rsidR="00C63DD6"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2019</w:t>
            </w:r>
          </w:p>
          <w:p w14:paraId="16077B31" w14:textId="77777777" w:rsidR="00C63DD6" w:rsidRPr="00450D0B" w:rsidRDefault="00C63DD6" w:rsidP="0019527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Сертификат ‘HIPAA Compliance for Remote Interpreters’, </w:t>
            </w:r>
            <w:r w:rsidRPr="00450D0B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  <w:lang w:val="ru-RU"/>
              </w:rPr>
              <w:t>ProZ.com Training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2020</w:t>
            </w:r>
          </w:p>
          <w:p w14:paraId="380DD5ED" w14:textId="77777777" w:rsidR="00C63DD6" w:rsidRPr="00450D0B" w:rsidRDefault="00C63DD6" w:rsidP="0019527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Сертификат ‘Pricing and Negotiation for translators and interpreters’, </w:t>
            </w:r>
            <w:r w:rsidRPr="00450D0B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  <w:lang w:val="ru-RU"/>
              </w:rPr>
              <w:t>CIOL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2020</w:t>
            </w:r>
          </w:p>
          <w:p w14:paraId="05D4B7BF" w14:textId="77777777" w:rsidR="00C63DD6" w:rsidRPr="00450D0B" w:rsidRDefault="00C63DD6" w:rsidP="0019527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Сертификат ‘Proofreading and copywriting for translators’, </w:t>
            </w:r>
            <w:r w:rsidRPr="00450D0B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  <w:lang w:val="ru-RU"/>
              </w:rPr>
              <w:t>CIOL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2021</w:t>
            </w:r>
          </w:p>
          <w:p w14:paraId="4C99DB46" w14:textId="77777777" w:rsidR="00C63DD6" w:rsidRPr="00450D0B" w:rsidRDefault="00C63DD6" w:rsidP="0019527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Член организации ‘</w:t>
            </w:r>
            <w:r w:rsidRPr="00450D0B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  <w:lang w:val="ru-RU"/>
              </w:rPr>
              <w:t>The Scottish Network of the Institute of Translation and Interpreting’,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 2020</w:t>
            </w:r>
          </w:p>
          <w:p w14:paraId="3B581AA0" w14:textId="77777777" w:rsidR="00C63DD6" w:rsidRPr="00450D0B" w:rsidRDefault="00C63DD6" w:rsidP="0019527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</w:pP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 xml:space="preserve">Курсы медицинского перевода, </w:t>
            </w:r>
            <w:r w:rsidRPr="00450D0B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  <w:lang w:val="ru-RU"/>
              </w:rPr>
              <w:t>Localtrans</w:t>
            </w:r>
            <w:r w:rsidRPr="00450D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ru-RU"/>
              </w:rPr>
              <w:t>, 2021</w:t>
            </w:r>
          </w:p>
          <w:p w14:paraId="16D61FC3" w14:textId="0CDDFDA3" w:rsidR="0019527C" w:rsidRPr="00450D0B" w:rsidRDefault="0019527C" w:rsidP="0019527C">
            <w:pPr>
              <w:jc w:val="both"/>
              <w:rPr>
                <w:color w:val="595959"/>
                <w:sz w:val="22"/>
                <w:szCs w:val="22"/>
                <w:lang w:val="ru-RU"/>
              </w:rPr>
            </w:pPr>
          </w:p>
        </w:tc>
      </w:tr>
    </w:tbl>
    <w:p w14:paraId="23644295" w14:textId="77777777" w:rsidR="00EB4681" w:rsidRPr="00450D0B" w:rsidRDefault="00EB4681">
      <w:pPr>
        <w:rPr>
          <w:rFonts w:ascii="Georgia" w:hAnsi="Georgia"/>
          <w:b/>
          <w:i/>
          <w:color w:val="595959"/>
          <w:sz w:val="28"/>
          <w:szCs w:val="28"/>
          <w:lang w:val="ru-RU"/>
        </w:rPr>
      </w:pPr>
    </w:p>
    <w:sectPr w:rsidR="00EB4681" w:rsidRPr="00450D0B" w:rsidSect="00C63DD6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D1A5" w14:textId="77777777" w:rsidR="005B5113" w:rsidRDefault="005B5113" w:rsidP="00122DCE">
      <w:r>
        <w:separator/>
      </w:r>
    </w:p>
  </w:endnote>
  <w:endnote w:type="continuationSeparator" w:id="0">
    <w:p w14:paraId="01A53163" w14:textId="77777777" w:rsidR="005B5113" w:rsidRDefault="005B5113" w:rsidP="0012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3652" w14:textId="77777777" w:rsidR="00122DCE" w:rsidRDefault="00122DCE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 w:rsidR="0007164F"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B80EC3">
      <w:rPr>
        <w:noProof/>
        <w:sz w:val="20"/>
        <w:szCs w:val="20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6045" w14:textId="77777777" w:rsidR="005B5113" w:rsidRDefault="005B5113" w:rsidP="00122DCE">
      <w:r>
        <w:separator/>
      </w:r>
    </w:p>
  </w:footnote>
  <w:footnote w:type="continuationSeparator" w:id="0">
    <w:p w14:paraId="368EE238" w14:textId="77777777" w:rsidR="005B5113" w:rsidRDefault="005B5113" w:rsidP="0012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F1C" w14:textId="77777777" w:rsidR="00122DCE" w:rsidRDefault="00122D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E5AA" w14:textId="4B9D071D" w:rsidR="00122DCE" w:rsidRDefault="00832100">
    <w:pPr>
      <w:pStyle w:val="Header"/>
      <w:rPr>
        <w:sz w:val="20"/>
        <w:szCs w:val="2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EEC816" wp14:editId="7759D06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77724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0735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" o:allowincell="f" strokecolor="#5a5a5a" strokeweight=".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1C261E"/>
    <w:lvl w:ilvl="0">
      <w:start w:val="1"/>
      <w:numFmt w:val="decimal"/>
      <w:lvlText w:val="%1."/>
      <w:lvlJc w:val="left"/>
    </w:lvl>
  </w:abstractNum>
  <w:abstractNum w:abstractNumId="1" w15:restartNumberingAfterBreak="0">
    <w:nsid w:val="FFFFFF7D"/>
    <w:multiLevelType w:val="singleLevel"/>
    <w:tmpl w:val="D3FAD05E"/>
    <w:lvl w:ilvl="0">
      <w:start w:val="1"/>
      <w:numFmt w:val="decimal"/>
      <w:lvlText w:val="%1."/>
      <w:lvlJc w:val="left"/>
    </w:lvl>
  </w:abstractNum>
  <w:abstractNum w:abstractNumId="2" w15:restartNumberingAfterBreak="0">
    <w:nsid w:val="FFFFFF7E"/>
    <w:multiLevelType w:val="singleLevel"/>
    <w:tmpl w:val="58AC32B0"/>
    <w:lvl w:ilvl="0">
      <w:start w:val="1"/>
      <w:numFmt w:val="decimal"/>
      <w:lvlText w:val="%1."/>
      <w:lvlJc w:val="left"/>
    </w:lvl>
  </w:abstractNum>
  <w:abstractNum w:abstractNumId="3" w15:restartNumberingAfterBreak="0">
    <w:nsid w:val="FFFFFF7F"/>
    <w:multiLevelType w:val="singleLevel"/>
    <w:tmpl w:val="E78095AA"/>
    <w:lvl w:ilvl="0">
      <w:start w:val="1"/>
      <w:numFmt w:val="decimal"/>
      <w:lvlText w:val="%1."/>
      <w:lvlJc w:val="left"/>
    </w:lvl>
  </w:abstractNum>
  <w:abstractNum w:abstractNumId="4" w15:restartNumberingAfterBreak="0">
    <w:nsid w:val="FFFFFF80"/>
    <w:multiLevelType w:val="singleLevel"/>
    <w:tmpl w:val="3364E342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</w:abstractNum>
  <w:abstractNum w:abstractNumId="5" w15:restartNumberingAfterBreak="0">
    <w:nsid w:val="FFFFFF81"/>
    <w:multiLevelType w:val="singleLevel"/>
    <w:tmpl w:val="FDEC07B8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</w:abstractNum>
  <w:abstractNum w:abstractNumId="6" w15:restartNumberingAfterBreak="0">
    <w:nsid w:val="FFFFFF82"/>
    <w:multiLevelType w:val="singleLevel"/>
    <w:tmpl w:val="8782F0D4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</w:abstractNum>
  <w:abstractNum w:abstractNumId="7" w15:restartNumberingAfterBreak="0">
    <w:nsid w:val="FFFFFF83"/>
    <w:multiLevelType w:val="singleLevel"/>
    <w:tmpl w:val="A6D4BD70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</w:abstractNum>
  <w:abstractNum w:abstractNumId="8" w15:restartNumberingAfterBreak="0">
    <w:nsid w:val="FFFFFF88"/>
    <w:multiLevelType w:val="singleLevel"/>
    <w:tmpl w:val="102A97FA"/>
    <w:lvl w:ilvl="0">
      <w:start w:val="1"/>
      <w:numFmt w:val="decimal"/>
      <w:lvlText w:val="%1."/>
      <w:lvlJc w:val="left"/>
      <w:rPr>
        <w:color w:val="1D824C"/>
      </w:rPr>
    </w:lvl>
  </w:abstractNum>
  <w:abstractNum w:abstractNumId="9" w15:restartNumberingAfterBreak="0">
    <w:nsid w:val="FFFFFF89"/>
    <w:multiLevelType w:val="singleLevel"/>
    <w:tmpl w:val="EF9E3D66"/>
    <w:lvl w:ilvl="0">
      <w:start w:val="1"/>
      <w:numFmt w:val="bullet"/>
      <w:lvlText w:val=""/>
      <w:lvlJc w:val="left"/>
      <w:rPr>
        <w:rFonts w:ascii="Symbol" w:eastAsia="Symbol" w:hAnsi="Symbol" w:cs="Symbol"/>
        <w:color w:val="1D824C"/>
      </w:rPr>
    </w:lvl>
  </w:abstractNum>
  <w:abstractNum w:abstractNumId="10" w15:restartNumberingAfterBreak="0">
    <w:nsid w:val="00000001"/>
    <w:multiLevelType w:val="multilevel"/>
    <w:tmpl w:val="30F0AE54"/>
    <w:name w:val="hidden 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0ABCDEF1"/>
    <w:multiLevelType w:val="singleLevel"/>
    <w:tmpl w:val="7F0C923C"/>
    <w:name w:val="TerOld1"/>
    <w:lvl w:ilvl="0">
      <w:numFmt w:val="decimal"/>
      <w:lvlText w:val="%1"/>
      <w:lvlJc w:val="left"/>
    </w:lvl>
  </w:abstractNum>
  <w:abstractNum w:abstractNumId="12" w15:restartNumberingAfterBreak="0">
    <w:nsid w:val="19FD4007"/>
    <w:multiLevelType w:val="multilevel"/>
    <w:tmpl w:val="E6DC0440"/>
    <w:lvl w:ilvl="0">
      <w:start w:val="1"/>
      <w:numFmt w:val="bullet"/>
      <w:lvlText w:val=""/>
      <w:lvlJc w:val="left"/>
      <w:rPr>
        <w:rFonts w:ascii="Symbol" w:eastAsia="Symbol" w:hAnsi="Symbol" w:cs="Symbol"/>
        <w:color w:val="1D824C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color w:val="1D824C"/>
        <w:sz w:val="24"/>
        <w:szCs w:val="24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color w:val="1D824C"/>
        <w:sz w:val="24"/>
        <w:szCs w:val="24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3" w15:restartNumberingAfterBreak="0">
    <w:nsid w:val="1B5D7D2E"/>
    <w:multiLevelType w:val="multilevel"/>
    <w:tmpl w:val="4CD4EF9A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abstractNum w:abstractNumId="14" w15:restartNumberingAfterBreak="0">
    <w:nsid w:val="1C727E72"/>
    <w:multiLevelType w:val="multilevel"/>
    <w:tmpl w:val="9A7C273E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5" w15:restartNumberingAfterBreak="0">
    <w:nsid w:val="1EF4280C"/>
    <w:multiLevelType w:val="multilevel"/>
    <w:tmpl w:val="D38A0D8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6" w15:restartNumberingAfterBreak="0">
    <w:nsid w:val="23F7644A"/>
    <w:multiLevelType w:val="multilevel"/>
    <w:tmpl w:val="AC4EBA7E"/>
    <w:lvl w:ilvl="0">
      <w:start w:val="1"/>
      <w:numFmt w:val="bullet"/>
      <w:lvlText w:val="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7" w15:restartNumberingAfterBreak="0">
    <w:nsid w:val="2B621BDC"/>
    <w:multiLevelType w:val="multilevel"/>
    <w:tmpl w:val="21B46408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2F2D1265"/>
    <w:multiLevelType w:val="multilevel"/>
    <w:tmpl w:val="16F063FC"/>
    <w:lvl w:ilvl="0">
      <w:start w:val="1"/>
      <w:numFmt w:val="decimal"/>
      <w:lvlText w:val="%1)"/>
      <w:lvlJc w:val="left"/>
      <w:rPr>
        <w:color w:val="1D824C"/>
        <w:sz w:val="22"/>
        <w:szCs w:val="22"/>
      </w:rPr>
    </w:lvl>
    <w:lvl w:ilvl="1">
      <w:start w:val="1"/>
      <w:numFmt w:val="lowerLetter"/>
      <w:lvlText w:val="%2)"/>
      <w:lvlJc w:val="left"/>
      <w:rPr>
        <w:color w:val="1D824C"/>
        <w:sz w:val="22"/>
        <w:szCs w:val="22"/>
      </w:rPr>
    </w:lvl>
    <w:lvl w:ilvl="2">
      <w:start w:val="1"/>
      <w:numFmt w:val="lowerRoman"/>
      <w:lvlText w:val="%3)"/>
      <w:lvlJc w:val="left"/>
      <w:rPr>
        <w:color w:val="1D824C"/>
        <w:sz w:val="22"/>
        <w:szCs w:val="22"/>
      </w:rPr>
    </w:lvl>
    <w:lvl w:ilvl="3">
      <w:start w:val="1"/>
      <w:numFmt w:val="decimal"/>
      <w:lvlText w:val="(%4)"/>
      <w:lvlJc w:val="left"/>
      <w:rPr>
        <w:color w:val="1D824C"/>
        <w:sz w:val="22"/>
        <w:szCs w:val="22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3BA0BE0"/>
    <w:multiLevelType w:val="multilevel"/>
    <w:tmpl w:val="52DE865E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0" w15:restartNumberingAfterBreak="0">
    <w:nsid w:val="4D2B202E"/>
    <w:multiLevelType w:val="multilevel"/>
    <w:tmpl w:val="2456694A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DA83998"/>
    <w:multiLevelType w:val="multilevel"/>
    <w:tmpl w:val="A7E0D926"/>
    <w:lvl w:ilvl="0">
      <w:start w:val="1"/>
      <w:numFmt w:val="bullet"/>
      <w:lvlText w:val=""/>
      <w:lvlJc w:val="left"/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  <w:sz w:val="20"/>
        <w:szCs w:val="20"/>
      </w:rPr>
    </w:lvl>
  </w:abstractNum>
  <w:abstractNum w:abstractNumId="22" w15:restartNumberingAfterBreak="0">
    <w:nsid w:val="634A57A1"/>
    <w:multiLevelType w:val="hybridMultilevel"/>
    <w:tmpl w:val="69C4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CE"/>
    <w:rsid w:val="00042B1F"/>
    <w:rsid w:val="0007164F"/>
    <w:rsid w:val="000776C1"/>
    <w:rsid w:val="000B3E0C"/>
    <w:rsid w:val="000D0272"/>
    <w:rsid w:val="00122DCE"/>
    <w:rsid w:val="0019527C"/>
    <w:rsid w:val="00257A35"/>
    <w:rsid w:val="002B67DE"/>
    <w:rsid w:val="002B681D"/>
    <w:rsid w:val="00323CB0"/>
    <w:rsid w:val="00343C30"/>
    <w:rsid w:val="00374090"/>
    <w:rsid w:val="003B71A1"/>
    <w:rsid w:val="004320CD"/>
    <w:rsid w:val="00450D0B"/>
    <w:rsid w:val="004545BC"/>
    <w:rsid w:val="005B5113"/>
    <w:rsid w:val="005F7B5D"/>
    <w:rsid w:val="006470F0"/>
    <w:rsid w:val="00650CB6"/>
    <w:rsid w:val="00655839"/>
    <w:rsid w:val="00657605"/>
    <w:rsid w:val="006652D7"/>
    <w:rsid w:val="00731D78"/>
    <w:rsid w:val="00761464"/>
    <w:rsid w:val="00832100"/>
    <w:rsid w:val="008C44BC"/>
    <w:rsid w:val="008D2C62"/>
    <w:rsid w:val="00954C24"/>
    <w:rsid w:val="00A128C8"/>
    <w:rsid w:val="00A5135C"/>
    <w:rsid w:val="00A809A7"/>
    <w:rsid w:val="00A924D8"/>
    <w:rsid w:val="00A93D8B"/>
    <w:rsid w:val="00B80EC3"/>
    <w:rsid w:val="00BE6CCF"/>
    <w:rsid w:val="00C46401"/>
    <w:rsid w:val="00C63DD6"/>
    <w:rsid w:val="00D73E6F"/>
    <w:rsid w:val="00E60E6C"/>
    <w:rsid w:val="00EB4681"/>
    <w:rsid w:val="00F03A17"/>
    <w:rsid w:val="00F6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1D9BE"/>
  <w15:docId w15:val="{176BB888-CAE0-46E2-9150-6FDAB91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2DCE"/>
  </w:style>
  <w:style w:type="paragraph" w:styleId="Heading1">
    <w:name w:val="heading 1"/>
    <w:basedOn w:val="Normal"/>
    <w:next w:val="Normal"/>
    <w:rsid w:val="00122DCE"/>
    <w:pPr>
      <w:keepNext/>
      <w:keepLines/>
      <w:spacing w:before="400" w:after="200"/>
      <w:contextualSpacing/>
      <w:outlineLvl w:val="0"/>
    </w:pPr>
    <w:rPr>
      <w:rFonts w:ascii="Georgia" w:eastAsia="Georgia" w:hAnsi="Georgia" w:cs="Georgia"/>
      <w:b/>
      <w:caps/>
      <w:color w:val="262626"/>
      <w:sz w:val="28"/>
      <w:szCs w:val="28"/>
    </w:rPr>
  </w:style>
  <w:style w:type="paragraph" w:styleId="Heading2">
    <w:name w:val="heading 2"/>
    <w:basedOn w:val="Normal"/>
    <w:next w:val="Normal"/>
    <w:rsid w:val="00122DCE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Heading3">
    <w:name w:val="heading 3"/>
    <w:basedOn w:val="Normal"/>
    <w:next w:val="Normal"/>
    <w:rsid w:val="00122DCE"/>
    <w:pPr>
      <w:outlineLvl w:val="2"/>
    </w:pPr>
    <w:rPr>
      <w:b/>
      <w:caps/>
    </w:rPr>
  </w:style>
  <w:style w:type="paragraph" w:styleId="Heading4">
    <w:name w:val="heading 4"/>
    <w:basedOn w:val="Normal"/>
    <w:next w:val="Normal"/>
    <w:rsid w:val="00122DCE"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Heading5">
    <w:name w:val="heading 5"/>
    <w:basedOn w:val="Normal"/>
    <w:next w:val="Normal"/>
    <w:rsid w:val="00122DCE"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Heading6">
    <w:name w:val="heading 6"/>
    <w:basedOn w:val="Normal"/>
    <w:next w:val="Normal"/>
    <w:rsid w:val="00122DCE"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paragraph" w:styleId="Heading7">
    <w:name w:val="heading 7"/>
    <w:basedOn w:val="Normal"/>
    <w:next w:val="Normal"/>
    <w:rsid w:val="00122DCE"/>
    <w:pPr>
      <w:keepNext/>
      <w:keepLines/>
      <w:spacing w:before="40"/>
      <w:outlineLvl w:val="6"/>
    </w:pPr>
    <w:rPr>
      <w:rFonts w:ascii="Georgia" w:eastAsia="Georgia" w:hAnsi="Georgia" w:cs="Georgia"/>
      <w:i/>
      <w:color w:val="0E4025"/>
    </w:rPr>
  </w:style>
  <w:style w:type="paragraph" w:styleId="Heading8">
    <w:name w:val="heading 8"/>
    <w:basedOn w:val="Normal"/>
    <w:next w:val="Normal"/>
    <w:rsid w:val="00122DCE"/>
    <w:pPr>
      <w:keepNext/>
      <w:keepLines/>
      <w:spacing w:before="40"/>
      <w:outlineLvl w:val="7"/>
    </w:pPr>
    <w:rPr>
      <w:rFonts w:ascii="Georgia" w:eastAsia="Georgia" w:hAnsi="Georgia" w:cs="Georgia"/>
      <w:b/>
    </w:rPr>
  </w:style>
  <w:style w:type="paragraph" w:styleId="Heading9">
    <w:name w:val="heading 9"/>
    <w:basedOn w:val="Normal"/>
    <w:next w:val="Normal"/>
    <w:rsid w:val="00122DCE"/>
    <w:pPr>
      <w:keepNext/>
      <w:keepLines/>
      <w:spacing w:before="40"/>
      <w:outlineLvl w:val="8"/>
    </w:pPr>
    <w:rPr>
      <w:rFonts w:ascii="Georgia" w:eastAsia="Georgia" w:hAnsi="Georgia" w:cs="Georgi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  <w:rsid w:val="00122DCE"/>
  </w:style>
  <w:style w:type="paragraph" w:styleId="MacroText">
    <w:name w:val="macro"/>
    <w:basedOn w:val="Normal"/>
    <w:next w:val="Normal"/>
    <w:rsid w:val="00122DCE"/>
    <w:pPr>
      <w:spacing w:before="80"/>
    </w:pPr>
    <w:rPr>
      <w:rFonts w:ascii="Consolas" w:eastAsia="Consolas" w:hAnsi="Consolas" w:cs="Consolas"/>
      <w:b/>
      <w:color w:val="0E4125"/>
    </w:rPr>
  </w:style>
  <w:style w:type="character" w:customStyle="1" w:styleId="MacroTextChar">
    <w:name w:val="Macro Text Char"/>
    <w:rsid w:val="00122DCE"/>
    <w:rPr>
      <w:rFonts w:ascii="Consolas" w:eastAsia="Consolas" w:hAnsi="Consolas" w:cs="Consolas"/>
      <w:b/>
      <w:color w:val="0E4125"/>
    </w:rPr>
  </w:style>
  <w:style w:type="paragraph" w:styleId="Title">
    <w:name w:val="Title"/>
    <w:basedOn w:val="Normal"/>
    <w:next w:val="Normal"/>
    <w:rsid w:val="00122DCE"/>
    <w:pPr>
      <w:contextualSpacing/>
      <w:jc w:val="center"/>
    </w:pPr>
    <w:rPr>
      <w:rFonts w:ascii="Georgia" w:eastAsia="Georgia" w:hAnsi="Georgia" w:cs="Georgia"/>
      <w:caps/>
      <w:sz w:val="70"/>
      <w:szCs w:val="70"/>
    </w:rPr>
  </w:style>
  <w:style w:type="character" w:customStyle="1" w:styleId="TitleChar">
    <w:name w:val="Title Char"/>
    <w:rsid w:val="00122DCE"/>
    <w:rPr>
      <w:rFonts w:ascii="Georgia" w:eastAsia="Georgia" w:hAnsi="Georgia" w:cs="Georgia"/>
      <w:caps/>
      <w:sz w:val="70"/>
      <w:szCs w:val="70"/>
    </w:rPr>
  </w:style>
  <w:style w:type="paragraph" w:styleId="Header">
    <w:name w:val="header"/>
    <w:basedOn w:val="Normal"/>
    <w:next w:val="Normal"/>
    <w:rsid w:val="00122DCE"/>
  </w:style>
  <w:style w:type="character" w:customStyle="1" w:styleId="HeaderChar">
    <w:name w:val="Header Char"/>
    <w:rsid w:val="00122DCE"/>
  </w:style>
  <w:style w:type="paragraph" w:styleId="Footer">
    <w:name w:val="footer"/>
    <w:basedOn w:val="Normal"/>
    <w:next w:val="Normal"/>
    <w:rsid w:val="00122DCE"/>
    <w:pPr>
      <w:jc w:val="center"/>
    </w:pPr>
  </w:style>
  <w:style w:type="character" w:customStyle="1" w:styleId="FooterChar">
    <w:name w:val="Footer Char"/>
    <w:rsid w:val="00122DCE"/>
  </w:style>
  <w:style w:type="character" w:styleId="PlaceholderText">
    <w:name w:val="Placeholder Text"/>
    <w:rsid w:val="00122DCE"/>
    <w:rPr>
      <w:color w:val="595959"/>
    </w:rPr>
  </w:style>
  <w:style w:type="paragraph" w:customStyle="1" w:styleId="ContactInfo">
    <w:name w:val="Contact Info"/>
    <w:basedOn w:val="Normal"/>
    <w:next w:val="Normal"/>
    <w:rsid w:val="00122DCE"/>
    <w:pPr>
      <w:jc w:val="center"/>
    </w:pPr>
  </w:style>
  <w:style w:type="character" w:customStyle="1" w:styleId="Heading1Char">
    <w:name w:val="Heading 1 Char"/>
    <w:rsid w:val="00122DCE"/>
    <w:rPr>
      <w:rFonts w:ascii="Georgia" w:eastAsia="Georgia" w:hAnsi="Georgia" w:cs="Georgia"/>
      <w:b/>
      <w:caps/>
      <w:color w:val="262626"/>
      <w:sz w:val="28"/>
      <w:szCs w:val="28"/>
    </w:rPr>
  </w:style>
  <w:style w:type="character" w:customStyle="1" w:styleId="Heading2Char">
    <w:name w:val="Heading 2 Char"/>
    <w:rsid w:val="00122DCE"/>
    <w:rPr>
      <w:b/>
      <w:caps/>
      <w:color w:val="1D824C"/>
      <w:sz w:val="26"/>
      <w:szCs w:val="26"/>
    </w:rPr>
  </w:style>
  <w:style w:type="character" w:customStyle="1" w:styleId="Heading3Char">
    <w:name w:val="Heading 3 Char"/>
    <w:rsid w:val="00122DCE"/>
    <w:rPr>
      <w:b/>
      <w:caps/>
    </w:rPr>
  </w:style>
  <w:style w:type="character" w:styleId="SubtleReference">
    <w:name w:val="Subtle Reference"/>
    <w:rsid w:val="00122DCE"/>
    <w:rPr>
      <w:b/>
      <w:caps w:val="0"/>
      <w:smallCaps/>
      <w:color w:val="595959"/>
    </w:rPr>
  </w:style>
  <w:style w:type="paragraph" w:styleId="ListBullet">
    <w:name w:val="List Bullet"/>
    <w:basedOn w:val="Normal"/>
    <w:next w:val="Normal"/>
    <w:rsid w:val="00122DCE"/>
    <w:pPr>
      <w:ind w:left="360" w:hanging="360"/>
    </w:pPr>
  </w:style>
  <w:style w:type="paragraph" w:styleId="ListNumber">
    <w:name w:val="List Number"/>
    <w:basedOn w:val="Normal"/>
    <w:next w:val="Normal"/>
    <w:rsid w:val="00122DCE"/>
    <w:pPr>
      <w:ind w:left="360" w:hanging="360"/>
      <w:contextualSpacing/>
    </w:pPr>
  </w:style>
  <w:style w:type="character" w:customStyle="1" w:styleId="Heading4Char">
    <w:name w:val="Heading 4 Char"/>
    <w:rsid w:val="00122DCE"/>
    <w:rPr>
      <w:rFonts w:ascii="Georgia" w:eastAsia="Georgia" w:hAnsi="Georgia" w:cs="Georgia"/>
      <w:i/>
      <w:color w:val="156138"/>
    </w:rPr>
  </w:style>
  <w:style w:type="character" w:customStyle="1" w:styleId="Heading8Char">
    <w:name w:val="Heading 8 Char"/>
    <w:rsid w:val="00122DCE"/>
    <w:rPr>
      <w:rFonts w:ascii="Georgia" w:eastAsia="Georgia" w:hAnsi="Georgia" w:cs="Georgia"/>
      <w:b/>
      <w:color w:val="auto"/>
    </w:rPr>
  </w:style>
  <w:style w:type="character" w:customStyle="1" w:styleId="Heading9Char">
    <w:name w:val="Heading 9 Char"/>
    <w:rsid w:val="00122DCE"/>
    <w:rPr>
      <w:rFonts w:ascii="Georgia" w:eastAsia="Georgia" w:hAnsi="Georgia" w:cs="Georgia"/>
      <w:b/>
      <w:i/>
      <w:color w:val="auto"/>
    </w:rPr>
  </w:style>
  <w:style w:type="paragraph" w:styleId="Caption">
    <w:name w:val="caption"/>
    <w:basedOn w:val="Normal"/>
    <w:next w:val="Normal"/>
    <w:rsid w:val="00122DCE"/>
    <w:pPr>
      <w:spacing w:after="200"/>
    </w:pPr>
    <w:rPr>
      <w:i/>
      <w:color w:val="161616"/>
    </w:rPr>
  </w:style>
  <w:style w:type="paragraph" w:styleId="TOCHeading">
    <w:name w:val="TOC Heading"/>
    <w:basedOn w:val="Normal"/>
    <w:next w:val="Normal"/>
    <w:rsid w:val="00122DCE"/>
    <w:pPr>
      <w:keepNext/>
      <w:keepLines/>
      <w:spacing w:before="400" w:after="200"/>
      <w:contextualSpacing/>
    </w:pPr>
    <w:rPr>
      <w:rFonts w:ascii="Georgia" w:eastAsia="Georgia" w:hAnsi="Georgia" w:cs="Georgia"/>
      <w:b/>
      <w:caps/>
      <w:color w:val="262626"/>
      <w:sz w:val="28"/>
      <w:szCs w:val="28"/>
    </w:rPr>
  </w:style>
  <w:style w:type="paragraph" w:styleId="Quote">
    <w:name w:val="Quote"/>
    <w:basedOn w:val="Normal"/>
    <w:next w:val="Normal"/>
    <w:rsid w:val="00122DCE"/>
    <w:pPr>
      <w:spacing w:before="200"/>
      <w:jc w:val="center"/>
    </w:pPr>
    <w:rPr>
      <w:i/>
      <w:color w:val="404040"/>
    </w:rPr>
  </w:style>
  <w:style w:type="character" w:customStyle="1" w:styleId="QuoteChar">
    <w:name w:val="Quote Char"/>
    <w:rsid w:val="00122DCE"/>
    <w:rPr>
      <w:i/>
      <w:color w:val="404040"/>
    </w:rPr>
  </w:style>
  <w:style w:type="paragraph" w:styleId="IntenseQuote">
    <w:name w:val="Intense Quote"/>
    <w:basedOn w:val="Normal"/>
    <w:next w:val="Normal"/>
    <w:rsid w:val="00122DCE"/>
    <w:pPr>
      <w:pBdr>
        <w:top w:val="none" w:sz="0" w:space="0" w:color="1D824C"/>
        <w:bottom w:val="none" w:sz="0" w:space="0" w:color="1D824C"/>
      </w:pBdr>
      <w:spacing w:before="360" w:after="360"/>
      <w:jc w:val="center"/>
    </w:pPr>
    <w:rPr>
      <w:i/>
      <w:color w:val="1D824C"/>
    </w:rPr>
  </w:style>
  <w:style w:type="character" w:customStyle="1" w:styleId="IntenseQuoteChar">
    <w:name w:val="Intense Quote Char"/>
    <w:rsid w:val="00122DCE"/>
    <w:rPr>
      <w:i/>
      <w:color w:val="1D824C"/>
    </w:rPr>
  </w:style>
  <w:style w:type="character" w:styleId="BookTitle">
    <w:name w:val="Book Title"/>
    <w:rsid w:val="00122DCE"/>
    <w:rPr>
      <w:b/>
      <w:i/>
      <w:spacing w:val="0"/>
    </w:rPr>
  </w:style>
  <w:style w:type="paragraph" w:styleId="Subtitle">
    <w:name w:val="Subtitle"/>
    <w:basedOn w:val="Normal"/>
    <w:next w:val="Normal"/>
    <w:rsid w:val="00122DCE"/>
    <w:rPr>
      <w:color w:val="5A5A5A"/>
    </w:rPr>
  </w:style>
  <w:style w:type="character" w:customStyle="1" w:styleId="SubtitleChar">
    <w:name w:val="Subtitle Char"/>
    <w:rsid w:val="00122DCE"/>
    <w:rPr>
      <w:color w:val="5A5A5A"/>
    </w:rPr>
  </w:style>
  <w:style w:type="paragraph" w:styleId="BalloonText">
    <w:name w:val="Balloon Text"/>
    <w:basedOn w:val="Normal"/>
    <w:next w:val="Normal"/>
    <w:rsid w:val="00122DCE"/>
    <w:rPr>
      <w:rFonts w:ascii="Segoe UI" w:eastAsia="Segoe UI" w:hAnsi="Segoe UI" w:cs="Segoe UI"/>
    </w:rPr>
  </w:style>
  <w:style w:type="character" w:customStyle="1" w:styleId="BalloonTextChar">
    <w:name w:val="Balloon Text Char"/>
    <w:rsid w:val="00122DCE"/>
    <w:rPr>
      <w:rFonts w:ascii="Segoe UI" w:eastAsia="Segoe UI" w:hAnsi="Segoe UI" w:cs="Segoe UI"/>
    </w:rPr>
  </w:style>
  <w:style w:type="paragraph" w:styleId="BodyText3">
    <w:name w:val="Body Text 3"/>
    <w:basedOn w:val="Normal"/>
    <w:next w:val="Normal"/>
    <w:rsid w:val="00122DCE"/>
    <w:pPr>
      <w:spacing w:after="120"/>
    </w:pPr>
  </w:style>
  <w:style w:type="character" w:customStyle="1" w:styleId="BodyText3Char">
    <w:name w:val="Body Text 3 Char"/>
    <w:rsid w:val="00122DCE"/>
  </w:style>
  <w:style w:type="paragraph" w:styleId="BodyTextIndent3">
    <w:name w:val="Body Text Indent 3"/>
    <w:basedOn w:val="Normal"/>
    <w:next w:val="Normal"/>
    <w:rsid w:val="00122DCE"/>
    <w:pPr>
      <w:spacing w:after="120"/>
      <w:ind w:left="360"/>
    </w:pPr>
  </w:style>
  <w:style w:type="character" w:customStyle="1" w:styleId="BodyTextIndent3Char">
    <w:name w:val="Body Text Indent 3 Char"/>
    <w:rsid w:val="00122DCE"/>
  </w:style>
  <w:style w:type="character" w:styleId="CommentReference">
    <w:name w:val="annotation reference"/>
    <w:rsid w:val="00122DCE"/>
    <w:rPr>
      <w:sz w:val="22"/>
      <w:szCs w:val="22"/>
    </w:rPr>
  </w:style>
  <w:style w:type="paragraph" w:styleId="CommentText">
    <w:name w:val="annotation text"/>
    <w:basedOn w:val="Normal"/>
    <w:next w:val="Normal"/>
    <w:rsid w:val="00122DCE"/>
  </w:style>
  <w:style w:type="character" w:customStyle="1" w:styleId="CommentTextChar">
    <w:name w:val="Comment Text Char"/>
    <w:rsid w:val="00122DCE"/>
  </w:style>
  <w:style w:type="paragraph" w:styleId="CommentSubject">
    <w:name w:val="annotation subject"/>
    <w:basedOn w:val="Normal"/>
    <w:next w:val="CommentText"/>
    <w:rsid w:val="00122DCE"/>
    <w:rPr>
      <w:b/>
    </w:rPr>
  </w:style>
  <w:style w:type="character" w:customStyle="1" w:styleId="CommentSubjectChar">
    <w:name w:val="Comment Subject Char"/>
    <w:rsid w:val="00122DCE"/>
    <w:rPr>
      <w:b/>
    </w:rPr>
  </w:style>
  <w:style w:type="paragraph" w:styleId="DocumentMap">
    <w:name w:val="Document Map"/>
    <w:basedOn w:val="Normal"/>
    <w:next w:val="Normal"/>
    <w:rsid w:val="00122DCE"/>
    <w:rPr>
      <w:rFonts w:ascii="Segoe UI" w:eastAsia="Segoe UI" w:hAnsi="Segoe UI" w:cs="Segoe UI"/>
    </w:rPr>
  </w:style>
  <w:style w:type="character" w:customStyle="1" w:styleId="DocumentMapChar">
    <w:name w:val="Document Map Char"/>
    <w:rsid w:val="00122DCE"/>
    <w:rPr>
      <w:rFonts w:ascii="Segoe UI" w:eastAsia="Segoe UI" w:hAnsi="Segoe UI" w:cs="Segoe UI"/>
    </w:rPr>
  </w:style>
  <w:style w:type="paragraph" w:styleId="EndnoteText">
    <w:name w:val="endnote text"/>
    <w:basedOn w:val="Normal"/>
    <w:next w:val="Normal"/>
    <w:rsid w:val="00122DCE"/>
  </w:style>
  <w:style w:type="character" w:customStyle="1" w:styleId="EndnoteTextChar">
    <w:name w:val="Endnote Text Char"/>
    <w:rsid w:val="00122DCE"/>
  </w:style>
  <w:style w:type="paragraph" w:styleId="EnvelopeReturn">
    <w:name w:val="envelope return"/>
    <w:basedOn w:val="Normal"/>
    <w:next w:val="Normal"/>
    <w:rsid w:val="00122DCE"/>
    <w:rPr>
      <w:rFonts w:ascii="Georgia" w:eastAsia="Georgia" w:hAnsi="Georgia" w:cs="Georgia"/>
    </w:rPr>
  </w:style>
  <w:style w:type="paragraph" w:styleId="FootnoteText">
    <w:name w:val="footnote text"/>
    <w:basedOn w:val="Normal"/>
    <w:next w:val="Normal"/>
    <w:rsid w:val="00122DCE"/>
  </w:style>
  <w:style w:type="character" w:customStyle="1" w:styleId="FootnoteTextChar">
    <w:name w:val="Footnote Text Char"/>
    <w:rsid w:val="00122DCE"/>
  </w:style>
  <w:style w:type="character" w:styleId="HTMLCode">
    <w:name w:val="HTML Code"/>
    <w:rsid w:val="00122DCE"/>
    <w:rPr>
      <w:rFonts w:ascii="Consolas" w:eastAsia="Consolas" w:hAnsi="Consolas" w:cs="Consolas"/>
      <w:sz w:val="22"/>
      <w:szCs w:val="22"/>
    </w:rPr>
  </w:style>
  <w:style w:type="character" w:styleId="HTMLKeyboard">
    <w:name w:val="HTML Keyboard"/>
    <w:rsid w:val="00122DCE"/>
    <w:rPr>
      <w:rFonts w:ascii="Consolas" w:eastAsia="Consolas" w:hAnsi="Consolas" w:cs="Consolas"/>
      <w:sz w:val="22"/>
      <w:szCs w:val="22"/>
    </w:rPr>
  </w:style>
  <w:style w:type="paragraph" w:styleId="HTMLPreformatted">
    <w:name w:val="HTML Preformatted"/>
    <w:basedOn w:val="Normal"/>
    <w:next w:val="Normal"/>
    <w:rsid w:val="00122DCE"/>
    <w:rPr>
      <w:rFonts w:ascii="Consolas" w:eastAsia="Consolas" w:hAnsi="Consolas" w:cs="Consolas"/>
    </w:rPr>
  </w:style>
  <w:style w:type="character" w:customStyle="1" w:styleId="HTMLPreformattedChar">
    <w:name w:val="HTML Preformatted Char"/>
    <w:rsid w:val="00122DCE"/>
    <w:rPr>
      <w:rFonts w:ascii="Consolas" w:eastAsia="Consolas" w:hAnsi="Consolas" w:cs="Consolas"/>
    </w:rPr>
  </w:style>
  <w:style w:type="character" w:styleId="HTMLTypewriter">
    <w:name w:val="HTML Typewriter"/>
    <w:rsid w:val="00122DCE"/>
    <w:rPr>
      <w:rFonts w:ascii="Consolas" w:eastAsia="Consolas" w:hAnsi="Consolas" w:cs="Consolas"/>
      <w:sz w:val="22"/>
      <w:szCs w:val="22"/>
    </w:rPr>
  </w:style>
  <w:style w:type="paragraph" w:styleId="PlainText">
    <w:name w:val="Plain Text"/>
    <w:basedOn w:val="Normal"/>
    <w:next w:val="Normal"/>
    <w:rsid w:val="00122DCE"/>
    <w:rPr>
      <w:rFonts w:ascii="Consolas" w:eastAsia="Consolas" w:hAnsi="Consolas" w:cs="Consolas"/>
    </w:rPr>
  </w:style>
  <w:style w:type="character" w:customStyle="1" w:styleId="PlainTextChar">
    <w:name w:val="Plain Text Char"/>
    <w:rsid w:val="00122DCE"/>
    <w:rPr>
      <w:rFonts w:ascii="Consolas" w:eastAsia="Consolas" w:hAnsi="Consolas" w:cs="Consolas"/>
    </w:rPr>
  </w:style>
  <w:style w:type="character" w:customStyle="1" w:styleId="Heading7Char">
    <w:name w:val="Heading 7 Char"/>
    <w:rsid w:val="00122DCE"/>
    <w:rPr>
      <w:rFonts w:ascii="Georgia" w:eastAsia="Georgia" w:hAnsi="Georgia" w:cs="Georgia"/>
      <w:i/>
      <w:color w:val="0E4025"/>
    </w:rPr>
  </w:style>
  <w:style w:type="paragraph" w:styleId="Bibliography">
    <w:name w:val="Bibliography"/>
    <w:basedOn w:val="Normal"/>
    <w:next w:val="Normal"/>
    <w:rsid w:val="00122DCE"/>
  </w:style>
  <w:style w:type="paragraph" w:styleId="BlockText">
    <w:name w:val="Block Text"/>
    <w:basedOn w:val="Normal"/>
    <w:next w:val="Normal"/>
    <w:rsid w:val="00122DCE"/>
    <w:pPr>
      <w:pBdr>
        <w:top w:val="none" w:sz="0" w:space="0" w:color="1D824C"/>
        <w:left w:val="none" w:sz="0" w:space="0" w:color="1D824C"/>
        <w:bottom w:val="none" w:sz="0" w:space="0" w:color="1D824C"/>
        <w:right w:val="none" w:sz="0" w:space="0" w:color="1D824C"/>
      </w:pBdr>
      <w:ind w:left="1152" w:right="1152"/>
    </w:pPr>
    <w:rPr>
      <w:i/>
      <w:color w:val="1D824C"/>
    </w:rPr>
  </w:style>
  <w:style w:type="paragraph" w:styleId="BodyText">
    <w:name w:val="Body Text"/>
    <w:basedOn w:val="Normal"/>
    <w:next w:val="Normal"/>
    <w:rsid w:val="00122DCE"/>
    <w:pPr>
      <w:spacing w:after="120"/>
    </w:pPr>
  </w:style>
  <w:style w:type="character" w:customStyle="1" w:styleId="BodyTextChar">
    <w:name w:val="Body Text Char"/>
    <w:rsid w:val="00122DCE"/>
  </w:style>
  <w:style w:type="paragraph" w:styleId="BodyText2">
    <w:name w:val="Body Text 2"/>
    <w:basedOn w:val="Normal"/>
    <w:next w:val="Normal"/>
    <w:rsid w:val="00122DCE"/>
    <w:pPr>
      <w:spacing w:after="120" w:line="480" w:lineRule="auto"/>
    </w:pPr>
  </w:style>
  <w:style w:type="character" w:customStyle="1" w:styleId="BodyText2Char">
    <w:name w:val="Body Text 2 Char"/>
    <w:rsid w:val="00122DCE"/>
  </w:style>
  <w:style w:type="paragraph" w:styleId="BodyTextFirstIndent">
    <w:name w:val="Body Text First Indent"/>
    <w:basedOn w:val="Normal"/>
    <w:next w:val="Normal"/>
    <w:rsid w:val="00122DCE"/>
    <w:pPr>
      <w:spacing w:after="160"/>
      <w:ind w:firstLine="360"/>
    </w:pPr>
  </w:style>
  <w:style w:type="character" w:customStyle="1" w:styleId="BodyTextFirstIndentChar">
    <w:name w:val="Body Text First Indent Char"/>
    <w:rsid w:val="00122DCE"/>
  </w:style>
  <w:style w:type="paragraph" w:styleId="BodyTextIndent">
    <w:name w:val="Body Text Indent"/>
    <w:basedOn w:val="Normal"/>
    <w:next w:val="Normal"/>
    <w:rsid w:val="00122DCE"/>
    <w:pPr>
      <w:spacing w:after="120"/>
      <w:ind w:left="360"/>
    </w:pPr>
  </w:style>
  <w:style w:type="character" w:customStyle="1" w:styleId="BodyTextIndentChar">
    <w:name w:val="Body Text Indent Char"/>
    <w:rsid w:val="00122DCE"/>
  </w:style>
  <w:style w:type="paragraph" w:styleId="BodyTextFirstIndent2">
    <w:name w:val="Body Text First Indent 2"/>
    <w:basedOn w:val="Normal"/>
    <w:next w:val="Normal"/>
    <w:rsid w:val="00122DCE"/>
    <w:pPr>
      <w:spacing w:after="160"/>
      <w:ind w:left="360" w:firstLine="360"/>
    </w:pPr>
  </w:style>
  <w:style w:type="character" w:customStyle="1" w:styleId="BodyTextFirstIndent2Char">
    <w:name w:val="Body Text First Indent 2 Char"/>
    <w:rsid w:val="00122DCE"/>
  </w:style>
  <w:style w:type="paragraph" w:styleId="BodyTextIndent2">
    <w:name w:val="Body Text Indent 2"/>
    <w:basedOn w:val="Normal"/>
    <w:next w:val="Normal"/>
    <w:rsid w:val="00122DCE"/>
    <w:pPr>
      <w:spacing w:after="120" w:line="480" w:lineRule="auto"/>
      <w:ind w:left="360"/>
    </w:pPr>
  </w:style>
  <w:style w:type="character" w:customStyle="1" w:styleId="BodyTextIndent2Char">
    <w:name w:val="Body Text Indent 2 Char"/>
    <w:rsid w:val="00122DCE"/>
  </w:style>
  <w:style w:type="paragraph" w:styleId="Closing">
    <w:name w:val="Closing"/>
    <w:basedOn w:val="Normal"/>
    <w:next w:val="Normal"/>
    <w:rsid w:val="00122DCE"/>
    <w:pPr>
      <w:ind w:left="4320"/>
    </w:pPr>
  </w:style>
  <w:style w:type="character" w:customStyle="1" w:styleId="ClosingChar">
    <w:name w:val="Closing Char"/>
    <w:rsid w:val="00122DCE"/>
  </w:style>
  <w:style w:type="paragraph" w:styleId="Date">
    <w:name w:val="Date"/>
    <w:basedOn w:val="Normal"/>
    <w:next w:val="Normal"/>
    <w:rsid w:val="00122DCE"/>
  </w:style>
  <w:style w:type="character" w:customStyle="1" w:styleId="DateChar">
    <w:name w:val="Date Char"/>
    <w:rsid w:val="00122DCE"/>
  </w:style>
  <w:style w:type="paragraph" w:styleId="E-mailSignature">
    <w:name w:val="E-mail Signature"/>
    <w:basedOn w:val="Normal"/>
    <w:next w:val="Normal"/>
    <w:rsid w:val="00122DCE"/>
  </w:style>
  <w:style w:type="character" w:customStyle="1" w:styleId="E-mailSignatureChar">
    <w:name w:val="E-mail Signature Char"/>
    <w:rsid w:val="00122DCE"/>
  </w:style>
  <w:style w:type="character" w:styleId="EndnoteReference">
    <w:name w:val="endnote reference"/>
    <w:rsid w:val="00122DCE"/>
    <w:rPr>
      <w:vertAlign w:val="subscript"/>
    </w:rPr>
  </w:style>
  <w:style w:type="paragraph" w:styleId="EnvelopeAddress">
    <w:name w:val="envelope address"/>
    <w:basedOn w:val="Normal"/>
    <w:next w:val="Normal"/>
    <w:rsid w:val="00122DCE"/>
    <w:pPr>
      <w:ind w:left="2880"/>
    </w:pPr>
    <w:rPr>
      <w:rFonts w:ascii="Georgia" w:eastAsia="Georgia" w:hAnsi="Georgia" w:cs="Georgia"/>
    </w:rPr>
  </w:style>
  <w:style w:type="character" w:styleId="FollowedHyperlink">
    <w:name w:val="FollowedHyperlink"/>
    <w:rsid w:val="00122DCE"/>
    <w:rPr>
      <w:color w:val="BF4A27"/>
      <w:u w:val="none" w:color="000000"/>
    </w:rPr>
  </w:style>
  <w:style w:type="character" w:styleId="FootnoteReference">
    <w:name w:val="footnote reference"/>
    <w:rsid w:val="00122DCE"/>
    <w:rPr>
      <w:vertAlign w:val="subscript"/>
    </w:rPr>
  </w:style>
  <w:style w:type="character" w:customStyle="1" w:styleId="Heading5Char">
    <w:name w:val="Heading 5 Char"/>
    <w:rsid w:val="00122DCE"/>
    <w:rPr>
      <w:rFonts w:ascii="Georgia" w:eastAsia="Georgia" w:hAnsi="Georgia" w:cs="Georgia"/>
      <w:color w:val="156138"/>
    </w:rPr>
  </w:style>
  <w:style w:type="character" w:customStyle="1" w:styleId="Heading6Char">
    <w:name w:val="Heading 6 Char"/>
    <w:rsid w:val="00122DCE"/>
    <w:rPr>
      <w:rFonts w:ascii="Georgia" w:eastAsia="Georgia" w:hAnsi="Georgia" w:cs="Georgia"/>
      <w:color w:val="0E4025"/>
    </w:rPr>
  </w:style>
  <w:style w:type="character" w:styleId="HTMLAcronym">
    <w:name w:val="HTML Acronym"/>
    <w:rsid w:val="00122DCE"/>
  </w:style>
  <w:style w:type="paragraph" w:styleId="HTMLAddress">
    <w:name w:val="HTML Address"/>
    <w:basedOn w:val="Normal"/>
    <w:next w:val="Normal"/>
    <w:rsid w:val="00122DCE"/>
    <w:rPr>
      <w:i/>
    </w:rPr>
  </w:style>
  <w:style w:type="character" w:customStyle="1" w:styleId="HTMLAddressChar">
    <w:name w:val="HTML Address Char"/>
    <w:rsid w:val="00122DCE"/>
    <w:rPr>
      <w:i/>
    </w:rPr>
  </w:style>
  <w:style w:type="character" w:styleId="HTMLCite">
    <w:name w:val="HTML Cite"/>
    <w:rsid w:val="00122DCE"/>
    <w:rPr>
      <w:i/>
    </w:rPr>
  </w:style>
  <w:style w:type="character" w:styleId="HTMLDefinition">
    <w:name w:val="HTML Definition"/>
    <w:rsid w:val="00122DCE"/>
    <w:rPr>
      <w:i/>
    </w:rPr>
  </w:style>
  <w:style w:type="character" w:styleId="HTMLSample">
    <w:name w:val="HTML Sample"/>
    <w:rsid w:val="00122DCE"/>
    <w:rPr>
      <w:rFonts w:ascii="Consolas" w:eastAsia="Consolas" w:hAnsi="Consolas" w:cs="Consolas"/>
      <w:sz w:val="24"/>
      <w:szCs w:val="24"/>
    </w:rPr>
  </w:style>
  <w:style w:type="character" w:styleId="HTMLVariable">
    <w:name w:val="HTML Variable"/>
    <w:rsid w:val="00122DCE"/>
    <w:rPr>
      <w:i/>
    </w:rPr>
  </w:style>
  <w:style w:type="character" w:styleId="Hyperlink">
    <w:name w:val="Hyperlink"/>
    <w:rsid w:val="00122DCE"/>
    <w:rPr>
      <w:color w:val="2C5C85"/>
      <w:u w:val="none" w:color="000000"/>
    </w:rPr>
  </w:style>
  <w:style w:type="paragraph" w:styleId="Index1">
    <w:name w:val="index 1"/>
    <w:basedOn w:val="Normal"/>
    <w:next w:val="Normal"/>
    <w:rsid w:val="00122DCE"/>
    <w:pPr>
      <w:ind w:left="220" w:hanging="220"/>
    </w:pPr>
  </w:style>
  <w:style w:type="paragraph" w:styleId="Index2">
    <w:name w:val="index 2"/>
    <w:basedOn w:val="Normal"/>
    <w:next w:val="Normal"/>
    <w:rsid w:val="00122DCE"/>
    <w:pPr>
      <w:ind w:left="440" w:hanging="220"/>
    </w:pPr>
  </w:style>
  <w:style w:type="paragraph" w:styleId="Index3">
    <w:name w:val="index 3"/>
    <w:basedOn w:val="Normal"/>
    <w:next w:val="Normal"/>
    <w:rsid w:val="00122DCE"/>
    <w:pPr>
      <w:ind w:left="660" w:hanging="220"/>
    </w:pPr>
  </w:style>
  <w:style w:type="paragraph" w:styleId="Index4">
    <w:name w:val="index 4"/>
    <w:basedOn w:val="Normal"/>
    <w:next w:val="Normal"/>
    <w:rsid w:val="00122DCE"/>
    <w:pPr>
      <w:ind w:left="880" w:hanging="220"/>
    </w:pPr>
  </w:style>
  <w:style w:type="paragraph" w:styleId="Index5">
    <w:name w:val="index 5"/>
    <w:basedOn w:val="Normal"/>
    <w:next w:val="Normal"/>
    <w:rsid w:val="00122DCE"/>
    <w:pPr>
      <w:ind w:left="1100" w:hanging="220"/>
    </w:pPr>
  </w:style>
  <w:style w:type="paragraph" w:styleId="Index6">
    <w:name w:val="index 6"/>
    <w:basedOn w:val="Normal"/>
    <w:next w:val="Normal"/>
    <w:rsid w:val="00122DCE"/>
    <w:pPr>
      <w:ind w:left="1320" w:hanging="220"/>
    </w:pPr>
  </w:style>
  <w:style w:type="paragraph" w:styleId="Index7">
    <w:name w:val="index 7"/>
    <w:basedOn w:val="Normal"/>
    <w:next w:val="Normal"/>
    <w:rsid w:val="00122DCE"/>
    <w:pPr>
      <w:ind w:left="1540" w:hanging="220"/>
    </w:pPr>
  </w:style>
  <w:style w:type="paragraph" w:styleId="Index8">
    <w:name w:val="index 8"/>
    <w:basedOn w:val="Normal"/>
    <w:next w:val="Normal"/>
    <w:rsid w:val="00122DCE"/>
    <w:pPr>
      <w:ind w:left="1760" w:hanging="220"/>
    </w:pPr>
  </w:style>
  <w:style w:type="paragraph" w:styleId="Index9">
    <w:name w:val="index 9"/>
    <w:basedOn w:val="Normal"/>
    <w:next w:val="Normal"/>
    <w:rsid w:val="00122DCE"/>
    <w:pPr>
      <w:ind w:left="1980" w:hanging="220"/>
    </w:pPr>
  </w:style>
  <w:style w:type="paragraph" w:styleId="IndexHeading">
    <w:name w:val="index heading"/>
    <w:basedOn w:val="Normal"/>
    <w:next w:val="Index1"/>
    <w:rsid w:val="00122DCE"/>
    <w:rPr>
      <w:rFonts w:ascii="Georgia" w:eastAsia="Georgia" w:hAnsi="Georgia" w:cs="Georgia"/>
      <w:b/>
    </w:rPr>
  </w:style>
  <w:style w:type="character" w:styleId="IntenseEmphasis">
    <w:name w:val="Intense Emphasis"/>
    <w:rsid w:val="00122DCE"/>
    <w:rPr>
      <w:b/>
      <w:color w:val="262626"/>
    </w:rPr>
  </w:style>
  <w:style w:type="character" w:styleId="LineNumber">
    <w:name w:val="line number"/>
    <w:rsid w:val="00122DCE"/>
  </w:style>
  <w:style w:type="paragraph" w:styleId="List">
    <w:name w:val="List"/>
    <w:basedOn w:val="Normal"/>
    <w:next w:val="Normal"/>
    <w:rsid w:val="00122DCE"/>
    <w:pPr>
      <w:ind w:left="360" w:hanging="360"/>
      <w:contextualSpacing/>
    </w:pPr>
  </w:style>
  <w:style w:type="paragraph" w:styleId="List2">
    <w:name w:val="List 2"/>
    <w:basedOn w:val="Normal"/>
    <w:next w:val="Normal"/>
    <w:rsid w:val="00122DCE"/>
    <w:pPr>
      <w:ind w:left="720" w:hanging="360"/>
      <w:contextualSpacing/>
    </w:pPr>
  </w:style>
  <w:style w:type="paragraph" w:styleId="List3">
    <w:name w:val="List 3"/>
    <w:basedOn w:val="Normal"/>
    <w:next w:val="Normal"/>
    <w:rsid w:val="00122DCE"/>
    <w:pPr>
      <w:ind w:left="1080" w:hanging="360"/>
      <w:contextualSpacing/>
    </w:pPr>
  </w:style>
  <w:style w:type="paragraph" w:styleId="List4">
    <w:name w:val="List 4"/>
    <w:basedOn w:val="Normal"/>
    <w:next w:val="Normal"/>
    <w:rsid w:val="00122DCE"/>
    <w:pPr>
      <w:ind w:left="1440" w:hanging="360"/>
      <w:contextualSpacing/>
    </w:pPr>
  </w:style>
  <w:style w:type="paragraph" w:styleId="List5">
    <w:name w:val="List 5"/>
    <w:basedOn w:val="Normal"/>
    <w:next w:val="Normal"/>
    <w:rsid w:val="00122DCE"/>
    <w:pPr>
      <w:ind w:left="1800" w:hanging="360"/>
      <w:contextualSpacing/>
    </w:pPr>
  </w:style>
  <w:style w:type="paragraph" w:styleId="ListBullet3">
    <w:name w:val="List Bullet 3"/>
    <w:basedOn w:val="Normal"/>
    <w:next w:val="Normal"/>
    <w:rsid w:val="00122DCE"/>
    <w:pPr>
      <w:ind w:left="1080" w:hanging="360"/>
      <w:contextualSpacing/>
    </w:pPr>
  </w:style>
  <w:style w:type="paragraph" w:styleId="ListBullet4">
    <w:name w:val="List Bullet 4"/>
    <w:basedOn w:val="Normal"/>
    <w:next w:val="Normal"/>
    <w:rsid w:val="00122DCE"/>
    <w:pPr>
      <w:ind w:left="1440" w:hanging="360"/>
      <w:contextualSpacing/>
    </w:pPr>
  </w:style>
  <w:style w:type="paragraph" w:styleId="ListBullet5">
    <w:name w:val="List Bullet 5"/>
    <w:basedOn w:val="Normal"/>
    <w:next w:val="Normal"/>
    <w:rsid w:val="00122DCE"/>
    <w:pPr>
      <w:ind w:left="1800" w:hanging="360"/>
      <w:contextualSpacing/>
    </w:pPr>
  </w:style>
  <w:style w:type="paragraph" w:styleId="ListContinue">
    <w:name w:val="List Continue"/>
    <w:basedOn w:val="Normal"/>
    <w:next w:val="Normal"/>
    <w:rsid w:val="00122DCE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122DCE"/>
    <w:pPr>
      <w:spacing w:after="120"/>
      <w:ind w:left="720"/>
      <w:contextualSpacing/>
    </w:pPr>
  </w:style>
  <w:style w:type="paragraph" w:styleId="ListContinue3">
    <w:name w:val="List Continue 3"/>
    <w:basedOn w:val="Normal"/>
    <w:next w:val="Normal"/>
    <w:rsid w:val="00122DCE"/>
    <w:pPr>
      <w:spacing w:after="120"/>
      <w:ind w:left="1080"/>
      <w:contextualSpacing/>
    </w:pPr>
  </w:style>
  <w:style w:type="paragraph" w:styleId="ListContinue4">
    <w:name w:val="List Continue 4"/>
    <w:basedOn w:val="Normal"/>
    <w:next w:val="Normal"/>
    <w:rsid w:val="00122DCE"/>
    <w:pPr>
      <w:spacing w:after="120"/>
      <w:ind w:left="1440"/>
      <w:contextualSpacing/>
    </w:pPr>
  </w:style>
  <w:style w:type="paragraph" w:styleId="ListContinue5">
    <w:name w:val="List Continue 5"/>
    <w:basedOn w:val="Normal"/>
    <w:next w:val="Normal"/>
    <w:rsid w:val="00122DCE"/>
    <w:pPr>
      <w:spacing w:after="120"/>
      <w:ind w:left="1800"/>
      <w:contextualSpacing/>
    </w:pPr>
  </w:style>
  <w:style w:type="paragraph" w:styleId="ListNumber2">
    <w:name w:val="List Number 2"/>
    <w:basedOn w:val="Normal"/>
    <w:next w:val="Normal"/>
    <w:rsid w:val="00122DCE"/>
    <w:pPr>
      <w:ind w:left="720" w:hanging="360"/>
      <w:contextualSpacing/>
    </w:pPr>
  </w:style>
  <w:style w:type="paragraph" w:styleId="ListNumber3">
    <w:name w:val="List Number 3"/>
    <w:basedOn w:val="Normal"/>
    <w:next w:val="Normal"/>
    <w:rsid w:val="00122DCE"/>
    <w:pPr>
      <w:ind w:left="1080" w:hanging="360"/>
      <w:contextualSpacing/>
    </w:pPr>
  </w:style>
  <w:style w:type="paragraph" w:styleId="ListNumber4">
    <w:name w:val="List Number 4"/>
    <w:basedOn w:val="Normal"/>
    <w:next w:val="Normal"/>
    <w:rsid w:val="00122DCE"/>
    <w:pPr>
      <w:ind w:left="1440" w:hanging="360"/>
      <w:contextualSpacing/>
    </w:pPr>
  </w:style>
  <w:style w:type="paragraph" w:styleId="ListNumber5">
    <w:name w:val="List Number 5"/>
    <w:basedOn w:val="Normal"/>
    <w:next w:val="Normal"/>
    <w:rsid w:val="00122DCE"/>
    <w:pPr>
      <w:ind w:left="1800" w:hanging="360"/>
      <w:contextualSpacing/>
    </w:pPr>
  </w:style>
  <w:style w:type="paragraph" w:styleId="ListParagraph">
    <w:name w:val="List Paragraph"/>
    <w:basedOn w:val="Normal"/>
    <w:next w:val="Normal"/>
    <w:rsid w:val="00122DCE"/>
    <w:pPr>
      <w:ind w:left="720"/>
      <w:contextualSpacing/>
    </w:pPr>
  </w:style>
  <w:style w:type="paragraph" w:styleId="MessageHeader">
    <w:name w:val="Message Header"/>
    <w:basedOn w:val="Normal"/>
    <w:next w:val="Normal"/>
    <w:rsid w:val="00122DCE"/>
    <w:pPr>
      <w:shd w:val="pct20" w:color="auto" w:fill="FFFFFF"/>
      <w:ind w:left="1080" w:hanging="1080"/>
    </w:pPr>
    <w:rPr>
      <w:rFonts w:ascii="Georgia" w:eastAsia="Georgia" w:hAnsi="Georgia" w:cs="Georgia"/>
    </w:rPr>
  </w:style>
  <w:style w:type="character" w:customStyle="1" w:styleId="MessageHeaderChar">
    <w:name w:val="Message Header Char"/>
    <w:rsid w:val="00122DCE"/>
    <w:rPr>
      <w:rFonts w:ascii="Georgia" w:eastAsia="Georgia" w:hAnsi="Georgia" w:cs="Georgia"/>
      <w:sz w:val="24"/>
      <w:szCs w:val="24"/>
      <w:shd w:val="clear" w:color="auto" w:fill="CCCCCC"/>
    </w:rPr>
  </w:style>
  <w:style w:type="paragraph" w:styleId="NoSpacing">
    <w:name w:val="No Spacing"/>
    <w:basedOn w:val="Normal"/>
    <w:next w:val="Normal"/>
    <w:rsid w:val="00122DCE"/>
  </w:style>
  <w:style w:type="paragraph" w:customStyle="1" w:styleId="NormalWeb">
    <w:name w:val="Normal Web"/>
    <w:basedOn w:val="Normal"/>
    <w:next w:val="Normal"/>
    <w:rsid w:val="00122DCE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next w:val="Normal"/>
    <w:rsid w:val="00122DCE"/>
    <w:pPr>
      <w:ind w:left="720"/>
    </w:pPr>
  </w:style>
  <w:style w:type="paragraph" w:styleId="NoteHeading">
    <w:name w:val="Note Heading"/>
    <w:basedOn w:val="Normal"/>
    <w:next w:val="Normal"/>
    <w:rsid w:val="00122DCE"/>
  </w:style>
  <w:style w:type="character" w:customStyle="1" w:styleId="NoteHeadingChar">
    <w:name w:val="Note Heading Char"/>
    <w:rsid w:val="00122DCE"/>
  </w:style>
  <w:style w:type="character" w:styleId="PageNumber">
    <w:name w:val="page number"/>
    <w:rsid w:val="00122DCE"/>
  </w:style>
  <w:style w:type="paragraph" w:styleId="Salutation">
    <w:name w:val="Salutation"/>
    <w:basedOn w:val="Normal"/>
    <w:next w:val="Normal"/>
    <w:rsid w:val="00122DCE"/>
  </w:style>
  <w:style w:type="character" w:customStyle="1" w:styleId="SalutationChar">
    <w:name w:val="Salutation Char"/>
    <w:rsid w:val="00122DCE"/>
  </w:style>
  <w:style w:type="paragraph" w:styleId="Signature">
    <w:name w:val="Signature"/>
    <w:basedOn w:val="Normal"/>
    <w:next w:val="Normal"/>
    <w:rsid w:val="00122DCE"/>
    <w:pPr>
      <w:ind w:left="4320"/>
    </w:pPr>
  </w:style>
  <w:style w:type="character" w:customStyle="1" w:styleId="SignatureChar">
    <w:name w:val="Signature Char"/>
    <w:rsid w:val="00122DCE"/>
  </w:style>
  <w:style w:type="character" w:styleId="SubtleEmphasis">
    <w:name w:val="Subtle Emphasis"/>
    <w:rsid w:val="00122DCE"/>
    <w:rPr>
      <w:i/>
      <w:color w:val="404040"/>
    </w:rPr>
  </w:style>
  <w:style w:type="paragraph" w:styleId="TableofAuthorities">
    <w:name w:val="table of authorities"/>
    <w:basedOn w:val="Normal"/>
    <w:next w:val="Normal"/>
    <w:rsid w:val="00122DCE"/>
    <w:pPr>
      <w:ind w:left="220" w:hanging="220"/>
    </w:pPr>
  </w:style>
  <w:style w:type="paragraph" w:styleId="TableofFigures">
    <w:name w:val="table of figures"/>
    <w:basedOn w:val="Normal"/>
    <w:next w:val="Normal"/>
    <w:rsid w:val="00122DCE"/>
  </w:style>
  <w:style w:type="paragraph" w:styleId="TOAHeading">
    <w:name w:val="toa heading"/>
    <w:basedOn w:val="Normal"/>
    <w:next w:val="Normal"/>
    <w:rsid w:val="00122DCE"/>
    <w:pPr>
      <w:spacing w:before="120"/>
    </w:pPr>
    <w:rPr>
      <w:rFonts w:ascii="Georgia" w:eastAsia="Georgia" w:hAnsi="Georgia" w:cs="Georgia"/>
      <w:b/>
    </w:rPr>
  </w:style>
  <w:style w:type="paragraph" w:styleId="TOC1">
    <w:name w:val="toc 1"/>
    <w:basedOn w:val="Normal"/>
    <w:next w:val="Normal"/>
    <w:rsid w:val="00122DCE"/>
    <w:pPr>
      <w:spacing w:after="100"/>
    </w:pPr>
  </w:style>
  <w:style w:type="paragraph" w:styleId="TOC2">
    <w:name w:val="toc 2"/>
    <w:basedOn w:val="Normal"/>
    <w:next w:val="Normal"/>
    <w:rsid w:val="00122DCE"/>
    <w:pPr>
      <w:spacing w:after="100"/>
      <w:ind w:left="220"/>
    </w:pPr>
  </w:style>
  <w:style w:type="paragraph" w:styleId="TOC3">
    <w:name w:val="toc 3"/>
    <w:basedOn w:val="Normal"/>
    <w:next w:val="Normal"/>
    <w:rsid w:val="00122DCE"/>
    <w:pPr>
      <w:spacing w:after="100"/>
      <w:ind w:left="440"/>
    </w:pPr>
  </w:style>
  <w:style w:type="paragraph" w:styleId="TOC4">
    <w:name w:val="toc 4"/>
    <w:basedOn w:val="Normal"/>
    <w:next w:val="Normal"/>
    <w:rsid w:val="00122DCE"/>
    <w:pPr>
      <w:spacing w:after="100"/>
      <w:ind w:left="660"/>
    </w:pPr>
  </w:style>
  <w:style w:type="paragraph" w:styleId="TOC5">
    <w:name w:val="toc 5"/>
    <w:basedOn w:val="Normal"/>
    <w:next w:val="Normal"/>
    <w:rsid w:val="00122DCE"/>
    <w:pPr>
      <w:spacing w:after="100"/>
      <w:ind w:left="880"/>
    </w:pPr>
  </w:style>
  <w:style w:type="paragraph" w:styleId="TOC6">
    <w:name w:val="toc 6"/>
    <w:basedOn w:val="Normal"/>
    <w:next w:val="Normal"/>
    <w:rsid w:val="00122DCE"/>
    <w:pPr>
      <w:spacing w:after="100"/>
      <w:ind w:left="1100"/>
    </w:pPr>
  </w:style>
  <w:style w:type="paragraph" w:styleId="TOC7">
    <w:name w:val="toc 7"/>
    <w:basedOn w:val="Normal"/>
    <w:next w:val="Normal"/>
    <w:rsid w:val="00122DCE"/>
    <w:pPr>
      <w:spacing w:after="100"/>
      <w:ind w:left="1320"/>
    </w:pPr>
  </w:style>
  <w:style w:type="paragraph" w:styleId="TOC8">
    <w:name w:val="toc 8"/>
    <w:basedOn w:val="Normal"/>
    <w:next w:val="Normal"/>
    <w:rsid w:val="00122DCE"/>
    <w:pPr>
      <w:spacing w:after="100"/>
      <w:ind w:left="1540"/>
    </w:pPr>
  </w:style>
  <w:style w:type="paragraph" w:styleId="TOC9">
    <w:name w:val="toc 9"/>
    <w:basedOn w:val="Normal"/>
    <w:next w:val="Normal"/>
    <w:rsid w:val="00122DCE"/>
    <w:pPr>
      <w:spacing w:after="100"/>
      <w:ind w:left="1760"/>
    </w:pPr>
  </w:style>
  <w:style w:type="paragraph" w:customStyle="1" w:styleId="ContactInfoEmphasis">
    <w:name w:val="Contact Info Emphasis"/>
    <w:basedOn w:val="Normal"/>
    <w:next w:val="Normal"/>
    <w:rsid w:val="00122DCE"/>
    <w:pPr>
      <w:jc w:val="center"/>
    </w:pPr>
    <w:rPr>
      <w:b/>
      <w:color w:val="1D824C"/>
    </w:rPr>
  </w:style>
  <w:style w:type="character" w:customStyle="1" w:styleId="BodyText3Char0">
    <w:name w:val="Body Text 3 Char"/>
    <w:rsid w:val="0012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iljina@inbox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kristina-iljina-2b3809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F38D-3CD8-463D-8081-370ACAC7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Кристина Ильина</cp:lastModifiedBy>
  <cp:revision>12</cp:revision>
  <dcterms:created xsi:type="dcterms:W3CDTF">2021-11-25T14:59:00Z</dcterms:created>
  <dcterms:modified xsi:type="dcterms:W3CDTF">2021-12-08T19:40:00Z</dcterms:modified>
</cp:coreProperties>
</file>