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7D3D" w14:textId="77777777" w:rsidR="005714BF" w:rsidRPr="007E1081" w:rsidRDefault="00A9650B" w:rsidP="00A91901">
      <w:pPr>
        <w:pStyle w:val="a9"/>
        <w:ind w:rightChars="-121" w:right="-266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A97E54" wp14:editId="0DAF704F">
            <wp:simplePos x="0" y="0"/>
            <wp:positionH relativeFrom="column">
              <wp:align>right</wp:align>
            </wp:positionH>
            <wp:positionV relativeFrom="paragraph">
              <wp:posOffset>127000</wp:posOffset>
            </wp:positionV>
            <wp:extent cx="1155065" cy="1410970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12t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BF" w:rsidRPr="007E1081">
        <w:rPr>
          <w:b/>
        </w:rPr>
        <w:ruby>
          <w:rubyPr>
            <w:rubyAlign w:val="distributeLetter"/>
            <w:hps w:val="16"/>
            <w:hpsRaise w:val="38"/>
            <w:hpsBaseText w:val="32"/>
            <w:lid w:val="ja-JP"/>
          </w:rubyPr>
          <w:rt>
            <w:r w:rsidR="005714BF" w:rsidRPr="007E1081">
              <w:rPr>
                <w:rFonts w:ascii="ＭＳ 明朝" w:hAnsi="ＭＳ 明朝" w:hint="eastAsia"/>
                <w:b/>
              </w:rPr>
              <w:t>のむら</w:t>
            </w:r>
          </w:rt>
          <w:rubyBase>
            <w:r w:rsidR="005714BF" w:rsidRPr="007E1081">
              <w:rPr>
                <w:rFonts w:hint="eastAsia"/>
                <w:b/>
              </w:rPr>
              <w:t>野村</w:t>
            </w:r>
          </w:rubyBase>
        </w:ruby>
      </w:r>
      <w:r w:rsidR="005714BF" w:rsidRPr="007E1081">
        <w:rPr>
          <w:b/>
        </w:rPr>
        <w:t xml:space="preserve"> </w:t>
      </w:r>
      <w:r w:rsidR="005714BF" w:rsidRPr="007E1081">
        <w:rPr>
          <w:b/>
        </w:rPr>
        <w:ruby>
          <w:rubyPr>
            <w:rubyAlign w:val="distributeLetter"/>
            <w:hps w:val="16"/>
            <w:hpsRaise w:val="38"/>
            <w:hpsBaseText w:val="32"/>
            <w:lid w:val="ja-JP"/>
          </w:rubyPr>
          <w:rt>
            <w:r w:rsidR="005714BF" w:rsidRPr="007E1081">
              <w:rPr>
                <w:rFonts w:ascii="ＭＳ 明朝" w:hAnsi="ＭＳ 明朝" w:hint="eastAsia"/>
                <w:b/>
              </w:rPr>
              <w:t>まこと</w:t>
            </w:r>
          </w:rt>
          <w:rubyBase>
            <w:r w:rsidR="005714BF" w:rsidRPr="007E1081">
              <w:rPr>
                <w:rFonts w:hint="eastAsia"/>
                <w:b/>
              </w:rPr>
              <w:t>誠</w:t>
            </w:r>
          </w:rubyBase>
        </w:ruby>
      </w:r>
      <w:r w:rsidR="005714BF" w:rsidRPr="007E1081">
        <w:rPr>
          <w:rFonts w:hint="eastAsia"/>
          <w:b/>
        </w:rPr>
        <w:t xml:space="preserve"> </w:t>
      </w:r>
      <w:r w:rsidR="007E1081" w:rsidRPr="007E1081">
        <w:rPr>
          <w:rFonts w:hint="eastAsia"/>
          <w:b/>
        </w:rPr>
        <w:t>履歴</w:t>
      </w:r>
    </w:p>
    <w:p w14:paraId="7CA97D3E" w14:textId="77777777" w:rsidR="005714BF" w:rsidRDefault="00487FCF" w:rsidP="00D97A5D">
      <w:pPr>
        <w:pStyle w:val="a3"/>
        <w:tabs>
          <w:tab w:val="clear" w:pos="4252"/>
          <w:tab w:val="clear" w:pos="8504"/>
        </w:tabs>
        <w:rPr>
          <w:sz w:val="20"/>
        </w:rPr>
      </w:pPr>
      <w:r>
        <w:t xml:space="preserve">                   </w:t>
      </w:r>
      <w:r w:rsidR="005714BF">
        <w:t xml:space="preserve"> </w:t>
      </w:r>
      <w:r w:rsidR="005714BF">
        <w:rPr>
          <w:rFonts w:hint="eastAsia"/>
          <w:sz w:val="20"/>
        </w:rPr>
        <w:t>昭和２１年</w:t>
      </w:r>
      <w:r w:rsidR="005714BF">
        <w:rPr>
          <w:sz w:val="20"/>
        </w:rPr>
        <w:t xml:space="preserve">  </w:t>
      </w:r>
      <w:r w:rsidR="005714BF">
        <w:rPr>
          <w:rFonts w:hint="eastAsia"/>
          <w:sz w:val="20"/>
        </w:rPr>
        <w:t>３月２２日生</w:t>
      </w:r>
      <w:r w:rsidR="005714BF">
        <w:rPr>
          <w:sz w:val="20"/>
        </w:rPr>
        <w:t xml:space="preserve">   </w:t>
      </w:r>
      <w:r w:rsidR="005714BF">
        <w:rPr>
          <w:rFonts w:hint="eastAsia"/>
          <w:sz w:val="20"/>
        </w:rPr>
        <w:t>大阪府出身</w:t>
      </w:r>
    </w:p>
    <w:p w14:paraId="7CA97D3F" w14:textId="77777777" w:rsidR="005714BF" w:rsidRDefault="005714BF">
      <w:pPr>
        <w:ind w:firstLine="210"/>
        <w:jc w:val="right"/>
        <w:rPr>
          <w:sz w:val="20"/>
        </w:rPr>
      </w:pPr>
    </w:p>
    <w:p w14:paraId="7CA97D40" w14:textId="77777777" w:rsidR="005714BF" w:rsidRPr="007E1081" w:rsidRDefault="005714BF" w:rsidP="007E1081">
      <w:pPr>
        <w:pStyle w:val="1"/>
      </w:pPr>
      <w:r w:rsidRPr="007E1081">
        <w:rPr>
          <w:rFonts w:hint="eastAsia"/>
        </w:rPr>
        <w:t>最終学歴・職歴</w:t>
      </w:r>
    </w:p>
    <w:p w14:paraId="7CA97D41" w14:textId="2B985C17" w:rsidR="005714BF" w:rsidRPr="00487FCF" w:rsidRDefault="00A72BD8">
      <w:pPr>
        <w:rPr>
          <w:rFonts w:asciiTheme="minorHAnsi" w:hAnsiTheme="minorHAnsi"/>
          <w:sz w:val="20"/>
        </w:rPr>
      </w:pPr>
      <w:r>
        <w:rPr>
          <w:rFonts w:eastAsia="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97E56" wp14:editId="7CA97E57">
                <wp:simplePos x="0" y="0"/>
                <wp:positionH relativeFrom="column">
                  <wp:posOffset>2025650</wp:posOffset>
                </wp:positionH>
                <wp:positionV relativeFrom="paragraph">
                  <wp:posOffset>-635</wp:posOffset>
                </wp:positionV>
                <wp:extent cx="0" cy="365760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BA6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-.05pt" to="159.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714BF">
        <w:rPr>
          <w:sz w:val="20"/>
        </w:rPr>
        <w:t xml:space="preserve">     </w:t>
      </w:r>
      <w:r w:rsidR="005714BF" w:rsidRPr="00487FCF">
        <w:rPr>
          <w:rFonts w:asciiTheme="minorHAnsi" w:hAnsiTheme="minorHAnsi"/>
          <w:sz w:val="20"/>
        </w:rPr>
        <w:t>1969</w:t>
      </w:r>
      <w:r w:rsidR="005714BF" w:rsidRPr="00487FCF">
        <w:rPr>
          <w:rFonts w:asciiTheme="minorHAnsi" w:hAnsiTheme="minorHAnsi"/>
          <w:sz w:val="20"/>
        </w:rPr>
        <w:t>（昭和４４）年　３月　　一橋大学経済学部卒業</w:t>
      </w:r>
    </w:p>
    <w:p w14:paraId="7CA97D42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　　</w:t>
      </w:r>
      <w:r w:rsidRPr="00487FCF">
        <w:rPr>
          <w:rFonts w:asciiTheme="minorHAnsi" w:hAnsiTheme="minorHAnsi"/>
          <w:sz w:val="20"/>
        </w:rPr>
        <w:t xml:space="preserve"> 1970</w:t>
      </w:r>
      <w:r w:rsidRPr="00487FCF">
        <w:rPr>
          <w:rFonts w:asciiTheme="minorHAnsi" w:hAnsiTheme="minorHAnsi"/>
          <w:sz w:val="20"/>
        </w:rPr>
        <w:t xml:space="preserve">（昭和４５）年　４月　　</w:t>
      </w:r>
      <w:r w:rsidRPr="00487FCF">
        <w:rPr>
          <w:rFonts w:asciiTheme="minorHAnsi" w:hAnsiTheme="minorHAnsi"/>
          <w:sz w:val="20"/>
        </w:rPr>
        <w:t xml:space="preserve">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経済企画庁入庁（一橋大学大学院中退）</w:t>
      </w:r>
    </w:p>
    <w:p w14:paraId="7CA97D43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　</w:t>
      </w:r>
      <w:r w:rsidRPr="00487FCF">
        <w:rPr>
          <w:rFonts w:asciiTheme="minorHAnsi" w:hAnsiTheme="minorHAnsi"/>
          <w:sz w:val="20"/>
        </w:rPr>
        <w:t xml:space="preserve"> </w:t>
      </w:r>
      <w:r w:rsidRPr="00487FCF">
        <w:rPr>
          <w:rFonts w:asciiTheme="minorHAnsi" w:hAnsiTheme="minorHAnsi"/>
          <w:sz w:val="20"/>
        </w:rPr>
        <w:t xml:space="preserve">　</w:t>
      </w:r>
      <w:r w:rsidRPr="00487FCF">
        <w:rPr>
          <w:rFonts w:asciiTheme="minorHAnsi" w:hAnsiTheme="minorHAnsi"/>
          <w:sz w:val="20"/>
        </w:rPr>
        <w:t>1975</w:t>
      </w:r>
      <w:r w:rsidRPr="00487FCF">
        <w:rPr>
          <w:rFonts w:asciiTheme="minorHAnsi" w:hAnsiTheme="minorHAnsi"/>
          <w:sz w:val="20"/>
        </w:rPr>
        <w:t>（昭和５０）年　１月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 xml:space="preserve">　</w:t>
      </w:r>
      <w:r w:rsidRPr="00487FCF">
        <w:rPr>
          <w:rFonts w:asciiTheme="minorHAnsi" w:hAnsiTheme="minorHAnsi"/>
          <w:sz w:val="20"/>
        </w:rPr>
        <w:t xml:space="preserve">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経済協力開発機構（ＯＥＣＤ）事務局（</w:t>
      </w:r>
      <w:r w:rsidRPr="00487FCF">
        <w:rPr>
          <w:rFonts w:asciiTheme="minorHAnsi" w:hAnsiTheme="minorHAnsi"/>
          <w:sz w:val="20"/>
        </w:rPr>
        <w:t>~1980</w:t>
      </w:r>
      <w:r w:rsidRPr="00487FCF">
        <w:rPr>
          <w:rFonts w:asciiTheme="minorHAnsi" w:hAnsiTheme="minorHAnsi"/>
          <w:sz w:val="20"/>
        </w:rPr>
        <w:t>年１月）</w:t>
      </w:r>
    </w:p>
    <w:p w14:paraId="7CA97D44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1983</w:t>
      </w:r>
      <w:r w:rsidRPr="00487FCF">
        <w:rPr>
          <w:rFonts w:asciiTheme="minorHAnsi" w:hAnsiTheme="minorHAnsi"/>
          <w:sz w:val="20"/>
        </w:rPr>
        <w:t>（昭和５８）年　４月</w:t>
      </w:r>
      <w:r w:rsidRPr="00487FCF">
        <w:rPr>
          <w:rFonts w:asciiTheme="minorHAnsi" w:hAnsiTheme="minorHAnsi"/>
          <w:sz w:val="20"/>
        </w:rPr>
        <w:t xml:space="preserve">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千葉大学法経学部講師</w:t>
      </w:r>
    </w:p>
    <w:p w14:paraId="7CA97D45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1987</w:t>
      </w:r>
      <w:r w:rsidRPr="00487FCF">
        <w:rPr>
          <w:rFonts w:asciiTheme="minorHAnsi" w:hAnsiTheme="minorHAnsi"/>
          <w:sz w:val="20"/>
        </w:rPr>
        <w:t>（昭和６３）年　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国土庁計画・調整局計画官</w:t>
      </w:r>
    </w:p>
    <w:p w14:paraId="7CA97D46" w14:textId="77777777" w:rsidR="005714BF" w:rsidRPr="00487FCF" w:rsidRDefault="005714BF">
      <w:pPr>
        <w:ind w:firstLineChars="245" w:firstLine="490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>1989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元）年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９月</w:t>
      </w:r>
      <w:r w:rsidRPr="00487FCF">
        <w:rPr>
          <w:rFonts w:asciiTheme="minorHAnsi" w:hAnsiTheme="minorHAnsi"/>
          <w:sz w:val="20"/>
        </w:rPr>
        <w:t xml:space="preserve">    </w:t>
      </w:r>
      <w:r w:rsidR="00487FCF">
        <w:rPr>
          <w:rFonts w:asciiTheme="minorHAnsi" w:hAnsiTheme="minorHAnsi" w:hint="eastAsia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経済企画庁調整局国際経済第二課長</w:t>
      </w:r>
    </w:p>
    <w:p w14:paraId="7CA97D47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1990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２）年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通商産業省産業政策局国際企業課長</w:t>
      </w:r>
    </w:p>
    <w:p w14:paraId="7CA97D48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1991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３）年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総合研究開発機構研究企画部長</w:t>
      </w:r>
    </w:p>
    <w:p w14:paraId="7CA97D49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1993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５）年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経済企画庁調整局調整課長</w:t>
      </w:r>
    </w:p>
    <w:p w14:paraId="7CA97D4A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1995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７）年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大蔵省大臣官房参事官兼財政金融研究所次長</w:t>
      </w:r>
    </w:p>
    <w:p w14:paraId="7CA97D4B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　　</w:t>
      </w:r>
      <w:r w:rsidRPr="00487FCF">
        <w:rPr>
          <w:rFonts w:asciiTheme="minorHAnsi" w:hAnsiTheme="minorHAnsi"/>
          <w:sz w:val="20"/>
        </w:rPr>
        <w:t xml:space="preserve"> 1997</w:t>
      </w:r>
      <w:r w:rsidRPr="00487FCF">
        <w:rPr>
          <w:rFonts w:asciiTheme="minorHAnsi" w:hAnsiTheme="minorHAnsi"/>
          <w:sz w:val="20"/>
        </w:rPr>
        <w:t>（平成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 xml:space="preserve">９）年　７月　　</w:t>
      </w:r>
      <w:r w:rsidRPr="00487FCF">
        <w:rPr>
          <w:rFonts w:asciiTheme="minorHAnsi" w:hAnsiTheme="minorHAnsi"/>
          <w:sz w:val="20"/>
        </w:rPr>
        <w:t xml:space="preserve">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経済企画庁調整局審議官</w:t>
      </w:r>
    </w:p>
    <w:p w14:paraId="7CA97D4C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　</w:t>
      </w:r>
      <w:r w:rsidRPr="00487FCF">
        <w:rPr>
          <w:rFonts w:asciiTheme="minorHAnsi" w:hAnsiTheme="minorHAnsi"/>
          <w:sz w:val="20"/>
        </w:rPr>
        <w:t xml:space="preserve"> </w:t>
      </w:r>
      <w:r w:rsidRPr="00487FCF">
        <w:rPr>
          <w:rFonts w:asciiTheme="minorHAnsi" w:hAnsiTheme="minorHAnsi"/>
          <w:sz w:val="20"/>
        </w:rPr>
        <w:t xml:space="preserve">　</w:t>
      </w:r>
      <w:r w:rsidRPr="00487FCF">
        <w:rPr>
          <w:rFonts w:asciiTheme="minorHAnsi" w:hAnsiTheme="minorHAnsi"/>
          <w:sz w:val="20"/>
        </w:rPr>
        <w:t>1998</w:t>
      </w:r>
      <w:r w:rsidRPr="00487FCF">
        <w:rPr>
          <w:rFonts w:asciiTheme="minorHAnsi" w:hAnsiTheme="minorHAnsi"/>
          <w:sz w:val="20"/>
        </w:rPr>
        <w:t xml:space="preserve">（平成１０）年　７月　</w:t>
      </w:r>
      <w:r w:rsidRPr="00487FCF">
        <w:rPr>
          <w:rFonts w:asciiTheme="minorHAnsi" w:hAnsiTheme="minorHAnsi"/>
          <w:sz w:val="20"/>
        </w:rPr>
        <w:t xml:space="preserve">  </w:t>
      </w:r>
      <w:r w:rsidR="00487FCF">
        <w:rPr>
          <w:rFonts w:asciiTheme="minorHAnsi" w:hAnsiTheme="minorHAnsi" w:hint="eastAsia"/>
          <w:sz w:val="20"/>
        </w:rPr>
        <w:tab/>
        <w:t>(</w:t>
      </w:r>
      <w:r w:rsidR="00487FCF">
        <w:rPr>
          <w:rFonts w:asciiTheme="minorHAnsi" w:hAnsiTheme="minorHAnsi" w:hint="eastAsia"/>
          <w:sz w:val="20"/>
        </w:rPr>
        <w:t>株</w:t>
      </w:r>
      <w:r w:rsidR="00487FCF">
        <w:rPr>
          <w:rFonts w:asciiTheme="minorHAnsi" w:hAnsiTheme="minorHAnsi" w:hint="eastAsia"/>
          <w:sz w:val="20"/>
        </w:rPr>
        <w:t xml:space="preserve">) </w:t>
      </w:r>
      <w:r w:rsidRPr="00487FCF">
        <w:rPr>
          <w:rFonts w:asciiTheme="minorHAnsi" w:hAnsiTheme="minorHAnsi"/>
          <w:sz w:val="20"/>
        </w:rPr>
        <w:t>住友生命総合研究所</w:t>
      </w:r>
      <w:r w:rsidRPr="00487FCF">
        <w:rPr>
          <w:rFonts w:asciiTheme="minorHAnsi" w:hAnsiTheme="minorHAnsi"/>
          <w:sz w:val="20"/>
        </w:rPr>
        <w:t xml:space="preserve"> </w:t>
      </w:r>
      <w:r w:rsidRPr="00487FCF">
        <w:rPr>
          <w:rFonts w:asciiTheme="minorHAnsi" w:hAnsiTheme="minorHAnsi"/>
          <w:sz w:val="20"/>
        </w:rPr>
        <w:t>研究本部副本部長・主席研究員</w:t>
      </w:r>
    </w:p>
    <w:p w14:paraId="7CA97D4D" w14:textId="77777777" w:rsidR="005714BF" w:rsidRPr="00487FCF" w:rsidRDefault="005714BF">
      <w:pPr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1999</w:t>
      </w:r>
      <w:r w:rsidRPr="00487FCF">
        <w:rPr>
          <w:rFonts w:asciiTheme="minorHAnsi" w:hAnsiTheme="minorHAnsi"/>
          <w:sz w:val="20"/>
        </w:rPr>
        <w:t>（平成１１）年　６月</w:t>
      </w:r>
      <w:r w:rsidRPr="00487FCF">
        <w:rPr>
          <w:rFonts w:asciiTheme="minorHAnsi" w:hAnsiTheme="minorHAnsi"/>
          <w:sz w:val="20"/>
        </w:rPr>
        <w:t xml:space="preserve">    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取締役就任</w:t>
      </w:r>
    </w:p>
    <w:p w14:paraId="7CA97D4E" w14:textId="77777777" w:rsidR="005714BF" w:rsidRPr="00487FCF" w:rsidRDefault="005714BF">
      <w:pPr>
        <w:autoSpaceDE w:val="0"/>
        <w:autoSpaceDN w:val="0"/>
        <w:snapToGrid w:val="0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2003</w:t>
      </w:r>
      <w:r w:rsidRPr="00487FCF">
        <w:rPr>
          <w:rFonts w:asciiTheme="minorHAnsi" w:hAnsiTheme="minorHAnsi"/>
          <w:sz w:val="20"/>
        </w:rPr>
        <w:t>（平成１５）年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 xml:space="preserve">４月　　</w:t>
      </w:r>
      <w:r w:rsidRPr="00487FCF">
        <w:rPr>
          <w:rFonts w:asciiTheme="minorHAnsi" w:hAnsiTheme="minorHAnsi"/>
          <w:sz w:val="20"/>
        </w:rPr>
        <w:t xml:space="preserve"> 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マクロ経済部長</w:t>
      </w:r>
    </w:p>
    <w:p w14:paraId="7CA97D4F" w14:textId="77777777" w:rsidR="005714BF" w:rsidRPr="00487FCF" w:rsidRDefault="005714BF">
      <w:pPr>
        <w:autoSpaceDE w:val="0"/>
        <w:autoSpaceDN w:val="0"/>
        <w:snapToGrid w:val="0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　　</w:t>
      </w:r>
      <w:r w:rsidRPr="00487FCF">
        <w:rPr>
          <w:rFonts w:asciiTheme="minorHAnsi" w:hAnsiTheme="minorHAnsi"/>
          <w:sz w:val="20"/>
        </w:rPr>
        <w:t xml:space="preserve"> 2003</w:t>
      </w:r>
      <w:r w:rsidRPr="00487FCF">
        <w:rPr>
          <w:rFonts w:asciiTheme="minorHAnsi" w:hAnsiTheme="minorHAnsi"/>
          <w:sz w:val="20"/>
        </w:rPr>
        <w:t>（平成１５）年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 xml:space="preserve">７月　　</w:t>
      </w:r>
      <w:r w:rsidR="00487FCF">
        <w:rPr>
          <w:rFonts w:asciiTheme="minorHAnsi" w:hAnsiTheme="minorHAnsi" w:hint="eastAsia"/>
          <w:sz w:val="20"/>
        </w:rPr>
        <w:tab/>
      </w:r>
      <w:r w:rsidRPr="00487FCF">
        <w:rPr>
          <w:rFonts w:asciiTheme="minorHAnsi" w:hAnsiTheme="minorHAnsi"/>
          <w:sz w:val="20"/>
        </w:rPr>
        <w:t>常務取締役就任</w:t>
      </w:r>
    </w:p>
    <w:p w14:paraId="7CA97D50" w14:textId="77777777" w:rsidR="009C4C4C" w:rsidRPr="00487FCF" w:rsidRDefault="005714BF" w:rsidP="009C4C4C">
      <w:pPr>
        <w:jc w:val="left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</w:t>
      </w:r>
      <w:r w:rsidR="009C4C4C" w:rsidRPr="00487FCF">
        <w:rPr>
          <w:rFonts w:asciiTheme="minorHAnsi" w:hAnsiTheme="minorHAnsi"/>
          <w:sz w:val="20"/>
        </w:rPr>
        <w:t>200</w:t>
      </w:r>
      <w:r w:rsidR="00D97A5D" w:rsidRPr="00487FCF">
        <w:rPr>
          <w:rFonts w:asciiTheme="minorHAnsi" w:hAnsiTheme="minorHAnsi"/>
          <w:sz w:val="20"/>
        </w:rPr>
        <w:t>5</w:t>
      </w:r>
      <w:r w:rsidR="009C4C4C" w:rsidRPr="00487FCF">
        <w:rPr>
          <w:rFonts w:asciiTheme="minorHAnsi" w:hAnsiTheme="minorHAnsi"/>
          <w:sz w:val="20"/>
        </w:rPr>
        <w:t>（平成</w:t>
      </w:r>
      <w:r w:rsidR="00D97A5D" w:rsidRPr="00487FCF">
        <w:rPr>
          <w:rFonts w:asciiTheme="minorHAnsi" w:hAnsiTheme="minorHAnsi"/>
          <w:sz w:val="20"/>
        </w:rPr>
        <w:t>１７</w:t>
      </w:r>
      <w:r w:rsidR="009C4C4C" w:rsidRPr="00487FCF">
        <w:rPr>
          <w:rFonts w:asciiTheme="minorHAnsi" w:hAnsiTheme="minorHAnsi"/>
          <w:sz w:val="20"/>
        </w:rPr>
        <w:t>）年</w:t>
      </w:r>
      <w:r w:rsidR="009C4C4C" w:rsidRPr="00487FCF">
        <w:rPr>
          <w:rFonts w:asciiTheme="minorHAnsi" w:hAnsiTheme="minorHAnsi"/>
          <w:sz w:val="20"/>
        </w:rPr>
        <w:t xml:space="preserve">  </w:t>
      </w:r>
      <w:r w:rsidR="00D97A5D" w:rsidRPr="00487FCF">
        <w:rPr>
          <w:rFonts w:asciiTheme="minorHAnsi" w:hAnsiTheme="minorHAnsi"/>
          <w:sz w:val="20"/>
        </w:rPr>
        <w:t>３</w:t>
      </w:r>
      <w:r w:rsidR="009C4C4C" w:rsidRPr="00487FCF">
        <w:rPr>
          <w:rFonts w:asciiTheme="minorHAnsi" w:hAnsiTheme="minorHAnsi"/>
          <w:sz w:val="20"/>
        </w:rPr>
        <w:t>月</w:t>
      </w:r>
      <w:r w:rsidR="00487FCF">
        <w:rPr>
          <w:rFonts w:asciiTheme="minorHAnsi" w:hAnsiTheme="minorHAnsi" w:hint="eastAsia"/>
          <w:sz w:val="20"/>
        </w:rPr>
        <w:tab/>
      </w:r>
      <w:r w:rsidR="00D97A5D" w:rsidRPr="00487FCF">
        <w:rPr>
          <w:rFonts w:asciiTheme="minorHAnsi" w:hAnsiTheme="minorHAnsi"/>
          <w:sz w:val="20"/>
        </w:rPr>
        <w:t>住友生命総合研究所の閉鎖終息に伴い退社</w:t>
      </w:r>
    </w:p>
    <w:p w14:paraId="7CA97D51" w14:textId="1571FB67" w:rsidR="00473A8C" w:rsidRPr="00487FCF" w:rsidRDefault="00D97A5D" w:rsidP="00D97A5D">
      <w:pPr>
        <w:jc w:val="left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 xml:space="preserve">     2005</w:t>
      </w:r>
      <w:r w:rsidRPr="00487FCF">
        <w:rPr>
          <w:rFonts w:asciiTheme="minorHAnsi" w:hAnsiTheme="minorHAnsi"/>
          <w:sz w:val="20"/>
        </w:rPr>
        <w:t>（平成１７）年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４月</w:t>
      </w:r>
      <w:r w:rsidRPr="00487FCF">
        <w:rPr>
          <w:rFonts w:asciiTheme="minorHAnsi" w:hAnsiTheme="minorHAnsi"/>
          <w:sz w:val="20"/>
        </w:rPr>
        <w:tab/>
      </w:r>
      <w:r w:rsidRPr="00487FCF">
        <w:rPr>
          <w:rFonts w:asciiTheme="minorHAnsi" w:hAnsiTheme="minorHAnsi"/>
          <w:sz w:val="20"/>
        </w:rPr>
        <w:t>日本大学総合科学研究所教授</w:t>
      </w:r>
      <w:r w:rsidR="00473A8C" w:rsidRPr="00487FCF">
        <w:rPr>
          <w:rFonts w:asciiTheme="minorHAnsi" w:hAnsiTheme="minorHAnsi"/>
          <w:sz w:val="20"/>
        </w:rPr>
        <w:t>（</w:t>
      </w:r>
      <w:r w:rsidR="00473A8C" w:rsidRPr="00487FCF">
        <w:rPr>
          <w:rFonts w:asciiTheme="minorHAnsi" w:hAnsiTheme="minorHAnsi"/>
          <w:sz w:val="20"/>
        </w:rPr>
        <w:t>~2008</w:t>
      </w:r>
      <w:r w:rsidR="00473A8C" w:rsidRPr="00487FCF">
        <w:rPr>
          <w:rFonts w:asciiTheme="minorHAnsi" w:hAnsiTheme="minorHAnsi"/>
          <w:sz w:val="20"/>
        </w:rPr>
        <w:t>年</w:t>
      </w:r>
      <w:r w:rsidR="0032363D">
        <w:rPr>
          <w:rFonts w:asciiTheme="minorHAnsi" w:hAnsiTheme="minorHAnsi" w:hint="eastAsia"/>
          <w:sz w:val="20"/>
        </w:rPr>
        <w:t>３</w:t>
      </w:r>
      <w:r w:rsidR="00473A8C" w:rsidRPr="00487FCF">
        <w:rPr>
          <w:rFonts w:asciiTheme="minorHAnsi" w:hAnsiTheme="minorHAnsi"/>
          <w:sz w:val="20"/>
        </w:rPr>
        <w:t>月）</w:t>
      </w:r>
    </w:p>
    <w:p w14:paraId="7CA97D52" w14:textId="770D6D31" w:rsidR="00473A8C" w:rsidRPr="00487FCF" w:rsidRDefault="00473A8C" w:rsidP="00487FCF">
      <w:pPr>
        <w:autoSpaceDE w:val="0"/>
        <w:autoSpaceDN w:val="0"/>
        <w:snapToGrid w:val="0"/>
        <w:ind w:firstLineChars="245" w:firstLine="490"/>
        <w:rPr>
          <w:rFonts w:asciiTheme="minorHAnsi" w:hAnsiTheme="minorHAnsi"/>
          <w:sz w:val="20"/>
        </w:rPr>
      </w:pPr>
      <w:r w:rsidRPr="00487FCF">
        <w:rPr>
          <w:rFonts w:asciiTheme="minorHAnsi" w:hAnsiTheme="minorHAnsi"/>
          <w:sz w:val="20"/>
        </w:rPr>
        <w:t>2008</w:t>
      </w:r>
      <w:r w:rsidRPr="00487FCF">
        <w:rPr>
          <w:rFonts w:asciiTheme="minorHAnsi" w:hAnsiTheme="minorHAnsi"/>
          <w:sz w:val="20"/>
        </w:rPr>
        <w:t>（平成１７）年</w:t>
      </w:r>
      <w:r w:rsidRPr="00487FCF">
        <w:rPr>
          <w:rFonts w:asciiTheme="minorHAnsi" w:hAnsiTheme="minorHAnsi"/>
          <w:sz w:val="20"/>
        </w:rPr>
        <w:t xml:space="preserve">  </w:t>
      </w:r>
      <w:r w:rsidRPr="00487FCF">
        <w:rPr>
          <w:rFonts w:asciiTheme="minorHAnsi" w:hAnsiTheme="minorHAnsi"/>
          <w:sz w:val="20"/>
        </w:rPr>
        <w:t>４月</w:t>
      </w:r>
      <w:r w:rsidRPr="00487FCF">
        <w:rPr>
          <w:rFonts w:asciiTheme="minorHAnsi" w:hAnsiTheme="minorHAnsi"/>
          <w:sz w:val="20"/>
        </w:rPr>
        <w:tab/>
      </w:r>
      <w:r w:rsidR="00487FCF">
        <w:rPr>
          <w:rFonts w:asciiTheme="minorHAnsi" w:hAnsiTheme="minorHAnsi" w:hint="eastAsia"/>
          <w:sz w:val="20"/>
        </w:rPr>
        <w:t>(</w:t>
      </w:r>
      <w:r w:rsidR="00487FCF">
        <w:rPr>
          <w:rFonts w:asciiTheme="minorHAnsi" w:hAnsiTheme="minorHAnsi" w:hint="eastAsia"/>
          <w:sz w:val="20"/>
        </w:rPr>
        <w:t>株</w:t>
      </w:r>
      <w:r w:rsidR="00487FCF">
        <w:rPr>
          <w:rFonts w:asciiTheme="minorHAnsi" w:hAnsiTheme="minorHAnsi" w:hint="eastAsia"/>
          <w:sz w:val="20"/>
        </w:rPr>
        <w:t>)</w:t>
      </w:r>
      <w:r w:rsidR="00487FCF">
        <w:rPr>
          <w:rFonts w:asciiTheme="minorHAnsi" w:hAnsiTheme="minorHAnsi" w:hint="eastAsia"/>
          <w:sz w:val="20"/>
        </w:rPr>
        <w:t>コーエイ</w:t>
      </w:r>
      <w:r w:rsidRPr="00487FCF">
        <w:rPr>
          <w:rFonts w:asciiTheme="minorHAnsi" w:hAnsiTheme="minorHAnsi"/>
          <w:sz w:val="20"/>
        </w:rPr>
        <w:t>総合研究所顧問（</w:t>
      </w:r>
      <w:r w:rsidRPr="00487FCF">
        <w:rPr>
          <w:rFonts w:asciiTheme="minorHAnsi" w:hAnsiTheme="minorHAnsi"/>
          <w:sz w:val="20"/>
        </w:rPr>
        <w:t>~2013</w:t>
      </w:r>
      <w:r w:rsidRPr="00487FCF">
        <w:rPr>
          <w:rFonts w:asciiTheme="minorHAnsi" w:hAnsiTheme="minorHAnsi"/>
          <w:sz w:val="20"/>
        </w:rPr>
        <w:t>年</w:t>
      </w:r>
      <w:r w:rsidR="00DF427F">
        <w:rPr>
          <w:rFonts w:asciiTheme="minorHAnsi" w:hAnsiTheme="minorHAnsi" w:hint="eastAsia"/>
          <w:sz w:val="20"/>
        </w:rPr>
        <w:t>９</w:t>
      </w:r>
      <w:r w:rsidRPr="00487FCF">
        <w:rPr>
          <w:rFonts w:asciiTheme="minorHAnsi" w:hAnsiTheme="minorHAnsi"/>
          <w:sz w:val="20"/>
        </w:rPr>
        <w:t>月）</w:t>
      </w:r>
    </w:p>
    <w:p w14:paraId="7CA97D53" w14:textId="77777777" w:rsidR="005714BF" w:rsidRPr="00D97A5D" w:rsidRDefault="005714BF">
      <w:pPr>
        <w:rPr>
          <w:sz w:val="20"/>
        </w:rPr>
      </w:pPr>
    </w:p>
    <w:p w14:paraId="7CA97D54" w14:textId="77777777" w:rsidR="005714BF" w:rsidRDefault="005714BF" w:rsidP="007E1081">
      <w:pPr>
        <w:pStyle w:val="1"/>
      </w:pPr>
      <w:r>
        <w:rPr>
          <w:rFonts w:hint="eastAsia"/>
        </w:rPr>
        <w:t>主な著書・訳書・論文</w:t>
      </w:r>
    </w:p>
    <w:p w14:paraId="7CA97D55" w14:textId="77777777" w:rsidR="00B155D5" w:rsidRDefault="00B155D5" w:rsidP="00B155D5">
      <w:pPr>
        <w:numPr>
          <w:ilvl w:val="0"/>
          <w:numId w:val="10"/>
        </w:numPr>
      </w:pPr>
      <w:r>
        <w:rPr>
          <w:rFonts w:hint="eastAsia"/>
        </w:rPr>
        <w:t>著書</w:t>
      </w:r>
      <w:r>
        <w:tab/>
      </w:r>
      <w:r>
        <w:tab/>
      </w:r>
    </w:p>
    <w:p w14:paraId="7CA97D56" w14:textId="063C3EAD" w:rsidR="00B155D5" w:rsidRDefault="00B155D5" w:rsidP="001E6DA0">
      <w:pPr>
        <w:pStyle w:val="ad"/>
        <w:numPr>
          <w:ilvl w:val="0"/>
          <w:numId w:val="25"/>
        </w:numPr>
        <w:ind w:leftChars="0"/>
      </w:pPr>
      <w:r>
        <w:rPr>
          <w:rFonts w:hint="eastAsia"/>
        </w:rPr>
        <w:t>「日本経済再生の視点」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共著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（岩波書店</w:t>
      </w:r>
      <w:r>
        <w:rPr>
          <w:rFonts w:hint="eastAsia"/>
        </w:rPr>
        <w:t>2001</w:t>
      </w:r>
      <w:r>
        <w:rPr>
          <w:rFonts w:hint="eastAsia"/>
        </w:rPr>
        <w:t>年）</w:t>
      </w:r>
    </w:p>
    <w:p w14:paraId="7CA97D58" w14:textId="503D1AB5" w:rsidR="00B155D5" w:rsidRDefault="00B155D5" w:rsidP="001E6DA0">
      <w:pPr>
        <w:pStyle w:val="ad"/>
        <w:numPr>
          <w:ilvl w:val="0"/>
          <w:numId w:val="25"/>
        </w:numPr>
        <w:ind w:leftChars="0"/>
      </w:pPr>
      <w:r>
        <w:rPr>
          <w:rFonts w:hint="eastAsia"/>
        </w:rPr>
        <w:t>「平成大不況を考える」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共著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（鹿島平和研究所</w:t>
      </w:r>
      <w:r>
        <w:rPr>
          <w:rFonts w:hint="eastAsia"/>
        </w:rPr>
        <w:t>2002</w:t>
      </w:r>
      <w:r>
        <w:rPr>
          <w:rFonts w:hint="eastAsia"/>
        </w:rPr>
        <w:t>年）</w:t>
      </w:r>
    </w:p>
    <w:p w14:paraId="7CA97D5A" w14:textId="77777777" w:rsidR="00B155D5" w:rsidRDefault="00B155D5" w:rsidP="001E6DA0">
      <w:pPr>
        <w:pStyle w:val="ad"/>
        <w:numPr>
          <w:ilvl w:val="0"/>
          <w:numId w:val="25"/>
        </w:numPr>
        <w:ind w:leftChars="0"/>
      </w:pPr>
      <w:r>
        <w:rPr>
          <w:rFonts w:hint="eastAsia"/>
        </w:rPr>
        <w:t>「克服平成大不況」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共著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（勉誠出版</w:t>
      </w:r>
      <w:r>
        <w:rPr>
          <w:rFonts w:hint="eastAsia"/>
        </w:rPr>
        <w:t>2003</w:t>
      </w:r>
      <w:r>
        <w:rPr>
          <w:rFonts w:hint="eastAsia"/>
        </w:rPr>
        <w:t>年）</w:t>
      </w:r>
    </w:p>
    <w:p w14:paraId="7CA97D5C" w14:textId="77777777" w:rsidR="00B155D5" w:rsidRDefault="00B155D5" w:rsidP="00B155D5">
      <w:pPr>
        <w:numPr>
          <w:ilvl w:val="0"/>
          <w:numId w:val="10"/>
        </w:numPr>
      </w:pPr>
      <w:r>
        <w:rPr>
          <w:rFonts w:hint="eastAsia"/>
        </w:rPr>
        <w:t>訳書</w:t>
      </w:r>
      <w:r>
        <w:tab/>
      </w:r>
      <w:r>
        <w:tab/>
      </w:r>
    </w:p>
    <w:p w14:paraId="7CA97D5E" w14:textId="199C3F0B" w:rsidR="00A54FC1" w:rsidRDefault="00B155D5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「日米経済紛争の解明」</w:t>
      </w:r>
      <w:r w:rsidR="00C94F7B" w:rsidRPr="00C94F7B">
        <w:rPr>
          <w:rFonts w:hint="eastAsia"/>
        </w:rPr>
        <w:t>（デスラー・佐藤英夫編、共訳）</w:t>
      </w:r>
      <w:r>
        <w:rPr>
          <w:rFonts w:hint="eastAsia"/>
        </w:rPr>
        <w:tab/>
      </w:r>
      <w:r>
        <w:rPr>
          <w:rFonts w:hint="eastAsia"/>
        </w:rPr>
        <w:t>（日本経済新聞社</w:t>
      </w:r>
      <w:r>
        <w:rPr>
          <w:rFonts w:hint="eastAsia"/>
        </w:rPr>
        <w:t xml:space="preserve"> 1982</w:t>
      </w:r>
      <w:r>
        <w:rPr>
          <w:rFonts w:hint="eastAsia"/>
        </w:rPr>
        <w:t>年）</w:t>
      </w:r>
    </w:p>
    <w:p w14:paraId="7CA97D5F" w14:textId="77777777" w:rsidR="00B155D5" w:rsidRDefault="00B155D5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「アメリカ病をこえて」</w:t>
      </w:r>
      <w:r w:rsidR="00C94F7B" w:rsidRPr="00C94F7B">
        <w:rPr>
          <w:rFonts w:hint="eastAsia"/>
        </w:rPr>
        <w:t>（</w:t>
      </w:r>
      <w:r w:rsidR="00C94F7B" w:rsidRPr="00C94F7B">
        <w:rPr>
          <w:rFonts w:hint="eastAsia"/>
        </w:rPr>
        <w:t>G.C.</w:t>
      </w:r>
      <w:r w:rsidR="00C94F7B" w:rsidRPr="00C94F7B">
        <w:rPr>
          <w:rFonts w:hint="eastAsia"/>
        </w:rPr>
        <w:t>ロッジ著、共訳）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（ダイヤモンド社</w:t>
      </w:r>
      <w:r>
        <w:rPr>
          <w:rFonts w:hint="eastAsia"/>
        </w:rPr>
        <w:t xml:space="preserve"> 1985</w:t>
      </w:r>
      <w:r>
        <w:rPr>
          <w:rFonts w:hint="eastAsia"/>
        </w:rPr>
        <w:t>年）</w:t>
      </w:r>
    </w:p>
    <w:p w14:paraId="7CA97D61" w14:textId="4D41F4ED" w:rsidR="00B155D5" w:rsidRDefault="00B155D5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「戦後アメリカ経済論</w:t>
      </w:r>
      <w:r w:rsidR="0086263D">
        <w:rPr>
          <w:rFonts w:hint="eastAsia"/>
        </w:rPr>
        <w:t>(</w:t>
      </w:r>
      <w:r w:rsidR="0086263D">
        <w:rPr>
          <w:rFonts w:hint="eastAsia"/>
        </w:rPr>
        <w:t>上下</w:t>
      </w:r>
      <w:r w:rsidR="0086263D">
        <w:rPr>
          <w:rFonts w:hint="eastAsia"/>
        </w:rPr>
        <w:t>)</w:t>
      </w:r>
      <w:r>
        <w:rPr>
          <w:rFonts w:hint="eastAsia"/>
        </w:rPr>
        <w:t>」</w:t>
      </w:r>
      <w:r w:rsidR="00876FFF">
        <w:rPr>
          <w:rFonts w:hint="eastAsia"/>
        </w:rPr>
        <w:t>(</w:t>
      </w:r>
      <w:r w:rsidR="00C94F7B" w:rsidRPr="00C94F7B">
        <w:rPr>
          <w:rFonts w:hint="eastAsia"/>
        </w:rPr>
        <w:t>M.</w:t>
      </w:r>
      <w:r w:rsidR="00E81FD3">
        <w:rPr>
          <w:rFonts w:hint="eastAsia"/>
        </w:rPr>
        <w:t>ﾌｪﾙﾄﾞｽﾀｲﾝ</w:t>
      </w:r>
      <w:r w:rsidR="00C94F7B" w:rsidRPr="00C94F7B">
        <w:rPr>
          <w:rFonts w:hint="eastAsia"/>
        </w:rPr>
        <w:t>編、共訳</w:t>
      </w:r>
      <w:r w:rsidR="00876FFF">
        <w:rPr>
          <w:rFonts w:hint="eastAsia"/>
        </w:rPr>
        <w:t>)</w:t>
      </w:r>
      <w:r w:rsidR="003D25CB">
        <w:rPr>
          <w:rFonts w:hint="eastAsia"/>
        </w:rPr>
        <w:t xml:space="preserve"> </w:t>
      </w:r>
      <w:r w:rsidR="00E81FD3">
        <w:tab/>
      </w:r>
      <w:r w:rsidR="003D25CB">
        <w:t xml:space="preserve"> </w:t>
      </w:r>
      <w:r w:rsidR="00876FFF">
        <w:rPr>
          <w:rFonts w:hint="eastAsia"/>
        </w:rPr>
        <w:t>(</w:t>
      </w:r>
      <w:r>
        <w:rPr>
          <w:rFonts w:hint="eastAsia"/>
        </w:rPr>
        <w:t>東洋経済新報社</w:t>
      </w:r>
      <w:r>
        <w:rPr>
          <w:rFonts w:hint="eastAsia"/>
        </w:rPr>
        <w:t xml:space="preserve"> 1985</w:t>
      </w:r>
      <w:r>
        <w:rPr>
          <w:rFonts w:hint="eastAsia"/>
        </w:rPr>
        <w:t>年）</w:t>
      </w:r>
    </w:p>
    <w:p w14:paraId="7CA97D63" w14:textId="77777777" w:rsidR="00B155D5" w:rsidRDefault="00B155D5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「パワー・エコノミー」</w:t>
      </w:r>
      <w:r w:rsidR="00C94F7B" w:rsidRPr="00C94F7B">
        <w:rPr>
          <w:rFonts w:hint="eastAsia"/>
        </w:rPr>
        <w:t>（</w:t>
      </w:r>
      <w:r w:rsidR="00C94F7B" w:rsidRPr="00C94F7B">
        <w:rPr>
          <w:rFonts w:hint="eastAsia"/>
        </w:rPr>
        <w:t xml:space="preserve"> J.O.</w:t>
      </w:r>
      <w:r w:rsidR="00C94F7B" w:rsidRPr="00C94F7B">
        <w:rPr>
          <w:rFonts w:hint="eastAsia"/>
        </w:rPr>
        <w:t>ウィルソン著、</w:t>
      </w:r>
      <w:r w:rsidR="00C94F7B" w:rsidRPr="00C94F7B">
        <w:rPr>
          <w:rFonts w:hint="eastAsia"/>
        </w:rPr>
        <w:t xml:space="preserve"> </w:t>
      </w:r>
      <w:r w:rsidR="00C94F7B" w:rsidRPr="00C94F7B">
        <w:rPr>
          <w:rFonts w:hint="eastAsia"/>
        </w:rPr>
        <w:t>共訳）</w:t>
      </w:r>
      <w:r>
        <w:rPr>
          <w:rFonts w:hint="eastAsia"/>
        </w:rPr>
        <w:tab/>
      </w:r>
      <w:r>
        <w:rPr>
          <w:rFonts w:hint="eastAsia"/>
        </w:rPr>
        <w:t>（日本経済新聞社</w:t>
      </w:r>
      <w:r>
        <w:rPr>
          <w:rFonts w:hint="eastAsia"/>
        </w:rPr>
        <w:t xml:space="preserve"> 1986</w:t>
      </w:r>
      <w:r>
        <w:rPr>
          <w:rFonts w:hint="eastAsia"/>
        </w:rPr>
        <w:t>年）</w:t>
      </w:r>
    </w:p>
    <w:p w14:paraId="7CA97D65" w14:textId="77777777" w:rsidR="00B155D5" w:rsidRDefault="00B155D5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</w:t>
      </w:r>
      <w:r w:rsidRPr="00B155D5">
        <w:rPr>
          <w:rFonts w:hint="eastAsia"/>
        </w:rPr>
        <w:t>アメリカが破産する日</w:t>
      </w:r>
      <w:r>
        <w:rPr>
          <w:rFonts w:hint="eastAsia"/>
        </w:rPr>
        <w:t>」</w:t>
      </w:r>
      <w:r w:rsidRPr="00B155D5">
        <w:rPr>
          <w:rFonts w:hint="eastAsia"/>
        </w:rPr>
        <w:t>（Ｌ</w:t>
      </w:r>
      <w:r w:rsidRPr="00B155D5">
        <w:rPr>
          <w:rFonts w:hint="eastAsia"/>
        </w:rPr>
        <w:t>.</w:t>
      </w:r>
      <w:r w:rsidRPr="00B155D5">
        <w:rPr>
          <w:rFonts w:hint="eastAsia"/>
        </w:rPr>
        <w:t>マルキン著）</w:t>
      </w:r>
      <w:r w:rsidR="00C94F7B">
        <w:rPr>
          <w:rFonts w:hint="eastAsia"/>
        </w:rPr>
        <w:tab/>
      </w:r>
      <w:r w:rsidR="00C94F7B">
        <w:rPr>
          <w:rFonts w:hint="eastAsia"/>
        </w:rPr>
        <w:tab/>
      </w:r>
      <w:r w:rsidR="00C94F7B">
        <w:rPr>
          <w:rFonts w:hint="eastAsia"/>
        </w:rPr>
        <w:t>（東洋経済新報社</w:t>
      </w:r>
      <w:r w:rsidR="00C94F7B">
        <w:rPr>
          <w:rFonts w:hint="eastAsia"/>
        </w:rPr>
        <w:t>1988</w:t>
      </w:r>
      <w:r w:rsidR="00C94F7B">
        <w:rPr>
          <w:rFonts w:hint="eastAsia"/>
        </w:rPr>
        <w:t>年）</w:t>
      </w:r>
    </w:p>
    <w:p w14:paraId="7CA97D67" w14:textId="54BFF78E" w:rsidR="00C94F7B" w:rsidRDefault="00C94F7B" w:rsidP="009128E5">
      <w:pPr>
        <w:pStyle w:val="ad"/>
        <w:numPr>
          <w:ilvl w:val="0"/>
          <w:numId w:val="24"/>
        </w:numPr>
        <w:ind w:leftChars="0"/>
        <w:jc w:val="left"/>
      </w:pPr>
      <w:r>
        <w:rPr>
          <w:rFonts w:hint="eastAsia"/>
        </w:rPr>
        <w:t>「日本の競争力」</w:t>
      </w:r>
      <w:r w:rsidRPr="00C94F7B">
        <w:rPr>
          <w:rFonts w:hint="eastAsia"/>
        </w:rPr>
        <w:t>（</w:t>
      </w:r>
      <w:r w:rsidR="00020422">
        <w:rPr>
          <w:rFonts w:hint="eastAsia"/>
        </w:rPr>
        <w:t>ﾍﾟｯﾊﾟｰ</w:t>
      </w:r>
      <w:r w:rsidRPr="00C94F7B">
        <w:rPr>
          <w:rFonts w:hint="eastAsia"/>
        </w:rPr>
        <w:t>、</w:t>
      </w:r>
      <w:r w:rsidR="00020422">
        <w:rPr>
          <w:rFonts w:hint="eastAsia"/>
        </w:rPr>
        <w:t>ｼﾞｪｲﾉ</w:t>
      </w:r>
      <w:r w:rsidR="00020422">
        <w:rPr>
          <w:rFonts w:hint="eastAsia"/>
        </w:rPr>
        <w:t>-</w:t>
      </w:r>
      <w:r w:rsidRPr="00C94F7B">
        <w:rPr>
          <w:rFonts w:hint="eastAsia"/>
        </w:rPr>
        <w:t>、</w:t>
      </w:r>
      <w:r w:rsidR="00020422">
        <w:rPr>
          <w:rFonts w:hint="eastAsia"/>
        </w:rPr>
        <w:t>ｳｨｰﾗｰ</w:t>
      </w:r>
      <w:r w:rsidRPr="00C94F7B">
        <w:rPr>
          <w:rFonts w:hint="eastAsia"/>
        </w:rPr>
        <w:t>著）</w:t>
      </w:r>
      <w:r w:rsidR="001E6DA0">
        <w:tab/>
      </w:r>
      <w:r>
        <w:rPr>
          <w:rFonts w:hint="eastAsia"/>
        </w:rPr>
        <w:tab/>
      </w:r>
      <w:r>
        <w:rPr>
          <w:rFonts w:hint="eastAsia"/>
        </w:rPr>
        <w:t>（ダイヤモンド社</w:t>
      </w:r>
      <w:r>
        <w:rPr>
          <w:rFonts w:hint="eastAsia"/>
        </w:rPr>
        <w:t xml:space="preserve"> 1989</w:t>
      </w:r>
      <w:r>
        <w:rPr>
          <w:rFonts w:hint="eastAsia"/>
        </w:rPr>
        <w:t>年）</w:t>
      </w:r>
    </w:p>
    <w:p w14:paraId="5757E966" w14:textId="77777777" w:rsidR="00BD13EE" w:rsidRPr="00BD13EE" w:rsidRDefault="00BD13EE" w:rsidP="00C94F7B">
      <w:pPr>
        <w:jc w:val="left"/>
      </w:pPr>
    </w:p>
    <w:p w14:paraId="7CA97D69" w14:textId="4D3BF9CB" w:rsidR="00B155D5" w:rsidRDefault="00B155D5" w:rsidP="00C94F7B">
      <w:pPr>
        <w:numPr>
          <w:ilvl w:val="0"/>
          <w:numId w:val="10"/>
        </w:numPr>
      </w:pPr>
      <w:r>
        <w:rPr>
          <w:rFonts w:hint="eastAsia"/>
        </w:rPr>
        <w:t>主要論文</w:t>
      </w:r>
      <w:r>
        <w:tab/>
      </w:r>
      <w:r>
        <w:tab/>
      </w:r>
    </w:p>
    <w:p w14:paraId="10EAC7A0" w14:textId="77777777" w:rsidR="00194680" w:rsidRDefault="00194680" w:rsidP="00BD13EE">
      <w:pPr>
        <w:ind w:left="420"/>
      </w:pPr>
    </w:p>
    <w:p w14:paraId="7CA97D6A" w14:textId="613C39A4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「日米構造問題協議が残したもの」</w:t>
      </w:r>
      <w:r>
        <w:rPr>
          <w:rFonts w:hint="eastAsia"/>
        </w:rPr>
        <w:tab/>
      </w:r>
      <w:r>
        <w:rPr>
          <w:rFonts w:hint="eastAsia"/>
        </w:rPr>
        <w:t>国際大学日米関係研究所報（</w:t>
      </w:r>
      <w:r>
        <w:rPr>
          <w:rFonts w:hint="eastAsia"/>
        </w:rPr>
        <w:t>1990</w:t>
      </w:r>
      <w:r>
        <w:rPr>
          <w:rFonts w:hint="eastAsia"/>
        </w:rPr>
        <w:t>年秋号）</w:t>
      </w:r>
    </w:p>
    <w:p w14:paraId="7CA97D6B" w14:textId="529A9C45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「米国産業『復活』の光と影」</w:t>
      </w:r>
      <w:r w:rsidR="00531DD0">
        <w:tab/>
      </w:r>
      <w:r>
        <w:rPr>
          <w:rFonts w:hint="eastAsia"/>
        </w:rPr>
        <w:t xml:space="preserve">     </w:t>
      </w:r>
      <w:r w:rsidR="00C94F7B">
        <w:rPr>
          <w:rFonts w:hint="eastAsia"/>
        </w:rPr>
        <w:t xml:space="preserve">     </w:t>
      </w:r>
      <w:r w:rsidR="00C94F7B">
        <w:rPr>
          <w:rFonts w:hint="eastAsia"/>
        </w:rPr>
        <w:t>経済企画協会「</w:t>
      </w:r>
      <w:r>
        <w:rPr>
          <w:rFonts w:hint="eastAsia"/>
        </w:rPr>
        <w:t>ＥＳＰ</w:t>
      </w:r>
      <w:r w:rsidR="00C94F7B">
        <w:rPr>
          <w:rFonts w:hint="eastAsia"/>
        </w:rPr>
        <w:t>」</w:t>
      </w:r>
      <w:r>
        <w:rPr>
          <w:rFonts w:hint="eastAsia"/>
        </w:rPr>
        <w:t>（</w:t>
      </w:r>
      <w:r>
        <w:rPr>
          <w:rFonts w:hint="eastAsia"/>
        </w:rPr>
        <w:t>1996.9</w:t>
      </w:r>
      <w:r>
        <w:rPr>
          <w:rFonts w:hint="eastAsia"/>
        </w:rPr>
        <w:t>号）</w:t>
      </w:r>
    </w:p>
    <w:p w14:paraId="7CA97D6C" w14:textId="25CA6973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</w:t>
      </w:r>
      <w:r w:rsidR="00130277">
        <w:rPr>
          <w:rFonts w:hint="eastAsia"/>
        </w:rPr>
        <w:t>ｺﾝﾋﾟｭｰﾀ</w:t>
      </w:r>
      <w:r>
        <w:rPr>
          <w:rFonts w:hint="eastAsia"/>
        </w:rPr>
        <w:t>2000</w:t>
      </w:r>
      <w:r>
        <w:rPr>
          <w:rFonts w:hint="eastAsia"/>
        </w:rPr>
        <w:t>年問題－その</w:t>
      </w:r>
      <w:r w:rsidR="007A0811">
        <w:rPr>
          <w:rFonts w:hint="eastAsia"/>
        </w:rPr>
        <w:t>ﾘｽｸ</w:t>
      </w:r>
      <w:r>
        <w:rPr>
          <w:rFonts w:hint="eastAsia"/>
        </w:rPr>
        <w:t>と</w:t>
      </w:r>
      <w:r w:rsidR="007A0811">
        <w:rPr>
          <w:rFonts w:hint="eastAsia"/>
        </w:rPr>
        <w:t>ﾏｸﾞﾆﾁｭｰﾄﾞ</w:t>
      </w:r>
      <w:r>
        <w:rPr>
          <w:rFonts w:hint="eastAsia"/>
        </w:rPr>
        <w:t>」</w:t>
      </w:r>
      <w:r w:rsidR="00B26839">
        <w:rPr>
          <w:rFonts w:hint="eastAsia"/>
        </w:rPr>
        <w:t xml:space="preserve">　</w:t>
      </w:r>
      <w:r>
        <w:rPr>
          <w:rFonts w:hint="eastAsia"/>
        </w:rPr>
        <w:t>住生総研</w:t>
      </w:r>
      <w:r w:rsidR="007A0811">
        <w:rPr>
          <w:rFonts w:hint="eastAsia"/>
        </w:rPr>
        <w:t>ﾚﾎﾟｰﾄ</w:t>
      </w:r>
      <w:r>
        <w:rPr>
          <w:rFonts w:hint="eastAsia"/>
        </w:rPr>
        <w:t>（</w:t>
      </w:r>
      <w:r>
        <w:rPr>
          <w:rFonts w:hint="eastAsia"/>
        </w:rPr>
        <w:t>1999.2</w:t>
      </w:r>
      <w:r>
        <w:rPr>
          <w:rFonts w:hint="eastAsia"/>
        </w:rPr>
        <w:t>号）</w:t>
      </w:r>
    </w:p>
    <w:p w14:paraId="7CA97D6D" w14:textId="27F7010E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「いま真に必要な産業競争力政策とは？」</w:t>
      </w:r>
      <w:r w:rsidR="00C94F7B">
        <w:rPr>
          <w:rFonts w:hint="eastAsia"/>
        </w:rPr>
        <w:t xml:space="preserve">  </w:t>
      </w:r>
      <w:r w:rsidR="00C94F7B">
        <w:rPr>
          <w:rFonts w:hint="eastAsia"/>
        </w:rPr>
        <w:tab/>
      </w:r>
      <w:r>
        <w:rPr>
          <w:rFonts w:hint="eastAsia"/>
        </w:rPr>
        <w:t>住生総研</w:t>
      </w:r>
      <w:r w:rsidR="00130277">
        <w:rPr>
          <w:rFonts w:hint="eastAsia"/>
        </w:rPr>
        <w:t>ﾚﾎﾟｰﾄ</w:t>
      </w:r>
      <w:r>
        <w:rPr>
          <w:rFonts w:hint="eastAsia"/>
        </w:rPr>
        <w:t>（</w:t>
      </w:r>
      <w:r>
        <w:rPr>
          <w:rFonts w:hint="eastAsia"/>
        </w:rPr>
        <w:t>1999.12</w:t>
      </w:r>
      <w:r>
        <w:rPr>
          <w:rFonts w:hint="eastAsia"/>
        </w:rPr>
        <w:t>号）</w:t>
      </w:r>
    </w:p>
    <w:p w14:paraId="7CA97D6E" w14:textId="1D32E7E9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</w:t>
      </w:r>
      <w:r>
        <w:rPr>
          <w:rFonts w:hint="eastAsia"/>
        </w:rPr>
        <w:t>2000</w:t>
      </w:r>
      <w:r>
        <w:rPr>
          <w:rFonts w:hint="eastAsia"/>
        </w:rPr>
        <w:t>年の米国経済－</w:t>
      </w:r>
      <w:r w:rsidR="00130277">
        <w:rPr>
          <w:rFonts w:hint="eastAsia"/>
        </w:rPr>
        <w:t>ﾏｸﾛ･ﾐｸﾛ</w:t>
      </w:r>
      <w:r>
        <w:rPr>
          <w:rFonts w:hint="eastAsia"/>
        </w:rPr>
        <w:t>の両視点から」住生総研調査部Ｎレター（</w:t>
      </w:r>
      <w:r>
        <w:rPr>
          <w:rFonts w:hint="eastAsia"/>
        </w:rPr>
        <w:t>2000.4</w:t>
      </w:r>
      <w:r>
        <w:rPr>
          <w:rFonts w:hint="eastAsia"/>
        </w:rPr>
        <w:t>号）</w:t>
      </w:r>
    </w:p>
    <w:p w14:paraId="7CA97D6F" w14:textId="5EAA6468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「いま改めてＩＴ革命を考える」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住生総研</w:t>
      </w:r>
      <w:r w:rsidR="00130277">
        <w:rPr>
          <w:rFonts w:hint="eastAsia"/>
        </w:rPr>
        <w:t>ﾚﾎﾟｰﾄ</w:t>
      </w:r>
      <w:r>
        <w:rPr>
          <w:rFonts w:hint="eastAsia"/>
        </w:rPr>
        <w:t>（</w:t>
      </w:r>
      <w:r>
        <w:rPr>
          <w:rFonts w:hint="eastAsia"/>
        </w:rPr>
        <w:t>2001.8</w:t>
      </w:r>
      <w:r>
        <w:rPr>
          <w:rFonts w:hint="eastAsia"/>
        </w:rPr>
        <w:t>号）</w:t>
      </w:r>
      <w:r>
        <w:rPr>
          <w:rFonts w:hint="eastAsia"/>
        </w:rPr>
        <w:t xml:space="preserve"> </w:t>
      </w:r>
    </w:p>
    <w:p w14:paraId="7CA97D70" w14:textId="69117B0C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「真の『開国』で日本経済は蘇生する」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住生総研</w:t>
      </w:r>
      <w:r w:rsidR="00130277">
        <w:rPr>
          <w:rFonts w:hint="eastAsia"/>
        </w:rPr>
        <w:t>ﾚﾎﾟｰﾄ</w:t>
      </w:r>
      <w:r>
        <w:rPr>
          <w:rFonts w:hint="eastAsia"/>
        </w:rPr>
        <w:t>（</w:t>
      </w:r>
      <w:r>
        <w:rPr>
          <w:rFonts w:hint="eastAsia"/>
        </w:rPr>
        <w:t>2002.8</w:t>
      </w:r>
      <w:r>
        <w:rPr>
          <w:rFonts w:hint="eastAsia"/>
        </w:rPr>
        <w:t>号）</w:t>
      </w:r>
    </w:p>
    <w:p w14:paraId="7CA97D71" w14:textId="49DADCF2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「“トラ”の皮算用は過大？『阪神Ｖ』の経済効果」</w:t>
      </w:r>
      <w:r>
        <w:rPr>
          <w:rFonts w:hint="eastAsia"/>
        </w:rPr>
        <w:t xml:space="preserve">  </w:t>
      </w:r>
      <w:r>
        <w:rPr>
          <w:rFonts w:hint="eastAsia"/>
        </w:rPr>
        <w:t>週刊東洋経済（</w:t>
      </w:r>
      <w:r>
        <w:rPr>
          <w:rFonts w:hint="eastAsia"/>
        </w:rPr>
        <w:t>2003.8.30</w:t>
      </w:r>
      <w:r>
        <w:rPr>
          <w:rFonts w:hint="eastAsia"/>
        </w:rPr>
        <w:t>号）</w:t>
      </w:r>
    </w:p>
    <w:p w14:paraId="7CA97D72" w14:textId="1E8D46B2" w:rsidR="00B155D5" w:rsidRDefault="00B155D5" w:rsidP="00FE7AC4">
      <w:pPr>
        <w:pStyle w:val="ad"/>
        <w:numPr>
          <w:ilvl w:val="0"/>
          <w:numId w:val="26"/>
        </w:numPr>
        <w:ind w:leftChars="0"/>
      </w:pPr>
      <w:r>
        <w:rPr>
          <w:rFonts w:hint="eastAsia"/>
        </w:rPr>
        <w:t>「外国人労働力問題とわが国の移民政策」</w:t>
      </w:r>
      <w:r w:rsidR="00C94F7B">
        <w:rPr>
          <w:rFonts w:hint="eastAsia"/>
        </w:rPr>
        <w:t xml:space="preserve">     </w:t>
      </w:r>
      <w:r w:rsidR="00C94F7B">
        <w:rPr>
          <w:rFonts w:hint="eastAsia"/>
        </w:rPr>
        <w:tab/>
      </w:r>
      <w:r>
        <w:rPr>
          <w:rFonts w:hint="eastAsia"/>
        </w:rPr>
        <w:t>住生総研</w:t>
      </w:r>
      <w:r w:rsidR="00130277">
        <w:rPr>
          <w:rFonts w:hint="eastAsia"/>
        </w:rPr>
        <w:t>ﾚﾎﾟｰﾄ</w:t>
      </w:r>
      <w:r>
        <w:rPr>
          <w:rFonts w:hint="eastAsia"/>
        </w:rPr>
        <w:t>（</w:t>
      </w:r>
      <w:r>
        <w:rPr>
          <w:rFonts w:hint="eastAsia"/>
        </w:rPr>
        <w:t>2004.4</w:t>
      </w:r>
      <w:r>
        <w:rPr>
          <w:rFonts w:hint="eastAsia"/>
        </w:rPr>
        <w:t>号）</w:t>
      </w:r>
    </w:p>
    <w:p w14:paraId="7CA97D73" w14:textId="77777777" w:rsidR="00473A8C" w:rsidRDefault="00473A8C" w:rsidP="00B155D5"/>
    <w:p w14:paraId="7CA97D74" w14:textId="77777777" w:rsidR="005714BF" w:rsidRDefault="005714BF" w:rsidP="007E1081">
      <w:pPr>
        <w:pStyle w:val="1"/>
      </w:pPr>
      <w:r>
        <w:rPr>
          <w:rFonts w:hint="eastAsia"/>
        </w:rPr>
        <w:t>教職歴</w:t>
      </w:r>
    </w:p>
    <w:p w14:paraId="7CA97D75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1983年４月～1985年7月</w:t>
      </w:r>
      <w:r>
        <w:rPr>
          <w:rFonts w:ascii="ＭＳ 明朝" w:hAnsi="ＭＳ 明朝"/>
          <w:sz w:val="20"/>
        </w:rPr>
        <w:t xml:space="preserve">    </w:t>
      </w:r>
      <w:r>
        <w:rPr>
          <w:rFonts w:ascii="ＭＳ 明朝" w:hAnsi="ＭＳ 明朝" w:hint="eastAsia"/>
          <w:sz w:val="20"/>
        </w:rPr>
        <w:tab/>
        <w:t>千葉大学法経学部 専任講師</w:t>
      </w:r>
      <w:r>
        <w:rPr>
          <w:rFonts w:ascii="ＭＳ 明朝" w:hAnsi="ＭＳ 明朝"/>
          <w:sz w:val="20"/>
        </w:rPr>
        <w:br/>
      </w:r>
      <w:r>
        <w:rPr>
          <w:rFonts w:ascii="ＭＳ 明朝" w:hAnsi="ＭＳ 明朝" w:hint="eastAsia"/>
          <w:sz w:val="20"/>
        </w:rPr>
        <w:t>「計量経済学」、｢産業連関論｣、｢国民経済計算論｣、「日本経済統計論」等の講座およびゼミナールを担当</w:t>
      </w:r>
    </w:p>
    <w:p w14:paraId="7CA97D76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1999年6月～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2004年6月    </w:t>
      </w:r>
      <w:r>
        <w:rPr>
          <w:rFonts w:ascii="ＭＳ 明朝" w:hAnsi="ＭＳ 明朝" w:hint="eastAsia"/>
          <w:sz w:val="20"/>
        </w:rPr>
        <w:tab/>
        <w:t>白百合女子大学 特別訪問講義 (各年1または2回)</w:t>
      </w:r>
      <w:r>
        <w:rPr>
          <w:rFonts w:ascii="ＭＳ 明朝" w:hAnsi="ＭＳ 明朝"/>
          <w:sz w:val="20"/>
        </w:rPr>
        <w:br/>
      </w:r>
      <w:r>
        <w:rPr>
          <w:rFonts w:ascii="ＭＳ 明朝" w:hAnsi="ＭＳ 明朝" w:hint="eastAsia"/>
          <w:sz w:val="20"/>
        </w:rPr>
        <w:t>「日本経済：新世紀への課題」、「ＩＴ・グローバリゼーションと日本経済の行方」など</w:t>
      </w:r>
    </w:p>
    <w:p w14:paraId="7CA97D77" w14:textId="77777777" w:rsidR="00C94F7B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2000年10月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中央大学大学院 特別訪問講義</w:t>
      </w:r>
    </w:p>
    <w:p w14:paraId="7CA97D78" w14:textId="77777777" w:rsidR="005714BF" w:rsidRDefault="005714BF" w:rsidP="00C94F7B">
      <w:pPr>
        <w:ind w:left="2866" w:firstLine="66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「情報化時代をいかに築くか」</w:t>
      </w:r>
    </w:p>
    <w:p w14:paraId="7CA97D79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2001年～2004年</w:t>
      </w:r>
      <w:r>
        <w:rPr>
          <w:rFonts w:ascii="ＭＳ 明朝" w:hAnsi="ＭＳ 明朝" w:hint="eastAsia"/>
          <w:sz w:val="20"/>
        </w:rPr>
        <w:tab/>
        <w:t xml:space="preserve">      </w:t>
      </w:r>
      <w:r>
        <w:rPr>
          <w:rFonts w:ascii="ＭＳ 明朝" w:hAnsi="ＭＳ 明朝" w:hint="eastAsia"/>
          <w:sz w:val="20"/>
        </w:rPr>
        <w:tab/>
        <w:t>日本女子大家政学部 非常勤講師 (各年後期14,5回)</w:t>
      </w:r>
    </w:p>
    <w:p w14:paraId="7CA97D7A" w14:textId="77777777" w:rsidR="005714BF" w:rsidRDefault="005714BF" w:rsidP="00C94F7B">
      <w:pPr>
        <w:ind w:left="3066" w:firstLine="46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「ＩＴ革命・グローバリゼーションと日本経済の行方」</w:t>
      </w:r>
    </w:p>
    <w:p w14:paraId="7CA97D7B" w14:textId="77777777" w:rsidR="00C94F7B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2002年1月</w:t>
      </w:r>
      <w:r>
        <w:rPr>
          <w:rFonts w:ascii="ＭＳ 明朝" w:hAnsi="ＭＳ 明朝" w:hint="eastAsia"/>
          <w:sz w:val="20"/>
        </w:rPr>
        <w:tab/>
        <w:t xml:space="preserve">      </w:t>
      </w:r>
      <w:r>
        <w:rPr>
          <w:rFonts w:ascii="ＭＳ 明朝" w:hAnsi="ＭＳ 明朝" w:hint="eastAsia"/>
          <w:sz w:val="20"/>
        </w:rPr>
        <w:tab/>
        <w:t xml:space="preserve">    </w:t>
      </w:r>
      <w:r>
        <w:rPr>
          <w:rFonts w:ascii="ＭＳ 明朝" w:hAnsi="ＭＳ 明朝" w:hint="eastAsia"/>
          <w:sz w:val="20"/>
        </w:rPr>
        <w:tab/>
        <w:t>東洋大学経済学部 特別訪問講義</w:t>
      </w:r>
    </w:p>
    <w:p w14:paraId="7CA97D7C" w14:textId="77777777" w:rsidR="005714BF" w:rsidRDefault="005714BF" w:rsidP="00C94F7B">
      <w:pPr>
        <w:ind w:left="2866" w:firstLine="66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「情報経済論入門」</w:t>
      </w:r>
    </w:p>
    <w:p w14:paraId="7CA97D7D" w14:textId="77777777" w:rsidR="00C94F7B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2002年3月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慶應義塾大学大学院政策・メディア研究科特別訪問講義</w:t>
      </w:r>
    </w:p>
    <w:p w14:paraId="7CA97D7E" w14:textId="77777777" w:rsidR="005714BF" w:rsidRDefault="005714BF" w:rsidP="00C94F7B">
      <w:pPr>
        <w:ind w:left="2866" w:firstLine="66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「日本経済再生への鍵」</w:t>
      </w:r>
    </w:p>
    <w:p w14:paraId="7CA97D7F" w14:textId="77777777" w:rsidR="00C94F7B" w:rsidRDefault="00D97A5D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2005年4月～2007年3月</w:t>
      </w:r>
      <w:r>
        <w:rPr>
          <w:rFonts w:ascii="ＭＳ 明朝" w:hAnsi="ＭＳ 明朝" w:hint="eastAsia"/>
          <w:sz w:val="20"/>
        </w:rPr>
        <w:tab/>
        <w:t>専修大学経済学部</w:t>
      </w:r>
      <w:r w:rsidR="004B6CEE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非常勤講師(各年20数回)</w:t>
      </w:r>
    </w:p>
    <w:p w14:paraId="7CA97D80" w14:textId="77777777" w:rsidR="00D97A5D" w:rsidRDefault="00D97A5D" w:rsidP="00C94F7B">
      <w:pPr>
        <w:ind w:left="2866" w:firstLine="66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「経済政策論」</w:t>
      </w:r>
    </w:p>
    <w:p w14:paraId="7CA97D81" w14:textId="77777777" w:rsidR="00C94F7B" w:rsidRDefault="00D97A5D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2005年4月～</w:t>
      </w:r>
      <w:r w:rsidR="00C94F7B">
        <w:rPr>
          <w:rFonts w:ascii="ＭＳ 明朝" w:hAnsi="ＭＳ 明朝" w:hint="eastAsia"/>
          <w:sz w:val="20"/>
        </w:rPr>
        <w:t>2015年3月</w:t>
      </w:r>
      <w:r w:rsidR="00AA6DBA">
        <w:rPr>
          <w:rFonts w:ascii="ＭＳ 明朝" w:hAnsi="ＭＳ 明朝" w:hint="eastAsia"/>
          <w:sz w:val="20"/>
        </w:rPr>
        <w:tab/>
        <w:t>麗澤大学</w:t>
      </w:r>
      <w:r w:rsidR="004B6CEE">
        <w:rPr>
          <w:rFonts w:ascii="ＭＳ 明朝" w:hAnsi="ＭＳ 明朝" w:hint="eastAsia"/>
          <w:sz w:val="20"/>
        </w:rPr>
        <w:t>国際経済学部非常勤講師(各年20数回)</w:t>
      </w:r>
    </w:p>
    <w:p w14:paraId="7CA97D82" w14:textId="77777777" w:rsidR="00D97A5D" w:rsidRDefault="00C94F7B" w:rsidP="00C94F7B">
      <w:pPr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</w:t>
      </w:r>
      <w:r w:rsidR="004B6CEE">
        <w:rPr>
          <w:rFonts w:ascii="ＭＳ 明朝" w:hAnsi="ＭＳ 明朝" w:hint="eastAsia"/>
          <w:sz w:val="20"/>
        </w:rPr>
        <w:t>「高齢化の社会経済学」</w:t>
      </w:r>
    </w:p>
    <w:p w14:paraId="7CA97D83" w14:textId="77777777" w:rsidR="004B6CEE" w:rsidRDefault="004B6CEE" w:rsidP="004B6CEE">
      <w:pPr>
        <w:ind w:left="220"/>
        <w:rPr>
          <w:rFonts w:ascii="ＭＳ 明朝" w:hAnsi="ＭＳ 明朝"/>
          <w:sz w:val="20"/>
        </w:rPr>
      </w:pPr>
    </w:p>
    <w:p w14:paraId="7CA97D84" w14:textId="77777777" w:rsidR="005714BF" w:rsidRDefault="005714BF" w:rsidP="007E1081">
      <w:pPr>
        <w:pStyle w:val="1"/>
      </w:pPr>
      <w:r>
        <w:rPr>
          <w:rFonts w:hint="eastAsia"/>
        </w:rPr>
        <w:t>海外講演歴</w:t>
      </w:r>
    </w:p>
    <w:p w14:paraId="7CA97D85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1992年</w:t>
      </w:r>
      <w:r>
        <w:rPr>
          <w:rFonts w:ascii="ＭＳ 明朝" w:hAnsi="ＭＳ 明朝" w:hint="eastAsia"/>
          <w:sz w:val="20"/>
        </w:rPr>
        <w:tab/>
        <w:t xml:space="preserve"> </w:t>
      </w:r>
      <w:r>
        <w:rPr>
          <w:rFonts w:ascii="ＭＳ 明朝" w:hAnsi="ＭＳ 明朝" w:hint="eastAsia"/>
          <w:sz w:val="20"/>
        </w:rPr>
        <w:tab/>
        <w:t xml:space="preserve">Presentation at Paris JETRO Seminar  </w:t>
      </w:r>
      <w:r>
        <w:rPr>
          <w:rFonts w:ascii="ＭＳ 明朝" w:hAnsi="ＭＳ 明朝"/>
          <w:sz w:val="20"/>
        </w:rPr>
        <w:br/>
        <w:t>”</w:t>
      </w:r>
      <w:r>
        <w:rPr>
          <w:rFonts w:ascii="ＭＳ 明朝" w:hAnsi="ＭＳ 明朝" w:hint="eastAsia"/>
          <w:sz w:val="20"/>
        </w:rPr>
        <w:t>Japan</w:t>
      </w:r>
      <w:r>
        <w:rPr>
          <w:rFonts w:ascii="ＭＳ 明朝" w:hAnsi="ＭＳ 明朝"/>
          <w:sz w:val="20"/>
        </w:rPr>
        <w:t>’</w:t>
      </w:r>
      <w:r>
        <w:rPr>
          <w:rFonts w:ascii="ＭＳ 明朝" w:hAnsi="ＭＳ 明朝" w:hint="eastAsia"/>
          <w:sz w:val="20"/>
        </w:rPr>
        <w:t>s Policy Measures to Promote Foreign Direct Investment in Japan</w:t>
      </w:r>
      <w:r>
        <w:rPr>
          <w:rFonts w:ascii="ＭＳ 明朝" w:hAnsi="ＭＳ 明朝"/>
          <w:sz w:val="20"/>
        </w:rPr>
        <w:t>”</w:t>
      </w:r>
      <w:r>
        <w:rPr>
          <w:rFonts w:ascii="ＭＳ 明朝" w:hAnsi="ＭＳ 明朝" w:hint="eastAsia"/>
          <w:sz w:val="20"/>
        </w:rPr>
        <w:t xml:space="preserve"> </w:t>
      </w:r>
    </w:p>
    <w:p w14:paraId="7CA97D86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1998年6月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Presentation at </w:t>
      </w:r>
      <w:r>
        <w:rPr>
          <w:rFonts w:ascii="ＭＳ 明朝" w:hAnsi="ＭＳ 明朝"/>
          <w:sz w:val="20"/>
        </w:rPr>
        <w:t>Brookings</w:t>
      </w:r>
      <w:r>
        <w:rPr>
          <w:rFonts w:ascii="ＭＳ 明朝" w:hAnsi="ＭＳ 明朝" w:hint="eastAsia"/>
          <w:sz w:val="20"/>
        </w:rPr>
        <w:t xml:space="preserve"> Institute &amp; </w:t>
      </w:r>
      <w:r>
        <w:rPr>
          <w:rFonts w:ascii="ＭＳ 明朝" w:hAnsi="ＭＳ 明朝"/>
          <w:sz w:val="20"/>
        </w:rPr>
        <w:t>Institute</w:t>
      </w:r>
      <w:r>
        <w:rPr>
          <w:rFonts w:ascii="ＭＳ 明朝" w:hAnsi="ＭＳ 明朝" w:hint="eastAsia"/>
          <w:sz w:val="20"/>
        </w:rPr>
        <w:t xml:space="preserve"> for international Economy（IIE）、Washington DC.</w:t>
      </w:r>
    </w:p>
    <w:p w14:paraId="7CA97D87" w14:textId="77777777" w:rsidR="005714BF" w:rsidRDefault="005714BF">
      <w:pPr>
        <w:ind w:leftChars="100" w:left="220"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” THE JAPANESE ECONOMY</w:t>
      </w:r>
      <w:r>
        <w:rPr>
          <w:rFonts w:ascii="ＭＳ 明朝" w:hAnsi="ＭＳ 明朝" w:hint="eastAsia"/>
          <w:sz w:val="20"/>
        </w:rPr>
        <w:t xml:space="preserve"> -- </w:t>
      </w:r>
      <w:r>
        <w:rPr>
          <w:rFonts w:ascii="ＭＳ 明朝" w:hAnsi="ＭＳ 明朝"/>
          <w:sz w:val="20"/>
        </w:rPr>
        <w:t>The current situation and its future”</w:t>
      </w:r>
    </w:p>
    <w:p w14:paraId="7CA97D88" w14:textId="77777777" w:rsidR="005714BF" w:rsidRDefault="005714BF">
      <w:pPr>
        <w:numPr>
          <w:ilvl w:val="0"/>
          <w:numId w:val="2"/>
        </w:numPr>
        <w:ind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2000年3月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Presentation at </w:t>
      </w:r>
      <w:proofErr w:type="spellStart"/>
      <w:r>
        <w:rPr>
          <w:rFonts w:ascii="ＭＳ 明朝" w:hAnsi="ＭＳ 明朝"/>
          <w:sz w:val="20"/>
        </w:rPr>
        <w:t>Asociacion</w:t>
      </w:r>
      <w:proofErr w:type="spellEnd"/>
      <w:r>
        <w:rPr>
          <w:rFonts w:ascii="ＭＳ 明朝" w:hAnsi="ＭＳ 明朝"/>
          <w:sz w:val="20"/>
        </w:rPr>
        <w:t xml:space="preserve"> </w:t>
      </w:r>
      <w:proofErr w:type="spellStart"/>
      <w:r>
        <w:rPr>
          <w:rFonts w:ascii="ＭＳ 明朝" w:hAnsi="ＭＳ 明朝"/>
          <w:sz w:val="20"/>
        </w:rPr>
        <w:t>Panamena</w:t>
      </w:r>
      <w:proofErr w:type="spellEnd"/>
      <w:r>
        <w:rPr>
          <w:rFonts w:ascii="ＭＳ 明朝" w:hAnsi="ＭＳ 明朝"/>
          <w:sz w:val="20"/>
        </w:rPr>
        <w:t xml:space="preserve"> de </w:t>
      </w:r>
      <w:proofErr w:type="spellStart"/>
      <w:r>
        <w:rPr>
          <w:rFonts w:ascii="ＭＳ 明朝" w:hAnsi="ＭＳ 明朝"/>
          <w:sz w:val="20"/>
        </w:rPr>
        <w:t>Ejecutivo</w:t>
      </w:r>
      <w:proofErr w:type="spellEnd"/>
      <w:r>
        <w:rPr>
          <w:rFonts w:ascii="ＭＳ 明朝" w:hAnsi="ＭＳ 明朝"/>
          <w:sz w:val="20"/>
        </w:rPr>
        <w:t xml:space="preserve"> de </w:t>
      </w:r>
      <w:proofErr w:type="spellStart"/>
      <w:r>
        <w:rPr>
          <w:rFonts w:ascii="ＭＳ 明朝" w:hAnsi="ＭＳ 明朝"/>
          <w:sz w:val="20"/>
        </w:rPr>
        <w:t>Empresa</w:t>
      </w:r>
      <w:proofErr w:type="spellEnd"/>
      <w:r>
        <w:rPr>
          <w:rFonts w:ascii="ＭＳ 明朝" w:hAnsi="ＭＳ 明朝" w:hint="eastAsia"/>
          <w:sz w:val="20"/>
        </w:rPr>
        <w:t>（パナマ企業経営者協会）,Panama city</w:t>
      </w:r>
    </w:p>
    <w:p w14:paraId="7CA97D89" w14:textId="77777777" w:rsidR="005714BF" w:rsidRDefault="005714BF">
      <w:pPr>
        <w:ind w:left="4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“Japanese Economy in the age of IT Revolution and Globalization”</w:t>
      </w:r>
    </w:p>
    <w:p w14:paraId="7CA97D8A" w14:textId="77777777" w:rsidR="005714BF" w:rsidRDefault="005714BF">
      <w:pPr>
        <w:ind w:left="420"/>
        <w:rPr>
          <w:rFonts w:ascii="ＭＳ 明朝" w:hAnsi="ＭＳ 明朝"/>
          <w:sz w:val="20"/>
        </w:rPr>
      </w:pPr>
    </w:p>
    <w:p w14:paraId="7CA97D8B" w14:textId="77777777" w:rsidR="00473A8C" w:rsidRDefault="00473A8C">
      <w:pPr>
        <w:ind w:left="420"/>
        <w:rPr>
          <w:rFonts w:ascii="ＭＳ 明朝" w:hAnsi="ＭＳ 明朝"/>
          <w:sz w:val="20"/>
        </w:rPr>
      </w:pPr>
    </w:p>
    <w:p w14:paraId="7CA97D8C" w14:textId="77777777" w:rsidR="005714BF" w:rsidRDefault="005714BF" w:rsidP="007E1081">
      <w:pPr>
        <w:pStyle w:val="1"/>
      </w:pPr>
      <w:r>
        <w:rPr>
          <w:rFonts w:hint="eastAsia"/>
        </w:rPr>
        <w:t>連絡先</w:t>
      </w:r>
    </w:p>
    <w:p w14:paraId="7CA97D8D" w14:textId="707ED4D4" w:rsidR="005714BF" w:rsidRDefault="004B6CEE" w:rsidP="00A9650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〒185-0021  </w:t>
      </w:r>
      <w:smartTag w:uri="schemas-MSNCTYST-com/MSNCTYST" w:element="MSNCTYST">
        <w:smartTagPr>
          <w:attr w:name="Address" w:val="東京都国分寺市南町"/>
          <w:attr w:name="AddressList" w:val="13:東京都国分寺市南町;"/>
        </w:smartTagPr>
        <w:r>
          <w:rPr>
            <w:rFonts w:ascii="ＭＳ 明朝" w:hAnsi="ＭＳ 明朝" w:hint="eastAsia"/>
            <w:sz w:val="20"/>
          </w:rPr>
          <w:t>東京都国分寺市南町</w:t>
        </w:r>
      </w:smartTag>
      <w:r>
        <w:rPr>
          <w:rFonts w:ascii="ＭＳ 明朝" w:hAnsi="ＭＳ 明朝" w:hint="eastAsia"/>
          <w:sz w:val="20"/>
        </w:rPr>
        <w:t xml:space="preserve">　2-18-13-203</w:t>
      </w:r>
    </w:p>
    <w:p w14:paraId="2F76AE5F" w14:textId="77777777" w:rsidR="00DA20DC" w:rsidRDefault="005714BF" w:rsidP="00DA20DC">
      <w:pPr>
        <w:rPr>
          <w:rFonts w:ascii="ＭＳ 明朝" w:hAnsi="ＭＳ 明朝"/>
          <w:szCs w:val="22"/>
          <w:lang w:val="de-DE"/>
        </w:rPr>
      </w:pPr>
      <w:r w:rsidRPr="004B6CEE">
        <w:rPr>
          <w:rFonts w:ascii="ＭＳ 明朝" w:hAnsi="ＭＳ 明朝" w:hint="eastAsia"/>
          <w:szCs w:val="22"/>
          <w:lang w:val="de-DE"/>
        </w:rPr>
        <w:t>TEL</w:t>
      </w:r>
      <w:r w:rsidRPr="004B6CEE">
        <w:rPr>
          <w:rFonts w:ascii="ＭＳ 明朝" w:hAnsi="ＭＳ 明朝" w:hint="eastAsia"/>
          <w:szCs w:val="22"/>
        </w:rPr>
        <w:t xml:space="preserve">　</w:t>
      </w:r>
      <w:r w:rsidR="007E1081">
        <w:rPr>
          <w:rFonts w:ascii="ＭＳ 明朝" w:hAnsi="ＭＳ 明朝" w:hint="eastAsia"/>
          <w:szCs w:val="22"/>
          <w:lang w:val="de-DE"/>
        </w:rPr>
        <w:t>042-30</w:t>
      </w:r>
      <w:r w:rsidR="00126405">
        <w:rPr>
          <w:rFonts w:ascii="ＭＳ 明朝" w:hAnsi="ＭＳ 明朝" w:hint="eastAsia"/>
          <w:szCs w:val="22"/>
          <w:lang w:val="de-DE"/>
        </w:rPr>
        <w:t>7</w:t>
      </w:r>
      <w:r w:rsidR="007E1081">
        <w:rPr>
          <w:rFonts w:ascii="ＭＳ 明朝" w:hAnsi="ＭＳ 明朝" w:hint="eastAsia"/>
          <w:szCs w:val="22"/>
          <w:lang w:val="de-DE"/>
        </w:rPr>
        <w:t>-5707</w:t>
      </w:r>
      <w:r w:rsidR="00DA20DC">
        <w:rPr>
          <w:rFonts w:ascii="ＭＳ 明朝" w:hAnsi="ＭＳ 明朝" w:hint="eastAsia"/>
          <w:szCs w:val="22"/>
          <w:lang w:val="de-DE"/>
        </w:rPr>
        <w:t xml:space="preserve">　</w:t>
      </w:r>
      <w:r w:rsidRPr="004B6CEE">
        <w:rPr>
          <w:rFonts w:ascii="ＭＳ 明朝" w:hAnsi="ＭＳ 明朝" w:hint="eastAsia"/>
          <w:szCs w:val="22"/>
          <w:lang w:val="de-DE"/>
        </w:rPr>
        <w:t xml:space="preserve">        </w:t>
      </w:r>
    </w:p>
    <w:p w14:paraId="7CA97D8F" w14:textId="2FFA46B1" w:rsidR="005714BF" w:rsidRPr="007E1081" w:rsidRDefault="005714BF" w:rsidP="00DA20DC">
      <w:pPr>
        <w:rPr>
          <w:rFonts w:asciiTheme="minorHAnsi" w:hAnsiTheme="minorHAnsi"/>
          <w:szCs w:val="22"/>
          <w:lang w:val="de-DE"/>
        </w:rPr>
      </w:pPr>
      <w:r w:rsidRPr="004B6CEE">
        <w:rPr>
          <w:rFonts w:ascii="ＭＳ 明朝" w:hAnsi="ＭＳ 明朝" w:hint="eastAsia"/>
          <w:szCs w:val="22"/>
          <w:lang w:val="de-DE"/>
        </w:rPr>
        <w:t>E-mail:</w:t>
      </w:r>
      <w:r w:rsidR="004B6CEE" w:rsidRPr="004B6CEE">
        <w:rPr>
          <w:rFonts w:ascii="ＭＳ 明朝" w:hAnsi="ＭＳ 明朝" w:hint="eastAsia"/>
          <w:szCs w:val="22"/>
          <w:lang w:val="fr-FR"/>
        </w:rPr>
        <w:t xml:space="preserve">　</w:t>
      </w:r>
      <w:r w:rsidR="004B6CEE" w:rsidRPr="007E1081">
        <w:rPr>
          <w:rFonts w:asciiTheme="minorHAnsi" w:hAnsiTheme="minorHAnsi"/>
          <w:szCs w:val="22"/>
          <w:lang w:val="de-DE"/>
        </w:rPr>
        <w:t>makonomura@hotmail.com</w:t>
      </w:r>
    </w:p>
    <w:p w14:paraId="7CA97D90" w14:textId="77777777" w:rsidR="005714BF" w:rsidRPr="004B6CEE" w:rsidRDefault="005714BF">
      <w:pPr>
        <w:rPr>
          <w:rFonts w:ascii="ＭＳ 明朝" w:hAnsi="ＭＳ 明朝"/>
          <w:sz w:val="20"/>
          <w:lang w:val="de-DE"/>
        </w:rPr>
      </w:pPr>
    </w:p>
    <w:p w14:paraId="7CA97DCD" w14:textId="77777777" w:rsidR="00153572" w:rsidRPr="00883AA4" w:rsidRDefault="00153572" w:rsidP="00153572">
      <w:pPr>
        <w:rPr>
          <w:lang w:val="de-DE"/>
        </w:rPr>
      </w:pPr>
    </w:p>
    <w:sectPr w:rsidR="00153572" w:rsidRPr="00883AA4">
      <w:headerReference w:type="default" r:id="rId9"/>
      <w:footerReference w:type="default" r:id="rId10"/>
      <w:pgSz w:w="11906" w:h="16838" w:code="9"/>
      <w:pgMar w:top="1701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C7FB" w14:textId="77777777" w:rsidR="006D0851" w:rsidRDefault="006D0851">
      <w:r>
        <w:separator/>
      </w:r>
    </w:p>
  </w:endnote>
  <w:endnote w:type="continuationSeparator" w:id="0">
    <w:p w14:paraId="71F216E4" w14:textId="77777777" w:rsidR="006D0851" w:rsidRDefault="006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7E5F" w14:textId="77777777" w:rsidR="005714BF" w:rsidRDefault="005714BF">
    <w:pPr>
      <w:pStyle w:val="a5"/>
      <w:tabs>
        <w:tab w:val="clear" w:pos="8504"/>
        <w:tab w:val="right" w:pos="9020"/>
      </w:tabs>
      <w:rPr>
        <w:sz w:val="18"/>
      </w:rPr>
    </w:pPr>
    <w:r>
      <w:rPr>
        <w:rFonts w:hint="eastAsia"/>
        <w:sz w:val="18"/>
      </w:rPr>
      <w:t>2</w:t>
    </w:r>
    <w:r w:rsidR="00487FCF">
      <w:rPr>
        <w:rFonts w:hint="eastAsia"/>
        <w:sz w:val="18"/>
      </w:rPr>
      <w:t>21</w:t>
    </w:r>
    <w:r w:rsidR="000409D9">
      <w:rPr>
        <w:rFonts w:hint="eastAsia"/>
        <w:sz w:val="18"/>
      </w:rPr>
      <w:t>8</w:t>
    </w:r>
    <w:r>
      <w:rPr>
        <w:rFonts w:hint="eastAsia"/>
        <w:sz w:val="18"/>
      </w:rPr>
      <w:t>年</w:t>
    </w:r>
    <w:r w:rsidR="000409D9">
      <w:rPr>
        <w:rFonts w:hint="eastAsia"/>
        <w:sz w:val="18"/>
      </w:rPr>
      <w:t>1</w:t>
    </w:r>
    <w:r>
      <w:rPr>
        <w:rFonts w:hint="eastAsia"/>
        <w:sz w:val="18"/>
      </w:rPr>
      <w:t>月</w:t>
    </w:r>
    <w:r w:rsidR="0013271A">
      <w:rPr>
        <w:rFonts w:hint="eastAsia"/>
        <w:sz w:val="18"/>
      </w:rPr>
      <w:t>更新</w:t>
    </w:r>
    <w:r>
      <w:rPr>
        <w:rFonts w:hint="eastAsia"/>
        <w:sz w:val="18"/>
      </w:rPr>
      <w:tab/>
    </w:r>
    <w:r>
      <w:rPr>
        <w:rFonts w:hint="eastAsia"/>
        <w:sz w:val="18"/>
      </w:rPr>
      <w:tab/>
      <w:t xml:space="preserve">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09D9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4296" w14:textId="77777777" w:rsidR="006D0851" w:rsidRDefault="006D0851">
      <w:r>
        <w:separator/>
      </w:r>
    </w:p>
  </w:footnote>
  <w:footnote w:type="continuationSeparator" w:id="0">
    <w:p w14:paraId="6D82FC67" w14:textId="77777777" w:rsidR="006D0851" w:rsidRDefault="006D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7E5E" w14:textId="77777777" w:rsidR="005714BF" w:rsidRDefault="005714BF">
    <w:pPr>
      <w:pStyle w:val="a3"/>
      <w:jc w:val="center"/>
    </w:pPr>
    <w:r>
      <w:rPr>
        <w:rFonts w:hint="eastAsia"/>
      </w:rPr>
      <w:t>野村</w:t>
    </w:r>
    <w:r>
      <w:rPr>
        <w:rFonts w:hint="eastAsia"/>
      </w:rPr>
      <w:t xml:space="preserve"> </w:t>
    </w:r>
    <w:r>
      <w:rPr>
        <w:rFonts w:hint="eastAsia"/>
      </w:rPr>
      <w:t xml:space="preserve">誠　</w:t>
    </w:r>
    <w:r w:rsidR="007E1081">
      <w:rPr>
        <w:rFonts w:hint="eastAsia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6CA"/>
    <w:multiLevelType w:val="hybridMultilevel"/>
    <w:tmpl w:val="55865ADA"/>
    <w:lvl w:ilvl="0" w:tplc="ED8EF38E">
      <w:start w:val="1"/>
      <w:numFmt w:val="decimal"/>
      <w:lvlText w:val="（%1）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570AB"/>
    <w:multiLevelType w:val="hybridMultilevel"/>
    <w:tmpl w:val="4A1810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1D30CA"/>
    <w:multiLevelType w:val="hybridMultilevel"/>
    <w:tmpl w:val="C446507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60561"/>
    <w:multiLevelType w:val="hybridMultilevel"/>
    <w:tmpl w:val="02E0C962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BD558C"/>
    <w:multiLevelType w:val="hybridMultilevel"/>
    <w:tmpl w:val="3F60CFA4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D303BE"/>
    <w:multiLevelType w:val="hybridMultilevel"/>
    <w:tmpl w:val="95CC54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244B2"/>
    <w:multiLevelType w:val="hybridMultilevel"/>
    <w:tmpl w:val="51BC31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F540CB"/>
    <w:multiLevelType w:val="hybridMultilevel"/>
    <w:tmpl w:val="E6ACE7CE"/>
    <w:lvl w:ilvl="0" w:tplc="04090005">
      <w:start w:val="1"/>
      <w:numFmt w:val="bullet"/>
      <w:lvlText w:val="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</w:abstractNum>
  <w:abstractNum w:abstractNumId="8" w15:restartNumberingAfterBreak="0">
    <w:nsid w:val="396D552E"/>
    <w:multiLevelType w:val="hybridMultilevel"/>
    <w:tmpl w:val="4FC838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2274EB"/>
    <w:multiLevelType w:val="hybridMultilevel"/>
    <w:tmpl w:val="4FC8387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8A2651"/>
    <w:multiLevelType w:val="hybridMultilevel"/>
    <w:tmpl w:val="588C8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4538A7"/>
    <w:multiLevelType w:val="hybridMultilevel"/>
    <w:tmpl w:val="2AEC03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B1F13"/>
    <w:multiLevelType w:val="hybridMultilevel"/>
    <w:tmpl w:val="9280C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E37C0"/>
    <w:multiLevelType w:val="hybridMultilevel"/>
    <w:tmpl w:val="0F7082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332629"/>
    <w:multiLevelType w:val="hybridMultilevel"/>
    <w:tmpl w:val="0EBE0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90248A"/>
    <w:multiLevelType w:val="hybridMultilevel"/>
    <w:tmpl w:val="04B4C1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D4786"/>
    <w:multiLevelType w:val="hybridMultilevel"/>
    <w:tmpl w:val="8B8A9758"/>
    <w:lvl w:ilvl="0" w:tplc="83AE17FC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D96C04"/>
    <w:multiLevelType w:val="hybridMultilevel"/>
    <w:tmpl w:val="707E0B5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16F7EC">
      <w:start w:val="1993"/>
      <w:numFmt w:val="decimal"/>
      <w:lvlText w:val="%3年"/>
      <w:lvlJc w:val="left"/>
      <w:pPr>
        <w:tabs>
          <w:tab w:val="num" w:pos="3150"/>
        </w:tabs>
        <w:ind w:left="3150" w:hanging="23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F46EE2"/>
    <w:multiLevelType w:val="hybridMultilevel"/>
    <w:tmpl w:val="4C386F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94133E"/>
    <w:multiLevelType w:val="hybridMultilevel"/>
    <w:tmpl w:val="09185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FB4DC5"/>
    <w:multiLevelType w:val="hybridMultilevel"/>
    <w:tmpl w:val="4FC83874"/>
    <w:lvl w:ilvl="0" w:tplc="EA4048E4">
      <w:start w:val="1"/>
      <w:numFmt w:val="bullet"/>
      <w:lvlText w:val="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BE440F"/>
    <w:multiLevelType w:val="hybridMultilevel"/>
    <w:tmpl w:val="79BC86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FC2172"/>
    <w:multiLevelType w:val="hybridMultilevel"/>
    <w:tmpl w:val="8388778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F80FB5"/>
    <w:multiLevelType w:val="hybridMultilevel"/>
    <w:tmpl w:val="A09269D4"/>
    <w:lvl w:ilvl="0" w:tplc="93E41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22"/>
  </w:num>
  <w:num w:numId="9">
    <w:abstractNumId w:val="20"/>
  </w:num>
  <w:num w:numId="10">
    <w:abstractNumId w:val="19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0"/>
  </w:num>
  <w:num w:numId="20">
    <w:abstractNumId w:val="12"/>
  </w:num>
  <w:num w:numId="21">
    <w:abstractNumId w:val="21"/>
  </w:num>
  <w:num w:numId="22">
    <w:abstractNumId w:val="18"/>
  </w:num>
  <w:num w:numId="23">
    <w:abstractNumId w:val="15"/>
  </w:num>
  <w:num w:numId="24">
    <w:abstractNumId w:val="1"/>
  </w:num>
  <w:num w:numId="25">
    <w:abstractNumId w:val="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2"/>
  <w:drawingGridHorizontalSpacing w:val="110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0.7 pt,5.6 pt"/>
    <w:docVar w:name="AutoMarginAdjustment3" w:val="83.1 pt,-2 pt"/>
    <w:docVar w:name="DocLay" w:val="YES"/>
    <w:docVar w:name="ValidCPLLPP" w:val="1"/>
    <w:docVar w:name="ViewGrid" w:val="0"/>
  </w:docVars>
  <w:rsids>
    <w:rsidRoot w:val="005714BF"/>
    <w:rsid w:val="00000E0C"/>
    <w:rsid w:val="00017E73"/>
    <w:rsid w:val="00020422"/>
    <w:rsid w:val="000409D9"/>
    <w:rsid w:val="000C5DE6"/>
    <w:rsid w:val="00126405"/>
    <w:rsid w:val="00130277"/>
    <w:rsid w:val="0013271A"/>
    <w:rsid w:val="00153572"/>
    <w:rsid w:val="00194680"/>
    <w:rsid w:val="001E6DA0"/>
    <w:rsid w:val="001F4FB6"/>
    <w:rsid w:val="002074D1"/>
    <w:rsid w:val="0021087F"/>
    <w:rsid w:val="0024501A"/>
    <w:rsid w:val="002945FB"/>
    <w:rsid w:val="00294638"/>
    <w:rsid w:val="002E063A"/>
    <w:rsid w:val="0032363D"/>
    <w:rsid w:val="0038016D"/>
    <w:rsid w:val="003819BB"/>
    <w:rsid w:val="003A1705"/>
    <w:rsid w:val="003D25CB"/>
    <w:rsid w:val="003E267E"/>
    <w:rsid w:val="00451E35"/>
    <w:rsid w:val="00473A8C"/>
    <w:rsid w:val="00487FCF"/>
    <w:rsid w:val="004A6062"/>
    <w:rsid w:val="004B6CEE"/>
    <w:rsid w:val="00515520"/>
    <w:rsid w:val="00531DD0"/>
    <w:rsid w:val="005330E6"/>
    <w:rsid w:val="00542E2A"/>
    <w:rsid w:val="005714BF"/>
    <w:rsid w:val="005A30D0"/>
    <w:rsid w:val="005C74C3"/>
    <w:rsid w:val="005E2364"/>
    <w:rsid w:val="005F79AF"/>
    <w:rsid w:val="00663C51"/>
    <w:rsid w:val="00667610"/>
    <w:rsid w:val="006862E7"/>
    <w:rsid w:val="006C306F"/>
    <w:rsid w:val="006D0851"/>
    <w:rsid w:val="006D38C0"/>
    <w:rsid w:val="006F0AF8"/>
    <w:rsid w:val="007252E5"/>
    <w:rsid w:val="00787471"/>
    <w:rsid w:val="007A0811"/>
    <w:rsid w:val="007E1081"/>
    <w:rsid w:val="007F1F48"/>
    <w:rsid w:val="00811476"/>
    <w:rsid w:val="00862057"/>
    <w:rsid w:val="0086263D"/>
    <w:rsid w:val="00876FFF"/>
    <w:rsid w:val="00883AA4"/>
    <w:rsid w:val="00894E24"/>
    <w:rsid w:val="009128E5"/>
    <w:rsid w:val="009549D8"/>
    <w:rsid w:val="009C4C4C"/>
    <w:rsid w:val="009D4C0F"/>
    <w:rsid w:val="009E6AB4"/>
    <w:rsid w:val="00A54FC1"/>
    <w:rsid w:val="00A72BD8"/>
    <w:rsid w:val="00A73EDD"/>
    <w:rsid w:val="00A91901"/>
    <w:rsid w:val="00A9650B"/>
    <w:rsid w:val="00AA6DBA"/>
    <w:rsid w:val="00AB68AE"/>
    <w:rsid w:val="00AB6E85"/>
    <w:rsid w:val="00B155D5"/>
    <w:rsid w:val="00B26839"/>
    <w:rsid w:val="00B91F38"/>
    <w:rsid w:val="00BD13EE"/>
    <w:rsid w:val="00BD245A"/>
    <w:rsid w:val="00BE74B6"/>
    <w:rsid w:val="00C77D41"/>
    <w:rsid w:val="00C90BA1"/>
    <w:rsid w:val="00C94F7B"/>
    <w:rsid w:val="00CA3816"/>
    <w:rsid w:val="00CE3A27"/>
    <w:rsid w:val="00D0700A"/>
    <w:rsid w:val="00D3270F"/>
    <w:rsid w:val="00D357FC"/>
    <w:rsid w:val="00D56D42"/>
    <w:rsid w:val="00D97A5D"/>
    <w:rsid w:val="00DA20DC"/>
    <w:rsid w:val="00DF427F"/>
    <w:rsid w:val="00E47FA9"/>
    <w:rsid w:val="00E81FD3"/>
    <w:rsid w:val="00E9703C"/>
    <w:rsid w:val="00EC7710"/>
    <w:rsid w:val="00F02CAF"/>
    <w:rsid w:val="00F40C8F"/>
    <w:rsid w:val="00F71BC0"/>
    <w:rsid w:val="00F764A2"/>
    <w:rsid w:val="00FA409A"/>
    <w:rsid w:val="00FC0A26"/>
    <w:rsid w:val="00FE71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7D3D"/>
  <w15:docId w15:val="{0101D5B5-671B-495F-8E58-6E64D52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CEE"/>
    <w:pPr>
      <w:widowControl w:val="0"/>
      <w:adjustRightInd w:val="0"/>
      <w:jc w:val="both"/>
      <w:textAlignment w:val="baseline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E1081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35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10">
    <w:name w:val="見出し 1 (文字)"/>
    <w:basedOn w:val="a0"/>
    <w:link w:val="1"/>
    <w:rsid w:val="007E1081"/>
    <w:rPr>
      <w:rFonts w:asciiTheme="majorHAnsi" w:eastAsiaTheme="majorEastAsia" w:hAnsiTheme="majorHAnsi" w:cstheme="majorBidi"/>
      <w:b/>
      <w:sz w:val="24"/>
      <w:szCs w:val="24"/>
    </w:rPr>
  </w:style>
  <w:style w:type="paragraph" w:styleId="a9">
    <w:name w:val="Title"/>
    <w:basedOn w:val="a"/>
    <w:next w:val="a"/>
    <w:link w:val="aa"/>
    <w:qFormat/>
    <w:rsid w:val="007E10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7E108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rsid w:val="0001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17E7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C5DE6"/>
    <w:pPr>
      <w:ind w:leftChars="400" w:left="840"/>
    </w:pPr>
  </w:style>
  <w:style w:type="character" w:styleId="ae">
    <w:name w:val="annotation reference"/>
    <w:basedOn w:val="a0"/>
    <w:rsid w:val="001F4FB6"/>
    <w:rPr>
      <w:sz w:val="18"/>
      <w:szCs w:val="18"/>
    </w:rPr>
  </w:style>
  <w:style w:type="paragraph" w:styleId="af">
    <w:name w:val="annotation text"/>
    <w:basedOn w:val="a"/>
    <w:link w:val="af0"/>
    <w:rsid w:val="001F4FB6"/>
    <w:pPr>
      <w:jc w:val="left"/>
    </w:pPr>
  </w:style>
  <w:style w:type="character" w:customStyle="1" w:styleId="af0">
    <w:name w:val="コメント文字列 (文字)"/>
    <w:basedOn w:val="a0"/>
    <w:link w:val="af"/>
    <w:rsid w:val="001F4FB6"/>
    <w:rPr>
      <w:rFonts w:eastAsia="ＭＳ 明朝"/>
      <w:sz w:val="22"/>
    </w:rPr>
  </w:style>
  <w:style w:type="paragraph" w:styleId="af1">
    <w:name w:val="annotation subject"/>
    <w:basedOn w:val="af"/>
    <w:next w:val="af"/>
    <w:link w:val="af2"/>
    <w:rsid w:val="001F4FB6"/>
    <w:rPr>
      <w:b/>
      <w:bCs/>
    </w:rPr>
  </w:style>
  <w:style w:type="character" w:customStyle="1" w:styleId="af2">
    <w:name w:val="コメント内容 (文字)"/>
    <w:basedOn w:val="af0"/>
    <w:link w:val="af1"/>
    <w:rsid w:val="001F4FB6"/>
    <w:rPr>
      <w:rFonts w:eastAsia="ＭＳ 明朝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153572"/>
    <w:rPr>
      <w:rFonts w:asciiTheme="majorHAnsi" w:eastAsiaTheme="majorEastAsia" w:hAnsiTheme="majorHAnsi" w:cstheme="majorBidi"/>
      <w:sz w:val="22"/>
    </w:rPr>
  </w:style>
  <w:style w:type="character" w:customStyle="1" w:styleId="a4">
    <w:name w:val="ヘッダー (文字)"/>
    <w:basedOn w:val="a0"/>
    <w:link w:val="a3"/>
    <w:rsid w:val="00153572"/>
    <w:rPr>
      <w:rFonts w:eastAsia="ＭＳ 明朝"/>
      <w:sz w:val="22"/>
    </w:rPr>
  </w:style>
  <w:style w:type="character" w:styleId="af3">
    <w:name w:val="Unresolved Mention"/>
    <w:basedOn w:val="a0"/>
    <w:uiPriority w:val="99"/>
    <w:semiHidden/>
    <w:unhideWhenUsed/>
    <w:rsid w:val="00BD13EE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a0"/>
    <w:rsid w:val="009E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4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4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4246-88AB-421F-9655-9D7908E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住友生命総合研究所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瀧本　博之</dc:creator>
  <cp:lastModifiedBy>野村 誠</cp:lastModifiedBy>
  <cp:revision>2</cp:revision>
  <cp:lastPrinted>2015-03-09T08:39:00Z</cp:lastPrinted>
  <dcterms:created xsi:type="dcterms:W3CDTF">2020-06-24T18:02:00Z</dcterms:created>
  <dcterms:modified xsi:type="dcterms:W3CDTF">2020-06-24T18:02:00Z</dcterms:modified>
</cp:coreProperties>
</file>