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40" w:lineRule="auto"/>
        <w:jc w:val="center"/>
        <w:rPr>
          <w:b/>
          <w:sz w:val="24"/>
          <w:szCs w:val="24"/>
          <w:lang w:val="fr-FR"/>
        </w:rPr>
      </w:pPr>
      <w:r>
        <w:rPr>
          <w:b/>
          <w:sz w:val="24"/>
          <w:szCs w:val="24"/>
          <w:lang w:val="fr-FR"/>
        </w:rPr>
        <w:t>Andreea Matei</w:t>
      </w:r>
    </w:p>
    <w:p>
      <w:pPr>
        <w:spacing w:line="240" w:lineRule="auto"/>
        <w:jc w:val="center"/>
        <w:rPr>
          <w:b/>
          <w:sz w:val="24"/>
          <w:szCs w:val="24"/>
          <w:lang w:val="fr-FR"/>
        </w:rPr>
      </w:pPr>
      <w:r>
        <w:rPr>
          <w:b/>
          <w:sz w:val="24"/>
          <w:szCs w:val="24"/>
          <w:lang w:val="fr-FR"/>
        </w:rPr>
        <w:t>12 Rue Emile Leroy</w:t>
      </w:r>
    </w:p>
    <w:p>
      <w:pPr>
        <w:spacing w:line="240" w:lineRule="auto"/>
        <w:jc w:val="center"/>
        <w:rPr>
          <w:b/>
          <w:sz w:val="24"/>
          <w:szCs w:val="24"/>
          <w:lang w:val="fr-FR"/>
        </w:rPr>
      </w:pPr>
      <w:r>
        <w:rPr>
          <w:b/>
          <w:sz w:val="24"/>
          <w:szCs w:val="24"/>
          <w:lang w:val="fr-FR"/>
        </w:rPr>
        <w:t xml:space="preserve"> Ch</w:t>
      </w:r>
      <w:r>
        <w:rPr>
          <w:rFonts w:cstheme="minorHAnsi"/>
          <w:b/>
          <w:sz w:val="24"/>
          <w:szCs w:val="24"/>
          <w:lang w:val="fr-FR"/>
        </w:rPr>
        <w:t>â</w:t>
      </w:r>
      <w:r>
        <w:rPr>
          <w:b/>
          <w:sz w:val="24"/>
          <w:szCs w:val="24"/>
          <w:lang w:val="fr-FR"/>
        </w:rPr>
        <w:t>lons en Champagne</w:t>
      </w:r>
    </w:p>
    <w:p>
      <w:pPr>
        <w:spacing w:line="240" w:lineRule="auto"/>
        <w:jc w:val="center"/>
        <w:rPr>
          <w:b/>
          <w:sz w:val="24"/>
          <w:szCs w:val="24"/>
          <w:lang w:val="fr-FR"/>
        </w:rPr>
      </w:pPr>
      <w:r>
        <w:rPr>
          <w:b/>
          <w:sz w:val="24"/>
          <w:szCs w:val="24"/>
          <w:lang w:val="ro-RO"/>
        </w:rPr>
        <w:t>06 30 75 40 89</w:t>
      </w:r>
    </w:p>
    <w:p>
      <w:pPr>
        <w:spacing w:line="240" w:lineRule="auto"/>
        <w:jc w:val="center"/>
        <w:rPr>
          <w:sz w:val="24"/>
          <w:szCs w:val="24"/>
          <w:lang w:val="fr-FR"/>
        </w:rPr>
      </w:pPr>
      <w:hyperlink r:id="rId7" w:history="1">
        <w:r>
          <w:rPr>
            <w:rStyle w:val="Lienhypertexte"/>
            <w:rFonts w:ascii="Calibri" w:eastAsia="Times New Roman" w:hAnsi="Calibri" w:cs="Times New Roman"/>
            <w:sz w:val="24"/>
            <w:szCs w:val="24"/>
            <w:lang w:val="fr-FR"/>
          </w:rPr>
          <w:t>andreea.matei2014@yahoo.co</w:t>
        </w:r>
        <w:r>
          <w:rPr>
            <w:rStyle w:val="Lienhypertexte"/>
            <w:sz w:val="24"/>
            <w:szCs w:val="24"/>
            <w:lang w:val="fr-FR"/>
          </w:rPr>
          <w:t>m</w:t>
        </w:r>
      </w:hyperlink>
    </w:p>
    <w:p>
      <w:pPr>
        <w:spacing w:line="240" w:lineRule="auto"/>
        <w:jc w:val="center"/>
        <w:rPr>
          <w:b/>
          <w:sz w:val="24"/>
          <w:szCs w:val="24"/>
          <w:lang w:val="fr-FR"/>
        </w:rPr>
      </w:pPr>
      <w:r>
        <w:rPr>
          <w:b/>
          <w:sz w:val="24"/>
          <w:szCs w:val="24"/>
          <w:lang w:val="fr-FR"/>
        </w:rPr>
        <w:t>TRADUCTRICE INDEPENDANTE</w:t>
      </w:r>
    </w:p>
    <w:p>
      <w:pPr>
        <w:spacing w:line="240" w:lineRule="auto"/>
        <w:jc w:val="center"/>
        <w:rPr>
          <w:b/>
          <w:sz w:val="24"/>
          <w:szCs w:val="24"/>
          <w:lang w:val="fr-FR"/>
        </w:rPr>
      </w:pPr>
      <w:r>
        <w:rPr>
          <w:b/>
          <w:sz w:val="24"/>
          <w:szCs w:val="24"/>
          <w:lang w:val="fr-FR"/>
        </w:rPr>
        <w:t>Services de traduction professionnelle</w:t>
      </w:r>
    </w:p>
    <w:p>
      <w:pPr>
        <w:spacing w:line="240" w:lineRule="auto"/>
        <w:jc w:val="center"/>
        <w:rPr>
          <w:b/>
          <w:sz w:val="24"/>
          <w:szCs w:val="24"/>
          <w:lang w:val="fr-FR"/>
        </w:rPr>
      </w:pPr>
      <w:r>
        <w:rPr>
          <w:b/>
          <w:sz w:val="24"/>
          <w:szCs w:val="24"/>
          <w:lang w:val="fr-FR"/>
        </w:rPr>
        <w:t>Anglais, Français, Roumain</w:t>
      </w:r>
    </w:p>
    <w:p>
      <w:pPr>
        <w:jc w:val="both"/>
        <w:rPr>
          <w:sz w:val="24"/>
          <w:szCs w:val="24"/>
          <w:lang w:val="fr-FR"/>
        </w:rPr>
      </w:pPr>
    </w:p>
    <w:p>
      <w:pPr>
        <w:jc w:val="both"/>
        <w:rPr>
          <w:b/>
          <w:sz w:val="24"/>
          <w:szCs w:val="24"/>
          <w:u w:val="single"/>
          <w:lang w:val="fr-FR"/>
        </w:rPr>
      </w:pPr>
      <w:r>
        <w:rPr>
          <w:b/>
          <w:sz w:val="24"/>
          <w:szCs w:val="24"/>
          <w:u w:val="single"/>
          <w:lang w:val="fr-FR"/>
        </w:rPr>
        <w:t>Profil </w:t>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p>
    <w:p>
      <w:pPr>
        <w:pStyle w:val="Paragraphedeliste"/>
        <w:numPr>
          <w:ilvl w:val="0"/>
          <w:numId w:val="3"/>
        </w:numPr>
        <w:jc w:val="both"/>
        <w:rPr>
          <w:sz w:val="24"/>
          <w:szCs w:val="24"/>
          <w:lang w:val="fr-FR"/>
        </w:rPr>
      </w:pPr>
      <w:r>
        <w:rPr>
          <w:sz w:val="24"/>
          <w:szCs w:val="24"/>
          <w:lang w:val="fr-FR"/>
        </w:rPr>
        <w:t>Spécialiste de la traduction, avec une riche expérience dans le domaine, traitant une gamme variée de documents notamment dans les domaines technique, informatique, juridique, économique et financier, médical et scientifique, mais aussi dans les domaines du marketing et du tourisme</w:t>
      </w:r>
    </w:p>
    <w:p>
      <w:pPr>
        <w:jc w:val="both"/>
        <w:rPr>
          <w:b/>
          <w:sz w:val="24"/>
          <w:szCs w:val="24"/>
          <w:lang w:val="fr-FR"/>
        </w:rPr>
      </w:pPr>
      <w:r>
        <w:rPr>
          <w:b/>
          <w:sz w:val="24"/>
          <w:szCs w:val="24"/>
          <w:u w:val="single"/>
          <w:lang w:val="fr-FR"/>
        </w:rPr>
        <w:t>Réussites</w:t>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p>
    <w:p>
      <w:pPr>
        <w:pStyle w:val="Paragraphedeliste"/>
        <w:numPr>
          <w:ilvl w:val="0"/>
          <w:numId w:val="2"/>
        </w:numPr>
        <w:spacing w:line="240" w:lineRule="auto"/>
        <w:jc w:val="both"/>
        <w:rPr>
          <w:b/>
          <w:iCs/>
          <w:sz w:val="24"/>
          <w:szCs w:val="24"/>
          <w:lang w:val="fr-FR"/>
        </w:rPr>
      </w:pPr>
      <w:r>
        <w:rPr>
          <w:iCs/>
          <w:sz w:val="24"/>
          <w:szCs w:val="24"/>
          <w:lang w:val="fr-FR"/>
        </w:rPr>
        <w:t xml:space="preserve">Traduction en anglais du livre </w:t>
      </w:r>
      <w:r>
        <w:rPr>
          <w:b/>
          <w:lang w:val="fr-FR"/>
        </w:rPr>
        <w:t>« </w:t>
      </w:r>
      <w:r>
        <w:rPr>
          <w:b/>
          <w:iCs/>
          <w:sz w:val="24"/>
          <w:szCs w:val="24"/>
          <w:lang w:val="fr-FR"/>
        </w:rPr>
        <w:t xml:space="preserve">Générer l’engagement au travail: 10 questions à se poser pour y arriver » </w:t>
      </w:r>
      <w:r>
        <w:rPr>
          <w:iCs/>
          <w:sz w:val="24"/>
          <w:szCs w:val="24"/>
          <w:lang w:val="fr-FR"/>
        </w:rPr>
        <w:t xml:space="preserve">rédigé par Stéphane Simard- </w:t>
      </w:r>
      <w:r>
        <w:rPr>
          <w:b/>
          <w:iCs/>
          <w:sz w:val="24"/>
          <w:szCs w:val="24"/>
          <w:lang w:val="fr-FR"/>
        </w:rPr>
        <w:t>Engage Your Workforce: 10 key questions for successful managers (English Edition)</w:t>
      </w:r>
    </w:p>
    <w:p>
      <w:pPr>
        <w:pStyle w:val="Paragraphedeliste"/>
        <w:numPr>
          <w:ilvl w:val="0"/>
          <w:numId w:val="2"/>
        </w:numPr>
        <w:spacing w:line="240" w:lineRule="auto"/>
        <w:jc w:val="both"/>
        <w:rPr>
          <w:iCs/>
          <w:sz w:val="24"/>
          <w:szCs w:val="24"/>
          <w:lang w:val="fr-FR"/>
        </w:rPr>
      </w:pPr>
      <w:r>
        <w:rPr>
          <w:iCs/>
          <w:sz w:val="24"/>
          <w:szCs w:val="24"/>
          <w:lang w:val="fr-FR"/>
        </w:rPr>
        <w:t>De nombreuses collaborations avec l'</w:t>
      </w:r>
      <w:r>
        <w:rPr>
          <w:bCs/>
          <w:iCs/>
          <w:sz w:val="24"/>
          <w:szCs w:val="24"/>
          <w:lang w:val="fr-FR"/>
        </w:rPr>
        <w:t>Université</w:t>
      </w:r>
      <w:r>
        <w:rPr>
          <w:iCs/>
          <w:sz w:val="24"/>
          <w:szCs w:val="24"/>
          <w:lang w:val="fr-FR"/>
        </w:rPr>
        <w:t xml:space="preserve"> de Médecine et de Pharmacie de </w:t>
      </w:r>
      <w:r>
        <w:rPr>
          <w:bCs/>
          <w:iCs/>
          <w:sz w:val="24"/>
          <w:szCs w:val="24"/>
          <w:lang w:val="fr-FR"/>
        </w:rPr>
        <w:t>Iasi, l'Université des arts Georges-Enesco de Iasi, l'Université des Sciences Agricoles et de Médecine Vétérinaire de Iasi, le Parlement Européen</w:t>
      </w:r>
    </w:p>
    <w:p>
      <w:pPr>
        <w:spacing w:line="240" w:lineRule="auto"/>
        <w:jc w:val="both"/>
        <w:rPr>
          <w:rFonts w:ascii="Calibri" w:eastAsia="Times New Roman" w:hAnsi="Calibri" w:cs="Times New Roman"/>
          <w:b/>
          <w:sz w:val="24"/>
          <w:szCs w:val="24"/>
          <w:u w:val="single"/>
          <w:lang w:val="fr-FR"/>
        </w:rPr>
      </w:pPr>
    </w:p>
    <w:p>
      <w:pPr>
        <w:spacing w:line="240" w:lineRule="auto"/>
        <w:jc w:val="both"/>
        <w:rPr>
          <w:b/>
          <w:sz w:val="24"/>
          <w:szCs w:val="24"/>
          <w:u w:val="single"/>
          <w:lang w:val="fr-FR"/>
        </w:rPr>
      </w:pPr>
      <w:r>
        <w:rPr>
          <w:rFonts w:ascii="Calibri" w:eastAsia="Times New Roman" w:hAnsi="Calibri" w:cs="Times New Roman"/>
          <w:b/>
          <w:sz w:val="24"/>
          <w:szCs w:val="24"/>
          <w:u w:val="single"/>
          <w:lang w:val="fr-FR"/>
        </w:rPr>
        <w:t>Expérience professionnelle</w:t>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r>
        <w:rPr>
          <w:b/>
          <w:sz w:val="24"/>
          <w:szCs w:val="24"/>
          <w:u w:val="single"/>
          <w:lang w:val="fr-FR"/>
        </w:rPr>
        <w:tab/>
      </w:r>
    </w:p>
    <w:p>
      <w:pPr>
        <w:pStyle w:val="Paragraphedeliste"/>
        <w:numPr>
          <w:ilvl w:val="0"/>
          <w:numId w:val="2"/>
        </w:numPr>
        <w:spacing w:line="240" w:lineRule="auto"/>
        <w:jc w:val="both"/>
        <w:rPr>
          <w:b/>
          <w:sz w:val="24"/>
          <w:szCs w:val="24"/>
          <w:lang w:val="fr-FR"/>
        </w:rPr>
      </w:pPr>
      <w:r>
        <w:rPr>
          <w:b/>
          <w:sz w:val="24"/>
          <w:szCs w:val="24"/>
          <w:lang w:val="fr-FR"/>
        </w:rPr>
        <w:t xml:space="preserve">Octobre 2019 – Février 2020 : Professeur d’anglais au Pensionnat Sacré Cœur de Reims </w:t>
      </w:r>
    </w:p>
    <w:p>
      <w:pPr>
        <w:pStyle w:val="Paragraphedeliste"/>
        <w:numPr>
          <w:ilvl w:val="0"/>
          <w:numId w:val="2"/>
        </w:numPr>
        <w:spacing w:line="240" w:lineRule="auto"/>
        <w:jc w:val="both"/>
        <w:rPr>
          <w:b/>
          <w:sz w:val="24"/>
          <w:szCs w:val="24"/>
          <w:lang w:val="fr-FR"/>
        </w:rPr>
      </w:pPr>
      <w:r>
        <w:rPr>
          <w:b/>
          <w:sz w:val="24"/>
          <w:szCs w:val="24"/>
          <w:lang w:val="fr-FR"/>
        </w:rPr>
        <w:t xml:space="preserve">Avril 2019 à présent : </w:t>
      </w:r>
      <w:r>
        <w:rPr>
          <w:sz w:val="24"/>
          <w:szCs w:val="24"/>
          <w:lang w:val="fr-FR"/>
        </w:rPr>
        <w:t xml:space="preserve">Collaboratrice du </w:t>
      </w:r>
      <w:r>
        <w:rPr>
          <w:bCs/>
          <w:sz w:val="24"/>
          <w:szCs w:val="24"/>
          <w:lang w:val="fr-FR"/>
        </w:rPr>
        <w:t>Centre Cambridge English FR260</w:t>
      </w:r>
      <w:r>
        <w:rPr>
          <w:sz w:val="24"/>
          <w:szCs w:val="24"/>
          <w:lang w:val="fr-FR"/>
        </w:rPr>
        <w:t>, Épernay, France</w:t>
      </w:r>
    </w:p>
    <w:p>
      <w:pPr>
        <w:pStyle w:val="Paragraphedeliste"/>
        <w:numPr>
          <w:ilvl w:val="0"/>
          <w:numId w:val="2"/>
        </w:numPr>
        <w:spacing w:line="240" w:lineRule="auto"/>
        <w:jc w:val="both"/>
        <w:rPr>
          <w:b/>
          <w:sz w:val="24"/>
          <w:szCs w:val="24"/>
          <w:lang w:val="fr-FR"/>
        </w:rPr>
      </w:pPr>
      <w:r>
        <w:rPr>
          <w:b/>
          <w:sz w:val="24"/>
          <w:szCs w:val="24"/>
          <w:lang w:val="fr-FR"/>
        </w:rPr>
        <w:t xml:space="preserve">Novembre 2018 – Février 2019 : </w:t>
      </w:r>
      <w:r>
        <w:rPr>
          <w:sz w:val="24"/>
          <w:szCs w:val="24"/>
          <w:lang w:val="fr-FR"/>
        </w:rPr>
        <w:t>Professeur d’anglais, Collège Notre Dame Saint Victor, Epernay, France</w:t>
      </w:r>
    </w:p>
    <w:p>
      <w:pPr>
        <w:pStyle w:val="Paragraphedeliste"/>
        <w:numPr>
          <w:ilvl w:val="0"/>
          <w:numId w:val="1"/>
        </w:numPr>
        <w:spacing w:line="240" w:lineRule="auto"/>
        <w:jc w:val="both"/>
        <w:rPr>
          <w:b/>
          <w:sz w:val="24"/>
          <w:szCs w:val="24"/>
          <w:lang w:val="fr-FR"/>
        </w:rPr>
      </w:pPr>
      <w:r>
        <w:rPr>
          <w:b/>
          <w:sz w:val="24"/>
          <w:szCs w:val="24"/>
          <w:lang w:val="fr-FR"/>
        </w:rPr>
        <w:t>Janvier 2017 – avril 2017 :</w:t>
      </w:r>
      <w:r>
        <w:rPr>
          <w:sz w:val="24"/>
          <w:szCs w:val="24"/>
          <w:lang w:val="fr-FR"/>
        </w:rPr>
        <w:t xml:space="preserve"> Professeur d’anglais, Ecole Saint Pierre de Châteauroux, France, Collège Romain Rolland de Déols, France</w:t>
      </w:r>
    </w:p>
    <w:p>
      <w:pPr>
        <w:pStyle w:val="Paragraphedeliste"/>
        <w:numPr>
          <w:ilvl w:val="0"/>
          <w:numId w:val="1"/>
        </w:numPr>
        <w:spacing w:line="240" w:lineRule="auto"/>
        <w:jc w:val="both"/>
        <w:rPr>
          <w:b/>
          <w:sz w:val="24"/>
          <w:szCs w:val="24"/>
          <w:lang w:val="fr-FR"/>
        </w:rPr>
      </w:pPr>
      <w:r>
        <w:rPr>
          <w:rFonts w:ascii="Calibri" w:eastAsia="Times New Roman" w:hAnsi="Calibri" w:cs="Times New Roman"/>
          <w:b/>
          <w:sz w:val="24"/>
          <w:szCs w:val="24"/>
          <w:lang w:val="fr-FR"/>
        </w:rPr>
        <w:t>Octobre 2010 - novembre 2013</w:t>
      </w:r>
      <w:r>
        <w:rPr>
          <w:b/>
          <w:sz w:val="24"/>
          <w:szCs w:val="24"/>
          <w:lang w:val="fr-FR"/>
        </w:rPr>
        <w:t xml:space="preserve"> : </w:t>
      </w:r>
      <w:r>
        <w:rPr>
          <w:rFonts w:ascii="Calibri" w:eastAsia="Times New Roman" w:hAnsi="Calibri" w:cs="Times New Roman"/>
          <w:iCs/>
          <w:sz w:val="24"/>
          <w:szCs w:val="24"/>
          <w:lang w:val="fr-FR"/>
        </w:rPr>
        <w:t>Professeur d’anglais, traductrice et interprète pour le Centre de langues étrangères Euroed de Iași, Roumanie</w:t>
      </w:r>
    </w:p>
    <w:p>
      <w:pPr>
        <w:pStyle w:val="Paragraphedeliste"/>
        <w:numPr>
          <w:ilvl w:val="0"/>
          <w:numId w:val="1"/>
        </w:numPr>
        <w:spacing w:line="240" w:lineRule="auto"/>
        <w:jc w:val="both"/>
        <w:rPr>
          <w:b/>
          <w:sz w:val="24"/>
          <w:szCs w:val="24"/>
          <w:lang w:val="fr-FR"/>
        </w:rPr>
      </w:pPr>
      <w:r>
        <w:rPr>
          <w:rFonts w:ascii="Calibri" w:eastAsia="Times New Roman" w:hAnsi="Calibri" w:cs="Times New Roman"/>
          <w:b/>
          <w:sz w:val="24"/>
          <w:szCs w:val="24"/>
          <w:lang w:val="fr-FR"/>
        </w:rPr>
        <w:t>Mars 2009 - décembre 2010</w:t>
      </w:r>
      <w:r>
        <w:rPr>
          <w:b/>
          <w:sz w:val="24"/>
          <w:szCs w:val="24"/>
          <w:lang w:val="fr-FR"/>
        </w:rPr>
        <w:t xml:space="preserve"> : </w:t>
      </w:r>
      <w:r>
        <w:rPr>
          <w:rFonts w:ascii="Calibri" w:eastAsia="Times New Roman" w:hAnsi="Calibri" w:cs="Times New Roman"/>
          <w:iCs/>
          <w:sz w:val="24"/>
          <w:szCs w:val="24"/>
          <w:lang w:val="fr-FR"/>
        </w:rPr>
        <w:t>Rédaction d’articles en français</w:t>
      </w:r>
    </w:p>
    <w:p>
      <w:pPr>
        <w:pStyle w:val="Paragraphedeliste"/>
        <w:spacing w:line="240" w:lineRule="auto"/>
        <w:jc w:val="both"/>
        <w:rPr>
          <w:iCs/>
          <w:sz w:val="24"/>
          <w:szCs w:val="24"/>
          <w:lang w:val="fr-FR"/>
        </w:rPr>
      </w:pPr>
      <w:r>
        <w:rPr>
          <w:rFonts w:ascii="Calibri" w:eastAsia="Times New Roman" w:hAnsi="Calibri" w:cs="Times New Roman"/>
          <w:iCs/>
          <w:sz w:val="24"/>
          <w:szCs w:val="24"/>
          <w:lang w:val="fr-FR"/>
        </w:rPr>
        <w:lastRenderedPageBreak/>
        <w:t>Traitement informatique des données, élaboration de bases de données, rédaction d’articles en français</w:t>
      </w:r>
    </w:p>
    <w:p>
      <w:pPr>
        <w:pStyle w:val="Paragraphedeliste"/>
        <w:numPr>
          <w:ilvl w:val="0"/>
          <w:numId w:val="1"/>
        </w:numPr>
        <w:spacing w:line="240" w:lineRule="auto"/>
        <w:jc w:val="both"/>
        <w:rPr>
          <w:iCs/>
          <w:sz w:val="24"/>
          <w:szCs w:val="24"/>
          <w:lang w:val="fr-FR"/>
        </w:rPr>
      </w:pPr>
      <w:r>
        <w:rPr>
          <w:rFonts w:ascii="Calibri" w:eastAsia="Times New Roman" w:hAnsi="Calibri" w:cs="Times New Roman"/>
          <w:b/>
          <w:sz w:val="24"/>
          <w:szCs w:val="24"/>
          <w:lang w:val="fr-FR"/>
        </w:rPr>
        <w:t>Avril 2009 - juin 2011</w:t>
      </w:r>
      <w:r>
        <w:rPr>
          <w:b/>
          <w:sz w:val="24"/>
          <w:szCs w:val="24"/>
          <w:lang w:val="fr-FR"/>
        </w:rPr>
        <w:t xml:space="preserve"> : </w:t>
      </w:r>
      <w:r>
        <w:rPr>
          <w:rFonts w:ascii="Calibri" w:eastAsia="Times New Roman" w:hAnsi="Calibri" w:cs="Times New Roman"/>
          <w:iCs/>
          <w:sz w:val="24"/>
          <w:szCs w:val="24"/>
          <w:lang w:val="fr-FR"/>
        </w:rPr>
        <w:t>Professeur d’anglais pour le Centre de langues étrangères de la Faculté de Lettres de Iași, Université Alexandru Ioan Cuza, Roumanie</w:t>
      </w:r>
    </w:p>
    <w:p>
      <w:pPr>
        <w:pStyle w:val="Paragraphedeliste"/>
        <w:numPr>
          <w:ilvl w:val="0"/>
          <w:numId w:val="1"/>
        </w:numPr>
        <w:spacing w:line="240" w:lineRule="auto"/>
        <w:jc w:val="both"/>
        <w:rPr>
          <w:iCs/>
          <w:sz w:val="24"/>
          <w:szCs w:val="24"/>
          <w:lang w:val="fr-FR"/>
        </w:rPr>
      </w:pPr>
      <w:r>
        <w:rPr>
          <w:rFonts w:ascii="Calibri" w:eastAsia="Times New Roman" w:hAnsi="Calibri" w:cs="Times New Roman"/>
          <w:b/>
          <w:sz w:val="24"/>
          <w:szCs w:val="24"/>
          <w:lang w:val="fr-FR"/>
        </w:rPr>
        <w:t>Août 2008 - août 2009</w:t>
      </w:r>
      <w:r>
        <w:rPr>
          <w:b/>
          <w:sz w:val="24"/>
          <w:szCs w:val="24"/>
          <w:lang w:val="fr-FR"/>
        </w:rPr>
        <w:t xml:space="preserve"> : </w:t>
      </w:r>
      <w:r>
        <w:rPr>
          <w:rFonts w:ascii="Calibri" w:eastAsia="Times New Roman" w:hAnsi="Calibri" w:cs="Times New Roman"/>
          <w:iCs/>
          <w:sz w:val="24"/>
          <w:szCs w:val="24"/>
          <w:lang w:val="fr-FR"/>
        </w:rPr>
        <w:t>Traductrice et interprète assermentée</w:t>
      </w:r>
    </w:p>
    <w:p>
      <w:pPr>
        <w:pStyle w:val="Paragraphedeliste"/>
        <w:spacing w:line="240" w:lineRule="auto"/>
        <w:jc w:val="both"/>
        <w:rPr>
          <w:iCs/>
          <w:sz w:val="24"/>
          <w:szCs w:val="24"/>
          <w:lang w:val="ro-RO"/>
        </w:rPr>
      </w:pPr>
      <w:r>
        <w:rPr>
          <w:rFonts w:ascii="Calibri" w:eastAsia="Times New Roman" w:hAnsi="Calibri" w:cs="Times New Roman"/>
          <w:iCs/>
          <w:sz w:val="24"/>
          <w:szCs w:val="24"/>
          <w:lang w:val="ro-RO"/>
        </w:rPr>
        <w:t xml:space="preserve">Traduction de documents officiels pour le Parlement Européen </w:t>
      </w:r>
    </w:p>
    <w:p>
      <w:pPr>
        <w:pStyle w:val="Paragraphedeliste"/>
        <w:numPr>
          <w:ilvl w:val="0"/>
          <w:numId w:val="1"/>
        </w:numPr>
        <w:spacing w:line="240" w:lineRule="auto"/>
        <w:jc w:val="both"/>
        <w:rPr>
          <w:iCs/>
          <w:sz w:val="24"/>
          <w:szCs w:val="24"/>
          <w:lang w:val="fr-FR"/>
        </w:rPr>
      </w:pPr>
      <w:r>
        <w:rPr>
          <w:rFonts w:ascii="Calibri" w:eastAsia="Times New Roman" w:hAnsi="Calibri" w:cs="Times New Roman"/>
          <w:b/>
          <w:sz w:val="24"/>
          <w:szCs w:val="24"/>
          <w:lang w:val="fr-FR"/>
        </w:rPr>
        <w:t>Novembre 2007 - juin 2009</w:t>
      </w:r>
      <w:r>
        <w:rPr>
          <w:b/>
          <w:sz w:val="24"/>
          <w:szCs w:val="24"/>
          <w:lang w:val="fr-FR"/>
        </w:rPr>
        <w:t xml:space="preserve"> : </w:t>
      </w:r>
      <w:r>
        <w:rPr>
          <w:rFonts w:ascii="Calibri" w:eastAsia="Times New Roman" w:hAnsi="Calibri" w:cs="Times New Roman"/>
          <w:iCs/>
          <w:sz w:val="24"/>
          <w:szCs w:val="24"/>
          <w:lang w:val="fr-FR"/>
        </w:rPr>
        <w:t>Professeur d’anglais général et anglais à objectifs spécifiques pour International House, Bucarest, Roumanie</w:t>
      </w:r>
    </w:p>
    <w:p>
      <w:pPr>
        <w:spacing w:line="240" w:lineRule="auto"/>
        <w:jc w:val="both"/>
        <w:rPr>
          <w:iCs/>
          <w:sz w:val="24"/>
          <w:szCs w:val="24"/>
          <w:lang w:val="fr-FR"/>
        </w:rPr>
      </w:pPr>
    </w:p>
    <w:p>
      <w:pPr>
        <w:pStyle w:val="Paragraphedeliste"/>
        <w:spacing w:line="240" w:lineRule="auto"/>
        <w:jc w:val="both"/>
        <w:rPr>
          <w:iCs/>
          <w:sz w:val="24"/>
          <w:szCs w:val="24"/>
          <w:lang w:val="fr-FR"/>
        </w:rPr>
      </w:pPr>
    </w:p>
    <w:p>
      <w:pPr>
        <w:pStyle w:val="Paragraphedeliste"/>
        <w:spacing w:line="240" w:lineRule="auto"/>
        <w:jc w:val="both"/>
        <w:rPr>
          <w:iCs/>
          <w:sz w:val="24"/>
          <w:szCs w:val="24"/>
          <w:lang w:val="fr-FR"/>
        </w:rPr>
      </w:pPr>
      <w:r>
        <w:rPr>
          <w:b/>
          <w:iCs/>
          <w:sz w:val="24"/>
          <w:szCs w:val="24"/>
          <w:u w:val="single"/>
          <w:lang w:val="fr-FR"/>
        </w:rPr>
        <w:t>Formation et diplômes</w:t>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p>
    <w:p>
      <w:pPr>
        <w:pStyle w:val="Paragraphedeliste"/>
        <w:numPr>
          <w:ilvl w:val="0"/>
          <w:numId w:val="1"/>
        </w:numPr>
        <w:spacing w:line="240" w:lineRule="auto"/>
        <w:jc w:val="both"/>
        <w:rPr>
          <w:b/>
          <w:iCs/>
          <w:sz w:val="24"/>
          <w:szCs w:val="24"/>
          <w:u w:val="single"/>
          <w:lang w:val="fr-FR"/>
        </w:rPr>
      </w:pPr>
      <w:r>
        <w:rPr>
          <w:rFonts w:ascii="Calibri" w:eastAsia="Times New Roman" w:hAnsi="Calibri" w:cs="Times New Roman"/>
          <w:b/>
          <w:sz w:val="24"/>
          <w:szCs w:val="24"/>
          <w:lang w:val="fr-FR"/>
        </w:rPr>
        <w:t>Octobre 2003 - juin 2007</w:t>
      </w:r>
      <w:r>
        <w:rPr>
          <w:b/>
          <w:sz w:val="24"/>
          <w:szCs w:val="24"/>
          <w:lang w:val="fr-FR"/>
        </w:rPr>
        <w:t xml:space="preserve"> : </w:t>
      </w:r>
      <w:r>
        <w:rPr>
          <w:rFonts w:ascii="Calibri" w:eastAsia="Times New Roman" w:hAnsi="Calibri" w:cs="Times New Roman"/>
          <w:sz w:val="24"/>
          <w:szCs w:val="24"/>
          <w:lang w:val="fr-FR"/>
        </w:rPr>
        <w:t>Diplôme de licence ès lettres avec autorisation d’enseigner</w:t>
      </w:r>
    </w:p>
    <w:p>
      <w:pPr>
        <w:pStyle w:val="Paragraphedeliste"/>
        <w:numPr>
          <w:ilvl w:val="0"/>
          <w:numId w:val="1"/>
        </w:numPr>
        <w:spacing w:line="240" w:lineRule="auto"/>
        <w:jc w:val="both"/>
        <w:rPr>
          <w:b/>
          <w:iCs/>
          <w:sz w:val="24"/>
          <w:szCs w:val="24"/>
          <w:u w:val="single"/>
          <w:lang w:val="fr-FR"/>
        </w:rPr>
      </w:pPr>
      <w:r>
        <w:rPr>
          <w:b/>
          <w:sz w:val="24"/>
          <w:szCs w:val="24"/>
          <w:lang w:val="fr-FR"/>
        </w:rPr>
        <w:t xml:space="preserve">Spécialité : </w:t>
      </w:r>
      <w:r>
        <w:rPr>
          <w:rFonts w:ascii="Calibri" w:eastAsia="Times New Roman" w:hAnsi="Calibri" w:cs="Times New Roman"/>
          <w:sz w:val="24"/>
          <w:szCs w:val="24"/>
          <w:lang w:val="fr-FR"/>
        </w:rPr>
        <w:t xml:space="preserve">Langues étrangères (anglais et français), littérature, linguistique et traductions </w:t>
      </w:r>
      <w:r>
        <w:rPr>
          <w:sz w:val="24"/>
          <w:szCs w:val="24"/>
          <w:lang w:val="fr-FR"/>
        </w:rPr>
        <w:t>certifiées</w:t>
      </w:r>
    </w:p>
    <w:p>
      <w:pPr>
        <w:pStyle w:val="Paragraphedeliste"/>
        <w:numPr>
          <w:ilvl w:val="0"/>
          <w:numId w:val="1"/>
        </w:numPr>
        <w:spacing w:line="240" w:lineRule="auto"/>
        <w:jc w:val="both"/>
        <w:rPr>
          <w:b/>
          <w:iCs/>
          <w:sz w:val="24"/>
          <w:szCs w:val="24"/>
          <w:u w:val="single"/>
          <w:lang w:val="fr-FR"/>
        </w:rPr>
      </w:pPr>
      <w:r>
        <w:rPr>
          <w:rFonts w:ascii="Calibri" w:eastAsia="Times New Roman" w:hAnsi="Calibri" w:cs="Times New Roman"/>
          <w:b/>
          <w:sz w:val="24"/>
          <w:szCs w:val="24"/>
          <w:lang w:val="fr-FR"/>
        </w:rPr>
        <w:t>Octobre 2006 – Mars 2007 :</w:t>
      </w:r>
      <w:r>
        <w:rPr>
          <w:rFonts w:ascii="Calibri" w:eastAsia="Times New Roman" w:hAnsi="Calibri" w:cs="Times New Roman"/>
          <w:sz w:val="24"/>
          <w:szCs w:val="24"/>
          <w:lang w:val="fr-FR"/>
        </w:rPr>
        <w:t xml:space="preserve"> Stage de traduction à l’Université d’Angers, France</w:t>
      </w:r>
    </w:p>
    <w:p>
      <w:pPr>
        <w:pStyle w:val="Paragraphedeliste"/>
        <w:spacing w:line="240" w:lineRule="auto"/>
        <w:jc w:val="both"/>
        <w:rPr>
          <w:b/>
          <w:iCs/>
          <w:sz w:val="24"/>
          <w:szCs w:val="24"/>
          <w:u w:val="single"/>
          <w:lang w:val="fr-FR"/>
        </w:rPr>
      </w:pPr>
    </w:p>
    <w:p>
      <w:pPr>
        <w:pStyle w:val="Paragraphedeliste"/>
        <w:spacing w:line="240" w:lineRule="auto"/>
        <w:jc w:val="both"/>
        <w:rPr>
          <w:b/>
          <w:iCs/>
          <w:sz w:val="24"/>
          <w:szCs w:val="24"/>
          <w:u w:val="single"/>
          <w:lang w:val="fr-FR"/>
        </w:rPr>
      </w:pPr>
    </w:p>
    <w:p>
      <w:pPr>
        <w:pStyle w:val="Paragraphedeliste"/>
        <w:spacing w:line="240" w:lineRule="auto"/>
        <w:jc w:val="both"/>
        <w:rPr>
          <w:iCs/>
          <w:sz w:val="24"/>
          <w:szCs w:val="24"/>
          <w:lang w:val="fr-FR"/>
        </w:rPr>
      </w:pPr>
      <w:r>
        <w:rPr>
          <w:b/>
          <w:iCs/>
          <w:sz w:val="24"/>
          <w:szCs w:val="24"/>
          <w:u w:val="single"/>
          <w:lang w:val="fr-FR"/>
        </w:rPr>
        <w:t>Compétences et centres d'intérêt</w:t>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r>
        <w:rPr>
          <w:b/>
          <w:iCs/>
          <w:sz w:val="24"/>
          <w:szCs w:val="24"/>
          <w:u w:val="single"/>
          <w:lang w:val="fr-FR"/>
        </w:rPr>
        <w:tab/>
      </w:r>
    </w:p>
    <w:p>
      <w:pPr>
        <w:pStyle w:val="Paragraphedeliste"/>
        <w:numPr>
          <w:ilvl w:val="0"/>
          <w:numId w:val="1"/>
        </w:numPr>
        <w:spacing w:line="240" w:lineRule="auto"/>
        <w:jc w:val="both"/>
        <w:rPr>
          <w:iCs/>
          <w:sz w:val="24"/>
          <w:szCs w:val="24"/>
          <w:lang w:val="fr-FR"/>
        </w:rPr>
      </w:pPr>
      <w:r>
        <w:rPr>
          <w:sz w:val="24"/>
          <w:szCs w:val="24"/>
          <w:lang w:val="fr-FR"/>
        </w:rPr>
        <w:t>C</w:t>
      </w:r>
      <w:r>
        <w:rPr>
          <w:rFonts w:ascii="Calibri" w:eastAsia="Times New Roman" w:hAnsi="Calibri" w:cs="Times New Roman"/>
          <w:sz w:val="24"/>
          <w:szCs w:val="24"/>
          <w:lang w:val="fr-FR"/>
        </w:rPr>
        <w:t>ompétences de communication</w:t>
      </w:r>
    </w:p>
    <w:p>
      <w:pPr>
        <w:pStyle w:val="Paragraphedeliste"/>
        <w:numPr>
          <w:ilvl w:val="0"/>
          <w:numId w:val="1"/>
        </w:numPr>
        <w:spacing w:line="240" w:lineRule="auto"/>
        <w:jc w:val="both"/>
        <w:rPr>
          <w:iCs/>
          <w:sz w:val="24"/>
          <w:szCs w:val="24"/>
          <w:lang w:val="fr-FR"/>
        </w:rPr>
      </w:pPr>
      <w:r>
        <w:rPr>
          <w:rFonts w:ascii="Calibri" w:eastAsia="Times New Roman" w:hAnsi="Calibri" w:cs="Times New Roman"/>
          <w:sz w:val="24"/>
          <w:szCs w:val="24"/>
          <w:lang w:val="fr-FR"/>
        </w:rPr>
        <w:t>Compétences de planification et organisation</w:t>
      </w:r>
    </w:p>
    <w:p>
      <w:pPr>
        <w:pStyle w:val="Paragraphedeliste"/>
        <w:numPr>
          <w:ilvl w:val="0"/>
          <w:numId w:val="1"/>
        </w:numPr>
        <w:spacing w:line="240" w:lineRule="auto"/>
        <w:jc w:val="both"/>
        <w:rPr>
          <w:iCs/>
          <w:sz w:val="24"/>
          <w:szCs w:val="24"/>
          <w:lang w:val="fr-FR"/>
        </w:rPr>
      </w:pPr>
      <w:r>
        <w:rPr>
          <w:sz w:val="24"/>
          <w:szCs w:val="24"/>
          <w:lang w:val="fr-FR"/>
        </w:rPr>
        <w:t>Fiable et très motivée</w:t>
      </w:r>
    </w:p>
    <w:p>
      <w:pPr>
        <w:pStyle w:val="Paragraphedeliste"/>
        <w:numPr>
          <w:ilvl w:val="0"/>
          <w:numId w:val="1"/>
        </w:numPr>
        <w:spacing w:line="240" w:lineRule="auto"/>
        <w:jc w:val="both"/>
        <w:rPr>
          <w:iCs/>
          <w:sz w:val="24"/>
          <w:szCs w:val="24"/>
          <w:lang w:val="fr-FR"/>
        </w:rPr>
      </w:pPr>
      <w:r>
        <w:rPr>
          <w:sz w:val="24"/>
          <w:szCs w:val="24"/>
          <w:lang w:val="fr-FR"/>
        </w:rPr>
        <w:t xml:space="preserve">Sens développé des responsabilités </w:t>
      </w:r>
    </w:p>
    <w:p>
      <w:pPr>
        <w:pStyle w:val="Paragraphedeliste"/>
        <w:numPr>
          <w:ilvl w:val="0"/>
          <w:numId w:val="1"/>
        </w:numPr>
        <w:spacing w:line="240" w:lineRule="auto"/>
        <w:jc w:val="both"/>
        <w:rPr>
          <w:iCs/>
          <w:sz w:val="24"/>
          <w:szCs w:val="24"/>
          <w:lang w:val="fr-FR"/>
        </w:rPr>
      </w:pPr>
      <w:r>
        <w:rPr>
          <w:sz w:val="24"/>
          <w:szCs w:val="24"/>
          <w:lang w:val="fr-FR"/>
        </w:rPr>
        <w:t xml:space="preserve">Passion pour la traduction, la lecture et l’art </w:t>
      </w:r>
    </w:p>
    <w:p>
      <w:pPr>
        <w:pStyle w:val="Paragraphedeliste"/>
        <w:numPr>
          <w:ilvl w:val="0"/>
          <w:numId w:val="1"/>
        </w:numPr>
        <w:spacing w:line="240" w:lineRule="auto"/>
        <w:jc w:val="both"/>
        <w:rPr>
          <w:iCs/>
          <w:sz w:val="24"/>
          <w:szCs w:val="24"/>
          <w:lang w:val="fr-FR"/>
        </w:rPr>
      </w:pPr>
      <w:bookmarkStart w:id="0" w:name="_GoBack"/>
      <w:bookmarkEnd w:id="0"/>
      <w:r>
        <w:rPr>
          <w:sz w:val="24"/>
          <w:szCs w:val="24"/>
          <w:lang w:val="fr-FR"/>
        </w:rPr>
        <w:t>Ouverte à l'apprentissage de nouvelles techniques de travail</w:t>
      </w:r>
    </w:p>
    <w:p>
      <w:pPr>
        <w:spacing w:line="240" w:lineRule="auto"/>
        <w:ind w:left="360"/>
        <w:jc w:val="both"/>
        <w:rPr>
          <w:b/>
          <w:iCs/>
          <w:sz w:val="24"/>
          <w:szCs w:val="24"/>
          <w:u w:val="single"/>
          <w:lang w:val="fr-FR"/>
        </w:rPr>
      </w:pPr>
    </w:p>
    <w:p>
      <w:pPr>
        <w:pStyle w:val="Paragraphedeliste"/>
        <w:spacing w:line="240" w:lineRule="auto"/>
        <w:jc w:val="both"/>
        <w:rPr>
          <w:iCs/>
          <w:sz w:val="24"/>
          <w:szCs w:val="24"/>
          <w:lang w:val="fr-FR"/>
        </w:rPr>
      </w:pPr>
    </w:p>
    <w:sectPr>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73645"/>
      <w:docPartObj>
        <w:docPartGallery w:val="Page Numbers (Bottom of Page)"/>
        <w:docPartUnique/>
      </w:docPartObj>
    </w:sdtPr>
    <w:sdtEndPr>
      <w:rPr>
        <w:noProof/>
      </w:rPr>
    </w:sdtEndPr>
    <w:sdtContent>
      <w:p>
        <w:pPr>
          <w:pStyle w:val="Pieddepage"/>
          <w:jc w:val="center"/>
        </w:pPr>
        <w:fldSimple w:instr=" PAGE   \* MERGEFORMAT ">
          <w:r>
            <w:rPr>
              <w:noProof/>
            </w:rPr>
            <w:t>2</w:t>
          </w:r>
        </w:fldSimple>
      </w:p>
    </w:sdtContent>
  </w:sdt>
  <w:p>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BAB"/>
    <w:multiLevelType w:val="hybridMultilevel"/>
    <w:tmpl w:val="C48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D11C2"/>
    <w:multiLevelType w:val="hybridMultilevel"/>
    <w:tmpl w:val="5BA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41A82"/>
    <w:multiLevelType w:val="hybridMultilevel"/>
    <w:tmpl w:val="1B0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FELayout/>
  </w:compat>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paragraph" w:customStyle="1" w:styleId="CVNormal">
    <w:name w:val="CV Normal"/>
    <w:basedOn w:val="Normal"/>
    <w:pPr>
      <w:suppressAutoHyphens/>
      <w:spacing w:after="0" w:line="240" w:lineRule="auto"/>
      <w:ind w:left="113" w:right="113"/>
    </w:pPr>
    <w:rPr>
      <w:rFonts w:ascii="Arial Narrow" w:eastAsia="Times New Roman" w:hAnsi="Arial Narrow" w:cs="Times New Roman"/>
      <w:sz w:val="20"/>
      <w:szCs w:val="20"/>
      <w:lang w:val="fr-FR" w:eastAsia="ar-SA"/>
    </w:rPr>
  </w:style>
  <w:style w:type="paragraph" w:customStyle="1" w:styleId="CVNormal-FirstLine">
    <w:name w:val="CV Normal - First Line"/>
    <w:basedOn w:val="CVNormal"/>
    <w:next w:val="CVNormal"/>
    <w:pPr>
      <w:spacing w:before="74"/>
    </w:pPr>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B2"/>
    <w:rPr>
      <w:rFonts w:ascii="Tahoma" w:hAnsi="Tahoma" w:cs="Tahoma"/>
      <w:sz w:val="16"/>
      <w:szCs w:val="16"/>
    </w:rPr>
  </w:style>
  <w:style w:type="paragraph" w:styleId="ListParagraph">
    <w:name w:val="List Paragraph"/>
    <w:basedOn w:val="Normal"/>
    <w:uiPriority w:val="34"/>
    <w:qFormat/>
    <w:rsid w:val="0082287C"/>
    <w:pPr>
      <w:ind w:left="720"/>
      <w:contextualSpacing/>
    </w:pPr>
  </w:style>
  <w:style w:type="paragraph" w:customStyle="1" w:styleId="CVNormal">
    <w:name w:val="CV Normal"/>
    <w:basedOn w:val="Normal"/>
    <w:rsid w:val="0082287C"/>
    <w:pPr>
      <w:suppressAutoHyphens/>
      <w:spacing w:after="0" w:line="240" w:lineRule="auto"/>
      <w:ind w:left="113" w:right="113"/>
    </w:pPr>
    <w:rPr>
      <w:rFonts w:ascii="Arial Narrow" w:eastAsia="Times New Roman" w:hAnsi="Arial Narrow" w:cs="Times New Roman"/>
      <w:sz w:val="20"/>
      <w:szCs w:val="20"/>
      <w:lang w:val="fr-FR" w:eastAsia="ar-SA"/>
    </w:rPr>
  </w:style>
  <w:style w:type="paragraph" w:customStyle="1" w:styleId="CVNormal-FirstLine">
    <w:name w:val="CV Normal - First Line"/>
    <w:basedOn w:val="CVNormal"/>
    <w:next w:val="CVNormal"/>
    <w:rsid w:val="00CA63EF"/>
    <w:pPr>
      <w:spacing w:before="74"/>
    </w:pPr>
  </w:style>
  <w:style w:type="character" w:styleId="Hyperlink">
    <w:name w:val="Hyperlink"/>
    <w:basedOn w:val="DefaultParagraphFont"/>
    <w:uiPriority w:val="99"/>
    <w:unhideWhenUsed/>
    <w:rsid w:val="000E5C3D"/>
    <w:rPr>
      <w:color w:val="0000FF" w:themeColor="hyperlink"/>
      <w:u w:val="single"/>
    </w:rPr>
  </w:style>
  <w:style w:type="paragraph" w:styleId="Header">
    <w:name w:val="header"/>
    <w:basedOn w:val="Normal"/>
    <w:link w:val="HeaderChar"/>
    <w:uiPriority w:val="99"/>
    <w:unhideWhenUsed/>
    <w:rsid w:val="00AE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89"/>
  </w:style>
  <w:style w:type="paragraph" w:styleId="Footer">
    <w:name w:val="footer"/>
    <w:basedOn w:val="Normal"/>
    <w:link w:val="FooterChar"/>
    <w:uiPriority w:val="99"/>
    <w:unhideWhenUsed/>
    <w:rsid w:val="00AE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ea.matei201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425</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30</cp:revision>
  <dcterms:created xsi:type="dcterms:W3CDTF">2018-09-14T11:06:00Z</dcterms:created>
  <dcterms:modified xsi:type="dcterms:W3CDTF">2020-02-06T14:55:00Z</dcterms:modified>
</cp:coreProperties>
</file>