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E5" w:rsidRPr="00E16CBF" w:rsidRDefault="00C95AE5" w:rsidP="00E16CBF">
      <w:pPr>
        <w:pBdr>
          <w:bottom w:val="single" w:sz="8" w:space="4" w:color="4F81BD"/>
        </w:pBdr>
        <w:spacing w:after="300" w:line="360" w:lineRule="auto"/>
        <w:contextualSpacing/>
        <w:rPr>
          <w:b/>
          <w:color w:val="17365D"/>
          <w:spacing w:val="5"/>
          <w:kern w:val="28"/>
          <w:sz w:val="22"/>
          <w:szCs w:val="22"/>
        </w:rPr>
      </w:pPr>
      <w:r w:rsidRPr="00E16CBF">
        <w:rPr>
          <w:b/>
          <w:color w:val="17365D"/>
          <w:spacing w:val="5"/>
          <w:kern w:val="28"/>
          <w:sz w:val="22"/>
          <w:szCs w:val="22"/>
        </w:rPr>
        <w:t>CURRICULUM VITEA</w:t>
      </w:r>
    </w:p>
    <w:p w:rsidR="00C95AE5" w:rsidRPr="00E16CBF" w:rsidRDefault="00C95AE5" w:rsidP="00E16CBF">
      <w:pPr>
        <w:spacing w:after="200" w:line="360" w:lineRule="auto"/>
        <w:rPr>
          <w:rFonts w:eastAsia="Calibri"/>
          <w:b/>
          <w:sz w:val="22"/>
          <w:szCs w:val="22"/>
        </w:rPr>
      </w:pPr>
      <w:r w:rsidRPr="00E16CBF">
        <w:rPr>
          <w:rFonts w:eastAsia="Calibri"/>
          <w:b/>
          <w:sz w:val="22"/>
          <w:szCs w:val="22"/>
        </w:rPr>
        <w:t xml:space="preserve">Name:         </w:t>
      </w:r>
      <w:r w:rsidR="0024403E" w:rsidRPr="00E16CBF">
        <w:rPr>
          <w:rFonts w:eastAsia="Calibri"/>
          <w:b/>
          <w:sz w:val="22"/>
          <w:szCs w:val="22"/>
        </w:rPr>
        <w:t xml:space="preserve">              Ahmed Omar Ibrahim</w:t>
      </w:r>
    </w:p>
    <w:p w:rsidR="00C95AE5" w:rsidRPr="00E16CBF" w:rsidRDefault="00C95AE5" w:rsidP="00E16CBF">
      <w:pPr>
        <w:spacing w:after="200" w:line="360" w:lineRule="auto"/>
        <w:rPr>
          <w:rFonts w:eastAsia="Calibri"/>
          <w:b/>
          <w:sz w:val="22"/>
          <w:szCs w:val="22"/>
        </w:rPr>
      </w:pPr>
      <w:r w:rsidRPr="00E16CBF">
        <w:rPr>
          <w:rFonts w:eastAsia="Calibri"/>
          <w:b/>
          <w:sz w:val="22"/>
          <w:szCs w:val="22"/>
        </w:rPr>
        <w:t>Nationality:              Somali</w:t>
      </w:r>
    </w:p>
    <w:p w:rsidR="00C95AE5" w:rsidRPr="00E16CBF" w:rsidRDefault="00C95AE5" w:rsidP="00E16CBF">
      <w:pPr>
        <w:spacing w:after="200" w:line="360" w:lineRule="auto"/>
        <w:rPr>
          <w:rFonts w:eastAsia="Calibri"/>
          <w:b/>
          <w:sz w:val="22"/>
          <w:szCs w:val="22"/>
        </w:rPr>
      </w:pPr>
      <w:r w:rsidRPr="00E16CBF">
        <w:rPr>
          <w:rFonts w:eastAsia="Calibri"/>
          <w:b/>
          <w:sz w:val="22"/>
          <w:szCs w:val="22"/>
        </w:rPr>
        <w:t>Language:                 En</w:t>
      </w:r>
      <w:r w:rsidR="0024403E" w:rsidRPr="00E16CBF">
        <w:rPr>
          <w:rFonts w:eastAsia="Calibri"/>
          <w:b/>
          <w:sz w:val="22"/>
          <w:szCs w:val="22"/>
        </w:rPr>
        <w:t>glish, Somali</w:t>
      </w:r>
    </w:p>
    <w:p w:rsidR="00C95AE5" w:rsidRPr="00E16CBF" w:rsidRDefault="00C95AE5" w:rsidP="00E16CBF">
      <w:pPr>
        <w:spacing w:after="200" w:line="360" w:lineRule="auto"/>
        <w:rPr>
          <w:rFonts w:eastAsia="Calibri"/>
          <w:b/>
          <w:sz w:val="22"/>
          <w:szCs w:val="22"/>
        </w:rPr>
      </w:pPr>
      <w:r w:rsidRPr="00E16CBF">
        <w:rPr>
          <w:rFonts w:eastAsia="Calibri"/>
          <w:b/>
          <w:sz w:val="22"/>
          <w:szCs w:val="22"/>
        </w:rPr>
        <w:t xml:space="preserve">Tel:          </w:t>
      </w:r>
      <w:r w:rsidR="006A3DBD">
        <w:rPr>
          <w:rFonts w:eastAsia="Calibri"/>
          <w:b/>
          <w:sz w:val="22"/>
          <w:szCs w:val="22"/>
        </w:rPr>
        <w:t xml:space="preserve">                   +254723138699</w:t>
      </w:r>
    </w:p>
    <w:p w:rsidR="00C95AE5" w:rsidRPr="00E16CBF" w:rsidRDefault="0024403E" w:rsidP="00E16CBF">
      <w:pPr>
        <w:spacing w:after="200" w:line="360" w:lineRule="auto"/>
        <w:rPr>
          <w:rFonts w:eastAsia="Calibri"/>
          <w:b/>
          <w:sz w:val="22"/>
          <w:szCs w:val="22"/>
        </w:rPr>
      </w:pPr>
      <w:r w:rsidRPr="00E16CBF">
        <w:rPr>
          <w:rFonts w:eastAsia="Calibri"/>
          <w:b/>
          <w:sz w:val="22"/>
          <w:szCs w:val="22"/>
        </w:rPr>
        <w:t xml:space="preserve">E-mail:              </w:t>
      </w:r>
      <w:r w:rsidRPr="00E16CBF">
        <w:rPr>
          <w:rFonts w:eastAsia="Calibri"/>
          <w:b/>
          <w:color w:val="0000FF"/>
          <w:sz w:val="22"/>
          <w:szCs w:val="22"/>
          <w:u w:val="single"/>
        </w:rPr>
        <w:t>ahmed24575@gmail.com</w:t>
      </w:r>
    </w:p>
    <w:p w:rsidR="00C95AE5" w:rsidRPr="00E16CBF" w:rsidRDefault="00C95AE5" w:rsidP="00E16CBF">
      <w:pPr>
        <w:spacing w:after="200" w:line="360" w:lineRule="auto"/>
        <w:rPr>
          <w:rFonts w:eastAsia="Calibri"/>
          <w:b/>
          <w:sz w:val="22"/>
          <w:szCs w:val="22"/>
        </w:rPr>
      </w:pPr>
      <w:r w:rsidRPr="00E16CBF">
        <w:rPr>
          <w:rFonts w:eastAsia="Calibri"/>
          <w:b/>
          <w:sz w:val="22"/>
          <w:szCs w:val="22"/>
        </w:rPr>
        <w:t>Marital status        married</w:t>
      </w:r>
    </w:p>
    <w:p w:rsidR="00C95AE5" w:rsidRDefault="00C95AE5" w:rsidP="00E16CBF">
      <w:pPr>
        <w:spacing w:after="200" w:line="360" w:lineRule="auto"/>
        <w:rPr>
          <w:rFonts w:eastAsia="Calibri"/>
          <w:b/>
          <w:bCs/>
          <w:caps/>
          <w:sz w:val="22"/>
          <w:szCs w:val="22"/>
        </w:rPr>
      </w:pPr>
      <w:r w:rsidRPr="00E16CBF">
        <w:rPr>
          <w:rFonts w:eastAsia="Calibri"/>
          <w:b/>
          <w:bCs/>
          <w:caps/>
          <w:sz w:val="22"/>
          <w:szCs w:val="22"/>
        </w:rPr>
        <w:t>Profile</w:t>
      </w:r>
    </w:p>
    <w:p w:rsidR="00F03369" w:rsidRPr="00F03369" w:rsidRDefault="00F03369" w:rsidP="00E16CBF">
      <w:pPr>
        <w:spacing w:after="200" w:line="360" w:lineRule="auto"/>
        <w:rPr>
          <w:rFonts w:eastAsia="Calibri"/>
          <w:b/>
          <w:sz w:val="22"/>
          <w:szCs w:val="22"/>
          <w:u w:val="single"/>
        </w:rPr>
      </w:pPr>
      <w:r w:rsidRPr="00F03369">
        <w:rPr>
          <w:rFonts w:eastAsia="Calibri"/>
          <w:b/>
          <w:sz w:val="22"/>
          <w:szCs w:val="22"/>
          <w:u w:val="single"/>
        </w:rPr>
        <w:t xml:space="preserve">Somali Translator, Interpreter, Editor and Voice-Over </w:t>
      </w:r>
    </w:p>
    <w:p w:rsidR="00C95AE5" w:rsidRPr="00E16CBF" w:rsidRDefault="007A072C" w:rsidP="00E16CBF">
      <w:pPr>
        <w:spacing w:line="360" w:lineRule="auto"/>
        <w:rPr>
          <w:sz w:val="22"/>
          <w:szCs w:val="22"/>
        </w:rPr>
      </w:pPr>
      <w:r>
        <w:rPr>
          <w:sz w:val="22"/>
          <w:szCs w:val="22"/>
        </w:rPr>
        <w:t>I have</w:t>
      </w:r>
      <w:r w:rsidR="0024403E" w:rsidRPr="00E16CBF">
        <w:rPr>
          <w:sz w:val="22"/>
          <w:szCs w:val="22"/>
        </w:rPr>
        <w:t xml:space="preserve"> (7</w:t>
      </w:r>
      <w:r w:rsidR="00C95AE5" w:rsidRPr="00E16CBF">
        <w:rPr>
          <w:sz w:val="22"/>
          <w:szCs w:val="22"/>
        </w:rPr>
        <w:t>) years dynamic work experience in International Humanitarian organizations in a complex environment and I consider myself as a man of highly innovative and creative, self-motivated, results oriented, high senses of self-accountability and transparency, with the capacity of adapting to dynamic and challenging environments.</w:t>
      </w:r>
    </w:p>
    <w:p w:rsidR="00F03369" w:rsidRPr="00F03369" w:rsidRDefault="00C95AE5" w:rsidP="00F03369">
      <w:pPr>
        <w:spacing w:after="200" w:line="360" w:lineRule="auto"/>
        <w:rPr>
          <w:rFonts w:eastAsia="Calibri"/>
          <w:sz w:val="22"/>
          <w:szCs w:val="22"/>
        </w:rPr>
      </w:pPr>
      <w:r w:rsidRPr="00E16CBF">
        <w:rPr>
          <w:rFonts w:eastAsia="Calibri"/>
          <w:sz w:val="22"/>
          <w:szCs w:val="22"/>
        </w:rPr>
        <w:t>To achieve goals and targeted visions effectively and efficiently through the use of good leadership skills so that the community members are served on equity, integrity and on professional grounds, improving the lives of people through effective utilization of skills and potentials to assure that the highest standards of task accomplishment is attained. Equity and Equality, Trust, Hard work and Cooperation</w:t>
      </w:r>
    </w:p>
    <w:p w:rsidR="00F03369" w:rsidRDefault="00F03369" w:rsidP="00F03369">
      <w:pPr>
        <w:spacing w:after="200" w:line="360" w:lineRule="auto"/>
        <w:rPr>
          <w:rFonts w:eastAsia="Calibri"/>
          <w:sz w:val="22"/>
          <w:szCs w:val="22"/>
        </w:rPr>
      </w:pPr>
      <w:r>
        <w:rPr>
          <w:rFonts w:eastAsia="Calibri"/>
          <w:sz w:val="22"/>
          <w:szCs w:val="22"/>
        </w:rPr>
        <w:t xml:space="preserve"> Native Language n</w:t>
      </w:r>
      <w:r w:rsidRPr="00F03369">
        <w:rPr>
          <w:rFonts w:eastAsia="Calibri"/>
          <w:sz w:val="22"/>
          <w:szCs w:val="22"/>
        </w:rPr>
        <w:t xml:space="preserve">ative Proficiency   Resides • Somali &amp; </w:t>
      </w:r>
      <w:proofErr w:type="spellStart"/>
      <w:r w:rsidRPr="00F03369">
        <w:rPr>
          <w:rFonts w:eastAsia="Calibri"/>
          <w:sz w:val="22"/>
          <w:szCs w:val="22"/>
        </w:rPr>
        <w:t>Maay</w:t>
      </w:r>
      <w:proofErr w:type="spellEnd"/>
      <w:r w:rsidRPr="00F03369">
        <w:rPr>
          <w:rFonts w:eastAsia="Calibri"/>
          <w:sz w:val="22"/>
          <w:szCs w:val="22"/>
        </w:rPr>
        <w:t xml:space="preserve"> • English • </w:t>
      </w:r>
    </w:p>
    <w:p w:rsidR="00F03369" w:rsidRPr="00F03369" w:rsidRDefault="00F03369" w:rsidP="00F03369">
      <w:pPr>
        <w:spacing w:after="200" w:line="360" w:lineRule="auto"/>
        <w:rPr>
          <w:rFonts w:eastAsia="Calibri"/>
          <w:sz w:val="22"/>
          <w:szCs w:val="22"/>
        </w:rPr>
      </w:pPr>
      <w:r w:rsidRPr="00F03369">
        <w:rPr>
          <w:rFonts w:eastAsia="Calibri"/>
          <w:sz w:val="22"/>
          <w:szCs w:val="22"/>
        </w:rPr>
        <w:t xml:space="preserve">OBJECTIVE:  Professional that is detail-oriented, accurate &amp; punctual.  Showing Loyalty to the text and Customer Satisfaction are core values of my work ethics. "The Best for the Most" within fair work charges, are my guiding principles.  I am motivated and I never miss a deadline.  </w:t>
      </w:r>
    </w:p>
    <w:p w:rsidR="00F03369" w:rsidRPr="00E16CBF" w:rsidRDefault="00F03369" w:rsidP="00E16CBF">
      <w:pPr>
        <w:spacing w:after="200" w:line="360" w:lineRule="auto"/>
        <w:rPr>
          <w:rFonts w:eastAsia="Calibri"/>
          <w:sz w:val="22"/>
          <w:szCs w:val="22"/>
        </w:rPr>
      </w:pPr>
      <w:r w:rsidRPr="00F03369">
        <w:rPr>
          <w:rFonts w:eastAsia="Calibri"/>
          <w:sz w:val="22"/>
          <w:szCs w:val="22"/>
        </w:rPr>
        <w:t>SPECIALIZATION</w:t>
      </w:r>
      <w:r w:rsidR="00E04A66">
        <w:rPr>
          <w:rFonts w:eastAsia="Calibri"/>
          <w:sz w:val="22"/>
          <w:szCs w:val="22"/>
        </w:rPr>
        <w:t>S • Education • Legal •</w:t>
      </w:r>
      <w:r w:rsidRPr="00F03369">
        <w:rPr>
          <w:rFonts w:eastAsia="Calibri"/>
          <w:sz w:val="22"/>
          <w:szCs w:val="22"/>
        </w:rPr>
        <w:t xml:space="preserve"> Bu</w:t>
      </w:r>
      <w:r w:rsidR="00E04A66">
        <w:rPr>
          <w:rFonts w:eastAsia="Calibri"/>
          <w:sz w:val="22"/>
          <w:szCs w:val="22"/>
        </w:rPr>
        <w:t>siness •Marketing •</w:t>
      </w:r>
      <w:r>
        <w:rPr>
          <w:rFonts w:eastAsia="Calibri"/>
          <w:sz w:val="22"/>
          <w:szCs w:val="22"/>
        </w:rPr>
        <w:t xml:space="preserve">Finance </w:t>
      </w:r>
      <w:r w:rsidR="00E04A66">
        <w:rPr>
          <w:rFonts w:eastAsia="Calibri"/>
          <w:sz w:val="22"/>
          <w:szCs w:val="22"/>
        </w:rPr>
        <w:t>•</w:t>
      </w:r>
      <w:r>
        <w:rPr>
          <w:rFonts w:eastAsia="Calibri"/>
          <w:sz w:val="22"/>
          <w:szCs w:val="22"/>
        </w:rPr>
        <w:t xml:space="preserve"> Health</w:t>
      </w:r>
    </w:p>
    <w:tbl>
      <w:tblPr>
        <w:tblW w:w="0" w:type="auto"/>
        <w:tblLook w:val="04C0" w:firstRow="0" w:lastRow="1" w:firstColumn="1" w:lastColumn="0" w:noHBand="0" w:noVBand="1"/>
      </w:tblPr>
      <w:tblGrid>
        <w:gridCol w:w="9360"/>
      </w:tblGrid>
      <w:tr w:rsidR="00C95AE5" w:rsidRPr="00E16CBF" w:rsidTr="005F4C6C">
        <w:tc>
          <w:tcPr>
            <w:tcW w:w="10451" w:type="dxa"/>
            <w:tcBorders>
              <w:top w:val="nil"/>
              <w:left w:val="nil"/>
              <w:bottom w:val="single" w:sz="4" w:space="0" w:color="auto"/>
              <w:right w:val="nil"/>
            </w:tcBorders>
            <w:shd w:val="clear" w:color="auto" w:fill="EAEDF4"/>
            <w:hideMark/>
          </w:tcPr>
          <w:p w:rsidR="00C95AE5" w:rsidRPr="00E16CBF" w:rsidRDefault="00C95AE5" w:rsidP="00E16CBF">
            <w:pPr>
              <w:spacing w:line="360" w:lineRule="auto"/>
              <w:rPr>
                <w:rFonts w:eastAsia="Calibri"/>
                <w:b/>
                <w:bCs/>
                <w:caps/>
                <w:sz w:val="22"/>
                <w:szCs w:val="22"/>
              </w:rPr>
            </w:pPr>
            <w:r w:rsidRPr="00E16CBF">
              <w:rPr>
                <w:rFonts w:eastAsia="Calibri"/>
                <w:b/>
                <w:bCs/>
                <w:caps/>
                <w:sz w:val="22"/>
                <w:szCs w:val="22"/>
              </w:rPr>
              <w:t>competence</w:t>
            </w:r>
          </w:p>
        </w:tc>
      </w:tr>
      <w:tr w:rsidR="00C95AE5" w:rsidRPr="00E16CBF" w:rsidTr="005F4C6C">
        <w:tc>
          <w:tcPr>
            <w:tcW w:w="10451" w:type="dxa"/>
            <w:tcBorders>
              <w:top w:val="single" w:sz="4" w:space="0" w:color="auto"/>
              <w:left w:val="nil"/>
              <w:bottom w:val="nil"/>
              <w:right w:val="nil"/>
            </w:tcBorders>
            <w:hideMark/>
          </w:tcPr>
          <w:p w:rsidR="00C95AE5" w:rsidRPr="00E16CBF" w:rsidRDefault="00C95AE5" w:rsidP="00F03369">
            <w:pPr>
              <w:spacing w:before="80" w:after="120" w:line="360" w:lineRule="auto"/>
              <w:rPr>
                <w:rFonts w:eastAsia="Calibri"/>
                <w:b/>
                <w:bCs/>
                <w:sz w:val="22"/>
                <w:szCs w:val="22"/>
              </w:rPr>
            </w:pPr>
            <w:r w:rsidRPr="00E16CBF">
              <w:rPr>
                <w:rFonts w:eastAsia="Calibri"/>
                <w:bCs/>
                <w:sz w:val="22"/>
                <w:szCs w:val="22"/>
              </w:rPr>
              <w:t>Proficient with a vast array of programming Concept, information, communicat</w:t>
            </w:r>
            <w:r w:rsidR="00E04A66">
              <w:rPr>
                <w:rFonts w:eastAsia="Calibri"/>
                <w:bCs/>
                <w:sz w:val="22"/>
                <w:szCs w:val="22"/>
              </w:rPr>
              <w:t>ion and technologies.</w:t>
            </w:r>
          </w:p>
        </w:tc>
      </w:tr>
    </w:tbl>
    <w:p w:rsidR="0024403E" w:rsidRPr="00E16CBF" w:rsidRDefault="0024403E" w:rsidP="00F03369">
      <w:pPr>
        <w:spacing w:after="200" w:line="360" w:lineRule="auto"/>
        <w:contextualSpacing/>
        <w:rPr>
          <w:rFonts w:eastAsia="Calibri"/>
          <w:sz w:val="22"/>
          <w:szCs w:val="22"/>
        </w:rPr>
      </w:pPr>
    </w:p>
    <w:p w:rsidR="00E04A66" w:rsidRDefault="00E04A66" w:rsidP="00E16CBF">
      <w:pPr>
        <w:spacing w:after="200" w:line="360" w:lineRule="auto"/>
        <w:rPr>
          <w:b/>
          <w:u w:val="single"/>
        </w:rPr>
      </w:pPr>
    </w:p>
    <w:p w:rsidR="00F03369" w:rsidRPr="00F03369" w:rsidRDefault="0024403E" w:rsidP="00E16CBF">
      <w:pPr>
        <w:spacing w:after="200" w:line="360" w:lineRule="auto"/>
        <w:rPr>
          <w:b/>
          <w:u w:val="single"/>
        </w:rPr>
      </w:pPr>
      <w:r w:rsidRPr="00E16CBF">
        <w:rPr>
          <w:b/>
          <w:u w:val="single"/>
        </w:rPr>
        <w:lastRenderedPageBreak/>
        <w:t>EDUCATION BACKGROUND</w:t>
      </w:r>
    </w:p>
    <w:tbl>
      <w:tblPr>
        <w:tblW w:w="0" w:type="auto"/>
        <w:tblLook w:val="04A0" w:firstRow="1" w:lastRow="0" w:firstColumn="1" w:lastColumn="0" w:noHBand="0" w:noVBand="1"/>
      </w:tblPr>
      <w:tblGrid>
        <w:gridCol w:w="2551"/>
        <w:gridCol w:w="2756"/>
        <w:gridCol w:w="4043"/>
      </w:tblGrid>
      <w:tr w:rsidR="0024403E" w:rsidRPr="00E16CBF" w:rsidTr="00DB242F">
        <w:trPr>
          <w:trHeight w:val="53"/>
        </w:trPr>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r w:rsidRPr="00E16CBF">
              <w:rPr>
                <w:rFonts w:eastAsia="Calibri"/>
                <w:b/>
              </w:rPr>
              <w:t>YEAR</w:t>
            </w: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r w:rsidRPr="00E16CBF">
              <w:rPr>
                <w:rFonts w:eastAsia="Calibri"/>
                <w:b/>
              </w:rPr>
              <w:t>INSTITUTION</w:t>
            </w: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r w:rsidRPr="00E16CBF">
              <w:rPr>
                <w:rFonts w:eastAsia="Calibri"/>
                <w:b/>
              </w:rPr>
              <w:t>GRADE/CERTIFICATE/DIPLOMA</w:t>
            </w:r>
          </w:p>
        </w:tc>
      </w:tr>
      <w:tr w:rsidR="0024403E" w:rsidRPr="00E16CBF" w:rsidTr="00DB242F">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260"/>
              </w:tabs>
              <w:spacing w:line="360" w:lineRule="auto"/>
              <w:ind w:left="190"/>
            </w:pPr>
            <w:r w:rsidRPr="00E16CBF">
              <w:rPr>
                <w:b/>
              </w:rPr>
              <w:t>Sep 201</w:t>
            </w:r>
            <w:r w:rsidRPr="00E16CBF">
              <w:rPr>
                <w:b/>
                <w:lang w:val="en-GB"/>
              </w:rPr>
              <w:t xml:space="preserve">6 </w:t>
            </w:r>
            <w:r w:rsidR="00F9000B" w:rsidRPr="00E16CBF">
              <w:rPr>
                <w:b/>
                <w:lang w:val="en-GB"/>
              </w:rPr>
              <w:t>Dec</w:t>
            </w:r>
            <w:r w:rsidRPr="00E16CBF">
              <w:rPr>
                <w:b/>
              </w:rPr>
              <w:t xml:space="preserve"> 201</w:t>
            </w:r>
            <w:r w:rsidRPr="00E16CBF">
              <w:rPr>
                <w:b/>
                <w:lang w:val="en-GB"/>
              </w:rPr>
              <w:t>8</w:t>
            </w:r>
          </w:p>
          <w:p w:rsidR="0024403E" w:rsidRPr="00E16CBF" w:rsidRDefault="0024403E" w:rsidP="00E16CBF">
            <w:pPr>
              <w:spacing w:line="360" w:lineRule="auto"/>
            </w:pP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F9000B" w:rsidP="00E16CBF">
            <w:pPr>
              <w:spacing w:line="360" w:lineRule="auto"/>
            </w:pPr>
            <w:proofErr w:type="spellStart"/>
            <w:r w:rsidRPr="00E16CBF">
              <w:rPr>
                <w:rFonts w:eastAsia="Calibri"/>
                <w:b/>
              </w:rPr>
              <w:t>Moi</w:t>
            </w:r>
            <w:proofErr w:type="spellEnd"/>
            <w:r w:rsidRPr="00E16CBF">
              <w:rPr>
                <w:rFonts w:eastAsia="Calibri"/>
                <w:b/>
              </w:rPr>
              <w:t xml:space="preserve"> university</w:t>
            </w: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r w:rsidRPr="00E16CBF">
              <w:rPr>
                <w:b/>
              </w:rPr>
              <w:t xml:space="preserve">Bachelor’s Degree in </w:t>
            </w:r>
            <w:r w:rsidRPr="00E16CBF">
              <w:rPr>
                <w:b/>
                <w:lang w:val="en-GB"/>
              </w:rPr>
              <w:t xml:space="preserve">community health education and research </w:t>
            </w:r>
          </w:p>
        </w:tc>
      </w:tr>
      <w:tr w:rsidR="0024403E" w:rsidRPr="00E16CBF" w:rsidTr="00DB242F">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260"/>
              </w:tabs>
              <w:spacing w:line="360" w:lineRule="auto"/>
              <w:ind w:left="190"/>
            </w:pPr>
            <w:r w:rsidRPr="00E16CBF">
              <w:rPr>
                <w:b/>
              </w:rPr>
              <w:t>Jan 201</w:t>
            </w:r>
            <w:r w:rsidRPr="00E16CBF">
              <w:rPr>
                <w:b/>
                <w:lang w:val="en-GB"/>
              </w:rPr>
              <w:t>3</w:t>
            </w:r>
            <w:r w:rsidRPr="00E16CBF">
              <w:rPr>
                <w:b/>
              </w:rPr>
              <w:t>-Dec 201</w:t>
            </w:r>
            <w:r w:rsidRPr="00E16CBF">
              <w:rPr>
                <w:b/>
                <w:lang w:val="en-GB"/>
              </w:rPr>
              <w:t>5</w:t>
            </w:r>
          </w:p>
          <w:p w:rsidR="0024403E" w:rsidRPr="00E16CBF" w:rsidRDefault="0024403E" w:rsidP="00E16CBF">
            <w:pPr>
              <w:spacing w:line="360" w:lineRule="auto"/>
            </w:pP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F9000B" w:rsidP="00E16CBF">
            <w:pPr>
              <w:spacing w:line="360" w:lineRule="auto"/>
            </w:pPr>
            <w:proofErr w:type="spellStart"/>
            <w:r w:rsidRPr="00E16CBF">
              <w:rPr>
                <w:rFonts w:eastAsia="Calibri"/>
                <w:b/>
                <w:lang w:val="en-GB"/>
              </w:rPr>
              <w:t>Moi</w:t>
            </w:r>
            <w:proofErr w:type="spellEnd"/>
            <w:r w:rsidRPr="00E16CBF">
              <w:rPr>
                <w:rFonts w:eastAsia="Calibri"/>
                <w:b/>
                <w:lang w:val="en-GB"/>
              </w:rPr>
              <w:t xml:space="preserve"> university</w:t>
            </w: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r w:rsidRPr="00E16CBF">
              <w:rPr>
                <w:rFonts w:eastAsia="Calibri"/>
                <w:b/>
              </w:rPr>
              <w:t>Diploma in</w:t>
            </w:r>
            <w:r w:rsidRPr="00E16CBF">
              <w:rPr>
                <w:rFonts w:eastAsia="Calibri"/>
                <w:b/>
                <w:lang w:val="en-GB"/>
              </w:rPr>
              <w:t xml:space="preserve"> science </w:t>
            </w:r>
          </w:p>
        </w:tc>
      </w:tr>
      <w:tr w:rsidR="0024403E" w:rsidRPr="00E16CBF" w:rsidTr="00DB242F">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spacing w:line="360" w:lineRule="auto"/>
            </w:pPr>
          </w:p>
        </w:tc>
      </w:tr>
      <w:tr w:rsidR="0024403E" w:rsidRPr="00E16CBF" w:rsidTr="00DB242F">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260"/>
              </w:tabs>
              <w:spacing w:line="360" w:lineRule="auto"/>
              <w:ind w:left="190"/>
            </w:pPr>
            <w:r w:rsidRPr="00E16CBF">
              <w:rPr>
                <w:b/>
              </w:rPr>
              <w:t>Jan 200</w:t>
            </w:r>
            <w:r w:rsidRPr="00E16CBF">
              <w:rPr>
                <w:b/>
                <w:lang w:val="en-GB"/>
              </w:rPr>
              <w:t>9</w:t>
            </w:r>
            <w:r w:rsidRPr="00E16CBF">
              <w:rPr>
                <w:b/>
              </w:rPr>
              <w:t>-Nov 201</w:t>
            </w:r>
            <w:r w:rsidRPr="00E16CBF">
              <w:rPr>
                <w:b/>
                <w:lang w:val="en-GB"/>
              </w:rPr>
              <w:t>2</w:t>
            </w:r>
          </w:p>
          <w:p w:rsidR="0024403E" w:rsidRPr="00E16CBF" w:rsidRDefault="0024403E" w:rsidP="00E16CBF">
            <w:pPr>
              <w:spacing w:line="360" w:lineRule="auto"/>
            </w:pP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260"/>
              </w:tabs>
              <w:spacing w:line="360" w:lineRule="auto"/>
            </w:pPr>
            <w:proofErr w:type="spellStart"/>
            <w:r w:rsidRPr="00E16CBF">
              <w:rPr>
                <w:b/>
                <w:lang w:val="en-GB"/>
              </w:rPr>
              <w:t>Waberi</w:t>
            </w:r>
            <w:proofErr w:type="spellEnd"/>
            <w:r w:rsidRPr="00E16CBF">
              <w:rPr>
                <w:b/>
              </w:rPr>
              <w:t xml:space="preserve"> Secondary School</w:t>
            </w:r>
          </w:p>
          <w:p w:rsidR="0024403E" w:rsidRPr="00E16CBF" w:rsidRDefault="0024403E" w:rsidP="00E16CBF">
            <w:pPr>
              <w:spacing w:line="360" w:lineRule="auto"/>
            </w:pP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E04A66" w:rsidP="00E16CBF">
            <w:pPr>
              <w:spacing w:line="360" w:lineRule="auto"/>
            </w:pPr>
            <w:r>
              <w:rPr>
                <w:rFonts w:eastAsia="Calibri"/>
                <w:b/>
              </w:rPr>
              <w:t>KCSE</w:t>
            </w:r>
          </w:p>
        </w:tc>
      </w:tr>
      <w:tr w:rsidR="0024403E" w:rsidRPr="00E16CBF" w:rsidTr="00DB242F">
        <w:trPr>
          <w:trHeight w:val="395"/>
        </w:trPr>
        <w:tc>
          <w:tcPr>
            <w:tcW w:w="2722"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380"/>
              </w:tabs>
              <w:spacing w:line="360" w:lineRule="auto"/>
              <w:ind w:left="108"/>
            </w:pPr>
            <w:r w:rsidRPr="00E16CBF">
              <w:rPr>
                <w:b/>
              </w:rPr>
              <w:t xml:space="preserve">Jan </w:t>
            </w:r>
            <w:r w:rsidRPr="00E16CBF">
              <w:rPr>
                <w:b/>
                <w:lang w:val="en-GB"/>
              </w:rPr>
              <w:t>2000</w:t>
            </w:r>
            <w:r w:rsidRPr="00E16CBF">
              <w:rPr>
                <w:b/>
              </w:rPr>
              <w:t>-Nov 2008</w:t>
            </w:r>
          </w:p>
        </w:tc>
        <w:tc>
          <w:tcPr>
            <w:tcW w:w="2857" w:type="dxa"/>
            <w:tcBorders>
              <w:top w:val="single" w:sz="4" w:space="0" w:color="auto"/>
              <w:left w:val="single" w:sz="4" w:space="0" w:color="auto"/>
              <w:bottom w:val="single" w:sz="4" w:space="0" w:color="auto"/>
              <w:right w:val="single" w:sz="4" w:space="0" w:color="auto"/>
            </w:tcBorders>
          </w:tcPr>
          <w:p w:rsidR="0024403E" w:rsidRPr="00E16CBF" w:rsidRDefault="0024403E" w:rsidP="00E16CBF">
            <w:pPr>
              <w:tabs>
                <w:tab w:val="left" w:pos="1380"/>
              </w:tabs>
              <w:spacing w:line="360" w:lineRule="auto"/>
            </w:pPr>
            <w:proofErr w:type="spellStart"/>
            <w:r w:rsidRPr="00E16CBF">
              <w:rPr>
                <w:rFonts w:eastAsia="Calibri"/>
                <w:b/>
              </w:rPr>
              <w:t>Upendo</w:t>
            </w:r>
            <w:proofErr w:type="spellEnd"/>
            <w:r w:rsidRPr="00E16CBF">
              <w:rPr>
                <w:rFonts w:eastAsia="Calibri"/>
                <w:b/>
              </w:rPr>
              <w:t xml:space="preserve"> Primary School</w:t>
            </w:r>
          </w:p>
        </w:tc>
        <w:tc>
          <w:tcPr>
            <w:tcW w:w="3675" w:type="dxa"/>
            <w:tcBorders>
              <w:top w:val="single" w:sz="4" w:space="0" w:color="auto"/>
              <w:left w:val="single" w:sz="4" w:space="0" w:color="auto"/>
              <w:bottom w:val="single" w:sz="4" w:space="0" w:color="auto"/>
              <w:right w:val="single" w:sz="4" w:space="0" w:color="auto"/>
            </w:tcBorders>
          </w:tcPr>
          <w:p w:rsidR="0024403E" w:rsidRPr="00E16CBF" w:rsidRDefault="00E04A66" w:rsidP="00E16CBF">
            <w:pPr>
              <w:tabs>
                <w:tab w:val="left" w:pos="1380"/>
              </w:tabs>
              <w:spacing w:line="360" w:lineRule="auto"/>
            </w:pPr>
            <w:r>
              <w:rPr>
                <w:rFonts w:eastAsia="Calibri"/>
                <w:b/>
              </w:rPr>
              <w:t>KCPE, Grade</w:t>
            </w:r>
          </w:p>
        </w:tc>
      </w:tr>
    </w:tbl>
    <w:p w:rsidR="0024403E" w:rsidRDefault="0024403E" w:rsidP="00E16CBF">
      <w:pPr>
        <w:spacing w:after="200" w:line="360" w:lineRule="auto"/>
        <w:ind w:left="720"/>
        <w:contextualSpacing/>
        <w:rPr>
          <w:rFonts w:eastAsia="Calibri"/>
          <w:sz w:val="22"/>
          <w:szCs w:val="22"/>
        </w:rPr>
      </w:pPr>
    </w:p>
    <w:p w:rsidR="007A072C" w:rsidRPr="00786E08" w:rsidRDefault="00E04A66" w:rsidP="007A072C">
      <w:pPr>
        <w:pStyle w:val="NoSpacing"/>
        <w:rPr>
          <w:b/>
          <w:sz w:val="24"/>
          <w:szCs w:val="24"/>
          <w:lang w:val="en-US"/>
        </w:rPr>
      </w:pPr>
      <w:r w:rsidRPr="00E04A66">
        <w:rPr>
          <w:b/>
        </w:rPr>
        <w:t>•</w:t>
      </w:r>
      <w:r w:rsidR="007A072C" w:rsidRPr="007A072C">
        <w:rPr>
          <w:b/>
        </w:rPr>
        <w:t xml:space="preserve"> </w:t>
      </w:r>
      <w:r w:rsidR="007A072C">
        <w:rPr>
          <w:b/>
          <w:sz w:val="24"/>
          <w:szCs w:val="24"/>
          <w:lang w:val="en-US"/>
        </w:rPr>
        <w:t>Virtual assistance</w:t>
      </w:r>
    </w:p>
    <w:p w:rsidR="007A072C" w:rsidRPr="00786E08" w:rsidRDefault="007A072C" w:rsidP="007A072C">
      <w:pPr>
        <w:pStyle w:val="NoSpacing"/>
        <w:rPr>
          <w:sz w:val="24"/>
          <w:szCs w:val="24"/>
          <w:lang w:val="en-US"/>
        </w:rPr>
      </w:pPr>
      <w:r>
        <w:rPr>
          <w:b/>
          <w:sz w:val="24"/>
          <w:szCs w:val="24"/>
          <w:lang w:val="en-US"/>
        </w:rPr>
        <w:t>San Francisco</w:t>
      </w:r>
      <w:r w:rsidRPr="00786E08">
        <w:rPr>
          <w:b/>
          <w:sz w:val="24"/>
          <w:szCs w:val="24"/>
          <w:lang w:val="en-US"/>
        </w:rPr>
        <w:t>,</w:t>
      </w:r>
      <w:r>
        <w:rPr>
          <w:b/>
          <w:sz w:val="24"/>
          <w:szCs w:val="24"/>
          <w:lang w:val="en-US"/>
        </w:rPr>
        <w:t xml:space="preserve"> California</w:t>
      </w:r>
      <w:r w:rsidR="005471C4">
        <w:rPr>
          <w:b/>
          <w:sz w:val="24"/>
          <w:szCs w:val="24"/>
          <w:lang w:val="en-US"/>
        </w:rPr>
        <w:t xml:space="preserve"> NOV 2019</w:t>
      </w:r>
    </w:p>
    <w:p w:rsidR="007A072C" w:rsidRPr="00786E08" w:rsidRDefault="007A072C" w:rsidP="007A072C">
      <w:pPr>
        <w:pStyle w:val="NoSpacing"/>
        <w:numPr>
          <w:ilvl w:val="0"/>
          <w:numId w:val="21"/>
        </w:numPr>
        <w:rPr>
          <w:sz w:val="24"/>
          <w:szCs w:val="24"/>
          <w:lang w:val="en-US"/>
        </w:rPr>
      </w:pPr>
      <w:r w:rsidRPr="00786E08">
        <w:rPr>
          <w:sz w:val="24"/>
          <w:szCs w:val="24"/>
          <w:lang w:val="en-US"/>
        </w:rPr>
        <w:t>Answered customer questions and resolved service issues in a timely manner.</w:t>
      </w:r>
    </w:p>
    <w:p w:rsidR="007A072C" w:rsidRPr="00786E08" w:rsidRDefault="007A072C" w:rsidP="007A072C">
      <w:pPr>
        <w:pStyle w:val="NoSpacing"/>
        <w:numPr>
          <w:ilvl w:val="0"/>
          <w:numId w:val="21"/>
        </w:numPr>
        <w:rPr>
          <w:sz w:val="24"/>
          <w:szCs w:val="24"/>
          <w:lang w:val="en-US"/>
        </w:rPr>
      </w:pPr>
      <w:r w:rsidRPr="00786E08">
        <w:rPr>
          <w:sz w:val="24"/>
          <w:szCs w:val="24"/>
          <w:lang w:val="en-US"/>
        </w:rPr>
        <w:t xml:space="preserve">Diagnosed customer issues by asking probing questions and </w:t>
      </w:r>
      <w:r>
        <w:rPr>
          <w:sz w:val="24"/>
          <w:szCs w:val="24"/>
          <w:lang w:val="en-US"/>
        </w:rPr>
        <w:t>troubleshoot problems in Zen desk</w:t>
      </w:r>
      <w:r w:rsidRPr="00786E08">
        <w:rPr>
          <w:sz w:val="24"/>
          <w:szCs w:val="24"/>
          <w:lang w:val="en-US"/>
        </w:rPr>
        <w:t>.</w:t>
      </w:r>
    </w:p>
    <w:p w:rsidR="007A072C" w:rsidRDefault="007A072C" w:rsidP="007A072C">
      <w:pPr>
        <w:pStyle w:val="NoSpacing"/>
        <w:numPr>
          <w:ilvl w:val="0"/>
          <w:numId w:val="21"/>
        </w:numPr>
        <w:rPr>
          <w:sz w:val="24"/>
          <w:szCs w:val="24"/>
          <w:lang w:val="en-US"/>
        </w:rPr>
      </w:pPr>
      <w:r>
        <w:rPr>
          <w:sz w:val="24"/>
          <w:szCs w:val="24"/>
          <w:lang w:val="en-US"/>
        </w:rPr>
        <w:t>Localization of premise app.</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 xml:space="preserve">Respond to emails </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Schedule meetings.</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Manage a contact list.</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Prepare customer spreadsheets and keep online records.</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Organize managers' calendars.</w:t>
      </w:r>
    </w:p>
    <w:p w:rsidR="007A072C" w:rsidRPr="00470A31" w:rsidRDefault="007A072C" w:rsidP="007A072C">
      <w:pPr>
        <w:numPr>
          <w:ilvl w:val="0"/>
          <w:numId w:val="21"/>
        </w:numPr>
        <w:shd w:val="clear" w:color="auto" w:fill="FFFFFF"/>
        <w:spacing w:after="60"/>
        <w:rPr>
          <w:rFonts w:ascii="Arial" w:hAnsi="Arial" w:cs="Arial"/>
          <w:color w:val="222222"/>
        </w:rPr>
      </w:pPr>
      <w:r w:rsidRPr="00470A31">
        <w:rPr>
          <w:rFonts w:ascii="Arial" w:hAnsi="Arial" w:cs="Arial"/>
          <w:color w:val="222222"/>
        </w:rPr>
        <w:t>Perform market research.</w:t>
      </w:r>
    </w:p>
    <w:p w:rsidR="007A072C" w:rsidRPr="00786E08" w:rsidRDefault="007A072C" w:rsidP="007A072C">
      <w:pPr>
        <w:pStyle w:val="NoSpacing"/>
        <w:numPr>
          <w:ilvl w:val="0"/>
          <w:numId w:val="21"/>
        </w:numPr>
        <w:rPr>
          <w:sz w:val="24"/>
          <w:szCs w:val="24"/>
          <w:lang w:val="en-US"/>
        </w:rPr>
      </w:pPr>
      <w:r>
        <w:rPr>
          <w:sz w:val="24"/>
          <w:szCs w:val="24"/>
          <w:lang w:val="en-US"/>
        </w:rPr>
        <w:t>Social media and Premise app testing</w:t>
      </w:r>
    </w:p>
    <w:p w:rsidR="007A072C" w:rsidRDefault="007A072C" w:rsidP="00E04A66">
      <w:pPr>
        <w:spacing w:after="200" w:line="360" w:lineRule="auto"/>
        <w:contextualSpacing/>
        <w:rPr>
          <w:b/>
        </w:rPr>
      </w:pPr>
    </w:p>
    <w:p w:rsidR="00E04A66" w:rsidRDefault="00E04A66" w:rsidP="00E04A66">
      <w:pPr>
        <w:spacing w:after="200" w:line="360" w:lineRule="auto"/>
        <w:contextualSpacing/>
      </w:pPr>
      <w:r w:rsidRPr="00E04A66">
        <w:rPr>
          <w:b/>
        </w:rPr>
        <w:t xml:space="preserve"> Freelance Trans</w:t>
      </w:r>
      <w:r w:rsidR="005471C4">
        <w:rPr>
          <w:b/>
        </w:rPr>
        <w:t>lator and Interpreter April 2020</w:t>
      </w:r>
      <w:r w:rsidRPr="00E04A66">
        <w:rPr>
          <w:b/>
        </w:rPr>
        <w:t xml:space="preserve"> – Present: As freelance translator and interpreter</w:t>
      </w:r>
      <w:r w:rsidR="005471C4">
        <w:rPr>
          <w:b/>
        </w:rPr>
        <w:t xml:space="preserve"> with Boost lingo </w:t>
      </w:r>
      <w:proofErr w:type="spellStart"/>
      <w:r w:rsidR="005471C4">
        <w:rPr>
          <w:b/>
        </w:rPr>
        <w:t>Proz</w:t>
      </w:r>
      <w:proofErr w:type="spellEnd"/>
      <w:r w:rsidR="005471C4">
        <w:rPr>
          <w:b/>
        </w:rPr>
        <w:t xml:space="preserve"> interpreter</w:t>
      </w:r>
      <w:r w:rsidRPr="00E04A66">
        <w:rPr>
          <w:b/>
        </w:rPr>
        <w:t>,</w:t>
      </w:r>
    </w:p>
    <w:p w:rsidR="00E04A66" w:rsidRDefault="00E04A66" w:rsidP="00E04A66">
      <w:pPr>
        <w:spacing w:after="200" w:line="360" w:lineRule="auto"/>
        <w:contextualSpacing/>
        <w:rPr>
          <w:rFonts w:eastAsia="Calibri"/>
          <w:sz w:val="22"/>
          <w:szCs w:val="22"/>
        </w:rPr>
      </w:pPr>
      <w:r>
        <w:t xml:space="preserve"> I work for various agencies throughout United States, Canada, and Europe. Documents I translated surpass more than 1,000,000 words and counting. The documents includes from educational to social services, to medical documents, and every other document you can think of, from finance and banking to insurance documents, etc. For interpretation assignments include </w:t>
      </w:r>
      <w:r>
        <w:lastRenderedPageBreak/>
        <w:t>attending trial, deposition, lawyer’s office, Doctors office, Federal, State and County Court assignments, Social Services offices, and County schools, insurance investigation claims.</w:t>
      </w:r>
    </w:p>
    <w:p w:rsidR="00E04A66" w:rsidRDefault="00E04A66" w:rsidP="00E16CBF">
      <w:pPr>
        <w:spacing w:after="200" w:line="360" w:lineRule="auto"/>
        <w:ind w:left="720"/>
        <w:contextualSpacing/>
        <w:rPr>
          <w:rFonts w:eastAsia="Calibri"/>
          <w:sz w:val="22"/>
          <w:szCs w:val="22"/>
        </w:rPr>
      </w:pPr>
    </w:p>
    <w:p w:rsidR="00E04A66" w:rsidRPr="00E16CBF" w:rsidRDefault="00E04A66" w:rsidP="00E16CBF">
      <w:pPr>
        <w:spacing w:after="200" w:line="360" w:lineRule="auto"/>
        <w:ind w:left="720"/>
        <w:contextualSpacing/>
        <w:rPr>
          <w:rFonts w:eastAsia="Calibri"/>
          <w:sz w:val="22"/>
          <w:szCs w:val="22"/>
        </w:rPr>
      </w:pPr>
    </w:p>
    <w:p w:rsidR="00F9000B" w:rsidRDefault="00F9000B" w:rsidP="00E16CBF">
      <w:pPr>
        <w:spacing w:after="200" w:line="360" w:lineRule="auto"/>
        <w:contextualSpacing/>
        <w:rPr>
          <w:rFonts w:eastAsia="Calibri"/>
          <w:b/>
          <w:sz w:val="22"/>
          <w:szCs w:val="22"/>
        </w:rPr>
      </w:pPr>
      <w:r w:rsidRPr="00E16CBF">
        <w:rPr>
          <w:rFonts w:eastAsia="Calibri"/>
          <w:b/>
          <w:sz w:val="22"/>
          <w:szCs w:val="22"/>
        </w:rPr>
        <w:t>FREELANCER INTERPR</w:t>
      </w:r>
      <w:r w:rsidR="00E04A66">
        <w:rPr>
          <w:rFonts w:eastAsia="Calibri"/>
          <w:b/>
          <w:sz w:val="22"/>
          <w:szCs w:val="22"/>
        </w:rPr>
        <w:t>ETER/</w:t>
      </w:r>
      <w:r w:rsidR="00702E35">
        <w:rPr>
          <w:rFonts w:eastAsia="Calibri"/>
          <w:b/>
          <w:sz w:val="22"/>
          <w:szCs w:val="22"/>
        </w:rPr>
        <w:t>VOICE OVER</w:t>
      </w:r>
      <w:r w:rsidRPr="00E16CBF">
        <w:rPr>
          <w:rFonts w:eastAsia="Calibri"/>
          <w:b/>
          <w:sz w:val="22"/>
          <w:szCs w:val="22"/>
        </w:rPr>
        <w:t>- UPTO NOW</w:t>
      </w:r>
    </w:p>
    <w:p w:rsidR="00E16CBF" w:rsidRPr="00702E35" w:rsidRDefault="00E16CBF" w:rsidP="00E16CBF">
      <w:pPr>
        <w:pStyle w:val="ListParagraph"/>
        <w:numPr>
          <w:ilvl w:val="0"/>
          <w:numId w:val="19"/>
        </w:numPr>
        <w:spacing w:after="200" w:line="360" w:lineRule="auto"/>
        <w:rPr>
          <w:rFonts w:eastAsia="Calibri"/>
          <w:b/>
          <w:sz w:val="22"/>
          <w:szCs w:val="22"/>
        </w:rPr>
      </w:pPr>
      <w:r>
        <w:rPr>
          <w:rFonts w:eastAsia="Calibri"/>
          <w:sz w:val="22"/>
          <w:szCs w:val="22"/>
        </w:rPr>
        <w:t>Interpreted and translated document and performed editing and review of translated</w:t>
      </w:r>
    </w:p>
    <w:p w:rsidR="00702E35" w:rsidRPr="00702E35" w:rsidRDefault="00702E35" w:rsidP="00E16CBF">
      <w:pPr>
        <w:pStyle w:val="ListParagraph"/>
        <w:numPr>
          <w:ilvl w:val="0"/>
          <w:numId w:val="19"/>
        </w:numPr>
        <w:spacing w:after="200" w:line="360" w:lineRule="auto"/>
        <w:rPr>
          <w:rFonts w:eastAsia="Calibri"/>
          <w:b/>
          <w:sz w:val="22"/>
          <w:szCs w:val="22"/>
        </w:rPr>
      </w:pPr>
      <w:r>
        <w:rPr>
          <w:rFonts w:eastAsia="Calibri"/>
          <w:sz w:val="22"/>
          <w:szCs w:val="22"/>
        </w:rPr>
        <w:t xml:space="preserve">Recorded  1000 voice over </w:t>
      </w:r>
      <w:proofErr w:type="spellStart"/>
      <w:r>
        <w:rPr>
          <w:rFonts w:eastAsia="Calibri"/>
          <w:sz w:val="22"/>
          <w:szCs w:val="22"/>
        </w:rPr>
        <w:t>zena</w:t>
      </w:r>
      <w:proofErr w:type="spellEnd"/>
      <w:r>
        <w:rPr>
          <w:rFonts w:eastAsia="Calibri"/>
          <w:sz w:val="22"/>
          <w:szCs w:val="22"/>
        </w:rPr>
        <w:t xml:space="preserve"> </w:t>
      </w:r>
      <w:proofErr w:type="spellStart"/>
      <w:r>
        <w:rPr>
          <w:rFonts w:eastAsia="Calibri"/>
          <w:sz w:val="22"/>
          <w:szCs w:val="22"/>
        </w:rPr>
        <w:t>Taha</w:t>
      </w:r>
      <w:proofErr w:type="spellEnd"/>
    </w:p>
    <w:p w:rsidR="00702E35" w:rsidRPr="00E16CBF" w:rsidRDefault="00702E35" w:rsidP="00E16CBF">
      <w:pPr>
        <w:pStyle w:val="ListParagraph"/>
        <w:numPr>
          <w:ilvl w:val="0"/>
          <w:numId w:val="19"/>
        </w:numPr>
        <w:spacing w:after="200" w:line="360" w:lineRule="auto"/>
        <w:rPr>
          <w:rFonts w:eastAsia="Calibri"/>
          <w:b/>
          <w:sz w:val="22"/>
          <w:szCs w:val="22"/>
        </w:rPr>
      </w:pPr>
      <w:r>
        <w:rPr>
          <w:rFonts w:eastAsia="Calibri"/>
          <w:sz w:val="22"/>
          <w:szCs w:val="22"/>
        </w:rPr>
        <w:t>Recorded 600 voice over for Racheal</w:t>
      </w:r>
    </w:p>
    <w:p w:rsidR="00E16CBF" w:rsidRPr="000563D3" w:rsidRDefault="00E16CBF" w:rsidP="00E16CBF">
      <w:pPr>
        <w:pStyle w:val="ListParagraph"/>
        <w:numPr>
          <w:ilvl w:val="0"/>
          <w:numId w:val="19"/>
        </w:numPr>
        <w:spacing w:after="200" w:line="360" w:lineRule="auto"/>
        <w:rPr>
          <w:rFonts w:eastAsia="Calibri"/>
          <w:b/>
          <w:sz w:val="22"/>
          <w:szCs w:val="22"/>
        </w:rPr>
      </w:pPr>
      <w:r>
        <w:rPr>
          <w:rFonts w:eastAsia="Calibri"/>
          <w:sz w:val="22"/>
          <w:szCs w:val="22"/>
        </w:rPr>
        <w:t xml:space="preserve">Used simultaneous and consecutive modes of interpretation </w:t>
      </w:r>
      <w:r w:rsidR="000563D3">
        <w:rPr>
          <w:rFonts w:eastAsia="Calibri"/>
          <w:sz w:val="22"/>
          <w:szCs w:val="22"/>
        </w:rPr>
        <w:t>and performed language.</w:t>
      </w:r>
    </w:p>
    <w:p w:rsidR="000563D3" w:rsidRPr="000563D3" w:rsidRDefault="000563D3" w:rsidP="00E16CBF">
      <w:pPr>
        <w:pStyle w:val="ListParagraph"/>
        <w:numPr>
          <w:ilvl w:val="0"/>
          <w:numId w:val="19"/>
        </w:numPr>
        <w:spacing w:after="200" w:line="360" w:lineRule="auto"/>
        <w:rPr>
          <w:rFonts w:eastAsia="Calibri"/>
          <w:b/>
          <w:sz w:val="22"/>
          <w:szCs w:val="22"/>
        </w:rPr>
      </w:pPr>
      <w:r>
        <w:rPr>
          <w:rFonts w:eastAsia="Calibri"/>
          <w:sz w:val="22"/>
          <w:szCs w:val="22"/>
        </w:rPr>
        <w:t>Interpreted original information  accurately and maintained its confidentiality</w:t>
      </w:r>
    </w:p>
    <w:p w:rsidR="000563D3" w:rsidRPr="000563D3" w:rsidRDefault="000563D3" w:rsidP="00E16CBF">
      <w:pPr>
        <w:pStyle w:val="ListParagraph"/>
        <w:numPr>
          <w:ilvl w:val="0"/>
          <w:numId w:val="19"/>
        </w:numPr>
        <w:spacing w:after="200" w:line="360" w:lineRule="auto"/>
        <w:rPr>
          <w:rFonts w:eastAsia="Calibri"/>
          <w:b/>
          <w:sz w:val="22"/>
          <w:szCs w:val="22"/>
        </w:rPr>
      </w:pPr>
      <w:r>
        <w:rPr>
          <w:rFonts w:eastAsia="Calibri"/>
          <w:sz w:val="22"/>
          <w:szCs w:val="22"/>
        </w:rPr>
        <w:t>Attended and completed work-related training sessions as required</w:t>
      </w:r>
    </w:p>
    <w:p w:rsidR="00702E35" w:rsidRPr="00702E35" w:rsidRDefault="000563D3" w:rsidP="00702E35">
      <w:pPr>
        <w:pStyle w:val="ListParagraph"/>
        <w:numPr>
          <w:ilvl w:val="0"/>
          <w:numId w:val="19"/>
        </w:numPr>
        <w:spacing w:after="200" w:line="360" w:lineRule="auto"/>
        <w:rPr>
          <w:rFonts w:eastAsia="Calibri"/>
          <w:sz w:val="22"/>
          <w:szCs w:val="22"/>
        </w:rPr>
      </w:pPr>
      <w:r>
        <w:rPr>
          <w:rFonts w:eastAsia="Calibri"/>
          <w:sz w:val="22"/>
          <w:szCs w:val="22"/>
        </w:rPr>
        <w:t>Check original text to ensure that translat</w:t>
      </w:r>
      <w:r w:rsidR="00982D28">
        <w:rPr>
          <w:rFonts w:eastAsia="Calibri"/>
          <w:sz w:val="22"/>
          <w:szCs w:val="22"/>
        </w:rPr>
        <w:t>ion is accurate</w:t>
      </w:r>
    </w:p>
    <w:p w:rsidR="00C95AE5" w:rsidRPr="00E16CBF" w:rsidRDefault="0024403E" w:rsidP="00E16CBF">
      <w:pPr>
        <w:spacing w:before="40" w:line="360" w:lineRule="auto"/>
        <w:rPr>
          <w:rFonts w:eastAsia="Calibri"/>
          <w:b/>
          <w:sz w:val="22"/>
          <w:szCs w:val="22"/>
        </w:rPr>
      </w:pPr>
      <w:r w:rsidRPr="00E16CBF">
        <w:rPr>
          <w:rFonts w:eastAsia="Calibri"/>
          <w:b/>
          <w:sz w:val="22"/>
          <w:szCs w:val="22"/>
        </w:rPr>
        <w:t xml:space="preserve">RESEARCH </w:t>
      </w:r>
      <w:r w:rsidR="00C95AE5" w:rsidRPr="00E16CBF">
        <w:rPr>
          <w:rFonts w:eastAsia="Calibri"/>
          <w:b/>
          <w:sz w:val="22"/>
          <w:szCs w:val="22"/>
        </w:rPr>
        <w:t xml:space="preserve">ASSISTANT OFFICER </w:t>
      </w:r>
      <w:r w:rsidRPr="00E16CBF">
        <w:rPr>
          <w:rFonts w:eastAsia="Calibri"/>
          <w:b/>
          <w:sz w:val="22"/>
          <w:szCs w:val="22"/>
        </w:rPr>
        <w:t>WINDLE INTERNATIONAL AUGUST 2018 –DECEMBER 2019</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Collect and analyze data</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Prepare materials for submission to granting agencies and foundations</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Maintain accurate records of interviews, safeguarding the confidentiality of subjects, as necessary</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Prepare other articles, reports and presentations</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Monitor the project budget</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Review and edit data to ensure completeness and accuracy of information; follow up with subjects to resolve problems or clarify data collected</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Prepare findings for publication and assist in laboratory analysis, quality control, or data management</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Develop assessment and evaluation tools</w:t>
      </w:r>
    </w:p>
    <w:p w:rsidR="00C95AE5" w:rsidRPr="00E16CBF" w:rsidRDefault="00C95AE5" w:rsidP="00E16CBF">
      <w:pPr>
        <w:numPr>
          <w:ilvl w:val="0"/>
          <w:numId w:val="3"/>
        </w:numPr>
        <w:shd w:val="clear" w:color="auto" w:fill="FFFFFF"/>
        <w:spacing w:after="200" w:line="360" w:lineRule="auto"/>
        <w:rPr>
          <w:color w:val="202124"/>
          <w:spacing w:val="-5"/>
          <w:sz w:val="22"/>
          <w:szCs w:val="22"/>
        </w:rPr>
      </w:pPr>
      <w:r w:rsidRPr="00E16CBF">
        <w:rPr>
          <w:color w:val="202124"/>
          <w:spacing w:val="-5"/>
          <w:sz w:val="22"/>
          <w:szCs w:val="22"/>
        </w:rPr>
        <w:t>Compile data for progress reports</w:t>
      </w:r>
    </w:p>
    <w:p w:rsidR="0024403E" w:rsidRPr="00E16CBF" w:rsidRDefault="0024403E" w:rsidP="00E16CBF">
      <w:pPr>
        <w:shd w:val="clear" w:color="auto" w:fill="FFFFFF"/>
        <w:spacing w:after="200" w:line="360" w:lineRule="auto"/>
        <w:ind w:left="360"/>
        <w:rPr>
          <w:b/>
          <w:color w:val="202124"/>
          <w:spacing w:val="-5"/>
          <w:sz w:val="22"/>
          <w:szCs w:val="22"/>
        </w:rPr>
      </w:pPr>
      <w:r w:rsidRPr="00E16CBF">
        <w:rPr>
          <w:b/>
          <w:color w:val="202124"/>
          <w:spacing w:val="-5"/>
          <w:sz w:val="22"/>
          <w:szCs w:val="22"/>
        </w:rPr>
        <w:t>FIELD INTREPRETER UNHCR 2013-2016</w:t>
      </w:r>
    </w:p>
    <w:p w:rsidR="00F9000B" w:rsidRPr="00F9000B" w:rsidRDefault="00F9000B" w:rsidP="00982D28">
      <w:pPr>
        <w:pStyle w:val="ListParagraph"/>
        <w:numPr>
          <w:ilvl w:val="0"/>
          <w:numId w:val="20"/>
        </w:numPr>
        <w:spacing w:line="360" w:lineRule="auto"/>
      </w:pPr>
      <w:r w:rsidRPr="00E16CBF">
        <w:t>Translate</w:t>
      </w:r>
      <w:r w:rsidRPr="00F9000B">
        <w:t xml:space="preserve"> written and verbal communications betw</w:t>
      </w:r>
      <w:r w:rsidRPr="00E16CBF">
        <w:t xml:space="preserve">een English and </w:t>
      </w:r>
      <w:proofErr w:type="spellStart"/>
      <w:proofErr w:type="gramStart"/>
      <w:r w:rsidRPr="00E16CBF">
        <w:t>somali</w:t>
      </w:r>
      <w:proofErr w:type="spellEnd"/>
      <w:proofErr w:type="gramEnd"/>
      <w:r w:rsidRPr="00F9000B">
        <w:t>.</w:t>
      </w:r>
    </w:p>
    <w:p w:rsidR="00F9000B" w:rsidRPr="00F9000B" w:rsidRDefault="00F9000B" w:rsidP="00982D28">
      <w:pPr>
        <w:pStyle w:val="ListParagraph"/>
        <w:numPr>
          <w:ilvl w:val="0"/>
          <w:numId w:val="20"/>
        </w:numPr>
        <w:spacing w:line="360" w:lineRule="auto"/>
      </w:pPr>
      <w:r w:rsidRPr="00E16CBF">
        <w:t>Serve</w:t>
      </w:r>
      <w:r w:rsidRPr="00F9000B">
        <w:t xml:space="preserve"> as on-call translator for teleconferences as required.</w:t>
      </w:r>
    </w:p>
    <w:p w:rsidR="00F9000B" w:rsidRPr="00F9000B" w:rsidRDefault="00F9000B" w:rsidP="00982D28">
      <w:pPr>
        <w:pStyle w:val="ListParagraph"/>
        <w:numPr>
          <w:ilvl w:val="0"/>
          <w:numId w:val="20"/>
        </w:numPr>
        <w:spacing w:line="360" w:lineRule="auto"/>
      </w:pPr>
      <w:r w:rsidRPr="00E16CBF">
        <w:lastRenderedPageBreak/>
        <w:t>Mentor</w:t>
      </w:r>
      <w:r w:rsidRPr="00F9000B">
        <w:t xml:space="preserve"> intern translators, including teaching internal professional development courses and reviewing final project materials.</w:t>
      </w:r>
    </w:p>
    <w:p w:rsidR="00F9000B" w:rsidRPr="00F9000B" w:rsidRDefault="00F9000B" w:rsidP="00982D28">
      <w:pPr>
        <w:pStyle w:val="ListParagraph"/>
        <w:numPr>
          <w:ilvl w:val="0"/>
          <w:numId w:val="20"/>
        </w:numPr>
        <w:spacing w:line="360" w:lineRule="auto"/>
      </w:pPr>
      <w:bookmarkStart w:id="0" w:name="_GoBack"/>
      <w:bookmarkEnd w:id="0"/>
      <w:r w:rsidRPr="00E16CBF">
        <w:t>Train</w:t>
      </w:r>
      <w:r w:rsidRPr="00F9000B">
        <w:t xml:space="preserve"> new hires on company-specific translation standards, including proper handling of proprietary material.</w:t>
      </w:r>
    </w:p>
    <w:p w:rsidR="00F9000B" w:rsidRPr="00982D28" w:rsidRDefault="00F9000B" w:rsidP="00982D28">
      <w:pPr>
        <w:pStyle w:val="ListParagraph"/>
        <w:numPr>
          <w:ilvl w:val="0"/>
          <w:numId w:val="20"/>
        </w:numPr>
        <w:shd w:val="clear" w:color="auto" w:fill="FFFFFF"/>
        <w:spacing w:after="200" w:line="360" w:lineRule="auto"/>
        <w:rPr>
          <w:b/>
          <w:color w:val="202124"/>
          <w:spacing w:val="-5"/>
          <w:sz w:val="22"/>
          <w:szCs w:val="22"/>
        </w:rPr>
      </w:pPr>
      <w:r w:rsidRPr="00E16CBF">
        <w:t>Provide review and verification of translation work as required, including materials created by third-party translation services.</w:t>
      </w:r>
    </w:p>
    <w:p w:rsidR="00982D28" w:rsidRDefault="00982D28" w:rsidP="00982D28">
      <w:pPr>
        <w:pStyle w:val="ListParagraph"/>
        <w:numPr>
          <w:ilvl w:val="0"/>
          <w:numId w:val="20"/>
        </w:numPr>
        <w:spacing w:after="200" w:line="360" w:lineRule="auto"/>
        <w:rPr>
          <w:rFonts w:eastAsia="Calibri"/>
          <w:sz w:val="22"/>
          <w:szCs w:val="22"/>
        </w:rPr>
      </w:pPr>
      <w:r w:rsidRPr="000563D3">
        <w:rPr>
          <w:rFonts w:eastAsia="Calibri"/>
          <w:sz w:val="22"/>
          <w:szCs w:val="22"/>
        </w:rPr>
        <w:t>Worked with doctors to help them understand</w:t>
      </w:r>
      <w:r>
        <w:rPr>
          <w:rFonts w:eastAsia="Calibri"/>
          <w:sz w:val="22"/>
          <w:szCs w:val="22"/>
        </w:rPr>
        <w:t xml:space="preserve"> </w:t>
      </w:r>
      <w:r w:rsidRPr="000563D3">
        <w:rPr>
          <w:rFonts w:eastAsia="Calibri"/>
          <w:sz w:val="22"/>
          <w:szCs w:val="22"/>
        </w:rPr>
        <w:t>students to provide the necessary help</w:t>
      </w:r>
    </w:p>
    <w:p w:rsidR="00982D28" w:rsidRDefault="00982D28" w:rsidP="00982D28">
      <w:pPr>
        <w:pStyle w:val="ListParagraph"/>
        <w:numPr>
          <w:ilvl w:val="0"/>
          <w:numId w:val="20"/>
        </w:numPr>
        <w:spacing w:after="200" w:line="360" w:lineRule="auto"/>
        <w:rPr>
          <w:rFonts w:eastAsia="Calibri"/>
          <w:sz w:val="22"/>
          <w:szCs w:val="22"/>
        </w:rPr>
      </w:pPr>
      <w:r>
        <w:rPr>
          <w:rFonts w:eastAsia="Calibri"/>
          <w:sz w:val="22"/>
          <w:szCs w:val="22"/>
        </w:rPr>
        <w:t>Provide interpretation in various school service</w:t>
      </w:r>
    </w:p>
    <w:p w:rsidR="007123C3" w:rsidRDefault="007123C3" w:rsidP="007123C3">
      <w:pPr>
        <w:pStyle w:val="ListParagraph"/>
        <w:spacing w:after="200" w:line="360" w:lineRule="auto"/>
        <w:rPr>
          <w:rFonts w:eastAsia="Calibri"/>
          <w:sz w:val="22"/>
          <w:szCs w:val="22"/>
        </w:rPr>
      </w:pPr>
    </w:p>
    <w:p w:rsidR="007123C3" w:rsidRDefault="007123C3" w:rsidP="007123C3">
      <w:pPr>
        <w:pStyle w:val="ListParagraph"/>
        <w:spacing w:after="200" w:line="360" w:lineRule="auto"/>
        <w:rPr>
          <w:rFonts w:eastAsia="Calibri"/>
          <w:sz w:val="22"/>
          <w:szCs w:val="22"/>
        </w:rPr>
      </w:pPr>
    </w:p>
    <w:p w:rsidR="00982D28" w:rsidRPr="00982D28" w:rsidRDefault="00982D28" w:rsidP="00982D28">
      <w:pPr>
        <w:pStyle w:val="ListParagraph"/>
        <w:shd w:val="clear" w:color="auto" w:fill="FFFFFF"/>
        <w:spacing w:after="200" w:line="360" w:lineRule="auto"/>
        <w:rPr>
          <w:b/>
          <w:color w:val="202124"/>
          <w:spacing w:val="-5"/>
          <w:sz w:val="22"/>
          <w:szCs w:val="22"/>
        </w:rPr>
      </w:pPr>
    </w:p>
    <w:p w:rsidR="00C95AE5" w:rsidRPr="00E16CBF" w:rsidRDefault="00C95AE5" w:rsidP="00E16CBF">
      <w:pPr>
        <w:spacing w:line="360" w:lineRule="auto"/>
        <w:ind w:right="-360"/>
        <w:rPr>
          <w:rFonts w:eastAsia="Calibri"/>
          <w:b/>
          <w:sz w:val="22"/>
          <w:szCs w:val="22"/>
        </w:rPr>
      </w:pPr>
      <w:r w:rsidRPr="00E16CBF">
        <w:rPr>
          <w:rFonts w:eastAsia="Calibri"/>
          <w:b/>
          <w:sz w:val="22"/>
          <w:szCs w:val="22"/>
        </w:rPr>
        <w:t>OTHER SKILLS</w:t>
      </w:r>
    </w:p>
    <w:p w:rsidR="00C95AE5" w:rsidRPr="00E16CBF" w:rsidRDefault="00C95AE5" w:rsidP="00E16CBF">
      <w:pPr>
        <w:spacing w:line="360" w:lineRule="auto"/>
        <w:ind w:left="720" w:right="-360"/>
        <w:rPr>
          <w:rFonts w:eastAsia="Calibri"/>
          <w:b/>
          <w:sz w:val="22"/>
          <w:szCs w:val="22"/>
        </w:rPr>
      </w:pPr>
    </w:p>
    <w:p w:rsidR="00982D28" w:rsidRPr="00982D28" w:rsidRDefault="00C95AE5" w:rsidP="00982D28">
      <w:pPr>
        <w:numPr>
          <w:ilvl w:val="0"/>
          <w:numId w:val="13"/>
        </w:numPr>
        <w:spacing w:after="200" w:line="360" w:lineRule="auto"/>
        <w:ind w:left="540" w:right="-360"/>
        <w:contextualSpacing/>
        <w:rPr>
          <w:rFonts w:eastAsia="Calibri"/>
          <w:sz w:val="22"/>
          <w:szCs w:val="22"/>
        </w:rPr>
      </w:pPr>
      <w:r w:rsidRPr="00E16CBF">
        <w:rPr>
          <w:rFonts w:eastAsia="Calibri"/>
          <w:sz w:val="22"/>
          <w:szCs w:val="22"/>
        </w:rPr>
        <w:t>Conducted extensive youth campaign on human rights on film show and corruption   researches.</w:t>
      </w:r>
    </w:p>
    <w:p w:rsidR="007A072C" w:rsidRDefault="00C95AE5" w:rsidP="007A072C">
      <w:pPr>
        <w:numPr>
          <w:ilvl w:val="0"/>
          <w:numId w:val="12"/>
        </w:numPr>
        <w:spacing w:after="200" w:line="360" w:lineRule="auto"/>
        <w:ind w:left="540" w:right="-360"/>
        <w:rPr>
          <w:rFonts w:eastAsia="Calibri"/>
          <w:sz w:val="22"/>
          <w:szCs w:val="22"/>
        </w:rPr>
      </w:pPr>
      <w:r w:rsidRPr="00E16CBF">
        <w:rPr>
          <w:rFonts w:eastAsia="Calibri"/>
          <w:sz w:val="22"/>
          <w:szCs w:val="22"/>
        </w:rPr>
        <w:t>Youth awareness on HIV/AIDS, FGM, drug abuse, human rights, corruptions,</w:t>
      </w:r>
    </w:p>
    <w:p w:rsidR="00C95AE5" w:rsidRPr="007A072C" w:rsidRDefault="00C95AE5" w:rsidP="007A072C">
      <w:pPr>
        <w:numPr>
          <w:ilvl w:val="0"/>
          <w:numId w:val="12"/>
        </w:numPr>
        <w:spacing w:after="200" w:line="360" w:lineRule="auto"/>
        <w:ind w:left="540" w:right="-360"/>
        <w:rPr>
          <w:rFonts w:eastAsia="Calibri"/>
          <w:sz w:val="22"/>
          <w:szCs w:val="22"/>
        </w:rPr>
      </w:pPr>
      <w:r w:rsidRPr="007A072C">
        <w:rPr>
          <w:rFonts w:eastAsia="Calibri"/>
          <w:sz w:val="22"/>
          <w:szCs w:val="22"/>
        </w:rPr>
        <w:t>Peace and conflict management.</w:t>
      </w:r>
    </w:p>
    <w:p w:rsidR="00C95AE5" w:rsidRPr="00E16CBF" w:rsidRDefault="00C95AE5" w:rsidP="00E16CBF">
      <w:pPr>
        <w:numPr>
          <w:ilvl w:val="0"/>
          <w:numId w:val="12"/>
        </w:numPr>
        <w:spacing w:after="200" w:line="360" w:lineRule="auto"/>
        <w:ind w:left="540" w:right="-360"/>
        <w:rPr>
          <w:rFonts w:eastAsia="Calibri"/>
          <w:sz w:val="22"/>
          <w:szCs w:val="22"/>
        </w:rPr>
      </w:pPr>
      <w:r w:rsidRPr="00E16CBF">
        <w:rPr>
          <w:rFonts w:eastAsia="Calibri"/>
          <w:sz w:val="22"/>
          <w:szCs w:val="22"/>
        </w:rPr>
        <w:t>Provide general support in planning gender mission that provided many initiative empowerments to women and elderly</w:t>
      </w:r>
    </w:p>
    <w:p w:rsidR="00C95AE5" w:rsidRPr="00E16CBF" w:rsidRDefault="00C95AE5" w:rsidP="00E16CBF">
      <w:pPr>
        <w:spacing w:line="360" w:lineRule="auto"/>
        <w:ind w:right="-360"/>
        <w:rPr>
          <w:rFonts w:eastAsia="Calibri"/>
          <w:sz w:val="22"/>
          <w:szCs w:val="22"/>
        </w:rPr>
      </w:pPr>
      <w:r w:rsidRPr="00E16CBF">
        <w:rPr>
          <w:rFonts w:eastAsia="Calibri"/>
          <w:b/>
          <w:bCs/>
          <w:caps/>
          <w:sz w:val="22"/>
          <w:szCs w:val="22"/>
        </w:rPr>
        <w:t>Interests/Hobbies</w:t>
      </w:r>
    </w:p>
    <w:p w:rsidR="00C95AE5" w:rsidRPr="00E16CBF" w:rsidRDefault="00C95AE5" w:rsidP="00E16CBF">
      <w:pPr>
        <w:numPr>
          <w:ilvl w:val="0"/>
          <w:numId w:val="14"/>
        </w:numPr>
        <w:spacing w:after="200" w:line="360" w:lineRule="auto"/>
        <w:ind w:left="540"/>
        <w:contextualSpacing/>
        <w:rPr>
          <w:rFonts w:eastAsia="Calibri"/>
          <w:b/>
          <w:bCs/>
          <w:sz w:val="22"/>
          <w:szCs w:val="22"/>
        </w:rPr>
      </w:pPr>
      <w:r w:rsidRPr="00E16CBF">
        <w:rPr>
          <w:rFonts w:eastAsia="Calibri"/>
          <w:sz w:val="22"/>
          <w:szCs w:val="22"/>
        </w:rPr>
        <w:t>Researching, socializing, teamwork, technology, reading, typing and helping children achieve better education and improve lives.</w:t>
      </w:r>
    </w:p>
    <w:p w:rsidR="00C95AE5" w:rsidRPr="00E16CBF" w:rsidRDefault="00C95AE5" w:rsidP="00E16CBF">
      <w:pPr>
        <w:numPr>
          <w:ilvl w:val="0"/>
          <w:numId w:val="14"/>
        </w:numPr>
        <w:spacing w:after="200" w:line="360" w:lineRule="auto"/>
        <w:ind w:left="540"/>
        <w:contextualSpacing/>
        <w:rPr>
          <w:rFonts w:eastAsia="Calibri"/>
          <w:b/>
          <w:bCs/>
          <w:sz w:val="22"/>
          <w:szCs w:val="22"/>
        </w:rPr>
      </w:pPr>
      <w:r w:rsidRPr="00E16CBF">
        <w:rPr>
          <w:rFonts w:eastAsia="Calibri"/>
          <w:sz w:val="22"/>
          <w:szCs w:val="22"/>
        </w:rPr>
        <w:t>Playing soccer.</w:t>
      </w:r>
    </w:p>
    <w:p w:rsidR="00C95AE5" w:rsidRDefault="00C95AE5" w:rsidP="00E16CBF">
      <w:pPr>
        <w:spacing w:after="200" w:line="360" w:lineRule="auto"/>
        <w:ind w:left="540"/>
        <w:rPr>
          <w:rFonts w:eastAsia="Calibri"/>
          <w:sz w:val="22"/>
          <w:szCs w:val="22"/>
        </w:rPr>
      </w:pPr>
    </w:p>
    <w:p w:rsidR="00982D28" w:rsidRDefault="00982D28" w:rsidP="00E16CBF">
      <w:pPr>
        <w:spacing w:after="200" w:line="360" w:lineRule="auto"/>
        <w:ind w:left="540"/>
        <w:rPr>
          <w:rFonts w:eastAsia="Calibri"/>
          <w:sz w:val="22"/>
          <w:szCs w:val="22"/>
        </w:rPr>
      </w:pPr>
    </w:p>
    <w:p w:rsidR="00982D28" w:rsidRDefault="00982D28" w:rsidP="00E16CBF">
      <w:pPr>
        <w:spacing w:after="200" w:line="360" w:lineRule="auto"/>
        <w:ind w:left="540"/>
        <w:rPr>
          <w:rFonts w:eastAsia="Calibri"/>
          <w:sz w:val="22"/>
          <w:szCs w:val="22"/>
        </w:rPr>
      </w:pPr>
    </w:p>
    <w:p w:rsidR="00982D28" w:rsidRDefault="00982D28" w:rsidP="00E16CBF">
      <w:pPr>
        <w:spacing w:after="200" w:line="360" w:lineRule="auto"/>
        <w:ind w:left="540"/>
        <w:rPr>
          <w:rFonts w:eastAsia="Calibri"/>
          <w:sz w:val="22"/>
          <w:szCs w:val="22"/>
        </w:rPr>
      </w:pPr>
    </w:p>
    <w:p w:rsidR="00982D28" w:rsidRPr="00E16CBF" w:rsidRDefault="00982D28" w:rsidP="00E16CBF">
      <w:pPr>
        <w:spacing w:after="200" w:line="360" w:lineRule="auto"/>
        <w:ind w:left="540"/>
        <w:rPr>
          <w:rFonts w:eastAsia="Calibri"/>
          <w:sz w:val="22"/>
          <w:szCs w:val="22"/>
        </w:rPr>
      </w:pPr>
    </w:p>
    <w:p w:rsidR="007A072C" w:rsidRDefault="007A072C" w:rsidP="00E16CBF">
      <w:pPr>
        <w:spacing w:after="200" w:line="360" w:lineRule="auto"/>
        <w:rPr>
          <w:rFonts w:eastAsia="Calibri"/>
          <w:b/>
          <w:sz w:val="22"/>
          <w:szCs w:val="22"/>
        </w:rPr>
      </w:pPr>
    </w:p>
    <w:p w:rsidR="00C95AE5" w:rsidRPr="00982D28" w:rsidRDefault="00C95AE5" w:rsidP="00E16CBF">
      <w:pPr>
        <w:spacing w:after="200" w:line="360" w:lineRule="auto"/>
        <w:rPr>
          <w:rFonts w:eastAsia="Calibri"/>
          <w:b/>
          <w:sz w:val="22"/>
          <w:szCs w:val="22"/>
        </w:rPr>
      </w:pPr>
      <w:r w:rsidRPr="00E16CBF">
        <w:rPr>
          <w:rFonts w:eastAsia="Calibri"/>
          <w:b/>
          <w:sz w:val="22"/>
          <w:szCs w:val="22"/>
        </w:rPr>
        <w:lastRenderedPageBreak/>
        <w:t xml:space="preserve">REFEREES </w:t>
      </w:r>
    </w:p>
    <w:p w:rsidR="00982D28" w:rsidRDefault="00982D28" w:rsidP="00982D28">
      <w:pPr>
        <w:spacing w:after="200" w:line="276" w:lineRule="auto"/>
        <w:ind w:left="465"/>
      </w:pPr>
      <w:r>
        <w:rPr>
          <w:lang w:val="en-GB"/>
        </w:rPr>
        <w:t xml:space="preserve">SOS children </w:t>
      </w:r>
    </w:p>
    <w:p w:rsidR="00982D28" w:rsidRDefault="00982D28" w:rsidP="00982D28">
      <w:pPr>
        <w:spacing w:after="200" w:line="276" w:lineRule="auto"/>
        <w:ind w:left="465"/>
        <w:rPr>
          <w:lang w:val="en-GB"/>
        </w:rPr>
      </w:pPr>
      <w:r>
        <w:rPr>
          <w:lang w:val="en-GB"/>
        </w:rPr>
        <w:t xml:space="preserve">Mohamed said </w:t>
      </w:r>
      <w:proofErr w:type="spellStart"/>
      <w:r>
        <w:rPr>
          <w:lang w:val="en-GB"/>
        </w:rPr>
        <w:t>harun</w:t>
      </w:r>
      <w:proofErr w:type="spellEnd"/>
    </w:p>
    <w:p w:rsidR="00982D28" w:rsidRDefault="00982D28" w:rsidP="00982D28">
      <w:pPr>
        <w:spacing w:after="200" w:line="276" w:lineRule="auto"/>
        <w:ind w:left="465"/>
      </w:pPr>
      <w:r>
        <w:rPr>
          <w:lang w:val="en-GB"/>
        </w:rPr>
        <w:t xml:space="preserve">Project coordinator </w:t>
      </w:r>
    </w:p>
    <w:p w:rsidR="00982D28" w:rsidRDefault="00982D28" w:rsidP="00982D28">
      <w:pPr>
        <w:spacing w:after="200" w:line="276" w:lineRule="auto"/>
        <w:ind w:left="465"/>
        <w:rPr>
          <w:lang w:val="en-GB"/>
        </w:rPr>
      </w:pPr>
      <w:r>
        <w:rPr>
          <w:lang w:val="en-GB"/>
        </w:rPr>
        <w:t>Mohamud.harun@sossomalia.org</w:t>
      </w:r>
    </w:p>
    <w:p w:rsidR="00982D28" w:rsidRDefault="00982D28" w:rsidP="00982D28">
      <w:pPr>
        <w:spacing w:after="200" w:line="276" w:lineRule="auto"/>
        <w:ind w:left="465"/>
      </w:pPr>
      <w:r>
        <w:rPr>
          <w:lang w:val="en-GB"/>
        </w:rPr>
        <w:t>+252619441955</w:t>
      </w:r>
    </w:p>
    <w:p w:rsidR="00982D28" w:rsidRDefault="00982D28" w:rsidP="00982D28">
      <w:pPr>
        <w:spacing w:after="200" w:line="276" w:lineRule="auto"/>
      </w:pPr>
    </w:p>
    <w:p w:rsidR="00982D28" w:rsidRDefault="00982D28" w:rsidP="00982D28">
      <w:pPr>
        <w:spacing w:after="200" w:line="276" w:lineRule="auto"/>
        <w:ind w:left="465"/>
        <w:rPr>
          <w:lang w:val="en-GB"/>
        </w:rPr>
      </w:pPr>
      <w:r>
        <w:rPr>
          <w:lang w:val="en-GB"/>
        </w:rPr>
        <w:t xml:space="preserve">World food program </w:t>
      </w:r>
    </w:p>
    <w:p w:rsidR="00982D28" w:rsidRDefault="00982D28" w:rsidP="00982D28">
      <w:pPr>
        <w:spacing w:after="200" w:line="276" w:lineRule="auto"/>
        <w:ind w:left="465"/>
      </w:pPr>
      <w:r>
        <w:rPr>
          <w:lang w:val="en-GB"/>
        </w:rPr>
        <w:t xml:space="preserve"> Program Officer </w:t>
      </w:r>
    </w:p>
    <w:p w:rsidR="00982D28" w:rsidRDefault="00982D28" w:rsidP="00982D28">
      <w:pPr>
        <w:spacing w:after="200" w:line="276" w:lineRule="auto"/>
        <w:ind w:left="465"/>
        <w:rPr>
          <w:lang w:val="en-GB"/>
        </w:rPr>
      </w:pPr>
      <w:r>
        <w:rPr>
          <w:lang w:val="en-GB"/>
        </w:rPr>
        <w:t>Abdihakim.mohamud@wfp.org</w:t>
      </w:r>
    </w:p>
    <w:p w:rsidR="00982D28" w:rsidRDefault="00982D28" w:rsidP="00982D28">
      <w:pPr>
        <w:spacing w:after="200" w:line="276" w:lineRule="auto"/>
        <w:ind w:left="465"/>
      </w:pPr>
      <w:r>
        <w:rPr>
          <w:lang w:val="en-GB"/>
        </w:rPr>
        <w:t xml:space="preserve"> +252613778204</w:t>
      </w:r>
    </w:p>
    <w:p w:rsidR="00982D28" w:rsidRDefault="00982D28" w:rsidP="00982D28">
      <w:pPr>
        <w:spacing w:after="200" w:line="276" w:lineRule="auto"/>
        <w:ind w:left="465"/>
      </w:pPr>
    </w:p>
    <w:p w:rsidR="00982D28" w:rsidRPr="00982D28" w:rsidRDefault="00982D28" w:rsidP="00982D28">
      <w:pPr>
        <w:spacing w:after="200" w:line="276" w:lineRule="auto"/>
        <w:ind w:left="465"/>
        <w:rPr>
          <w:lang w:val="en-GB"/>
        </w:rPr>
      </w:pPr>
      <w:r>
        <w:rPr>
          <w:lang w:val="en-GB"/>
        </w:rPr>
        <w:t xml:space="preserve">Save the children </w:t>
      </w:r>
    </w:p>
    <w:p w:rsidR="00982D28" w:rsidRDefault="00982D28" w:rsidP="00982D28">
      <w:pPr>
        <w:spacing w:after="200" w:line="276" w:lineRule="auto"/>
        <w:ind w:left="465"/>
      </w:pPr>
      <w:r>
        <w:rPr>
          <w:szCs w:val="20"/>
          <w:lang w:val="en-GB"/>
        </w:rPr>
        <w:t>Mohamed Bashir</w:t>
      </w:r>
    </w:p>
    <w:p w:rsidR="00982D28" w:rsidRDefault="00982D28" w:rsidP="00982D28">
      <w:pPr>
        <w:spacing w:after="200" w:line="276" w:lineRule="auto"/>
        <w:ind w:left="465"/>
      </w:pPr>
      <w:r>
        <w:rPr>
          <w:szCs w:val="20"/>
          <w:lang w:val="en-GB"/>
        </w:rPr>
        <w:t>Project manager</w:t>
      </w:r>
    </w:p>
    <w:p w:rsidR="00982D28" w:rsidRDefault="00982D28" w:rsidP="00982D28">
      <w:pPr>
        <w:spacing w:after="200" w:line="276" w:lineRule="auto"/>
        <w:ind w:left="465"/>
      </w:pPr>
      <w:r>
        <w:rPr>
          <w:szCs w:val="20"/>
          <w:lang w:val="en-GB"/>
        </w:rPr>
        <w:t>+254717410043</w:t>
      </w:r>
    </w:p>
    <w:p w:rsidR="00982D28" w:rsidRDefault="00982D28" w:rsidP="00982D28">
      <w:pPr>
        <w:spacing w:after="200" w:line="276" w:lineRule="auto"/>
        <w:ind w:left="465"/>
      </w:pPr>
      <w:r>
        <w:rPr>
          <w:szCs w:val="20"/>
          <w:lang w:val="en-GB"/>
        </w:rPr>
        <w:t>Mbashir2060@gmail.com</w:t>
      </w:r>
    </w:p>
    <w:p w:rsidR="00DD6DEC" w:rsidRPr="00E16CBF" w:rsidRDefault="00DD6DEC" w:rsidP="00E16CBF">
      <w:pPr>
        <w:spacing w:line="360" w:lineRule="auto"/>
      </w:pPr>
    </w:p>
    <w:sectPr w:rsidR="00DD6DEC" w:rsidRPr="00E1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4C2B"/>
    <w:multiLevelType w:val="multilevel"/>
    <w:tmpl w:val="A59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76B8"/>
    <w:multiLevelType w:val="hybridMultilevel"/>
    <w:tmpl w:val="F16C867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52158D"/>
    <w:multiLevelType w:val="hybridMultilevel"/>
    <w:tmpl w:val="D37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632"/>
    <w:multiLevelType w:val="hybridMultilevel"/>
    <w:tmpl w:val="0D06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C783A"/>
    <w:multiLevelType w:val="hybridMultilevel"/>
    <w:tmpl w:val="253CDE14"/>
    <w:lvl w:ilvl="0" w:tplc="04090001">
      <w:start w:val="1"/>
      <w:numFmt w:val="bullet"/>
      <w:lvlText w:val=""/>
      <w:lvlJc w:val="left"/>
      <w:pPr>
        <w:ind w:left="3152" w:hanging="360"/>
      </w:pPr>
      <w:rPr>
        <w:rFonts w:ascii="Symbol" w:hAnsi="Symbol" w:hint="default"/>
      </w:rPr>
    </w:lvl>
    <w:lvl w:ilvl="1" w:tplc="04090003" w:tentative="1">
      <w:start w:val="1"/>
      <w:numFmt w:val="bullet"/>
      <w:lvlText w:val="o"/>
      <w:lvlJc w:val="left"/>
      <w:pPr>
        <w:ind w:left="3872" w:hanging="360"/>
      </w:pPr>
      <w:rPr>
        <w:rFonts w:ascii="Courier New" w:hAnsi="Courier New" w:cs="Courier New" w:hint="default"/>
      </w:rPr>
    </w:lvl>
    <w:lvl w:ilvl="2" w:tplc="04090005" w:tentative="1">
      <w:start w:val="1"/>
      <w:numFmt w:val="bullet"/>
      <w:lvlText w:val=""/>
      <w:lvlJc w:val="left"/>
      <w:pPr>
        <w:ind w:left="4592" w:hanging="360"/>
      </w:pPr>
      <w:rPr>
        <w:rFonts w:ascii="Wingdings" w:hAnsi="Wingdings" w:hint="default"/>
      </w:rPr>
    </w:lvl>
    <w:lvl w:ilvl="3" w:tplc="04090001" w:tentative="1">
      <w:start w:val="1"/>
      <w:numFmt w:val="bullet"/>
      <w:lvlText w:val=""/>
      <w:lvlJc w:val="left"/>
      <w:pPr>
        <w:ind w:left="5312" w:hanging="360"/>
      </w:pPr>
      <w:rPr>
        <w:rFonts w:ascii="Symbol" w:hAnsi="Symbol" w:hint="default"/>
      </w:rPr>
    </w:lvl>
    <w:lvl w:ilvl="4" w:tplc="04090003" w:tentative="1">
      <w:start w:val="1"/>
      <w:numFmt w:val="bullet"/>
      <w:lvlText w:val="o"/>
      <w:lvlJc w:val="left"/>
      <w:pPr>
        <w:ind w:left="6032" w:hanging="360"/>
      </w:pPr>
      <w:rPr>
        <w:rFonts w:ascii="Courier New" w:hAnsi="Courier New" w:cs="Courier New" w:hint="default"/>
      </w:rPr>
    </w:lvl>
    <w:lvl w:ilvl="5" w:tplc="04090005" w:tentative="1">
      <w:start w:val="1"/>
      <w:numFmt w:val="bullet"/>
      <w:lvlText w:val=""/>
      <w:lvlJc w:val="left"/>
      <w:pPr>
        <w:ind w:left="6752" w:hanging="360"/>
      </w:pPr>
      <w:rPr>
        <w:rFonts w:ascii="Wingdings" w:hAnsi="Wingdings" w:hint="default"/>
      </w:rPr>
    </w:lvl>
    <w:lvl w:ilvl="6" w:tplc="04090001" w:tentative="1">
      <w:start w:val="1"/>
      <w:numFmt w:val="bullet"/>
      <w:lvlText w:val=""/>
      <w:lvlJc w:val="left"/>
      <w:pPr>
        <w:ind w:left="7472" w:hanging="360"/>
      </w:pPr>
      <w:rPr>
        <w:rFonts w:ascii="Symbol" w:hAnsi="Symbol" w:hint="default"/>
      </w:rPr>
    </w:lvl>
    <w:lvl w:ilvl="7" w:tplc="04090003" w:tentative="1">
      <w:start w:val="1"/>
      <w:numFmt w:val="bullet"/>
      <w:lvlText w:val="o"/>
      <w:lvlJc w:val="left"/>
      <w:pPr>
        <w:ind w:left="8192" w:hanging="360"/>
      </w:pPr>
      <w:rPr>
        <w:rFonts w:ascii="Courier New" w:hAnsi="Courier New" w:cs="Courier New" w:hint="default"/>
      </w:rPr>
    </w:lvl>
    <w:lvl w:ilvl="8" w:tplc="04090005" w:tentative="1">
      <w:start w:val="1"/>
      <w:numFmt w:val="bullet"/>
      <w:lvlText w:val=""/>
      <w:lvlJc w:val="left"/>
      <w:pPr>
        <w:ind w:left="8912" w:hanging="360"/>
      </w:pPr>
      <w:rPr>
        <w:rFonts w:ascii="Wingdings" w:hAnsi="Wingdings" w:hint="default"/>
      </w:rPr>
    </w:lvl>
  </w:abstractNum>
  <w:abstractNum w:abstractNumId="5">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607A76"/>
    <w:multiLevelType w:val="hybridMultilevel"/>
    <w:tmpl w:val="C4406664"/>
    <w:lvl w:ilvl="0" w:tplc="040C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3D70486"/>
    <w:multiLevelType w:val="hybridMultilevel"/>
    <w:tmpl w:val="5FF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25895"/>
    <w:multiLevelType w:val="hybridMultilevel"/>
    <w:tmpl w:val="4B989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32B6E"/>
    <w:multiLevelType w:val="hybridMultilevel"/>
    <w:tmpl w:val="9F9CB5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C7A1DF4"/>
    <w:multiLevelType w:val="hybridMultilevel"/>
    <w:tmpl w:val="8272F7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59FC71A4"/>
    <w:multiLevelType w:val="hybridMultilevel"/>
    <w:tmpl w:val="BC56AE3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63797"/>
    <w:multiLevelType w:val="hybridMultilevel"/>
    <w:tmpl w:val="936AE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FD0473"/>
    <w:multiLevelType w:val="multilevel"/>
    <w:tmpl w:val="B13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E511C"/>
    <w:multiLevelType w:val="hybridMultilevel"/>
    <w:tmpl w:val="BFE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446F5"/>
    <w:multiLevelType w:val="hybridMultilevel"/>
    <w:tmpl w:val="CA6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4A47D5F"/>
    <w:multiLevelType w:val="hybridMultilevel"/>
    <w:tmpl w:val="51C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D741D"/>
    <w:multiLevelType w:val="hybridMultilevel"/>
    <w:tmpl w:val="8850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552FE"/>
    <w:multiLevelType w:val="hybridMultilevel"/>
    <w:tmpl w:val="4D52AC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5520B"/>
    <w:multiLevelType w:val="hybridMultilevel"/>
    <w:tmpl w:val="78F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7"/>
  </w:num>
  <w:num w:numId="5">
    <w:abstractNumId w:val="2"/>
  </w:num>
  <w:num w:numId="6">
    <w:abstractNumId w:val="9"/>
  </w:num>
  <w:num w:numId="7">
    <w:abstractNumId w:val="15"/>
  </w:num>
  <w:num w:numId="8">
    <w:abstractNumId w:val="1"/>
  </w:num>
  <w:num w:numId="9">
    <w:abstractNumId w:val="19"/>
  </w:num>
  <w:num w:numId="10">
    <w:abstractNumId w:val="18"/>
  </w:num>
  <w:num w:numId="11">
    <w:abstractNumId w:val="6"/>
  </w:num>
  <w:num w:numId="12">
    <w:abstractNumId w:val="12"/>
  </w:num>
  <w:num w:numId="13">
    <w:abstractNumId w:val="10"/>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3"/>
  </w:num>
  <w:num w:numId="19">
    <w:abstractNumId w:val="1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E5"/>
    <w:rsid w:val="00013C04"/>
    <w:rsid w:val="000563D3"/>
    <w:rsid w:val="0024403E"/>
    <w:rsid w:val="004A41C4"/>
    <w:rsid w:val="005471C4"/>
    <w:rsid w:val="00625A64"/>
    <w:rsid w:val="006A3DBD"/>
    <w:rsid w:val="00702E35"/>
    <w:rsid w:val="007123C3"/>
    <w:rsid w:val="007A072C"/>
    <w:rsid w:val="00982D28"/>
    <w:rsid w:val="00C95AE5"/>
    <w:rsid w:val="00DD6DEC"/>
    <w:rsid w:val="00E04A66"/>
    <w:rsid w:val="00E16CBF"/>
    <w:rsid w:val="00F03369"/>
    <w:rsid w:val="00F9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58E6C-E969-406E-BF4C-1CCFDB7A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BF"/>
    <w:pPr>
      <w:ind w:left="720"/>
      <w:contextualSpacing/>
    </w:pPr>
  </w:style>
  <w:style w:type="paragraph" w:styleId="NoSpacing">
    <w:name w:val="No Spacing"/>
    <w:uiPriority w:val="1"/>
    <w:qFormat/>
    <w:rsid w:val="007A072C"/>
    <w:pPr>
      <w:spacing w:after="0" w:line="240" w:lineRule="auto"/>
    </w:pPr>
    <w:rPr>
      <w:rFonts w:eastAsiaTheme="minorEastAsia"/>
      <w:sz w:val="21"/>
      <w:szCs w:val="2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3445">
      <w:bodyDiv w:val="1"/>
      <w:marLeft w:val="0"/>
      <w:marRight w:val="0"/>
      <w:marTop w:val="0"/>
      <w:marBottom w:val="0"/>
      <w:divBdr>
        <w:top w:val="none" w:sz="0" w:space="0" w:color="auto"/>
        <w:left w:val="none" w:sz="0" w:space="0" w:color="auto"/>
        <w:bottom w:val="none" w:sz="0" w:space="0" w:color="auto"/>
        <w:right w:val="none" w:sz="0" w:space="0" w:color="auto"/>
      </w:divBdr>
    </w:div>
    <w:div w:id="1753962974">
      <w:bodyDiv w:val="1"/>
      <w:marLeft w:val="0"/>
      <w:marRight w:val="0"/>
      <w:marTop w:val="0"/>
      <w:marBottom w:val="0"/>
      <w:divBdr>
        <w:top w:val="none" w:sz="0" w:space="0" w:color="auto"/>
        <w:left w:val="none" w:sz="0" w:space="0" w:color="auto"/>
        <w:bottom w:val="none" w:sz="0" w:space="0" w:color="auto"/>
        <w:right w:val="none" w:sz="0" w:space="0" w:color="auto"/>
      </w:divBdr>
    </w:div>
    <w:div w:id="21136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4</cp:revision>
  <dcterms:created xsi:type="dcterms:W3CDTF">2020-07-23T10:07:00Z</dcterms:created>
  <dcterms:modified xsi:type="dcterms:W3CDTF">2020-08-19T10:12:00Z</dcterms:modified>
</cp:coreProperties>
</file>