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5BD43" w14:textId="491EB8BA" w:rsidR="0077469C" w:rsidRPr="00EF4D3C" w:rsidRDefault="00C81955" w:rsidP="00C81955">
      <w:pPr>
        <w:pStyle w:val="Title"/>
        <w:jc w:val="center"/>
        <w:rPr>
          <w:rFonts w:asciiTheme="minorHAnsi" w:hAnsiTheme="minorHAnsi"/>
        </w:rPr>
      </w:pPr>
      <w:r w:rsidRPr="00EF4D3C">
        <w:rPr>
          <w:rFonts w:asciiTheme="minorHAnsi" w:hAnsiTheme="minorHAnsi"/>
        </w:rPr>
        <w:t>Jared M. Beebe</w:t>
      </w:r>
    </w:p>
    <w:p w14:paraId="0E2C4B50" w14:textId="787672FB" w:rsidR="00C81955" w:rsidRPr="00EF4D3C" w:rsidRDefault="00EF4D3C" w:rsidP="00C81955">
      <w:pPr>
        <w:jc w:val="center"/>
        <w:rPr>
          <w:sz w:val="28"/>
          <w:szCs w:val="28"/>
        </w:rPr>
      </w:pPr>
      <w:r w:rsidRPr="00EF4D3C">
        <w:rPr>
          <w:sz w:val="28"/>
          <w:szCs w:val="28"/>
        </w:rPr>
        <w:t xml:space="preserve">LinkedIN | </w:t>
      </w:r>
      <w:hyperlink r:id="rId7" w:history="1">
        <w:r w:rsidRPr="00EF4D3C">
          <w:rPr>
            <w:rStyle w:val="Hyperlink"/>
            <w:sz w:val="28"/>
            <w:szCs w:val="28"/>
          </w:rPr>
          <w:t>jaredmbeebe@gmail.com</w:t>
        </w:r>
      </w:hyperlink>
      <w:r w:rsidRPr="00EF4D3C">
        <w:rPr>
          <w:sz w:val="28"/>
          <w:szCs w:val="28"/>
        </w:rPr>
        <w:t xml:space="preserve"> | 608-732-7493</w:t>
      </w:r>
    </w:p>
    <w:p w14:paraId="37701F30" w14:textId="1B80C317" w:rsidR="00203399" w:rsidRPr="00EF4D3C" w:rsidRDefault="0054218E" w:rsidP="0051595B">
      <w:pPr>
        <w:shd w:val="clear" w:color="auto" w:fill="FFFFFF" w:themeFill="background1"/>
        <w:spacing w:line="240" w:lineRule="auto"/>
        <w:rPr>
          <w:u w:val="single"/>
        </w:rPr>
      </w:pPr>
      <w:r w:rsidRPr="00EF4D3C">
        <w:rPr>
          <w:b/>
          <w:u w:val="single"/>
        </w:rPr>
        <w:t>EDUCATION</w:t>
      </w:r>
    </w:p>
    <w:p w14:paraId="1F818AD3" w14:textId="688AB885" w:rsidR="00AB3151" w:rsidRPr="00EF4D3C" w:rsidRDefault="00AB3151" w:rsidP="0051595B">
      <w:pPr>
        <w:shd w:val="clear" w:color="auto" w:fill="FFFFFF" w:themeFill="background1"/>
        <w:spacing w:line="240" w:lineRule="auto"/>
        <w:rPr>
          <w:b/>
        </w:rPr>
      </w:pPr>
      <w:r w:rsidRPr="00EF4D3C">
        <w:rPr>
          <w:b/>
        </w:rPr>
        <w:t>University of Wisconsin-Eau Claire (9/2010-5/2014)</w:t>
      </w:r>
    </w:p>
    <w:p w14:paraId="318AA109" w14:textId="080619B9" w:rsidR="0077469C" w:rsidRPr="00EF4D3C" w:rsidRDefault="00DC1F42" w:rsidP="00EF4D3C">
      <w:pPr>
        <w:shd w:val="clear" w:color="auto" w:fill="FFFFFF" w:themeFill="background1"/>
        <w:spacing w:line="240" w:lineRule="auto"/>
        <w:ind w:firstLine="720"/>
      </w:pPr>
      <w:r w:rsidRPr="00EF4D3C">
        <w:t>Bachelor of Arts</w:t>
      </w:r>
      <w:r w:rsidR="00EF4D3C" w:rsidRPr="00EF4D3C">
        <w:t>:</w:t>
      </w:r>
      <w:r w:rsidR="00EF4D3C">
        <w:t xml:space="preserve"> Spanish Liberal Arts, </w:t>
      </w:r>
      <w:r w:rsidRPr="00EF4D3C">
        <w:t>Theatre Liberal Arts</w:t>
      </w:r>
    </w:p>
    <w:p w14:paraId="4C2CAC9F" w14:textId="4248CEFA" w:rsidR="00C22280" w:rsidRPr="00C22280" w:rsidRDefault="00C22280" w:rsidP="0051595B">
      <w:pPr>
        <w:shd w:val="clear" w:color="auto" w:fill="FFFFFF" w:themeFill="background1"/>
        <w:spacing w:line="240" w:lineRule="auto"/>
      </w:pPr>
      <w:r>
        <w:rPr>
          <w:b/>
          <w:u w:val="single"/>
        </w:rPr>
        <w:t>SPECIALIZED SKILLS:</w:t>
      </w:r>
      <w:r>
        <w:t xml:space="preserve"> </w:t>
      </w:r>
      <w:r w:rsidR="00963446">
        <w:t xml:space="preserve">Spanish Interpreting, </w:t>
      </w:r>
      <w:r>
        <w:t>F</w:t>
      </w:r>
      <w:r w:rsidR="00963446">
        <w:t>reelance Actor, Teaching Artist</w:t>
      </w:r>
      <w:bookmarkStart w:id="0" w:name="_GoBack"/>
      <w:bookmarkEnd w:id="0"/>
    </w:p>
    <w:p w14:paraId="19F9449E" w14:textId="192E9A9D" w:rsidR="00991AD1" w:rsidRPr="00EF4D3C" w:rsidRDefault="00C81955" w:rsidP="0051595B">
      <w:pPr>
        <w:shd w:val="clear" w:color="auto" w:fill="FFFFFF" w:themeFill="background1"/>
        <w:spacing w:line="240" w:lineRule="auto"/>
        <w:rPr>
          <w:b/>
          <w:u w:val="single"/>
        </w:rPr>
      </w:pPr>
      <w:r w:rsidRPr="00EF4D3C">
        <w:rPr>
          <w:b/>
          <w:u w:val="single"/>
        </w:rPr>
        <w:t>WORK</w:t>
      </w:r>
      <w:r w:rsidR="0051595B" w:rsidRPr="00EF4D3C">
        <w:rPr>
          <w:b/>
          <w:u w:val="single"/>
        </w:rPr>
        <w:t xml:space="preserve"> EXPERIENCE</w:t>
      </w:r>
    </w:p>
    <w:p w14:paraId="2A15FBA4" w14:textId="0ED33549" w:rsidR="00FA4915" w:rsidRDefault="00FA4915" w:rsidP="0051595B">
      <w:p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>Spanish Interpreter</w:t>
      </w:r>
      <w:r w:rsidR="00762936">
        <w:rPr>
          <w:b/>
        </w:rPr>
        <w:t>: ARCH Language Network/The Language Banc/Intelligere Language Solutions</w:t>
      </w:r>
    </w:p>
    <w:p w14:paraId="3572637E" w14:textId="19F8B6FA" w:rsidR="008E65D0" w:rsidRPr="008E65D0" w:rsidRDefault="008E65D0" w:rsidP="008E65D0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rPr>
          <w:b/>
        </w:rPr>
      </w:pPr>
      <w:r>
        <w:t>Current Clients include the HealthPartners, Fairview and</w:t>
      </w:r>
      <w:r w:rsidR="001B3F9B">
        <w:t xml:space="preserve"> Allina United clinical settings</w:t>
      </w:r>
    </w:p>
    <w:p w14:paraId="28965E6E" w14:textId="1ED63F30" w:rsidR="008E65D0" w:rsidRPr="001B3F9B" w:rsidRDefault="001B3F9B" w:rsidP="008E65D0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rPr>
          <w:b/>
        </w:rPr>
      </w:pPr>
      <w:r>
        <w:t>Applied advanced medical terminology rapidly and effectively</w:t>
      </w:r>
    </w:p>
    <w:p w14:paraId="5A0221C4" w14:textId="7871B3AF" w:rsidR="001B3F9B" w:rsidRPr="008E65D0" w:rsidRDefault="001B3F9B" w:rsidP="008E65D0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rPr>
          <w:b/>
        </w:rPr>
      </w:pPr>
      <w:r>
        <w:t>TCII 40hr Training Certificate/Oral Proficiency Interviews in Spanish and English</w:t>
      </w:r>
    </w:p>
    <w:p w14:paraId="684F6932" w14:textId="666A15CF" w:rsidR="009B27E6" w:rsidRPr="00412167" w:rsidRDefault="00616DBE" w:rsidP="0051595B">
      <w:pPr>
        <w:shd w:val="clear" w:color="auto" w:fill="FFFFFF" w:themeFill="background1"/>
        <w:spacing w:line="240" w:lineRule="auto"/>
        <w:rPr>
          <w:vertAlign w:val="superscript"/>
        </w:rPr>
      </w:pPr>
      <w:r>
        <w:rPr>
          <w:b/>
        </w:rPr>
        <w:t>Teaching Artist</w:t>
      </w:r>
      <w:r w:rsidR="009B27E6">
        <w:rPr>
          <w:b/>
        </w:rPr>
        <w:t xml:space="preserve"> </w:t>
      </w:r>
      <w:r w:rsidR="009B27E6">
        <w:t>(October 8</w:t>
      </w:r>
      <w:r w:rsidR="009B27E6" w:rsidRPr="009B27E6">
        <w:rPr>
          <w:vertAlign w:val="superscript"/>
        </w:rPr>
        <w:t>th</w:t>
      </w:r>
      <w:r w:rsidR="00412167">
        <w:rPr>
          <w:vertAlign w:val="superscript"/>
        </w:rPr>
        <w:t xml:space="preserve"> </w:t>
      </w:r>
      <w:r w:rsidR="00412167">
        <w:t>2017</w:t>
      </w:r>
      <w:r w:rsidR="009B27E6">
        <w:t>-Present)</w:t>
      </w:r>
    </w:p>
    <w:p w14:paraId="278955D9" w14:textId="50146AFA" w:rsidR="009B27E6" w:rsidRDefault="009B27E6" w:rsidP="009B27E6">
      <w:pPr>
        <w:shd w:val="clear" w:color="auto" w:fill="FFFFFF" w:themeFill="background1"/>
        <w:spacing w:line="240" w:lineRule="auto"/>
      </w:pPr>
      <w:r>
        <w:rPr>
          <w:i/>
        </w:rPr>
        <w:tab/>
        <w:t>Improv/Acting Teacher</w:t>
      </w:r>
      <w:r w:rsidR="00412167">
        <w:rPr>
          <w:i/>
        </w:rPr>
        <w:t>-Freelance</w:t>
      </w:r>
    </w:p>
    <w:p w14:paraId="4040617B" w14:textId="30604F12" w:rsidR="00C22280" w:rsidRDefault="00616DBE" w:rsidP="00C22280">
      <w:pPr>
        <w:pStyle w:val="ListParagraph"/>
        <w:numPr>
          <w:ilvl w:val="0"/>
          <w:numId w:val="18"/>
        </w:numPr>
        <w:shd w:val="clear" w:color="auto" w:fill="FFFFFF" w:themeFill="background1"/>
        <w:spacing w:line="240" w:lineRule="auto"/>
      </w:pPr>
      <w:r>
        <w:t>Concordia Language Villages, Twin Cities Day Camps</w:t>
      </w:r>
    </w:p>
    <w:p w14:paraId="79C62EBE" w14:textId="5C96194E" w:rsidR="00616DBE" w:rsidRDefault="00616DBE" w:rsidP="00C22280">
      <w:pPr>
        <w:pStyle w:val="ListParagraph"/>
        <w:numPr>
          <w:ilvl w:val="0"/>
          <w:numId w:val="18"/>
        </w:numPr>
        <w:shd w:val="clear" w:color="auto" w:fill="FFFFFF" w:themeFill="background1"/>
        <w:spacing w:line="240" w:lineRule="auto"/>
      </w:pPr>
      <w:r>
        <w:t>Guthrie Theatre-Child Supervisor</w:t>
      </w:r>
    </w:p>
    <w:p w14:paraId="790A68F1" w14:textId="0ED3A55B" w:rsidR="00616DBE" w:rsidRPr="00412167" w:rsidRDefault="00616DBE" w:rsidP="00616DBE">
      <w:pPr>
        <w:pStyle w:val="ListParagraph"/>
        <w:numPr>
          <w:ilvl w:val="0"/>
          <w:numId w:val="18"/>
        </w:numPr>
        <w:shd w:val="clear" w:color="auto" w:fill="FFFFFF" w:themeFill="background1"/>
        <w:spacing w:line="240" w:lineRule="auto"/>
      </w:pPr>
      <w:r>
        <w:t>SteppingStone Theatre for Youth Development</w:t>
      </w:r>
    </w:p>
    <w:p w14:paraId="0ACA19C0" w14:textId="32CE3FCC" w:rsidR="00991AD1" w:rsidRDefault="00991AD1" w:rsidP="00412167">
      <w:p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>Freelance Actor</w:t>
      </w:r>
    </w:p>
    <w:p w14:paraId="2D72383F" w14:textId="6AAEBB00" w:rsidR="00991AD1" w:rsidRPr="00991AD1" w:rsidRDefault="00991AD1" w:rsidP="00991AD1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rPr>
          <w:b/>
        </w:rPr>
      </w:pPr>
      <w:r>
        <w:t>Past Credits include ValleyFair, Classical Actors Ensemble, and the Guthrie Theatre</w:t>
      </w:r>
    </w:p>
    <w:p w14:paraId="4C48D93F" w14:textId="6DE75CD1" w:rsidR="00991AD1" w:rsidRPr="00991AD1" w:rsidRDefault="00991AD1" w:rsidP="00991AD1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rPr>
          <w:b/>
        </w:rPr>
      </w:pPr>
      <w:r>
        <w:t>Special skills include classical/jazz singing, improvisation, and stage combat</w:t>
      </w:r>
    </w:p>
    <w:p w14:paraId="5FE0C133" w14:textId="77777777" w:rsidR="00991AD1" w:rsidRPr="00991AD1" w:rsidRDefault="00991AD1" w:rsidP="00991AD1">
      <w:pPr>
        <w:pStyle w:val="ListParagraph"/>
        <w:shd w:val="clear" w:color="auto" w:fill="FFFFFF" w:themeFill="background1"/>
        <w:spacing w:line="240" w:lineRule="auto"/>
        <w:ind w:left="1440"/>
        <w:rPr>
          <w:b/>
        </w:rPr>
      </w:pPr>
    </w:p>
    <w:p w14:paraId="4F4A5E95" w14:textId="288D1905" w:rsidR="000363DF" w:rsidRDefault="000363DF" w:rsidP="0051595B">
      <w:pPr>
        <w:shd w:val="clear" w:color="auto" w:fill="FFFFFF" w:themeFill="background1"/>
        <w:spacing w:line="240" w:lineRule="auto"/>
      </w:pPr>
      <w:r>
        <w:rPr>
          <w:b/>
        </w:rPr>
        <w:t>Duoc</w:t>
      </w:r>
      <w:r w:rsidR="00F11AC1">
        <w:rPr>
          <w:b/>
        </w:rPr>
        <w:t xml:space="preserve"> UC</w:t>
      </w:r>
      <w:r>
        <w:rPr>
          <w:b/>
        </w:rPr>
        <w:t xml:space="preserve"> Technical Institute, Santiago</w:t>
      </w:r>
      <w:r w:rsidR="00F3020F">
        <w:rPr>
          <w:b/>
        </w:rPr>
        <w:t>,</w:t>
      </w:r>
      <w:r>
        <w:rPr>
          <w:b/>
        </w:rPr>
        <w:t xml:space="preserve"> Chile </w:t>
      </w:r>
      <w:r>
        <w:t>(February 22</w:t>
      </w:r>
      <w:r w:rsidRPr="000363DF">
        <w:rPr>
          <w:vertAlign w:val="superscript"/>
        </w:rPr>
        <w:t>nd</w:t>
      </w:r>
      <w:r w:rsidR="00F3020F">
        <w:rPr>
          <w:vertAlign w:val="superscript"/>
        </w:rPr>
        <w:t xml:space="preserve"> </w:t>
      </w:r>
      <w:r w:rsidR="00F3020F">
        <w:t>2015</w:t>
      </w:r>
      <w:r>
        <w:t>-December 22</w:t>
      </w:r>
      <w:r w:rsidRPr="000363DF">
        <w:rPr>
          <w:vertAlign w:val="superscript"/>
        </w:rPr>
        <w:t>n</w:t>
      </w:r>
      <w:r w:rsidR="00F3020F">
        <w:rPr>
          <w:vertAlign w:val="superscript"/>
        </w:rPr>
        <w:t xml:space="preserve">d </w:t>
      </w:r>
      <w:r w:rsidR="00F3020F">
        <w:t>2015</w:t>
      </w:r>
      <w:r>
        <w:t>)</w:t>
      </w:r>
    </w:p>
    <w:p w14:paraId="62A53757" w14:textId="4F95A469" w:rsidR="000363DF" w:rsidRDefault="000363DF" w:rsidP="0051595B">
      <w:pPr>
        <w:shd w:val="clear" w:color="auto" w:fill="FFFFFF" w:themeFill="background1"/>
        <w:spacing w:line="240" w:lineRule="auto"/>
      </w:pPr>
      <w:r>
        <w:rPr>
          <w:i/>
        </w:rPr>
        <w:tab/>
        <w:t>Associate English Professor (exchange program through Teaching</w:t>
      </w:r>
      <w:r w:rsidR="00F3020F">
        <w:rPr>
          <w:i/>
        </w:rPr>
        <w:t>Chile-two</w:t>
      </w:r>
      <w:r>
        <w:rPr>
          <w:i/>
        </w:rPr>
        <w:t xml:space="preserve"> semesters)</w:t>
      </w:r>
    </w:p>
    <w:p w14:paraId="731B6041" w14:textId="33CDB7D4" w:rsidR="000363DF" w:rsidRDefault="000363DF" w:rsidP="00F3020F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</w:pPr>
      <w:r>
        <w:t>Taught English as a Foreign Language to adult students based on provided curriculum</w:t>
      </w:r>
    </w:p>
    <w:p w14:paraId="431FBE20" w14:textId="434ABB7A" w:rsidR="000363DF" w:rsidRDefault="000363DF" w:rsidP="00F3020F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</w:pPr>
      <w:r>
        <w:t>Planned daily lessons for basic, intermediate and advanced-level students</w:t>
      </w:r>
    </w:p>
    <w:p w14:paraId="25070985" w14:textId="1A04F0C3" w:rsidR="000363DF" w:rsidRDefault="000363DF" w:rsidP="00F3020F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</w:pPr>
      <w:r>
        <w:t>Classroom management/academic support as needed</w:t>
      </w:r>
    </w:p>
    <w:p w14:paraId="4A951A38" w14:textId="74BD48CE" w:rsidR="000363DF" w:rsidRDefault="00F3020F" w:rsidP="00F3020F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</w:pPr>
      <w:r>
        <w:t>Administered and graded semester quizzes and final exams</w:t>
      </w:r>
    </w:p>
    <w:p w14:paraId="4C60A45B" w14:textId="77777777" w:rsidR="00991AD1" w:rsidRPr="000363DF" w:rsidRDefault="00991AD1" w:rsidP="00991AD1">
      <w:pPr>
        <w:pStyle w:val="ListParagraph"/>
        <w:shd w:val="clear" w:color="auto" w:fill="FFFFFF" w:themeFill="background1"/>
        <w:spacing w:line="240" w:lineRule="auto"/>
        <w:ind w:left="1440"/>
      </w:pPr>
    </w:p>
    <w:p w14:paraId="6D1584D4" w14:textId="12869290" w:rsidR="00EF4D3C" w:rsidRPr="00991AD1" w:rsidRDefault="00EF4D3C" w:rsidP="0051595B">
      <w:pPr>
        <w:shd w:val="clear" w:color="auto" w:fill="FFFFFF" w:themeFill="background1"/>
        <w:spacing w:line="240" w:lineRule="auto"/>
        <w:rPr>
          <w:i/>
        </w:rPr>
      </w:pPr>
      <w:r>
        <w:rPr>
          <w:b/>
        </w:rPr>
        <w:t xml:space="preserve">Family Pet Hospital, Platteville WI </w:t>
      </w:r>
      <w:r>
        <w:t>(May 17</w:t>
      </w:r>
      <w:r w:rsidRPr="00EF4D3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2014 - February 15</w:t>
      </w:r>
      <w:r w:rsidRPr="00EF4D3C">
        <w:rPr>
          <w:vertAlign w:val="superscript"/>
        </w:rPr>
        <w:t>th</w:t>
      </w:r>
      <w:r>
        <w:t xml:space="preserve"> 2015)</w:t>
      </w:r>
      <w:r w:rsidR="00991AD1">
        <w:t xml:space="preserve"> </w:t>
      </w:r>
      <w:r w:rsidR="00991AD1">
        <w:rPr>
          <w:i/>
        </w:rPr>
        <w:t>Clinical Assistant</w:t>
      </w:r>
    </w:p>
    <w:p w14:paraId="6FE208A3" w14:textId="55EE98D4" w:rsidR="000363DF" w:rsidRDefault="000363DF" w:rsidP="000363DF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</w:pPr>
      <w:r>
        <w:t>Maintenance and sterilization of facilities</w:t>
      </w:r>
    </w:p>
    <w:p w14:paraId="3D69DDE6" w14:textId="2C94B8C7" w:rsidR="000363DF" w:rsidRDefault="000363DF" w:rsidP="000363DF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</w:pPr>
      <w:r>
        <w:t>Recordkeeping, billing and database management</w:t>
      </w:r>
    </w:p>
    <w:p w14:paraId="443E7ED6" w14:textId="763E2EF9" w:rsidR="000363DF" w:rsidRDefault="000363DF" w:rsidP="000363DF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</w:pPr>
      <w:r>
        <w:t>Animal care and medical assistance</w:t>
      </w:r>
    </w:p>
    <w:p w14:paraId="5F41B15D" w14:textId="2096FC24" w:rsidR="000363DF" w:rsidRDefault="000363DF" w:rsidP="000363DF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</w:pPr>
      <w:r>
        <w:t>Inventory of security of controlled substances</w:t>
      </w:r>
    </w:p>
    <w:p w14:paraId="6AEF6E07" w14:textId="732CB1EA" w:rsidR="00EF4D3C" w:rsidRPr="00F3020F" w:rsidRDefault="000363DF" w:rsidP="00991AD1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</w:pPr>
      <w:r>
        <w:t>Customer Services</w:t>
      </w:r>
    </w:p>
    <w:sectPr w:rsidR="00EF4D3C" w:rsidRPr="00F3020F" w:rsidSect="0020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E4AD9" w14:textId="77777777" w:rsidR="00B66DC5" w:rsidRDefault="00B66DC5" w:rsidP="00DC1F42">
      <w:pPr>
        <w:spacing w:after="0" w:line="240" w:lineRule="auto"/>
      </w:pPr>
      <w:r>
        <w:separator/>
      </w:r>
    </w:p>
  </w:endnote>
  <w:endnote w:type="continuationSeparator" w:id="0">
    <w:p w14:paraId="26711762" w14:textId="77777777" w:rsidR="00B66DC5" w:rsidRDefault="00B66DC5" w:rsidP="00DC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4060F" w14:textId="77777777" w:rsidR="00B66DC5" w:rsidRDefault="00B66DC5" w:rsidP="00DC1F42">
      <w:pPr>
        <w:spacing w:after="0" w:line="240" w:lineRule="auto"/>
      </w:pPr>
      <w:r>
        <w:separator/>
      </w:r>
    </w:p>
  </w:footnote>
  <w:footnote w:type="continuationSeparator" w:id="0">
    <w:p w14:paraId="50424E0D" w14:textId="77777777" w:rsidR="00B66DC5" w:rsidRDefault="00B66DC5" w:rsidP="00DC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D42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945BF"/>
    <w:multiLevelType w:val="hybridMultilevel"/>
    <w:tmpl w:val="E82C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053"/>
    <w:multiLevelType w:val="hybridMultilevel"/>
    <w:tmpl w:val="047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4F70"/>
    <w:multiLevelType w:val="hybridMultilevel"/>
    <w:tmpl w:val="8294D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305C0"/>
    <w:multiLevelType w:val="hybridMultilevel"/>
    <w:tmpl w:val="97D2B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C3FD2"/>
    <w:multiLevelType w:val="hybridMultilevel"/>
    <w:tmpl w:val="421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9D3"/>
    <w:multiLevelType w:val="hybridMultilevel"/>
    <w:tmpl w:val="2C18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03A8"/>
    <w:multiLevelType w:val="hybridMultilevel"/>
    <w:tmpl w:val="F5B8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81AC9"/>
    <w:multiLevelType w:val="hybridMultilevel"/>
    <w:tmpl w:val="863C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735E91"/>
    <w:multiLevelType w:val="hybridMultilevel"/>
    <w:tmpl w:val="41F6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42454"/>
    <w:multiLevelType w:val="hybridMultilevel"/>
    <w:tmpl w:val="C91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E1C67"/>
    <w:multiLevelType w:val="hybridMultilevel"/>
    <w:tmpl w:val="0854E798"/>
    <w:lvl w:ilvl="0" w:tplc="BAC80D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16C"/>
    <w:multiLevelType w:val="hybridMultilevel"/>
    <w:tmpl w:val="88021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943D51"/>
    <w:multiLevelType w:val="hybridMultilevel"/>
    <w:tmpl w:val="311E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D4216"/>
    <w:multiLevelType w:val="hybridMultilevel"/>
    <w:tmpl w:val="8276644C"/>
    <w:lvl w:ilvl="0" w:tplc="5194E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796"/>
    <w:multiLevelType w:val="hybridMultilevel"/>
    <w:tmpl w:val="E29AB658"/>
    <w:lvl w:ilvl="0" w:tplc="BAC80D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D5C01"/>
    <w:multiLevelType w:val="hybridMultilevel"/>
    <w:tmpl w:val="9F6C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F7E4D"/>
    <w:multiLevelType w:val="hybridMultilevel"/>
    <w:tmpl w:val="3A96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63EA0"/>
    <w:multiLevelType w:val="hybridMultilevel"/>
    <w:tmpl w:val="65B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45C"/>
    <w:multiLevelType w:val="hybridMultilevel"/>
    <w:tmpl w:val="7C8A3D22"/>
    <w:lvl w:ilvl="0" w:tplc="BAC80D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25118C"/>
    <w:multiLevelType w:val="hybridMultilevel"/>
    <w:tmpl w:val="31FE46F2"/>
    <w:lvl w:ilvl="0" w:tplc="BAC80D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16"/>
  </w:num>
  <w:num w:numId="6">
    <w:abstractNumId w:val="1"/>
  </w:num>
  <w:num w:numId="7">
    <w:abstractNumId w:val="19"/>
  </w:num>
  <w:num w:numId="8">
    <w:abstractNumId w:val="20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9"/>
  </w:num>
  <w:num w:numId="15">
    <w:abstractNumId w:val="3"/>
  </w:num>
  <w:num w:numId="16">
    <w:abstractNumId w:val="2"/>
  </w:num>
  <w:num w:numId="17">
    <w:abstractNumId w:val="12"/>
  </w:num>
  <w:num w:numId="18">
    <w:abstractNumId w:val="8"/>
  </w:num>
  <w:num w:numId="19">
    <w:abstractNumId w:val="13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7"/>
    <w:rsid w:val="000212A2"/>
    <w:rsid w:val="000363DF"/>
    <w:rsid w:val="000847A9"/>
    <w:rsid w:val="000E4A11"/>
    <w:rsid w:val="000E5702"/>
    <w:rsid w:val="00144B78"/>
    <w:rsid w:val="001B3F9B"/>
    <w:rsid w:val="001C6F63"/>
    <w:rsid w:val="001D6877"/>
    <w:rsid w:val="001D7448"/>
    <w:rsid w:val="00203399"/>
    <w:rsid w:val="00256C5F"/>
    <w:rsid w:val="002C652F"/>
    <w:rsid w:val="002F59F5"/>
    <w:rsid w:val="002F7315"/>
    <w:rsid w:val="00304BC7"/>
    <w:rsid w:val="003168CA"/>
    <w:rsid w:val="003A4A1E"/>
    <w:rsid w:val="003F0A12"/>
    <w:rsid w:val="003F657C"/>
    <w:rsid w:val="00400F9F"/>
    <w:rsid w:val="0040489C"/>
    <w:rsid w:val="00412167"/>
    <w:rsid w:val="004262B4"/>
    <w:rsid w:val="0045417A"/>
    <w:rsid w:val="004808AE"/>
    <w:rsid w:val="0051595B"/>
    <w:rsid w:val="005219CC"/>
    <w:rsid w:val="0054218E"/>
    <w:rsid w:val="005B078F"/>
    <w:rsid w:val="005B1323"/>
    <w:rsid w:val="005B1475"/>
    <w:rsid w:val="005E5D40"/>
    <w:rsid w:val="006108D7"/>
    <w:rsid w:val="00616DBE"/>
    <w:rsid w:val="006A778C"/>
    <w:rsid w:val="006B27A7"/>
    <w:rsid w:val="006D7E70"/>
    <w:rsid w:val="006E38E9"/>
    <w:rsid w:val="00762936"/>
    <w:rsid w:val="0077469C"/>
    <w:rsid w:val="007A2FA4"/>
    <w:rsid w:val="007F28A4"/>
    <w:rsid w:val="007F5208"/>
    <w:rsid w:val="00811188"/>
    <w:rsid w:val="00886066"/>
    <w:rsid w:val="008B1E67"/>
    <w:rsid w:val="008B7FD8"/>
    <w:rsid w:val="008C431D"/>
    <w:rsid w:val="008E65D0"/>
    <w:rsid w:val="00954DF2"/>
    <w:rsid w:val="00963446"/>
    <w:rsid w:val="00966F06"/>
    <w:rsid w:val="00991AD1"/>
    <w:rsid w:val="009A287C"/>
    <w:rsid w:val="009B27E6"/>
    <w:rsid w:val="00AB3151"/>
    <w:rsid w:val="00AD77EB"/>
    <w:rsid w:val="00B057B8"/>
    <w:rsid w:val="00B66DC5"/>
    <w:rsid w:val="00BC2B0A"/>
    <w:rsid w:val="00C22280"/>
    <w:rsid w:val="00C36C8A"/>
    <w:rsid w:val="00C46DD0"/>
    <w:rsid w:val="00C60832"/>
    <w:rsid w:val="00C81955"/>
    <w:rsid w:val="00C9400A"/>
    <w:rsid w:val="00D63825"/>
    <w:rsid w:val="00DC1F42"/>
    <w:rsid w:val="00DC4DD2"/>
    <w:rsid w:val="00EA68D7"/>
    <w:rsid w:val="00EB3C8E"/>
    <w:rsid w:val="00EF4D3C"/>
    <w:rsid w:val="00F11AC1"/>
    <w:rsid w:val="00F3020F"/>
    <w:rsid w:val="00F74AEA"/>
    <w:rsid w:val="00FA4915"/>
    <w:rsid w:val="00FE3214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ADC2"/>
  <w15:chartTrackingRefBased/>
  <w15:docId w15:val="{7A3CDF01-FEA3-4966-9620-AEA3EFF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8D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7A2FA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2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42"/>
  </w:style>
  <w:style w:type="paragraph" w:styleId="Footer">
    <w:name w:val="footer"/>
    <w:basedOn w:val="Normal"/>
    <w:link w:val="FooterChar"/>
    <w:uiPriority w:val="99"/>
    <w:unhideWhenUsed/>
    <w:rsid w:val="00DC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42"/>
  </w:style>
  <w:style w:type="paragraph" w:styleId="Title">
    <w:name w:val="Title"/>
    <w:basedOn w:val="Normal"/>
    <w:next w:val="Normal"/>
    <w:link w:val="TitleChar"/>
    <w:uiPriority w:val="10"/>
    <w:qFormat/>
    <w:rsid w:val="00C81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edmbee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Beebe</dc:creator>
  <cp:keywords/>
  <dc:description/>
  <cp:lastModifiedBy>Jared Beebe</cp:lastModifiedBy>
  <cp:revision>4</cp:revision>
  <cp:lastPrinted>2019-07-25T02:51:00Z</cp:lastPrinted>
  <dcterms:created xsi:type="dcterms:W3CDTF">2020-04-06T21:29:00Z</dcterms:created>
  <dcterms:modified xsi:type="dcterms:W3CDTF">2020-04-07T21:15:00Z</dcterms:modified>
</cp:coreProperties>
</file>