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32"/>
          <w:szCs w:val="32"/>
        </w:rPr>
      </w:pPr>
      <w:r>
        <w:rPr>
          <w:lang w:eastAsia="zh-TW"/>
        </w:rPr>
        <w:drawing>
          <wp:inline distT="0" distB="0" distL="114300" distR="114300">
            <wp:extent cx="1652905" cy="1546225"/>
            <wp:effectExtent l="0" t="0" r="4445" b="15875"/>
            <wp:docPr id="1" name="Picture 1" descr="farah collage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rah collagemak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mc:AlternateContent>
          <mc:Choice Requires="wps">
            <w:drawing>
              <wp:anchor distT="91440" distB="91440" distL="457200" distR="91440" simplePos="0" relativeHeight="251658240" behindDoc="0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825500</wp:posOffset>
                </wp:positionV>
                <wp:extent cx="2567940" cy="9438005"/>
                <wp:effectExtent l="0" t="0" r="22860" b="10795"/>
                <wp:wrapSquare wrapText="bothSides"/>
                <wp:docPr id="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67940" cy="943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21"/>
                              </w:pBdr>
                              <w:shd w:val="clear" w:color="auto" w:fill="FFFFFF"/>
                              <w:ind w:left="1440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Area of Expertise 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jc w:val="center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jc w:val="center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  <w:t>1. Translating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ind w:firstLine="720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  <w:t>2. Editing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ind w:firstLine="720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  <w:t>3. Proofreading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0"/>
                                <w:right w:val="single" w:color="31849B" w:sz="4" w:space="15"/>
                              </w:pBdr>
                              <w:shd w:val="clear" w:color="auto" w:fill="FFFFFF"/>
                              <w:ind w:left="720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Profile</w:t>
                            </w: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2"/>
                              </w:pBd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Certified in translation, editing, and proofreading at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>Institute Terjemahan dan Buku Malaysia (ITBM)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  <w:t>Malaysian Institute of Translation &amp; Books</w:t>
                            </w: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2"/>
                              </w:pBd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  <w:t xml:space="preserve">A part-time editor  for MPWS Proofreading, </w:t>
                            </w: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  <w:lang w:val="en-GB"/>
                              </w:rPr>
                              <w:t>Bangi</w:t>
                            </w: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  <w:t xml:space="preserve">, Selangor, Malaysia for translation, editing and proofreading. </w:t>
                            </w: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2"/>
                              </w:pBd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3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914400" rIns="914400" bIns="9144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flip:y;margin-left:408.1pt;margin-top:65pt;height:743.15pt;width:202.2pt;mso-position-horizontal-relative:page;mso-position-vertical-relative:page;mso-wrap-distance-bottom:7.2pt;mso-wrap-distance-left:36pt;mso-wrap-distance-right:7.2pt;mso-wrap-distance-top:7.2pt;z-index:251658240;mso-width-relative:page;mso-height-relative:page;" fillcolor="#FFFFFF" filled="t" stroked="t" coordsize="21600,21600" o:allowincell="f" o:gfxdata="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cHADNkAAAANAQAADwAAAAAAAAABACAA&#10;AAAiAAAAZHJzL2Rvd25yZXYueG1sUEsBAhQAFAAAAAgAh07iQDU/PBcMAgAARQQAAA4AAAAAAAAA&#10;AQAgAAAAKAEAAGRycy9lMm9Eb2MueG1sUEsFBgAAAAAGAAYAWQEAAKYFAAAAAA==&#10;">
                <v:fill on="t" focussize="0,0"/>
                <v:stroke weight="1pt" color="#000000 [3213]" joinstyle="miter" dashstyle="dash"/>
                <v:imagedata o:title=""/>
                <o:lock v:ext="edit" aspectratio="f"/>
                <v:textbox inset="0mm,25.4mm,25.4mm,25.4mm">
                  <w:txbxContent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21"/>
                        </w:pBdr>
                        <w:shd w:val="clear" w:color="auto" w:fill="FFFFFF"/>
                        <w:ind w:left="1440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Area of Expertise 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jc w:val="center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jc w:val="center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Style w:val="21"/>
                          <w:rFonts w:ascii="Times New Roman" w:hAnsi="Times New Roman"/>
                          <w:i w:val="0"/>
                        </w:rPr>
                        <w:t>1. Translating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ind w:firstLine="720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Style w:val="21"/>
                          <w:rFonts w:ascii="Times New Roman" w:hAnsi="Times New Roman"/>
                          <w:i w:val="0"/>
                        </w:rPr>
                        <w:t>2. Editing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ind w:firstLine="720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Style w:val="21"/>
                          <w:rFonts w:ascii="Times New Roman" w:hAnsi="Times New Roman"/>
                          <w:i w:val="0"/>
                        </w:rPr>
                        <w:t>3. Proofreading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iCs/>
                        </w:rPr>
                      </w:pP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0"/>
                          <w:right w:val="single" w:color="31849B" w:sz="4" w:space="15"/>
                        </w:pBdr>
                        <w:shd w:val="clear" w:color="auto" w:fill="FFFFFF"/>
                        <w:ind w:left="720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Profile</w:t>
                      </w: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2"/>
                        </w:pBdr>
                        <w:shd w:val="clear" w:color="auto" w:fill="FFFFFF"/>
                        <w:ind w:left="720"/>
                        <w:jc w:val="center"/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 Certified in translation, editing, and proofreading at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Cs/>
                        </w:rPr>
                        <w:t>Institute Terjemahan dan Buku Malaysia (ITBM)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 / </w:t>
                      </w: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  <w:t>Malaysian Institute of Translation &amp; Books</w:t>
                      </w: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2"/>
                        </w:pBdr>
                        <w:shd w:val="clear" w:color="auto" w:fill="FFFFFF"/>
                        <w:ind w:left="720"/>
                        <w:jc w:val="center"/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</w:pP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  <w:t xml:space="preserve">A part-time editor  for MPWS Proofreading, </w:t>
                      </w: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  <w:lang w:val="en-GB"/>
                        </w:rPr>
                        <w:t>Bangi</w:t>
                      </w: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  <w:t xml:space="preserve">, Selangor, Malaysia for translation, editing and proofreading. </w:t>
                      </w: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2"/>
                        </w:pBdr>
                        <w:shd w:val="clear" w:color="auto" w:fill="FFFFFF"/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</w:pP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3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eastAsia="Helvetica"/>
          <w:b/>
          <w:sz w:val="32"/>
          <w:szCs w:val="32"/>
        </w:rPr>
        <w:t xml:space="preserve">Farah Liza </w:t>
      </w:r>
      <w:r>
        <w:rPr>
          <w:rFonts w:ascii="Times New Roman" w:hAnsi="Times New Roman" w:eastAsia="Helvetica"/>
          <w:b/>
          <w:sz w:val="32"/>
          <w:szCs w:val="32"/>
          <w:lang w:val="en-GB"/>
        </w:rPr>
        <w:t>Jamilus</w:t>
      </w:r>
    </w:p>
    <w:tbl>
      <w:tblPr>
        <w:tblStyle w:val="24"/>
        <w:tblpPr w:leftFromText="180" w:rightFromText="180" w:vertAnchor="text" w:horzAnchor="margin" w:tblpY="125"/>
        <w:tblW w:w="5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5500" w:type="dxa"/>
            <w:shd w:val="clear" w:color="auto" w:fill="F2F2F2"/>
          </w:tcPr>
          <w:p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after="240"/>
              <w:jc w:val="center"/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Mail: </w:t>
            </w:r>
            <w:r>
              <w:fldChar w:fldCharType="begin"/>
            </w:r>
            <w:r>
              <w:instrText xml:space="preserve"> HYPERLINK "mailto:farahl02771@gmail.com" </w:instrText>
            </w:r>
            <w:r>
              <w:fldChar w:fldCharType="separate"/>
            </w:r>
            <w:r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  <w:t>farahl02771@gmail.com</w:t>
            </w:r>
            <w:r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240"/>
              <w:jc w:val="center"/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  <w:t>Mobile Number: +60122910644</w:t>
            </w:r>
          </w:p>
          <w:p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Nationality: Malaysian</w:t>
            </w:r>
          </w:p>
          <w:p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Bdr>
          <w:bottom w:val="single" w:color="3366FF" w:sz="18" w:space="1"/>
        </w:pBdr>
        <w:spacing w:after="240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  <w:r>
        <w:rPr>
          <w:rFonts w:ascii="Times New Roman" w:hAnsi="Times New Roman" w:eastAsia="Helvetica"/>
          <w:b/>
          <w:sz w:val="28"/>
          <w:szCs w:val="28"/>
        </w:rPr>
        <w:t>Summary Skills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 xml:space="preserve">Fluent in Bahasa Malaysia (Malay) and English language 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Translation, editing and proofreading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Multitask management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Creative problem solving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Excellent in communication and skills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Able to work under tight deadline and pressure</w:t>
      </w:r>
    </w:p>
    <w:p>
      <w:pPr>
        <w:pStyle w:val="30"/>
        <w:numPr>
          <w:ilvl w:val="0"/>
          <w:numId w:val="2"/>
        </w:numPr>
        <w:spacing w:before="120" w:after="0" w:line="240" w:lineRule="auto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A friendly, reliable to work systematically and independently towards results, and develop persuasive creative copy and translations and for clients.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Highly skilled in Microsoft Office Windows, MemoQ9.2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Keen to learn new skills and other projects</w:t>
      </w:r>
      <w:bookmarkStart w:id="0" w:name="_GoBack"/>
      <w:bookmarkEnd w:id="0"/>
    </w:p>
    <w:p>
      <w:pPr>
        <w:pStyle w:val="30"/>
        <w:spacing w:before="120" w:after="0" w:line="276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  <w:r>
        <w:rPr>
          <w:rFonts w:ascii="Times New Roman" w:hAnsi="Times New Roman" w:eastAsia="Helvetica"/>
          <w:b/>
          <w:sz w:val="28"/>
          <w:szCs w:val="28"/>
        </w:rPr>
        <w:t>Personal Details</w:t>
      </w:r>
    </w:p>
    <w:p>
      <w:pPr>
        <w:pStyle w:val="30"/>
        <w:spacing w:before="120" w:after="0" w:line="276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I am studying DBA (Doctorate Business Administration) at the local University. I have attended ITBM (Institute of Translation &amp; Books Malaysia) and move forward with my interest in translation, editing and proofreading. I have built up my client list working since 2018, and I also work part-time for agencies. I follow industry standards for translation, editing and proofreading into my mother tongue Bahasa Malaysia (Malay) to English and English to Malay. Besides the translation courses that I have attended, I gained more experiences in other extra projects. I have also included my previous working experience.</w:t>
      </w:r>
    </w:p>
    <w:p>
      <w:pPr>
        <w:pStyle w:val="30"/>
        <w:spacing w:before="120" w:after="0" w:line="276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pBdr>
          <w:bottom w:val="single" w:color="3366FF" w:sz="18" w:space="1"/>
        </w:pBd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 History</w:t>
      </w:r>
    </w:p>
    <w:p>
      <w:pPr>
        <w:pStyle w:val="57"/>
        <w:jc w:val="both"/>
      </w:pPr>
      <w:r>
        <w:rPr>
          <w:rFonts w:ascii="Times New Roman" w:hAnsi="Times New Roman" w:eastAsia="Helvetica" w:cs="Times New Roman"/>
          <w:b/>
          <w:spacing w:val="5"/>
          <w:kern w:val="28"/>
        </w:rPr>
        <w:t>Freelance Translator, Editing and Proofreader</w:t>
      </w:r>
      <w:r>
        <w:t xml:space="preserve">   </w:t>
      </w:r>
    </w:p>
    <w:p>
      <w:pPr>
        <w:pStyle w:val="3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Work Description</w:t>
      </w:r>
      <w:r>
        <w:rPr>
          <w:rFonts w:ascii="Times New Roman" w:hAnsi="Times New Roman"/>
          <w:color w:val="333333"/>
          <w:sz w:val="24"/>
          <w:szCs w:val="24"/>
        </w:rPr>
        <w:t xml:space="preserve">:  </w:t>
      </w:r>
    </w:p>
    <w:p>
      <w:pPr>
        <w:pStyle w:val="31"/>
        <w:ind w:left="720" w:firstLine="0"/>
        <w:rPr>
          <w:rFonts w:ascii="Times New Roman" w:hAnsi="Times New Roman"/>
          <w:color w:val="333333"/>
          <w:sz w:val="24"/>
          <w:szCs w:val="24"/>
        </w:rPr>
      </w:pPr>
    </w:p>
    <w:p>
      <w:pPr>
        <w:pStyle w:val="31"/>
        <w:numPr>
          <w:ilvl w:val="0"/>
          <w:numId w:val="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Translating, editing, and proofreading from English to Bahasa Malaysia (Malay) and vice versa as needed for documents/process/guidelines or company portfolio, as required by clients.</w:t>
      </w:r>
    </w:p>
    <w:p>
      <w:pPr>
        <w:pStyle w:val="31"/>
        <w:numPr>
          <w:ilvl w:val="0"/>
          <w:numId w:val="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Coordinate with the creative team, delivering projects and </w:t>
      </w: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>analysing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the requirement of</w:t>
      </w: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 clients.</w:t>
      </w:r>
    </w:p>
    <w:p>
      <w:pPr>
        <w:pStyle w:val="31"/>
        <w:numPr>
          <w:ilvl w:val="0"/>
          <w:numId w:val="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Experience in editing and proofreading research proposals.</w:t>
      </w:r>
    </w:p>
    <w:p>
      <w:pPr>
        <w:pStyle w:val="31"/>
        <w:ind w:firstLine="2154"/>
        <w:rPr>
          <w:rFonts w:ascii="Times New Roman" w:hAnsi="Times New Roman"/>
          <w:bCs/>
          <w:color w:val="333333"/>
          <w:sz w:val="24"/>
          <w:szCs w:val="24"/>
          <w:lang w:val="en-GB"/>
        </w:rPr>
      </w:pPr>
    </w:p>
    <w:p>
      <w:pPr>
        <w:pStyle w:val="31"/>
        <w:spacing w:after="360" w:line="276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Project Details:</w:t>
      </w:r>
      <w:r>
        <w:rPr>
          <w:rFonts w:ascii="Times New Roman" w:hAnsi="Times New Roman"/>
          <w:b/>
          <w:color w:val="333333"/>
          <w:sz w:val="24"/>
          <w:szCs w:val="24"/>
        </w:rPr>
        <w:tab/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Part-time editor, translation and proofreading for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t>MPWS Rich Proofreading Sdn. Bhd.</w:t>
      </w: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 </w:t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Translating</w:t>
      </w:r>
      <w:r>
        <w:rPr>
          <w:rFonts w:ascii="Times New Roman" w:hAnsi="Times New Roman"/>
          <w:b/>
          <w:color w:val="333333"/>
          <w:sz w:val="24"/>
          <w:szCs w:val="24"/>
          <w:lang w:val="en-TT"/>
        </w:rPr>
        <w:t xml:space="preserve"> 2000 words</w:t>
      </w:r>
      <w:r>
        <w:rPr>
          <w:rFonts w:ascii="Times New Roman" w:hAnsi="Times New Roman"/>
          <w:bCs/>
          <w:color w:val="333333"/>
          <w:sz w:val="24"/>
          <w:szCs w:val="24"/>
          <w:lang w:val="en-TT"/>
        </w:rPr>
        <w:t xml:space="preserve"> from English to Bahasa Malaysia (Malay) for Tourist Company at Melaka, Malaysia.</w:t>
      </w:r>
      <w:r>
        <w:rPr>
          <w:rFonts w:ascii="Times New Roman" w:hAnsi="Times New Roman"/>
          <w:color w:val="333333"/>
          <w:sz w:val="24"/>
          <w:szCs w:val="24"/>
          <w:lang w:val="en-TT"/>
        </w:rPr>
        <w:tab/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t>Translating, editing and proofreading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 xml:space="preserve"> academic papers, abstract including questionnaire, </w:t>
      </w:r>
      <w:r>
        <w:rPr>
          <w:rFonts w:ascii="Times New Roman" w:hAnsi="Times New Roman"/>
          <w:iCs/>
          <w:color w:val="333333"/>
          <w:sz w:val="24"/>
          <w:szCs w:val="24"/>
        </w:rPr>
        <w:t>Company’s Portfolio or Business Documents, Education, Psychology, Technical (Electrical and Engineering)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 xml:space="preserve"> from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English to</w:t>
      </w: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 xml:space="preserve"> Bahasa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Malaysia </w:t>
      </w:r>
      <w:r>
        <w:rPr>
          <w:rFonts w:ascii="Times New Roman" w:hAnsi="Times New Roman"/>
          <w:color w:val="333333"/>
          <w:sz w:val="24"/>
          <w:szCs w:val="24"/>
        </w:rPr>
        <w:t>and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 Bahasa Malaysia to English.</w:t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 xml:space="preserve">Proofreading journals and case study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for the client in Canada.</w:t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</w:pP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>Proofreading journals (Government P&amp;C) for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 </w:t>
      </w: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 xml:space="preserve">Jabatan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t>Akauntan Negara Malaysia / Accountant General’s Department of Malaysia.</w:t>
      </w:r>
    </w:p>
    <w:p>
      <w:pPr>
        <w:pStyle w:val="45"/>
        <w:numPr>
          <w:ilvl w:val="0"/>
          <w:numId w:val="4"/>
        </w:numPr>
        <w:spacing w:after="360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Translating documents (Government P&amp;C) for UNIT PEMODEN TADBIRAN DAN PERANCANGAN PENGURUSAN MALAYSIA / MALAYSIAN ADMINISTRATIVE MODERNISATION AND MANAGEMENT PLANNING UNIT (MAMPU) and for UNIT PEMODENAN TADBIRAN DAN PERANCANGAN PENGURUSAN MALAYSIA / MALAYSIAN ADMINISTRATIVE MODERNISATION AND MANAGEMENT PLANNING UNIT (MAMPU)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Proofreading documents for the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Department of Environment.</w:t>
      </w:r>
    </w:p>
    <w:p>
      <w:pPr>
        <w:spacing w:after="360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</w:p>
    <w:p>
      <w:pPr>
        <w:pStyle w:val="31"/>
        <w:numPr>
          <w:ilvl w:val="0"/>
          <w:numId w:val="5"/>
        </w:numPr>
        <w:spacing w:after="360" w:line="276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Company Name: Altel Communications Sdn Bhd. (Under Al Bukhary Group) -Telecommunications</w:t>
      </w:r>
    </w:p>
    <w:p>
      <w:pPr>
        <w:pStyle w:val="31"/>
        <w:numPr>
          <w:ilvl w:val="0"/>
          <w:numId w:val="6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Position Title: Human Resource </w:t>
      </w:r>
    </w:p>
    <w:p>
      <w:pPr>
        <w:pStyle w:val="31"/>
        <w:numPr>
          <w:ilvl w:val="0"/>
          <w:numId w:val="6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Work Description: Recruitment and Training</w:t>
      </w:r>
    </w:p>
    <w:p>
      <w:pPr>
        <w:pStyle w:val="31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Company Name: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>Bumi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Armada Berhad (Oil and Gas)</w:t>
      </w:r>
    </w:p>
    <w:p>
      <w:pPr>
        <w:pStyle w:val="31"/>
        <w:numPr>
          <w:ilvl w:val="0"/>
          <w:numId w:val="7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Position Title: Human Resource </w:t>
      </w:r>
    </w:p>
    <w:p>
      <w:pPr>
        <w:pStyle w:val="31"/>
        <w:numPr>
          <w:ilvl w:val="0"/>
          <w:numId w:val="7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Date Joined: November 5, 2012, to January 2013</w:t>
      </w:r>
    </w:p>
    <w:p>
      <w:pPr>
        <w:pStyle w:val="31"/>
        <w:numPr>
          <w:ilvl w:val="0"/>
          <w:numId w:val="5"/>
        </w:numPr>
        <w:spacing w:after="360" w:line="276" w:lineRule="auto"/>
        <w:jc w:val="both"/>
        <w:rPr>
          <w:rFonts w:ascii="Times New Roman" w:hAnsi="Times New Roman" w:eastAsia="Helvetica"/>
          <w:b/>
          <w:spacing w:val="5"/>
          <w:kern w:val="28"/>
          <w:szCs w:val="52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Company Name: Merger – Transfer of employment from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 xml:space="preserve"> SunwayMas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to Sunway Integrated Properties Sdn. Bhd.</w:t>
      </w:r>
      <w:r>
        <w:rPr>
          <w:rFonts w:ascii="Times New Roman" w:hAnsi="Times New Roman" w:eastAsia="Helvetica"/>
          <w:b/>
          <w:spacing w:val="5"/>
          <w:kern w:val="28"/>
          <w:sz w:val="21"/>
          <w:szCs w:val="21"/>
        </w:rPr>
        <w:t xml:space="preserve"> </w:t>
      </w:r>
    </w:p>
    <w:p>
      <w:pPr>
        <w:pStyle w:val="31"/>
        <w:numPr>
          <w:ilvl w:val="0"/>
          <w:numId w:val="8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Cs w:val="52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Position Title: Human Capital Development</w:t>
      </w:r>
    </w:p>
    <w:p>
      <w:pPr>
        <w:pStyle w:val="31"/>
        <w:numPr>
          <w:ilvl w:val="0"/>
          <w:numId w:val="8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Cs w:val="52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Date Joined: May 2011 (Merger) to October 23, 2012</w:t>
      </w:r>
    </w:p>
    <w:p>
      <w:pPr>
        <w:pStyle w:val="31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Company Name: SunwayMas Sdn. Bhd. (Property Developer)</w:t>
      </w:r>
    </w:p>
    <w:p>
      <w:pPr>
        <w:pStyle w:val="31"/>
        <w:numPr>
          <w:ilvl w:val="0"/>
          <w:numId w:val="9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Position Title: Sales and Admin</w:t>
      </w:r>
    </w:p>
    <w:p>
      <w:pPr>
        <w:pStyle w:val="31"/>
        <w:numPr>
          <w:ilvl w:val="0"/>
          <w:numId w:val="9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Date Joined: July 2009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Cs w:val="52"/>
        </w:rPr>
        <w:tab/>
      </w:r>
      <w:r>
        <w:rPr>
          <w:rFonts w:ascii="Times New Roman" w:hAnsi="Times New Roman" w:eastAsia="Helvetica"/>
          <w:color w:val="17365D"/>
          <w:spacing w:val="5"/>
          <w:kern w:val="28"/>
          <w:szCs w:val="52"/>
        </w:rPr>
        <w:tab/>
      </w:r>
      <w:r>
        <w:rPr>
          <w:rFonts w:ascii="Times New Roman" w:hAnsi="Times New Roman" w:eastAsia="Helvetica"/>
          <w:color w:val="17365D"/>
          <w:spacing w:val="5"/>
          <w:kern w:val="28"/>
          <w:szCs w:val="52"/>
        </w:rPr>
        <w:t xml:space="preserve">    </w:t>
      </w:r>
    </w:p>
    <w:p>
      <w:pPr>
        <w:pStyle w:val="31"/>
        <w:pBdr>
          <w:bottom w:val="single" w:color="3366FF" w:sz="18" w:space="1"/>
        </w:pBdr>
        <w:spacing w:after="36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</w:t>
      </w:r>
    </w:p>
    <w:p>
      <w:pPr>
        <w:pStyle w:val="31"/>
        <w:numPr>
          <w:ilvl w:val="0"/>
          <w:numId w:val="10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  <w:highlight w:val="yellow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highlight w:val="yellow"/>
        </w:rPr>
        <w:t>Level: General Translation Course (Kursus Penterjemahan Am)</w:t>
      </w:r>
    </w:p>
    <w:p>
      <w:pPr>
        <w:pStyle w:val="31"/>
        <w:numPr>
          <w:ilvl w:val="0"/>
          <w:numId w:val="11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ITBM (Institute Penterjemahan &amp; Buku Malaysia / Malaysian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Institute of Translation &amp; Books) – 12-23 March 2018) </w:t>
      </w:r>
    </w:p>
    <w:p>
      <w:pPr>
        <w:pStyle w:val="31"/>
        <w:numPr>
          <w:ilvl w:val="0"/>
          <w:numId w:val="11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ITBM – Bengkel Penyuntingan Terjemahan / Workshop on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    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  Editing of Translation (23-26 April 2018)</w:t>
      </w:r>
    </w:p>
    <w:p>
      <w:pPr>
        <w:pStyle w:val="31"/>
        <w:numPr>
          <w:ilvl w:val="0"/>
          <w:numId w:val="11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ITBM – Bengkel Pembacaan Pruf / Proofreading Workshop (9-10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       July 2018)</w:t>
      </w:r>
    </w:p>
    <w:p>
      <w:pPr>
        <w:pStyle w:val="31"/>
        <w:numPr>
          <w:ilvl w:val="0"/>
          <w:numId w:val="10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Level: Doctorate Business Administration (DBA)-ongoing process</w:t>
      </w:r>
    </w:p>
    <w:p>
      <w:pPr>
        <w:pStyle w:val="31"/>
        <w:spacing w:after="360" w:line="240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University: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University Utara Malaysia (KL Branch), 2014, Malaysia</w:t>
      </w:r>
    </w:p>
    <w:p>
      <w:pPr>
        <w:pStyle w:val="31"/>
        <w:numPr>
          <w:ilvl w:val="0"/>
          <w:numId w:val="10"/>
        </w:numPr>
        <w:spacing w:after="360" w:line="240" w:lineRule="auto"/>
        <w:jc w:val="both"/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Level: MBA (General)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>Graduation Date: 2 Nov 2008</w:t>
      </w:r>
    </w:p>
    <w:p>
      <w:pPr>
        <w:pStyle w:val="31"/>
        <w:spacing w:after="360" w:line="240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Field of Study: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Business Administration (University Industri Selangor, Shah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Alam, Malaysia)</w:t>
      </w:r>
    </w:p>
    <w:p>
      <w:pPr>
        <w:pStyle w:val="31"/>
        <w:numPr>
          <w:ilvl w:val="0"/>
          <w:numId w:val="10"/>
        </w:numPr>
        <w:spacing w:after="360"/>
        <w:jc w:val="both"/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Level: Bachelor’s Degree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>(Hons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)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>Graduation Date: Feb 2003</w:t>
      </w:r>
    </w:p>
    <w:p>
      <w:pPr>
        <w:pStyle w:val="31"/>
        <w:spacing w:after="360" w:line="276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Field of Study: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Combined Subject Program (Human Resource Management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and European Studies), University of Derby, Derby, United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Kingdom</w:t>
      </w:r>
    </w:p>
    <w:p>
      <w:pPr>
        <w:pStyle w:val="31"/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Cs/>
          <w:spacing w:val="5"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Rates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>
      <w:pPr>
        <w:pStyle w:val="29"/>
        <w:spacing w:line="240" w:lineRule="auto"/>
        <w:rPr>
          <w:rFonts w:ascii="Times New Roman" w:hAnsi="Times New Roman" w:eastAsia="Helvetica"/>
          <w:sz w:val="24"/>
          <w:szCs w:val="24"/>
        </w:rPr>
      </w:pPr>
    </w:p>
    <w:sectPr>
      <w:footerReference r:id="rId3" w:type="default"/>
      <w:pgSz w:w="12240" w:h="15840"/>
      <w:pgMar w:top="1440" w:right="1440" w:bottom="1440" w:left="1440" w:header="0" w:footer="144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pgNumType w:start="1"/>
      <w:cols w:space="720" w:num="1"/>
      <w:docGrid w:linePitch="7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15"/>
      <w:rPr>
        <w:rFonts w:ascii="Arial" w:hAnsi="Arial"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547BCC"/>
    <w:multiLevelType w:val="singleLevel"/>
    <w:tmpl w:val="AF547BCC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14FC857B"/>
    <w:multiLevelType w:val="singleLevel"/>
    <w:tmpl w:val="14FC857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5465D6F"/>
    <w:multiLevelType w:val="multilevel"/>
    <w:tmpl w:val="15465D6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54E"/>
    <w:multiLevelType w:val="multilevel"/>
    <w:tmpl w:val="1D40454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64C2"/>
    <w:multiLevelType w:val="multilevel"/>
    <w:tmpl w:val="2F3D64C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E0132"/>
    <w:multiLevelType w:val="multilevel"/>
    <w:tmpl w:val="382E0132"/>
    <w:lvl w:ilvl="0" w:tentative="0">
      <w:start w:val="1"/>
      <w:numFmt w:val="lowerLetter"/>
      <w:lvlText w:val="%1)"/>
      <w:lvlJc w:val="left"/>
      <w:pPr>
        <w:ind w:left="500" w:hanging="360"/>
      </w:pPr>
      <w:rPr>
        <w:rFonts w:hint="default" w:ascii="Times New Roman" w:hAnsi="Times New Roman" w:cs="Times New Roman"/>
        <w:spacing w:val="-4"/>
      </w:rPr>
    </w:lvl>
    <w:lvl w:ilvl="1" w:tentative="0">
      <w:start w:val="0"/>
      <w:numFmt w:val="bullet"/>
      <w:lvlText w:val="•"/>
      <w:lvlJc w:val="left"/>
      <w:pPr>
        <w:ind w:left="1058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1617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175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2734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3293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3851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441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4969" w:hanging="360"/>
      </w:pPr>
      <w:rPr>
        <w:rFonts w:hint="default" w:ascii="Times New Roman" w:hAnsi="Times New Roman" w:cs="Times New Roman"/>
      </w:rPr>
    </w:lvl>
  </w:abstractNum>
  <w:abstractNum w:abstractNumId="6">
    <w:nsid w:val="3921757B"/>
    <w:multiLevelType w:val="multilevel"/>
    <w:tmpl w:val="3921757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520D"/>
    <w:multiLevelType w:val="singleLevel"/>
    <w:tmpl w:val="55C8520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67946A39"/>
    <w:multiLevelType w:val="multilevel"/>
    <w:tmpl w:val="67946A39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2571"/>
    <w:multiLevelType w:val="multilevel"/>
    <w:tmpl w:val="7823257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C68C9"/>
    <w:multiLevelType w:val="multilevel"/>
    <w:tmpl w:val="7BEC68C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525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tjA3NDWxMDczNDVV0lEKTi0uzszPAykwsqwFAJbVbLAtAAAA"/>
  </w:docVars>
  <w:rsids>
    <w:rsidRoot w:val="00172A27"/>
    <w:rsid w:val="00000593"/>
    <w:rsid w:val="00000D86"/>
    <w:rsid w:val="000015BC"/>
    <w:rsid w:val="00005F0C"/>
    <w:rsid w:val="00020773"/>
    <w:rsid w:val="00024D4D"/>
    <w:rsid w:val="00030097"/>
    <w:rsid w:val="00032ED3"/>
    <w:rsid w:val="00037D8F"/>
    <w:rsid w:val="0004286E"/>
    <w:rsid w:val="000444A9"/>
    <w:rsid w:val="0004688D"/>
    <w:rsid w:val="00050133"/>
    <w:rsid w:val="00051E7F"/>
    <w:rsid w:val="0005346F"/>
    <w:rsid w:val="000535AC"/>
    <w:rsid w:val="000570C9"/>
    <w:rsid w:val="00075602"/>
    <w:rsid w:val="000778DE"/>
    <w:rsid w:val="000817CE"/>
    <w:rsid w:val="0009302E"/>
    <w:rsid w:val="00094E31"/>
    <w:rsid w:val="000A17D9"/>
    <w:rsid w:val="000A20FA"/>
    <w:rsid w:val="000A7EE1"/>
    <w:rsid w:val="000B44F7"/>
    <w:rsid w:val="000B4A97"/>
    <w:rsid w:val="000B6C21"/>
    <w:rsid w:val="000C1C0E"/>
    <w:rsid w:val="000C1F24"/>
    <w:rsid w:val="000D7938"/>
    <w:rsid w:val="000D7B96"/>
    <w:rsid w:val="000E1B0C"/>
    <w:rsid w:val="000F107E"/>
    <w:rsid w:val="000F3891"/>
    <w:rsid w:val="000F6495"/>
    <w:rsid w:val="0010232D"/>
    <w:rsid w:val="001215FA"/>
    <w:rsid w:val="00134379"/>
    <w:rsid w:val="00137233"/>
    <w:rsid w:val="00147949"/>
    <w:rsid w:val="00151C1F"/>
    <w:rsid w:val="001545C4"/>
    <w:rsid w:val="00163427"/>
    <w:rsid w:val="00170A16"/>
    <w:rsid w:val="00170FFB"/>
    <w:rsid w:val="00172A27"/>
    <w:rsid w:val="00174EDB"/>
    <w:rsid w:val="00180D17"/>
    <w:rsid w:val="001843A1"/>
    <w:rsid w:val="00186C08"/>
    <w:rsid w:val="00191584"/>
    <w:rsid w:val="001917C3"/>
    <w:rsid w:val="00194EE4"/>
    <w:rsid w:val="00197B16"/>
    <w:rsid w:val="001A0715"/>
    <w:rsid w:val="001A5F4A"/>
    <w:rsid w:val="001B0DDA"/>
    <w:rsid w:val="001B1C76"/>
    <w:rsid w:val="001B3418"/>
    <w:rsid w:val="001B4EFF"/>
    <w:rsid w:val="001D0E4C"/>
    <w:rsid w:val="001D32B4"/>
    <w:rsid w:val="001D576A"/>
    <w:rsid w:val="001E5ED2"/>
    <w:rsid w:val="001F53B2"/>
    <w:rsid w:val="001F5E70"/>
    <w:rsid w:val="00203E5F"/>
    <w:rsid w:val="00214E4B"/>
    <w:rsid w:val="002167BA"/>
    <w:rsid w:val="002171D3"/>
    <w:rsid w:val="00222C2C"/>
    <w:rsid w:val="00227746"/>
    <w:rsid w:val="00227D34"/>
    <w:rsid w:val="00242B2B"/>
    <w:rsid w:val="0025039C"/>
    <w:rsid w:val="0025251F"/>
    <w:rsid w:val="00271457"/>
    <w:rsid w:val="00273D78"/>
    <w:rsid w:val="00277A56"/>
    <w:rsid w:val="00281FD6"/>
    <w:rsid w:val="0028586A"/>
    <w:rsid w:val="002B31F7"/>
    <w:rsid w:val="002B445C"/>
    <w:rsid w:val="002C5E27"/>
    <w:rsid w:val="002D4561"/>
    <w:rsid w:val="002D5FD2"/>
    <w:rsid w:val="002E0FED"/>
    <w:rsid w:val="002E1215"/>
    <w:rsid w:val="002E2575"/>
    <w:rsid w:val="002F4F60"/>
    <w:rsid w:val="002F65F8"/>
    <w:rsid w:val="002F7799"/>
    <w:rsid w:val="00306172"/>
    <w:rsid w:val="00313318"/>
    <w:rsid w:val="0031492F"/>
    <w:rsid w:val="00317B06"/>
    <w:rsid w:val="00321300"/>
    <w:rsid w:val="003213EB"/>
    <w:rsid w:val="00323C06"/>
    <w:rsid w:val="00326D49"/>
    <w:rsid w:val="003272E9"/>
    <w:rsid w:val="00331036"/>
    <w:rsid w:val="00332477"/>
    <w:rsid w:val="00332F06"/>
    <w:rsid w:val="00342361"/>
    <w:rsid w:val="003471B1"/>
    <w:rsid w:val="003503A3"/>
    <w:rsid w:val="0035168A"/>
    <w:rsid w:val="00351CD4"/>
    <w:rsid w:val="00352728"/>
    <w:rsid w:val="00363CE6"/>
    <w:rsid w:val="00372A26"/>
    <w:rsid w:val="0037371D"/>
    <w:rsid w:val="0037427B"/>
    <w:rsid w:val="00376A55"/>
    <w:rsid w:val="003862D5"/>
    <w:rsid w:val="0038785B"/>
    <w:rsid w:val="003A6786"/>
    <w:rsid w:val="003B11A4"/>
    <w:rsid w:val="003B5DAE"/>
    <w:rsid w:val="003C0136"/>
    <w:rsid w:val="003D4F99"/>
    <w:rsid w:val="003D704F"/>
    <w:rsid w:val="003E1FF3"/>
    <w:rsid w:val="003E224A"/>
    <w:rsid w:val="003E3F28"/>
    <w:rsid w:val="003F45D9"/>
    <w:rsid w:val="003F5ABF"/>
    <w:rsid w:val="003F5AFD"/>
    <w:rsid w:val="003F6E74"/>
    <w:rsid w:val="003F7A03"/>
    <w:rsid w:val="00411D34"/>
    <w:rsid w:val="00416660"/>
    <w:rsid w:val="00420BAB"/>
    <w:rsid w:val="004276C9"/>
    <w:rsid w:val="00430FA4"/>
    <w:rsid w:val="004424F3"/>
    <w:rsid w:val="0045459B"/>
    <w:rsid w:val="00457B82"/>
    <w:rsid w:val="00460964"/>
    <w:rsid w:val="004679D7"/>
    <w:rsid w:val="00470C9D"/>
    <w:rsid w:val="00472628"/>
    <w:rsid w:val="00473900"/>
    <w:rsid w:val="00473C45"/>
    <w:rsid w:val="0047406A"/>
    <w:rsid w:val="00480BD4"/>
    <w:rsid w:val="00481DB8"/>
    <w:rsid w:val="00483011"/>
    <w:rsid w:val="004A3D67"/>
    <w:rsid w:val="004A7AB6"/>
    <w:rsid w:val="004B7994"/>
    <w:rsid w:val="004C32F6"/>
    <w:rsid w:val="004D29E1"/>
    <w:rsid w:val="004F7919"/>
    <w:rsid w:val="005004EA"/>
    <w:rsid w:val="00502A03"/>
    <w:rsid w:val="00505DC5"/>
    <w:rsid w:val="005106AC"/>
    <w:rsid w:val="00512300"/>
    <w:rsid w:val="00520CB9"/>
    <w:rsid w:val="0052162A"/>
    <w:rsid w:val="00527A2F"/>
    <w:rsid w:val="00543CC2"/>
    <w:rsid w:val="00545DA3"/>
    <w:rsid w:val="00546CC2"/>
    <w:rsid w:val="00553ED7"/>
    <w:rsid w:val="005552B1"/>
    <w:rsid w:val="00573E32"/>
    <w:rsid w:val="005850D1"/>
    <w:rsid w:val="00586A01"/>
    <w:rsid w:val="00592792"/>
    <w:rsid w:val="005A3455"/>
    <w:rsid w:val="005B5351"/>
    <w:rsid w:val="005C3637"/>
    <w:rsid w:val="005C363E"/>
    <w:rsid w:val="005D40E1"/>
    <w:rsid w:val="005D7644"/>
    <w:rsid w:val="005E0691"/>
    <w:rsid w:val="005E10A8"/>
    <w:rsid w:val="005E3541"/>
    <w:rsid w:val="005E46EA"/>
    <w:rsid w:val="005E70BE"/>
    <w:rsid w:val="005F310C"/>
    <w:rsid w:val="005F6487"/>
    <w:rsid w:val="00614783"/>
    <w:rsid w:val="00616559"/>
    <w:rsid w:val="00621B9F"/>
    <w:rsid w:val="006319E9"/>
    <w:rsid w:val="006329EE"/>
    <w:rsid w:val="006342BE"/>
    <w:rsid w:val="00644308"/>
    <w:rsid w:val="006455D8"/>
    <w:rsid w:val="00691C0E"/>
    <w:rsid w:val="00694598"/>
    <w:rsid w:val="006A40D3"/>
    <w:rsid w:val="006A54B4"/>
    <w:rsid w:val="006B07CD"/>
    <w:rsid w:val="006B156F"/>
    <w:rsid w:val="006C4D14"/>
    <w:rsid w:val="006C6297"/>
    <w:rsid w:val="006D2449"/>
    <w:rsid w:val="006D71A2"/>
    <w:rsid w:val="006E3394"/>
    <w:rsid w:val="00706A12"/>
    <w:rsid w:val="00711137"/>
    <w:rsid w:val="0071324A"/>
    <w:rsid w:val="00717106"/>
    <w:rsid w:val="007179B4"/>
    <w:rsid w:val="00720F51"/>
    <w:rsid w:val="00721FE6"/>
    <w:rsid w:val="00723FA7"/>
    <w:rsid w:val="0072407A"/>
    <w:rsid w:val="00725329"/>
    <w:rsid w:val="007313FB"/>
    <w:rsid w:val="0074029B"/>
    <w:rsid w:val="00751020"/>
    <w:rsid w:val="00753C13"/>
    <w:rsid w:val="0076189C"/>
    <w:rsid w:val="00765F76"/>
    <w:rsid w:val="007664A2"/>
    <w:rsid w:val="007951E2"/>
    <w:rsid w:val="0079623D"/>
    <w:rsid w:val="007969AF"/>
    <w:rsid w:val="007A420F"/>
    <w:rsid w:val="007B1849"/>
    <w:rsid w:val="007B460C"/>
    <w:rsid w:val="007B7A36"/>
    <w:rsid w:val="007B7E3C"/>
    <w:rsid w:val="007C258B"/>
    <w:rsid w:val="007C3F03"/>
    <w:rsid w:val="007D33B8"/>
    <w:rsid w:val="007E033D"/>
    <w:rsid w:val="007E0359"/>
    <w:rsid w:val="007E0B64"/>
    <w:rsid w:val="007E1CEC"/>
    <w:rsid w:val="007E34D0"/>
    <w:rsid w:val="007F76D7"/>
    <w:rsid w:val="00800F5B"/>
    <w:rsid w:val="00802F4E"/>
    <w:rsid w:val="008032AC"/>
    <w:rsid w:val="0081479B"/>
    <w:rsid w:val="008244C3"/>
    <w:rsid w:val="00826882"/>
    <w:rsid w:val="008309FD"/>
    <w:rsid w:val="00851640"/>
    <w:rsid w:val="00855349"/>
    <w:rsid w:val="008602BA"/>
    <w:rsid w:val="00861CF0"/>
    <w:rsid w:val="00863AB4"/>
    <w:rsid w:val="0087544C"/>
    <w:rsid w:val="0088192C"/>
    <w:rsid w:val="00882AB3"/>
    <w:rsid w:val="00893901"/>
    <w:rsid w:val="00893A2A"/>
    <w:rsid w:val="00893B88"/>
    <w:rsid w:val="008A413C"/>
    <w:rsid w:val="008A4A30"/>
    <w:rsid w:val="008B056D"/>
    <w:rsid w:val="008B79A0"/>
    <w:rsid w:val="008D5565"/>
    <w:rsid w:val="008E263E"/>
    <w:rsid w:val="008E3086"/>
    <w:rsid w:val="008F2802"/>
    <w:rsid w:val="008F2E1F"/>
    <w:rsid w:val="008F5157"/>
    <w:rsid w:val="00900172"/>
    <w:rsid w:val="00905F5E"/>
    <w:rsid w:val="00914945"/>
    <w:rsid w:val="009172CB"/>
    <w:rsid w:val="00923544"/>
    <w:rsid w:val="00924C26"/>
    <w:rsid w:val="00927F50"/>
    <w:rsid w:val="00935493"/>
    <w:rsid w:val="00935561"/>
    <w:rsid w:val="00940F34"/>
    <w:rsid w:val="00946040"/>
    <w:rsid w:val="009528D3"/>
    <w:rsid w:val="009539E6"/>
    <w:rsid w:val="009547B9"/>
    <w:rsid w:val="00960E23"/>
    <w:rsid w:val="0096326C"/>
    <w:rsid w:val="00966276"/>
    <w:rsid w:val="00975591"/>
    <w:rsid w:val="00975E02"/>
    <w:rsid w:val="00982166"/>
    <w:rsid w:val="00982537"/>
    <w:rsid w:val="00984E78"/>
    <w:rsid w:val="00987352"/>
    <w:rsid w:val="00997C6C"/>
    <w:rsid w:val="009B3DFD"/>
    <w:rsid w:val="009C0FBC"/>
    <w:rsid w:val="009C4509"/>
    <w:rsid w:val="009D2243"/>
    <w:rsid w:val="009D422F"/>
    <w:rsid w:val="009F32E0"/>
    <w:rsid w:val="00A1031F"/>
    <w:rsid w:val="00A16011"/>
    <w:rsid w:val="00A2023F"/>
    <w:rsid w:val="00A237A8"/>
    <w:rsid w:val="00A25027"/>
    <w:rsid w:val="00A26EC5"/>
    <w:rsid w:val="00A31208"/>
    <w:rsid w:val="00A318EE"/>
    <w:rsid w:val="00A34693"/>
    <w:rsid w:val="00A416C6"/>
    <w:rsid w:val="00A43895"/>
    <w:rsid w:val="00A568A0"/>
    <w:rsid w:val="00A6176C"/>
    <w:rsid w:val="00A73B66"/>
    <w:rsid w:val="00A83B18"/>
    <w:rsid w:val="00A915FB"/>
    <w:rsid w:val="00AB4469"/>
    <w:rsid w:val="00AC2857"/>
    <w:rsid w:val="00AC3AE7"/>
    <w:rsid w:val="00AC6EAE"/>
    <w:rsid w:val="00AD0FCC"/>
    <w:rsid w:val="00AD1004"/>
    <w:rsid w:val="00AE1C30"/>
    <w:rsid w:val="00AE4A4A"/>
    <w:rsid w:val="00AF422F"/>
    <w:rsid w:val="00AF70E0"/>
    <w:rsid w:val="00AF7F90"/>
    <w:rsid w:val="00B133E6"/>
    <w:rsid w:val="00B13648"/>
    <w:rsid w:val="00B14D36"/>
    <w:rsid w:val="00B22311"/>
    <w:rsid w:val="00B2638B"/>
    <w:rsid w:val="00B26740"/>
    <w:rsid w:val="00B27234"/>
    <w:rsid w:val="00B34A90"/>
    <w:rsid w:val="00B35B18"/>
    <w:rsid w:val="00B36449"/>
    <w:rsid w:val="00B37503"/>
    <w:rsid w:val="00B44E35"/>
    <w:rsid w:val="00B6712E"/>
    <w:rsid w:val="00B80E50"/>
    <w:rsid w:val="00B844CD"/>
    <w:rsid w:val="00B91440"/>
    <w:rsid w:val="00BA203D"/>
    <w:rsid w:val="00BA415B"/>
    <w:rsid w:val="00BB0507"/>
    <w:rsid w:val="00BB6855"/>
    <w:rsid w:val="00BC0882"/>
    <w:rsid w:val="00BC2C63"/>
    <w:rsid w:val="00BE462B"/>
    <w:rsid w:val="00BE5527"/>
    <w:rsid w:val="00BF28A1"/>
    <w:rsid w:val="00C02719"/>
    <w:rsid w:val="00C0698F"/>
    <w:rsid w:val="00C23778"/>
    <w:rsid w:val="00C4138C"/>
    <w:rsid w:val="00C5001A"/>
    <w:rsid w:val="00C54C0C"/>
    <w:rsid w:val="00C71C9F"/>
    <w:rsid w:val="00C80975"/>
    <w:rsid w:val="00C82EB3"/>
    <w:rsid w:val="00C90A67"/>
    <w:rsid w:val="00CA0364"/>
    <w:rsid w:val="00CC4A26"/>
    <w:rsid w:val="00CD2BEB"/>
    <w:rsid w:val="00CD2D3C"/>
    <w:rsid w:val="00CE21D6"/>
    <w:rsid w:val="00CF096E"/>
    <w:rsid w:val="00CF48AA"/>
    <w:rsid w:val="00CF4F7D"/>
    <w:rsid w:val="00D0295E"/>
    <w:rsid w:val="00D03E78"/>
    <w:rsid w:val="00D11000"/>
    <w:rsid w:val="00D1168D"/>
    <w:rsid w:val="00D14869"/>
    <w:rsid w:val="00D36921"/>
    <w:rsid w:val="00D43FAC"/>
    <w:rsid w:val="00D50998"/>
    <w:rsid w:val="00D50AE6"/>
    <w:rsid w:val="00D61061"/>
    <w:rsid w:val="00D72459"/>
    <w:rsid w:val="00D72590"/>
    <w:rsid w:val="00D760B9"/>
    <w:rsid w:val="00D93015"/>
    <w:rsid w:val="00D952FA"/>
    <w:rsid w:val="00DA0914"/>
    <w:rsid w:val="00DB2AF8"/>
    <w:rsid w:val="00DB3AF8"/>
    <w:rsid w:val="00DB747A"/>
    <w:rsid w:val="00DC1CDF"/>
    <w:rsid w:val="00DC1EE7"/>
    <w:rsid w:val="00DC5BCD"/>
    <w:rsid w:val="00DD3222"/>
    <w:rsid w:val="00DF12DD"/>
    <w:rsid w:val="00DF2C22"/>
    <w:rsid w:val="00DF3D41"/>
    <w:rsid w:val="00E031DF"/>
    <w:rsid w:val="00E1120E"/>
    <w:rsid w:val="00E15808"/>
    <w:rsid w:val="00E24C58"/>
    <w:rsid w:val="00E30B7A"/>
    <w:rsid w:val="00E30CA2"/>
    <w:rsid w:val="00E31119"/>
    <w:rsid w:val="00E3187B"/>
    <w:rsid w:val="00E337B4"/>
    <w:rsid w:val="00E43744"/>
    <w:rsid w:val="00E50569"/>
    <w:rsid w:val="00E51A39"/>
    <w:rsid w:val="00E51F9A"/>
    <w:rsid w:val="00E540D8"/>
    <w:rsid w:val="00E54DA9"/>
    <w:rsid w:val="00E573EF"/>
    <w:rsid w:val="00E577EA"/>
    <w:rsid w:val="00E63D93"/>
    <w:rsid w:val="00E647D0"/>
    <w:rsid w:val="00E71A86"/>
    <w:rsid w:val="00E7500E"/>
    <w:rsid w:val="00E84696"/>
    <w:rsid w:val="00E85648"/>
    <w:rsid w:val="00E8624B"/>
    <w:rsid w:val="00E92E05"/>
    <w:rsid w:val="00E96859"/>
    <w:rsid w:val="00EA41D2"/>
    <w:rsid w:val="00EA5153"/>
    <w:rsid w:val="00EB7BB3"/>
    <w:rsid w:val="00EC7800"/>
    <w:rsid w:val="00ED04CB"/>
    <w:rsid w:val="00ED5EDE"/>
    <w:rsid w:val="00ED6279"/>
    <w:rsid w:val="00EF17FE"/>
    <w:rsid w:val="00EF25CC"/>
    <w:rsid w:val="00EF4483"/>
    <w:rsid w:val="00EF7FA5"/>
    <w:rsid w:val="00F04710"/>
    <w:rsid w:val="00F0782A"/>
    <w:rsid w:val="00F11429"/>
    <w:rsid w:val="00F166EA"/>
    <w:rsid w:val="00F17F47"/>
    <w:rsid w:val="00F32AA6"/>
    <w:rsid w:val="00F43920"/>
    <w:rsid w:val="00F4595E"/>
    <w:rsid w:val="00F46B27"/>
    <w:rsid w:val="00F5294A"/>
    <w:rsid w:val="00F625FF"/>
    <w:rsid w:val="00F6379E"/>
    <w:rsid w:val="00F933E3"/>
    <w:rsid w:val="00F951E1"/>
    <w:rsid w:val="00F97338"/>
    <w:rsid w:val="00FA10AC"/>
    <w:rsid w:val="00FA554E"/>
    <w:rsid w:val="00FC066E"/>
    <w:rsid w:val="00FC288E"/>
    <w:rsid w:val="00FD1793"/>
    <w:rsid w:val="00FD1A73"/>
    <w:rsid w:val="00FD3A6A"/>
    <w:rsid w:val="00FD5DA1"/>
    <w:rsid w:val="00FD7BA7"/>
    <w:rsid w:val="00FE3E1C"/>
    <w:rsid w:val="00FE5B15"/>
    <w:rsid w:val="00FF3886"/>
    <w:rsid w:val="014C493A"/>
    <w:rsid w:val="02B438DE"/>
    <w:rsid w:val="080113B2"/>
    <w:rsid w:val="092F5391"/>
    <w:rsid w:val="0B1C69EB"/>
    <w:rsid w:val="191B5B72"/>
    <w:rsid w:val="1D16248D"/>
    <w:rsid w:val="223E722E"/>
    <w:rsid w:val="264B11AC"/>
    <w:rsid w:val="2C3D36C5"/>
    <w:rsid w:val="38D0648E"/>
    <w:rsid w:val="3A500F00"/>
    <w:rsid w:val="400E7EE2"/>
    <w:rsid w:val="423500FE"/>
    <w:rsid w:val="43261E03"/>
    <w:rsid w:val="4A35255E"/>
    <w:rsid w:val="4CD50A9B"/>
    <w:rsid w:val="50CF6543"/>
    <w:rsid w:val="57B3058B"/>
    <w:rsid w:val="5A691024"/>
    <w:rsid w:val="68B27F39"/>
    <w:rsid w:val="6D6B34BD"/>
    <w:rsid w:val="6DE52764"/>
    <w:rsid w:val="6E375D4E"/>
    <w:rsid w:val="6F3379B2"/>
    <w:rsid w:val="6FA154F1"/>
    <w:rsid w:val="700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6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4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5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6"/>
    <w:basedOn w:val="1"/>
    <w:next w:val="1"/>
    <w:link w:val="39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7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8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0">
    <w:name w:val="heading 9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8"/>
    <w:semiHidden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26"/>
    <w:unhideWhenUsed/>
    <w:uiPriority w:val="99"/>
    <w:pPr>
      <w:spacing w:after="120"/>
    </w:pPr>
  </w:style>
  <w:style w:type="paragraph" w:styleId="13">
    <w:name w:val="Body Text 3"/>
    <w:basedOn w:val="1"/>
    <w:link w:val="25"/>
    <w:unhideWhenUsed/>
    <w:qFormat/>
    <w:uiPriority w:val="99"/>
    <w:pPr>
      <w:spacing w:after="120"/>
    </w:pPr>
    <w:rPr>
      <w:sz w:val="16"/>
      <w:szCs w:val="16"/>
    </w:rPr>
  </w:style>
  <w:style w:type="paragraph" w:styleId="14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5">
    <w:name w:val="footer"/>
    <w:basedOn w:val="1"/>
    <w:link w:val="34"/>
    <w:qFormat/>
    <w:uiPriority w:val="99"/>
    <w:pPr>
      <w:tabs>
        <w:tab w:val="center" w:pos="4320"/>
        <w:tab w:val="right" w:pos="8640"/>
      </w:tabs>
    </w:pPr>
  </w:style>
  <w:style w:type="paragraph" w:styleId="1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7">
    <w:name w:val="Normal (Web)"/>
    <w:qFormat/>
    <w:uiPriority w:val="0"/>
    <w:pPr>
      <w:spacing w:before="100" w:beforeAutospacing="1" w:after="100" w:afterAutospacing="1" w:line="276" w:lineRule="auto"/>
    </w:pPr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styleId="18">
    <w:name w:val="Subtitle"/>
    <w:basedOn w:val="1"/>
    <w:next w:val="1"/>
    <w:link w:val="33"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19">
    <w:name w:val="Title"/>
    <w:basedOn w:val="1"/>
    <w:next w:val="1"/>
    <w:link w:val="43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21">
    <w:name w:val="Emphasis"/>
    <w:basedOn w:val="20"/>
    <w:qFormat/>
    <w:uiPriority w:val="20"/>
    <w:rPr>
      <w:i/>
      <w:iCs/>
    </w:rPr>
  </w:style>
  <w:style w:type="character" w:styleId="22">
    <w:name w:val="Hyperlink"/>
    <w:basedOn w:val="20"/>
    <w:qFormat/>
    <w:uiPriority w:val="0"/>
    <w:rPr>
      <w:color w:val="0000FF"/>
      <w:u w:val="single"/>
    </w:rPr>
  </w:style>
  <w:style w:type="character" w:styleId="23">
    <w:name w:val="Strong"/>
    <w:basedOn w:val="20"/>
    <w:qFormat/>
    <w:uiPriority w:val="22"/>
    <w:rPr>
      <w:b/>
      <w:bCs/>
    </w:rPr>
  </w:style>
  <w:style w:type="character" w:customStyle="1" w:styleId="25">
    <w:name w:val="Body Text 3 Char"/>
    <w:basedOn w:val="20"/>
    <w:link w:val="13"/>
    <w:semiHidden/>
    <w:qFormat/>
    <w:uiPriority w:val="99"/>
    <w:rPr>
      <w:color w:val="17365D"/>
      <w:spacing w:val="5"/>
      <w:kern w:val="28"/>
      <w:sz w:val="16"/>
      <w:szCs w:val="16"/>
    </w:rPr>
  </w:style>
  <w:style w:type="character" w:customStyle="1" w:styleId="26">
    <w:name w:val="Body Text Char"/>
    <w:basedOn w:val="20"/>
    <w:link w:val="12"/>
    <w:semiHidden/>
    <w:qFormat/>
    <w:uiPriority w:val="99"/>
    <w:rPr>
      <w:color w:val="17365D"/>
      <w:spacing w:val="5"/>
      <w:kern w:val="28"/>
      <w:sz w:val="52"/>
      <w:szCs w:val="52"/>
    </w:rPr>
  </w:style>
  <w:style w:type="character" w:customStyle="1" w:styleId="27">
    <w:name w:val="Heading 3 Char"/>
    <w:basedOn w:val="20"/>
    <w:link w:val="4"/>
    <w:qFormat/>
    <w:uiPriority w:val="9"/>
    <w:rPr>
      <w:rFonts w:ascii="Cambria" w:hAnsi="Cambria" w:eastAsia="Times New Roman" w:cs="Times New Roman"/>
      <w:b/>
      <w:bCs/>
      <w:color w:val="4F81BD"/>
    </w:rPr>
  </w:style>
  <w:style w:type="paragraph" w:customStyle="1" w:styleId="28">
    <w:name w:val="Company Name 1"/>
    <w:basedOn w:val="29"/>
    <w:qFormat/>
    <w:uiPriority w:val="0"/>
    <w:pPr>
      <w:tabs>
        <w:tab w:val="left" w:pos="2160"/>
        <w:tab w:val="right" w:pos="6480"/>
      </w:tabs>
      <w:jc w:val="center"/>
    </w:pPr>
  </w:style>
  <w:style w:type="paragraph" w:customStyle="1" w:styleId="29">
    <w:name w:val="Body Text 1"/>
    <w:basedOn w:val="1"/>
    <w:next w:val="1"/>
    <w:qFormat/>
    <w:uiPriority w:val="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30">
    <w:name w:val="Bulleted List 1"/>
    <w:basedOn w:val="31"/>
    <w:qFormat/>
    <w:uiPriority w:val="0"/>
    <w:pPr>
      <w:spacing w:before="240"/>
    </w:pPr>
  </w:style>
  <w:style w:type="paragraph" w:customStyle="1" w:styleId="31">
    <w:name w:val="Bulleted List"/>
    <w:basedOn w:val="12"/>
    <w:qFormat/>
    <w:uiPriority w:val="0"/>
    <w:pPr>
      <w:spacing w:after="40" w:line="220" w:lineRule="atLeast"/>
      <w:ind w:left="245" w:hanging="245"/>
    </w:pPr>
    <w:rPr>
      <w:rFonts w:ascii="Arial" w:hAnsi="Arial"/>
      <w:spacing w:val="-5"/>
      <w:sz w:val="20"/>
      <w:szCs w:val="20"/>
    </w:rPr>
  </w:style>
  <w:style w:type="paragraph" w:customStyle="1" w:styleId="32">
    <w:name w:val="Company Address 1"/>
    <w:basedOn w:val="13"/>
    <w:qFormat/>
    <w:uiPriority w:val="0"/>
    <w:pPr>
      <w:spacing w:before="240" w:after="40"/>
      <w:jc w:val="right"/>
    </w:pPr>
    <w:rPr>
      <w:rFonts w:ascii="Arial" w:hAnsi="Arial"/>
      <w:sz w:val="20"/>
    </w:rPr>
  </w:style>
  <w:style w:type="character" w:customStyle="1" w:styleId="33">
    <w:name w:val="Subtitle Char"/>
    <w:basedOn w:val="20"/>
    <w:link w:val="18"/>
    <w:qFormat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34">
    <w:name w:val="Footer Char"/>
    <w:basedOn w:val="20"/>
    <w:link w:val="15"/>
    <w:qFormat/>
    <w:uiPriority w:val="99"/>
    <w:rPr>
      <w:color w:val="17365D"/>
      <w:spacing w:val="5"/>
      <w:kern w:val="28"/>
      <w:sz w:val="52"/>
      <w:szCs w:val="52"/>
    </w:rPr>
  </w:style>
  <w:style w:type="character" w:customStyle="1" w:styleId="35">
    <w:name w:val="Heading 1 Char"/>
    <w:basedOn w:val="20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36">
    <w:name w:val="Heading 2 Char"/>
    <w:basedOn w:val="20"/>
    <w:link w:val="3"/>
    <w:semiHidden/>
    <w:qFormat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7">
    <w:name w:val="Heading 4 Char"/>
    <w:basedOn w:val="20"/>
    <w:link w:val="5"/>
    <w:qFormat/>
    <w:uiPriority w:val="9"/>
    <w:rPr>
      <w:rFonts w:ascii="Cambria" w:hAnsi="Cambria" w:eastAsia="Times New Roman" w:cs="Times New Roman"/>
      <w:b/>
      <w:bCs/>
      <w:i/>
      <w:iCs/>
      <w:color w:val="4F81BD"/>
    </w:rPr>
  </w:style>
  <w:style w:type="character" w:customStyle="1" w:styleId="38">
    <w:name w:val="Heading 5 Char"/>
    <w:basedOn w:val="20"/>
    <w:link w:val="6"/>
    <w:qFormat/>
    <w:uiPriority w:val="9"/>
    <w:rPr>
      <w:rFonts w:ascii="Cambria" w:hAnsi="Cambria" w:eastAsia="Times New Roman" w:cs="Times New Roman"/>
      <w:color w:val="243F60"/>
    </w:rPr>
  </w:style>
  <w:style w:type="character" w:customStyle="1" w:styleId="39">
    <w:name w:val="Heading 6 Char"/>
    <w:basedOn w:val="20"/>
    <w:link w:val="7"/>
    <w:qFormat/>
    <w:uiPriority w:val="9"/>
    <w:rPr>
      <w:rFonts w:ascii="Cambria" w:hAnsi="Cambria" w:eastAsia="Times New Roman" w:cs="Times New Roman"/>
      <w:i/>
      <w:iCs/>
      <w:color w:val="243F60"/>
    </w:rPr>
  </w:style>
  <w:style w:type="character" w:customStyle="1" w:styleId="40">
    <w:name w:val="Heading 7 Char"/>
    <w:basedOn w:val="20"/>
    <w:link w:val="8"/>
    <w:qFormat/>
    <w:uiPriority w:val="9"/>
    <w:rPr>
      <w:rFonts w:ascii="Cambria" w:hAnsi="Cambria" w:eastAsia="Times New Roman" w:cs="Times New Roman"/>
      <w:i/>
      <w:iCs/>
      <w:color w:val="404040"/>
    </w:rPr>
  </w:style>
  <w:style w:type="character" w:customStyle="1" w:styleId="41">
    <w:name w:val="Heading 8 Char"/>
    <w:basedOn w:val="20"/>
    <w:link w:val="9"/>
    <w:qFormat/>
    <w:uiPriority w:val="9"/>
    <w:rPr>
      <w:rFonts w:ascii="Cambria" w:hAnsi="Cambria" w:eastAsia="Times New Roman" w:cs="Times New Roman"/>
      <w:color w:val="4F81BD"/>
      <w:sz w:val="20"/>
      <w:szCs w:val="20"/>
    </w:rPr>
  </w:style>
  <w:style w:type="character" w:customStyle="1" w:styleId="42">
    <w:name w:val="Heading 9 Char"/>
    <w:basedOn w:val="20"/>
    <w:link w:val="10"/>
    <w:qFormat/>
    <w:uiPriority w:val="9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customStyle="1" w:styleId="43">
    <w:name w:val="Title Char"/>
    <w:basedOn w:val="20"/>
    <w:link w:val="19"/>
    <w:qFormat/>
    <w:uiPriority w:val="1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styleId="44">
    <w:name w:val="No Spacing"/>
    <w:link w:val="56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Quote"/>
    <w:basedOn w:val="1"/>
    <w:next w:val="1"/>
    <w:link w:val="47"/>
    <w:qFormat/>
    <w:uiPriority w:val="29"/>
    <w:rPr>
      <w:i/>
      <w:iCs/>
      <w:color w:val="000000"/>
    </w:rPr>
  </w:style>
  <w:style w:type="character" w:customStyle="1" w:styleId="47">
    <w:name w:val="Quote Char"/>
    <w:basedOn w:val="20"/>
    <w:link w:val="46"/>
    <w:qFormat/>
    <w:uiPriority w:val="29"/>
    <w:rPr>
      <w:i/>
      <w:iCs/>
      <w:color w:val="000000"/>
    </w:rPr>
  </w:style>
  <w:style w:type="paragraph" w:styleId="48">
    <w:name w:val="Intense Quote"/>
    <w:basedOn w:val="1"/>
    <w:next w:val="1"/>
    <w:link w:val="4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49">
    <w:name w:val="Intense Quote Char"/>
    <w:basedOn w:val="20"/>
    <w:link w:val="48"/>
    <w:qFormat/>
    <w:uiPriority w:val="30"/>
    <w:rPr>
      <w:b/>
      <w:bCs/>
      <w:i/>
      <w:iCs/>
      <w:color w:val="4F81BD"/>
    </w:rPr>
  </w:style>
  <w:style w:type="character" w:customStyle="1" w:styleId="50">
    <w:name w:val="Subtle Emphasis1"/>
    <w:basedOn w:val="20"/>
    <w:qFormat/>
    <w:uiPriority w:val="19"/>
    <w:rPr>
      <w:i/>
      <w:iCs/>
      <w:color w:val="808080"/>
    </w:rPr>
  </w:style>
  <w:style w:type="character" w:customStyle="1" w:styleId="51">
    <w:name w:val="Intense Emphasis1"/>
    <w:basedOn w:val="20"/>
    <w:qFormat/>
    <w:uiPriority w:val="21"/>
    <w:rPr>
      <w:b/>
      <w:bCs/>
      <w:i/>
      <w:iCs/>
      <w:color w:val="4F81BD"/>
    </w:rPr>
  </w:style>
  <w:style w:type="character" w:customStyle="1" w:styleId="52">
    <w:name w:val="Subtle Reference1"/>
    <w:basedOn w:val="20"/>
    <w:qFormat/>
    <w:uiPriority w:val="31"/>
    <w:rPr>
      <w:smallCaps/>
      <w:color w:val="C0504D"/>
      <w:u w:val="single"/>
    </w:rPr>
  </w:style>
  <w:style w:type="character" w:customStyle="1" w:styleId="53">
    <w:name w:val="Intense Reference1"/>
    <w:basedOn w:val="20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4">
    <w:name w:val="Book Title1"/>
    <w:basedOn w:val="20"/>
    <w:qFormat/>
    <w:uiPriority w:val="33"/>
    <w:rPr>
      <w:b/>
      <w:bCs/>
      <w:smallCaps/>
      <w:spacing w:val="5"/>
    </w:rPr>
  </w:style>
  <w:style w:type="paragraph" w:customStyle="1" w:styleId="55">
    <w:name w:val="TOC Heading1"/>
    <w:basedOn w:val="2"/>
    <w:next w:val="1"/>
    <w:semiHidden/>
    <w:unhideWhenUsed/>
    <w:qFormat/>
    <w:uiPriority w:val="39"/>
    <w:pPr>
      <w:outlineLvl w:val="9"/>
    </w:pPr>
  </w:style>
  <w:style w:type="character" w:customStyle="1" w:styleId="56">
    <w:name w:val="No Spacing Char"/>
    <w:basedOn w:val="20"/>
    <w:link w:val="44"/>
    <w:qFormat/>
    <w:uiPriority w:val="1"/>
    <w:rPr>
      <w:sz w:val="22"/>
      <w:szCs w:val="22"/>
      <w:lang w:val="en-US" w:eastAsia="en-US" w:bidi="en-US"/>
    </w:rPr>
  </w:style>
  <w:style w:type="paragraph" w:customStyle="1" w:styleId="57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character" w:customStyle="1" w:styleId="58">
    <w:name w:val="Balloon Text Char"/>
    <w:basedOn w:val="20"/>
    <w:link w:val="11"/>
    <w:semiHidden/>
    <w:qFormat/>
    <w:uiPriority w:val="0"/>
    <w:rPr>
      <w:rFonts w:ascii="Tahoma" w:hAnsi="Tahoma" w:cs="Tahoma"/>
      <w:sz w:val="16"/>
      <w:szCs w:val="16"/>
      <w:lang w:bidi="en-US"/>
    </w:rPr>
  </w:style>
  <w:style w:type="character" w:customStyle="1" w:styleId="59">
    <w:name w:val="label"/>
    <w:basedOn w:val="2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A5084-A917-4B71-8E33-8737C311C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558</Words>
  <Characters>3529</Characters>
  <Lines>29</Lines>
  <Paragraphs>8</Paragraphs>
  <TotalTime>49</TotalTime>
  <ScaleCrop>false</ScaleCrop>
  <LinksUpToDate>false</LinksUpToDate>
  <CharactersWithSpaces>4104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2016-10-17T02:17:00Z</dcterms:created>
  <dc:creator>user-pc</dc:creator>
  <cp:lastModifiedBy>Farahl Farah</cp:lastModifiedBy>
  <cp:lastPrinted>2018-02-17T03:57:00Z</cp:lastPrinted>
  <dcterms:modified xsi:type="dcterms:W3CDTF">2020-11-05T13:26:07Z</dcterms:modified>
  <dc:title>Farah Liza binti Jamilus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