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AE6C2" w14:textId="77777777" w:rsidR="00F6130B" w:rsidRDefault="00F6130B"/>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F6130B" w14:paraId="1F53E610" w14:textId="77777777">
        <w:trPr>
          <w:trHeight w:val="4410"/>
        </w:trPr>
        <w:tc>
          <w:tcPr>
            <w:tcW w:w="3600" w:type="dxa"/>
            <w:vAlign w:val="bottom"/>
          </w:tcPr>
          <w:p w14:paraId="4B3359DF" w14:textId="77777777" w:rsidR="00F6130B" w:rsidRDefault="0023437B">
            <w:pPr>
              <w:pStyle w:val="Date"/>
              <w:tabs>
                <w:tab w:val="left" w:pos="990"/>
              </w:tabs>
            </w:pPr>
            <w:r>
              <w:rPr>
                <w:noProof/>
              </w:rPr>
              <w:drawing>
                <wp:anchor distT="0" distB="0" distL="114300" distR="114300" simplePos="0" relativeHeight="251658240" behindDoc="0" locked="0" layoutInCell="1" allowOverlap="1" wp14:anchorId="1EC155AA" wp14:editId="7A001FFD">
                  <wp:simplePos x="0" y="0"/>
                  <wp:positionH relativeFrom="column">
                    <wp:posOffset>144780</wp:posOffset>
                  </wp:positionH>
                  <wp:positionV relativeFrom="paragraph">
                    <wp:posOffset>-2369185</wp:posOffset>
                  </wp:positionV>
                  <wp:extent cx="1748790" cy="1934210"/>
                  <wp:effectExtent l="95250" t="76200" r="80010" b="98044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2">
                            <a:extLst>
                              <a:ext uri="{28A0092B-C50C-407E-A947-70E740481C1C}">
                                <a14:useLocalDpi xmlns:a14="http://schemas.microsoft.com/office/drawing/2010/main" val="0"/>
                              </a:ext>
                            </a:extLst>
                          </a:blip>
                          <a:srcRect t="1781" r="3213" b="12104"/>
                          <a:stretch>
                            <a:fillRect/>
                          </a:stretch>
                        </pic:blipFill>
                        <pic:spPr>
                          <a:xfrm>
                            <a:off x="0" y="0"/>
                            <a:ext cx="1748790" cy="193421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14:paraId="0C0B9F19" w14:textId="532C9F08" w:rsidR="00F6130B" w:rsidRDefault="0023437B">
            <w:pPr>
              <w:tabs>
                <w:tab w:val="left" w:pos="990"/>
              </w:tabs>
              <w:rPr>
                <w:b/>
                <w:sz w:val="22"/>
              </w:rPr>
            </w:pPr>
            <w:r>
              <w:rPr>
                <w:b/>
                <w:sz w:val="22"/>
              </w:rPr>
              <w:t>FARAH LIZA BINTI JAMILUS</w:t>
            </w:r>
          </w:p>
          <w:p w14:paraId="34E348D1" w14:textId="77777777" w:rsidR="00F6130B" w:rsidRDefault="00F6130B">
            <w:pPr>
              <w:tabs>
                <w:tab w:val="left" w:pos="990"/>
              </w:tabs>
              <w:rPr>
                <w:b/>
              </w:rPr>
            </w:pPr>
          </w:p>
          <w:p w14:paraId="0E6D3F63" w14:textId="77777777" w:rsidR="00F6130B" w:rsidRDefault="00F6130B">
            <w:pPr>
              <w:tabs>
                <w:tab w:val="left" w:pos="990"/>
              </w:tabs>
              <w:rPr>
                <w:lang w:val="en-GB"/>
              </w:rPr>
            </w:pPr>
          </w:p>
          <w:p w14:paraId="10257B0E" w14:textId="77777777" w:rsidR="00F6130B" w:rsidRDefault="0023437B">
            <w:pPr>
              <w:pStyle w:val="NormalWeb"/>
              <w:spacing w:before="0" w:beforeAutospacing="0" w:after="0" w:afterAutospacing="0"/>
              <w:rPr>
                <w:rFonts w:asciiTheme="minorHAnsi" w:hAnsiTheme="minorHAnsi"/>
                <w:b/>
                <w:bCs/>
                <w:color w:val="548AB7" w:themeColor="accent1" w:themeShade="BF"/>
                <w:sz w:val="20"/>
                <w:szCs w:val="20"/>
              </w:rPr>
            </w:pPr>
            <w:r>
              <w:rPr>
                <w:rFonts w:asciiTheme="minorHAnsi" w:hAnsiTheme="minorHAnsi"/>
                <w:b/>
                <w:bCs/>
                <w:color w:val="548AB7" w:themeColor="accent1" w:themeShade="BF"/>
                <w:sz w:val="20"/>
                <w:szCs w:val="20"/>
              </w:rPr>
              <w:t>PROFILE</w:t>
            </w:r>
          </w:p>
          <w:p w14:paraId="08EE8382" w14:textId="77777777" w:rsidR="00F6130B" w:rsidRDefault="00F6130B">
            <w:pPr>
              <w:pStyle w:val="NormalWeb"/>
              <w:spacing w:before="0" w:beforeAutospacing="0" w:after="0" w:afterAutospacing="0"/>
              <w:rPr>
                <w:rFonts w:asciiTheme="minorHAnsi" w:hAnsiTheme="minorHAnsi"/>
                <w:b/>
                <w:bCs/>
                <w:color w:val="548AB7" w:themeColor="accent1" w:themeShade="BF"/>
                <w:sz w:val="20"/>
                <w:szCs w:val="20"/>
              </w:rPr>
            </w:pPr>
          </w:p>
          <w:p w14:paraId="4137C747" w14:textId="77777777" w:rsidR="00F6130B" w:rsidRDefault="0023437B">
            <w:pPr>
              <w:rPr>
                <w:rFonts w:eastAsia="Times New Roman" w:cs="Times New Roman"/>
                <w:color w:val="0E101A"/>
                <w:sz w:val="20"/>
                <w:szCs w:val="20"/>
                <w:lang w:val="en-GB" w:eastAsia="en-GB"/>
              </w:rPr>
            </w:pPr>
            <w:r>
              <w:rPr>
                <w:rFonts w:eastAsia="Times New Roman" w:cs="Times New Roman"/>
                <w:color w:val="0E101A"/>
                <w:sz w:val="20"/>
                <w:szCs w:val="20"/>
                <w:lang w:val="en-GB" w:eastAsia="en-GB"/>
              </w:rPr>
              <w:t>I have 10+ years of hands-on experience in </w:t>
            </w:r>
            <w:r>
              <w:rPr>
                <w:rFonts w:eastAsia="Times New Roman" w:cs="Times New Roman"/>
                <w:b/>
                <w:bCs/>
                <w:color w:val="0E101A"/>
                <w:sz w:val="20"/>
                <w:szCs w:val="20"/>
                <w:lang w:val="en-GB" w:eastAsia="en-GB"/>
              </w:rPr>
              <w:t>Human Resources</w:t>
            </w:r>
            <w:r>
              <w:rPr>
                <w:rFonts w:eastAsia="Times New Roman" w:cs="Times New Roman"/>
                <w:color w:val="0E101A"/>
                <w:sz w:val="20"/>
                <w:szCs w:val="20"/>
                <w:lang w:val="en-GB" w:eastAsia="en-GB"/>
              </w:rPr>
              <w:t>, including </w:t>
            </w:r>
            <w:r>
              <w:rPr>
                <w:rFonts w:eastAsia="Times New Roman" w:cs="Times New Roman"/>
                <w:b/>
                <w:bCs/>
                <w:color w:val="0E101A"/>
                <w:sz w:val="20"/>
                <w:szCs w:val="20"/>
                <w:lang w:val="en-GB" w:eastAsia="en-GB"/>
              </w:rPr>
              <w:t>recruitment</w:t>
            </w:r>
            <w:r>
              <w:rPr>
                <w:rFonts w:eastAsia="Times New Roman" w:cs="Times New Roman"/>
                <w:color w:val="0E101A"/>
                <w:sz w:val="20"/>
                <w:szCs w:val="20"/>
                <w:lang w:val="en-GB" w:eastAsia="en-GB"/>
              </w:rPr>
              <w:t xml:space="preserve"> for the various technical and non-technical positions, network, and creativity to attract and map the right talent to the right opportunities.</w:t>
            </w:r>
          </w:p>
          <w:p w14:paraId="13E4B95A" w14:textId="77777777" w:rsidR="00F6130B" w:rsidRDefault="00F6130B">
            <w:pPr>
              <w:rPr>
                <w:rFonts w:eastAsia="Times New Roman" w:cs="Times New Roman"/>
                <w:color w:val="0E101A"/>
                <w:sz w:val="20"/>
                <w:szCs w:val="20"/>
                <w:lang w:val="en-GB" w:eastAsia="en-GB"/>
              </w:rPr>
            </w:pPr>
          </w:p>
          <w:p w14:paraId="48A75AE8" w14:textId="3994DB85" w:rsidR="00F6130B" w:rsidRDefault="0023437B">
            <w:pPr>
              <w:rPr>
                <w:rFonts w:eastAsia="Times New Roman" w:cs="Times New Roman"/>
                <w:color w:val="0E101A"/>
                <w:sz w:val="20"/>
                <w:szCs w:val="20"/>
                <w:lang w:eastAsia="en-GB"/>
              </w:rPr>
            </w:pPr>
            <w:r>
              <w:rPr>
                <w:rFonts w:eastAsia="Times New Roman" w:cs="Times New Roman"/>
                <w:color w:val="0E101A"/>
                <w:sz w:val="20"/>
                <w:szCs w:val="20"/>
                <w:lang w:val="en-GB" w:eastAsia="en-GB"/>
              </w:rPr>
              <w:t>Implementation of HR Policies, SOP’s Development &amp; Implementation, and organi</w:t>
            </w:r>
            <w:r w:rsidR="00FE414A">
              <w:rPr>
                <w:rFonts w:eastAsia="Times New Roman" w:cs="Times New Roman"/>
                <w:color w:val="0E101A"/>
                <w:sz w:val="20"/>
                <w:szCs w:val="20"/>
                <w:lang w:val="en-GB" w:eastAsia="en-GB"/>
              </w:rPr>
              <w:t>s</w:t>
            </w:r>
            <w:r>
              <w:rPr>
                <w:rFonts w:eastAsia="Times New Roman" w:cs="Times New Roman"/>
                <w:color w:val="0E101A"/>
                <w:sz w:val="20"/>
                <w:szCs w:val="20"/>
                <w:lang w:val="en-GB" w:eastAsia="en-GB"/>
              </w:rPr>
              <w:t xml:space="preserve">e Team Building. A team player, strong people skills, strong result orientation and sharing the </w:t>
            </w:r>
            <w:r>
              <w:rPr>
                <w:rFonts w:eastAsia="Times New Roman" w:cs="Times New Roman"/>
                <w:color w:val="0E101A"/>
                <w:sz w:val="20"/>
                <w:szCs w:val="20"/>
                <w:lang w:eastAsia="en-GB"/>
              </w:rPr>
              <w:t>experience.</w:t>
            </w:r>
          </w:p>
          <w:p w14:paraId="57574C5F" w14:textId="77777777" w:rsidR="00F6130B" w:rsidRDefault="00F6130B">
            <w:pPr>
              <w:rPr>
                <w:rFonts w:eastAsia="Times New Roman" w:cs="Times New Roman"/>
                <w:color w:val="0E101A"/>
                <w:sz w:val="20"/>
                <w:szCs w:val="20"/>
                <w:lang w:eastAsia="en-GB"/>
              </w:rPr>
            </w:pPr>
          </w:p>
          <w:p w14:paraId="4B19CD66" w14:textId="77777777" w:rsidR="00F6130B" w:rsidRDefault="0023437B">
            <w:pPr>
              <w:rPr>
                <w:rFonts w:eastAsia="Times New Roman" w:cs="Times New Roman"/>
                <w:color w:val="0E101A"/>
                <w:sz w:val="20"/>
                <w:szCs w:val="20"/>
                <w:lang w:val="en-GB" w:eastAsia="en-GB"/>
              </w:rPr>
            </w:pPr>
            <w:r>
              <w:rPr>
                <w:rFonts w:eastAsia="Times New Roman" w:cs="Times New Roman"/>
                <w:color w:val="0E101A"/>
                <w:sz w:val="20"/>
                <w:szCs w:val="20"/>
                <w:lang w:val="en-GB" w:eastAsia="en-GB"/>
              </w:rPr>
              <w:t>While searching for new opportunities, I am a part-time certified document translation, editing and proofreading from ITBM Institute, Kuala Lumpur.</w:t>
            </w:r>
          </w:p>
          <w:p w14:paraId="37E9A9AE" w14:textId="77777777" w:rsidR="00F6130B" w:rsidRDefault="00F6130B">
            <w:pPr>
              <w:pStyle w:val="Date"/>
              <w:rPr>
                <w:sz w:val="20"/>
                <w:szCs w:val="20"/>
              </w:rPr>
            </w:pPr>
          </w:p>
          <w:sdt>
            <w:sdtPr>
              <w:rPr>
                <w:sz w:val="20"/>
                <w:szCs w:val="20"/>
              </w:rPr>
              <w:id w:val="1669055666"/>
              <w:placeholder>
                <w:docPart w:val="C1D31C55FB3B4788B275F0DE469A5120"/>
              </w:placeholder>
              <w:temporary/>
              <w:showingPlcHdr/>
              <w15:appearance w15:val="hidden"/>
            </w:sdtPr>
            <w:sdtEndPr/>
            <w:sdtContent>
              <w:p w14:paraId="1A1F5A12" w14:textId="77777777" w:rsidR="00F6130B" w:rsidRDefault="0023437B">
                <w:pPr>
                  <w:jc w:val="both"/>
                  <w:rPr>
                    <w:sz w:val="20"/>
                    <w:szCs w:val="20"/>
                  </w:rPr>
                </w:pPr>
                <w:r>
                  <w:rPr>
                    <w:b/>
                    <w:bCs/>
                    <w:sz w:val="20"/>
                    <w:szCs w:val="20"/>
                  </w:rPr>
                  <w:t>PHONE:</w:t>
                </w:r>
              </w:p>
            </w:sdtContent>
          </w:sdt>
          <w:p w14:paraId="3FCF208F" w14:textId="77777777" w:rsidR="00F6130B" w:rsidRDefault="0023437B">
            <w:pPr>
              <w:jc w:val="both"/>
              <w:rPr>
                <w:sz w:val="20"/>
                <w:szCs w:val="20"/>
              </w:rPr>
            </w:pPr>
            <w:r>
              <w:rPr>
                <w:sz w:val="20"/>
                <w:szCs w:val="20"/>
              </w:rPr>
              <w:t>+60122910644</w:t>
            </w:r>
          </w:p>
          <w:p w14:paraId="0820D463" w14:textId="77777777" w:rsidR="00F6130B" w:rsidRDefault="00F6130B">
            <w:pPr>
              <w:jc w:val="both"/>
              <w:rPr>
                <w:b/>
                <w:bCs/>
                <w:sz w:val="20"/>
                <w:szCs w:val="20"/>
              </w:rPr>
            </w:pPr>
          </w:p>
          <w:sdt>
            <w:sdtPr>
              <w:rPr>
                <w:b/>
                <w:bCs/>
                <w:sz w:val="20"/>
                <w:szCs w:val="20"/>
              </w:rPr>
              <w:id w:val="1441341412"/>
              <w:placeholder>
                <w:docPart w:val="BA9AB289FE224389A7B5664D8C85868C"/>
              </w:placeholder>
              <w:temporary/>
              <w:showingPlcHdr/>
              <w15:appearance w15:val="hidden"/>
            </w:sdtPr>
            <w:sdtEndPr/>
            <w:sdtContent>
              <w:p w14:paraId="6E80838C" w14:textId="77777777" w:rsidR="00F6130B" w:rsidRDefault="0023437B">
                <w:pPr>
                  <w:jc w:val="both"/>
                  <w:rPr>
                    <w:b/>
                    <w:bCs/>
                    <w:sz w:val="20"/>
                    <w:szCs w:val="20"/>
                  </w:rPr>
                </w:pPr>
                <w:r>
                  <w:rPr>
                    <w:b/>
                    <w:bCs/>
                    <w:sz w:val="20"/>
                    <w:szCs w:val="20"/>
                  </w:rPr>
                  <w:t>EMAIL:</w:t>
                </w:r>
              </w:p>
            </w:sdtContent>
          </w:sdt>
          <w:p w14:paraId="53438ACB" w14:textId="77777777" w:rsidR="00F6130B" w:rsidRDefault="00374D92">
            <w:pPr>
              <w:jc w:val="both"/>
              <w:rPr>
                <w:sz w:val="20"/>
                <w:szCs w:val="20"/>
              </w:rPr>
            </w:pPr>
            <w:hyperlink r:id="rId13" w:history="1">
              <w:r w:rsidR="0023437B">
                <w:rPr>
                  <w:rStyle w:val="Hyperlink"/>
                  <w:sz w:val="20"/>
                  <w:szCs w:val="20"/>
                </w:rPr>
                <w:t>farahl02771@gmail.com</w:t>
              </w:r>
            </w:hyperlink>
          </w:p>
          <w:p w14:paraId="61306E2D" w14:textId="77777777" w:rsidR="00F6130B" w:rsidRDefault="00F6130B">
            <w:pPr>
              <w:jc w:val="both"/>
              <w:rPr>
                <w:sz w:val="20"/>
                <w:szCs w:val="20"/>
              </w:rPr>
            </w:pPr>
          </w:p>
          <w:p w14:paraId="19FFABC9" w14:textId="77777777" w:rsidR="00F6130B" w:rsidRDefault="00F6130B">
            <w:pPr>
              <w:jc w:val="both"/>
              <w:rPr>
                <w:sz w:val="20"/>
                <w:szCs w:val="20"/>
              </w:rPr>
            </w:pPr>
          </w:p>
          <w:p w14:paraId="006E0608" w14:textId="77777777" w:rsidR="00F6130B" w:rsidRDefault="00F6130B">
            <w:pPr>
              <w:jc w:val="both"/>
              <w:rPr>
                <w:sz w:val="20"/>
                <w:szCs w:val="20"/>
              </w:rPr>
            </w:pPr>
          </w:p>
          <w:p w14:paraId="17EA0360" w14:textId="77777777" w:rsidR="00F6130B" w:rsidRDefault="00F6130B">
            <w:pPr>
              <w:jc w:val="both"/>
              <w:rPr>
                <w:sz w:val="20"/>
                <w:szCs w:val="20"/>
              </w:rPr>
            </w:pPr>
          </w:p>
          <w:p w14:paraId="079042A3" w14:textId="77777777" w:rsidR="00F6130B" w:rsidRDefault="00F6130B">
            <w:pPr>
              <w:jc w:val="both"/>
              <w:rPr>
                <w:sz w:val="20"/>
                <w:szCs w:val="20"/>
              </w:rPr>
            </w:pPr>
          </w:p>
          <w:p w14:paraId="44590E24" w14:textId="77777777" w:rsidR="00F6130B" w:rsidRDefault="0023437B">
            <w:pPr>
              <w:jc w:val="both"/>
              <w:rPr>
                <w:rFonts w:cs="Times New Roman"/>
                <w:b/>
                <w:bCs/>
                <w:sz w:val="20"/>
                <w:szCs w:val="20"/>
              </w:rPr>
            </w:pPr>
            <w:r>
              <w:rPr>
                <w:rFonts w:cs="Times New Roman"/>
                <w:b/>
                <w:bCs/>
                <w:color w:val="548AB7" w:themeColor="accent1" w:themeShade="BF"/>
                <w:sz w:val="20"/>
                <w:szCs w:val="20"/>
              </w:rPr>
              <w:t>TOP SKILLS:</w:t>
            </w:r>
          </w:p>
          <w:p w14:paraId="27804FA3" w14:textId="77777777" w:rsidR="00F6130B" w:rsidRDefault="0023437B">
            <w:pPr>
              <w:pStyle w:val="Heading5"/>
              <w:jc w:val="left"/>
              <w:rPr>
                <w:rFonts w:cs="Times New Roman"/>
                <w:b w:val="0"/>
                <w:bCs w:val="0"/>
                <w:sz w:val="20"/>
                <w:szCs w:val="20"/>
              </w:rPr>
            </w:pPr>
            <w:r>
              <w:rPr>
                <w:rFonts w:cs="Times New Roman"/>
                <w:b w:val="0"/>
                <w:bCs w:val="0"/>
                <w:sz w:val="20"/>
                <w:szCs w:val="20"/>
              </w:rPr>
              <w:t>a) Recruiting (Executive Search)</w:t>
            </w:r>
          </w:p>
          <w:p w14:paraId="007BE634" w14:textId="77777777" w:rsidR="00F6130B" w:rsidRDefault="0023437B">
            <w:pPr>
              <w:rPr>
                <w:rFonts w:cs="Times New Roman"/>
                <w:sz w:val="20"/>
                <w:szCs w:val="20"/>
              </w:rPr>
            </w:pPr>
            <w:r>
              <w:rPr>
                <w:rFonts w:cs="Times New Roman"/>
                <w:sz w:val="20"/>
                <w:szCs w:val="20"/>
              </w:rPr>
              <w:t xml:space="preserve">b) Communication </w:t>
            </w:r>
          </w:p>
          <w:p w14:paraId="2C3AFF08" w14:textId="77777777" w:rsidR="00F6130B" w:rsidRDefault="0023437B">
            <w:pPr>
              <w:pStyle w:val="Heading5"/>
              <w:jc w:val="left"/>
              <w:rPr>
                <w:rFonts w:cs="Times New Roman"/>
                <w:b w:val="0"/>
                <w:bCs w:val="0"/>
                <w:sz w:val="20"/>
                <w:szCs w:val="20"/>
              </w:rPr>
            </w:pPr>
            <w:r>
              <w:rPr>
                <w:rFonts w:cs="Times New Roman"/>
                <w:b w:val="0"/>
                <w:bCs w:val="0"/>
                <w:sz w:val="20"/>
                <w:szCs w:val="20"/>
              </w:rPr>
              <w:t>c) HR Management &amp; Administration</w:t>
            </w:r>
          </w:p>
          <w:p w14:paraId="6E569AD7" w14:textId="45A09AD3" w:rsidR="00F6130B" w:rsidRDefault="0023437B">
            <w:pPr>
              <w:rPr>
                <w:rFonts w:cs="Times New Roman"/>
                <w:sz w:val="20"/>
                <w:szCs w:val="20"/>
              </w:rPr>
            </w:pPr>
            <w:r>
              <w:rPr>
                <w:rFonts w:cs="Times New Roman"/>
                <w:sz w:val="20"/>
                <w:szCs w:val="20"/>
              </w:rPr>
              <w:t>d) HR Policies Development &amp; Execution</w:t>
            </w:r>
          </w:p>
          <w:p w14:paraId="3D6072F5" w14:textId="217F9B14" w:rsidR="00406244" w:rsidRDefault="00406244">
            <w:pPr>
              <w:rPr>
                <w:rFonts w:cs="Times New Roman"/>
                <w:sz w:val="20"/>
                <w:szCs w:val="20"/>
              </w:rPr>
            </w:pPr>
            <w:r>
              <w:rPr>
                <w:rFonts w:cs="Times New Roman"/>
                <w:sz w:val="20"/>
                <w:szCs w:val="20"/>
              </w:rPr>
              <w:t>e) F</w:t>
            </w:r>
            <w:r w:rsidRPr="00406244">
              <w:rPr>
                <w:rFonts w:cs="Times New Roman"/>
                <w:sz w:val="20"/>
                <w:szCs w:val="20"/>
              </w:rPr>
              <w:t xml:space="preserve">amiliar with basic employment laws in Malaysia, either as direct laws towards the employees or to the employers. For example, revised minimum wage rates have been </w:t>
            </w:r>
            <w:proofErr w:type="spellStart"/>
            <w:r w:rsidRPr="00406244">
              <w:rPr>
                <w:rFonts w:cs="Times New Roman"/>
                <w:sz w:val="20"/>
                <w:szCs w:val="20"/>
              </w:rPr>
              <w:t>gazetted</w:t>
            </w:r>
            <w:proofErr w:type="spellEnd"/>
            <w:r w:rsidRPr="00406244">
              <w:rPr>
                <w:rFonts w:cs="Times New Roman"/>
                <w:sz w:val="20"/>
                <w:szCs w:val="20"/>
              </w:rPr>
              <w:t xml:space="preserve"> and come into force from 1 February 2020.</w:t>
            </w:r>
          </w:p>
          <w:p w14:paraId="0B7F13A5" w14:textId="77777777" w:rsidR="00F6130B" w:rsidRDefault="00F6130B">
            <w:pPr>
              <w:rPr>
                <w:sz w:val="20"/>
                <w:szCs w:val="20"/>
              </w:rPr>
            </w:pPr>
          </w:p>
          <w:p w14:paraId="2521619B" w14:textId="77777777" w:rsidR="00F6130B" w:rsidRDefault="00F6130B">
            <w:pPr>
              <w:rPr>
                <w:sz w:val="20"/>
                <w:szCs w:val="20"/>
              </w:rPr>
            </w:pPr>
          </w:p>
          <w:p w14:paraId="0CAA47C9" w14:textId="77777777" w:rsidR="00F6130B" w:rsidRDefault="00F6130B">
            <w:pPr>
              <w:jc w:val="both"/>
              <w:rPr>
                <w:sz w:val="20"/>
                <w:szCs w:val="20"/>
              </w:rPr>
            </w:pPr>
          </w:p>
          <w:p w14:paraId="7B90A0A4" w14:textId="77777777" w:rsidR="00F6130B" w:rsidRDefault="0023437B">
            <w:pPr>
              <w:jc w:val="both"/>
              <w:rPr>
                <w:b/>
                <w:bCs/>
                <w:color w:val="548AB7" w:themeColor="accent1" w:themeShade="BF"/>
                <w:sz w:val="20"/>
                <w:szCs w:val="20"/>
              </w:rPr>
            </w:pPr>
            <w:r>
              <w:rPr>
                <w:b/>
                <w:bCs/>
                <w:color w:val="548AB7" w:themeColor="accent1" w:themeShade="BF"/>
                <w:sz w:val="20"/>
                <w:szCs w:val="20"/>
              </w:rPr>
              <w:t>ADDRESS:</w:t>
            </w:r>
          </w:p>
          <w:p w14:paraId="766F9D60" w14:textId="77777777" w:rsidR="00F6130B" w:rsidRDefault="0023437B">
            <w:pPr>
              <w:jc w:val="both"/>
              <w:rPr>
                <w:rFonts w:cs="Times New Roman"/>
                <w:sz w:val="20"/>
                <w:szCs w:val="20"/>
              </w:rPr>
            </w:pPr>
            <w:r>
              <w:rPr>
                <w:rFonts w:cs="Times New Roman"/>
                <w:sz w:val="20"/>
                <w:szCs w:val="20"/>
              </w:rPr>
              <w:t xml:space="preserve">Bandar Sunway, </w:t>
            </w:r>
            <w:proofErr w:type="spellStart"/>
            <w:r>
              <w:rPr>
                <w:rFonts w:cs="Times New Roman"/>
                <w:sz w:val="20"/>
                <w:szCs w:val="20"/>
              </w:rPr>
              <w:t>Petaling</w:t>
            </w:r>
            <w:proofErr w:type="spellEnd"/>
            <w:r>
              <w:rPr>
                <w:rFonts w:cs="Times New Roman"/>
                <w:sz w:val="20"/>
                <w:szCs w:val="20"/>
              </w:rPr>
              <w:t xml:space="preserve"> Jaya</w:t>
            </w:r>
          </w:p>
          <w:p w14:paraId="32F557FF" w14:textId="77777777" w:rsidR="00F6130B" w:rsidRDefault="00F6130B">
            <w:pPr>
              <w:jc w:val="both"/>
              <w:rPr>
                <w:rFonts w:cs="Times New Roman"/>
                <w:b/>
                <w:bCs/>
                <w:sz w:val="20"/>
                <w:szCs w:val="20"/>
              </w:rPr>
            </w:pPr>
          </w:p>
          <w:p w14:paraId="093DAFAD" w14:textId="77777777" w:rsidR="00F6130B" w:rsidRDefault="0023437B">
            <w:pPr>
              <w:jc w:val="both"/>
              <w:rPr>
                <w:b/>
                <w:bCs/>
                <w:color w:val="548AB7" w:themeColor="accent1" w:themeShade="BF"/>
                <w:sz w:val="20"/>
                <w:szCs w:val="20"/>
              </w:rPr>
            </w:pPr>
            <w:r>
              <w:rPr>
                <w:b/>
                <w:bCs/>
                <w:color w:val="548AB7" w:themeColor="accent1" w:themeShade="BF"/>
                <w:sz w:val="20"/>
                <w:szCs w:val="20"/>
              </w:rPr>
              <w:t>CERTIFICATIONS:</w:t>
            </w:r>
          </w:p>
          <w:p w14:paraId="1E8931C1" w14:textId="77777777" w:rsidR="00F6130B" w:rsidRDefault="0023437B">
            <w:pPr>
              <w:rPr>
                <w:rFonts w:eastAsia="Times New Roman" w:cs="Times New Roman"/>
                <w:color w:val="0E101A"/>
                <w:sz w:val="20"/>
                <w:szCs w:val="20"/>
                <w:lang w:val="en-GB" w:eastAsia="en-GB"/>
              </w:rPr>
            </w:pPr>
            <w:r>
              <w:rPr>
                <w:rFonts w:eastAsia="Times New Roman" w:cs="Times New Roman"/>
                <w:color w:val="0E101A"/>
                <w:sz w:val="20"/>
                <w:szCs w:val="20"/>
                <w:lang w:val="en-GB" w:eastAsia="en-GB"/>
              </w:rPr>
              <w:t>a) Certificate Editing Workshop of Translation, 23</w:t>
            </w:r>
            <w:r>
              <w:rPr>
                <w:rFonts w:eastAsia="Times New Roman" w:cs="Times New Roman"/>
                <w:color w:val="0E101A"/>
                <w:sz w:val="20"/>
                <w:szCs w:val="20"/>
                <w:vertAlign w:val="superscript"/>
                <w:lang w:val="en-GB" w:eastAsia="en-GB"/>
              </w:rPr>
              <w:t>rd</w:t>
            </w:r>
            <w:r>
              <w:rPr>
                <w:rFonts w:eastAsia="Times New Roman" w:cs="Times New Roman"/>
                <w:color w:val="0E101A"/>
                <w:sz w:val="20"/>
                <w:szCs w:val="20"/>
                <w:lang w:val="en-GB" w:eastAsia="en-GB"/>
              </w:rPr>
              <w:t xml:space="preserve"> to 26</w:t>
            </w:r>
            <w:r>
              <w:rPr>
                <w:rFonts w:eastAsia="Times New Roman" w:cs="Times New Roman"/>
                <w:color w:val="0E101A"/>
                <w:sz w:val="20"/>
                <w:szCs w:val="20"/>
                <w:vertAlign w:val="superscript"/>
                <w:lang w:val="en-GB" w:eastAsia="en-GB"/>
              </w:rPr>
              <w:t>th</w:t>
            </w:r>
            <w:r>
              <w:rPr>
                <w:rFonts w:eastAsia="Times New Roman" w:cs="Times New Roman"/>
                <w:color w:val="0E101A"/>
                <w:sz w:val="20"/>
                <w:szCs w:val="20"/>
                <w:lang w:val="en-GB" w:eastAsia="en-GB"/>
              </w:rPr>
              <w:t xml:space="preserve"> April 2018)</w:t>
            </w:r>
          </w:p>
          <w:p w14:paraId="10466B8B" w14:textId="77777777" w:rsidR="00F6130B" w:rsidRDefault="0023437B">
            <w:pPr>
              <w:rPr>
                <w:rFonts w:eastAsia="Times New Roman" w:cs="Times New Roman"/>
                <w:color w:val="0E101A"/>
                <w:sz w:val="20"/>
                <w:szCs w:val="20"/>
                <w:lang w:val="en-GB" w:eastAsia="en-GB"/>
              </w:rPr>
            </w:pPr>
            <w:r>
              <w:rPr>
                <w:rFonts w:eastAsia="Times New Roman" w:cs="Times New Roman"/>
                <w:color w:val="0E101A"/>
                <w:sz w:val="20"/>
                <w:szCs w:val="20"/>
                <w:lang w:val="en-GB" w:eastAsia="en-GB"/>
              </w:rPr>
              <w:t>b) Certificate Proofreading Workshop, 9</w:t>
            </w:r>
            <w:r>
              <w:rPr>
                <w:rFonts w:eastAsia="Times New Roman" w:cs="Times New Roman"/>
                <w:color w:val="0E101A"/>
                <w:sz w:val="20"/>
                <w:szCs w:val="20"/>
                <w:vertAlign w:val="superscript"/>
                <w:lang w:val="en-GB" w:eastAsia="en-GB"/>
              </w:rPr>
              <w:t>th</w:t>
            </w:r>
            <w:r>
              <w:rPr>
                <w:rFonts w:eastAsia="Times New Roman" w:cs="Times New Roman"/>
                <w:color w:val="0E101A"/>
                <w:sz w:val="20"/>
                <w:szCs w:val="20"/>
                <w:lang w:val="en-GB" w:eastAsia="en-GB"/>
              </w:rPr>
              <w:t xml:space="preserve"> to 10</w:t>
            </w:r>
            <w:r>
              <w:rPr>
                <w:rFonts w:eastAsia="Times New Roman" w:cs="Times New Roman"/>
                <w:color w:val="0E101A"/>
                <w:sz w:val="20"/>
                <w:szCs w:val="20"/>
                <w:vertAlign w:val="superscript"/>
                <w:lang w:val="en-GB" w:eastAsia="en-GB"/>
              </w:rPr>
              <w:t>th</w:t>
            </w:r>
            <w:r>
              <w:rPr>
                <w:rFonts w:eastAsia="Times New Roman" w:cs="Times New Roman"/>
                <w:color w:val="0E101A"/>
                <w:sz w:val="20"/>
                <w:szCs w:val="20"/>
                <w:lang w:val="en-GB" w:eastAsia="en-GB"/>
              </w:rPr>
              <w:t xml:space="preserve"> July 2018)</w:t>
            </w:r>
          </w:p>
          <w:p w14:paraId="78987056" w14:textId="77777777" w:rsidR="00F6130B" w:rsidRDefault="0023437B">
            <w:pPr>
              <w:rPr>
                <w:rFonts w:eastAsia="Times New Roman" w:cs="Times New Roman"/>
                <w:color w:val="0E101A"/>
                <w:sz w:val="20"/>
                <w:szCs w:val="20"/>
                <w:lang w:val="en-GB" w:eastAsia="en-GB"/>
              </w:rPr>
            </w:pPr>
            <w:r>
              <w:rPr>
                <w:rFonts w:eastAsia="Times New Roman" w:cs="Times New Roman"/>
                <w:color w:val="0E101A"/>
                <w:sz w:val="20"/>
                <w:szCs w:val="20"/>
                <w:lang w:val="en-GB" w:eastAsia="en-GB"/>
              </w:rPr>
              <w:t>C) Certificate OYAGSB KL Professional Development Series “Emotional Intelligence Skills for Leaders &amp; Managers” (UUM KL-24</w:t>
            </w:r>
            <w:proofErr w:type="gramStart"/>
            <w:r>
              <w:rPr>
                <w:rFonts w:eastAsia="Times New Roman" w:cs="Times New Roman"/>
                <w:color w:val="0E101A"/>
                <w:sz w:val="20"/>
                <w:szCs w:val="20"/>
                <w:vertAlign w:val="superscript"/>
                <w:lang w:val="en-GB" w:eastAsia="en-GB"/>
              </w:rPr>
              <w:t>th</w:t>
            </w:r>
            <w:r>
              <w:rPr>
                <w:rFonts w:eastAsia="Times New Roman" w:cs="Times New Roman"/>
                <w:color w:val="0E101A"/>
                <w:sz w:val="20"/>
                <w:szCs w:val="20"/>
                <w:lang w:val="en-GB" w:eastAsia="en-GB"/>
              </w:rPr>
              <w:t xml:space="preserve">  February</w:t>
            </w:r>
            <w:proofErr w:type="gramEnd"/>
            <w:r>
              <w:rPr>
                <w:rFonts w:eastAsia="Times New Roman" w:cs="Times New Roman"/>
                <w:color w:val="0E101A"/>
                <w:sz w:val="20"/>
                <w:szCs w:val="20"/>
                <w:lang w:val="en-GB" w:eastAsia="en-GB"/>
              </w:rPr>
              <w:t xml:space="preserve"> 2019)</w:t>
            </w:r>
          </w:p>
          <w:p w14:paraId="0B1A7FF7" w14:textId="77777777" w:rsidR="00F6130B" w:rsidRDefault="0023437B">
            <w:pPr>
              <w:rPr>
                <w:rFonts w:eastAsia="Times New Roman" w:cs="Times New Roman"/>
                <w:color w:val="0E101A"/>
                <w:sz w:val="20"/>
                <w:szCs w:val="20"/>
                <w:lang w:val="en-GB" w:eastAsia="en-GB"/>
              </w:rPr>
            </w:pPr>
            <w:r>
              <w:rPr>
                <w:rFonts w:eastAsia="Times New Roman" w:cs="Times New Roman"/>
                <w:color w:val="0E101A"/>
                <w:sz w:val="20"/>
                <w:szCs w:val="20"/>
                <w:lang w:val="en-GB" w:eastAsia="en-GB"/>
              </w:rPr>
              <w:t>D) Certificate “Making a Difference” (8</w:t>
            </w:r>
            <w:r>
              <w:rPr>
                <w:rFonts w:eastAsia="Times New Roman" w:cs="Times New Roman"/>
                <w:color w:val="0E101A"/>
                <w:sz w:val="20"/>
                <w:szCs w:val="20"/>
                <w:vertAlign w:val="superscript"/>
                <w:lang w:val="en-GB" w:eastAsia="en-GB"/>
              </w:rPr>
              <w:t>th</w:t>
            </w:r>
            <w:r>
              <w:rPr>
                <w:rFonts w:eastAsia="Times New Roman" w:cs="Times New Roman"/>
                <w:color w:val="0E101A"/>
                <w:sz w:val="20"/>
                <w:szCs w:val="20"/>
                <w:lang w:val="en-GB" w:eastAsia="en-GB"/>
              </w:rPr>
              <w:t xml:space="preserve"> to 10</w:t>
            </w:r>
            <w:r>
              <w:rPr>
                <w:rFonts w:eastAsia="Times New Roman" w:cs="Times New Roman"/>
                <w:color w:val="0E101A"/>
                <w:sz w:val="20"/>
                <w:szCs w:val="20"/>
                <w:vertAlign w:val="superscript"/>
                <w:lang w:val="en-GB" w:eastAsia="en-GB"/>
              </w:rPr>
              <w:t>th</w:t>
            </w:r>
            <w:r>
              <w:rPr>
                <w:rFonts w:eastAsia="Times New Roman" w:cs="Times New Roman"/>
                <w:color w:val="0E101A"/>
                <w:sz w:val="20"/>
                <w:szCs w:val="20"/>
                <w:lang w:val="en-GB" w:eastAsia="en-GB"/>
              </w:rPr>
              <w:t xml:space="preserve"> December 2010)</w:t>
            </w:r>
          </w:p>
          <w:p w14:paraId="12ABEFCA" w14:textId="77777777" w:rsidR="00F6130B" w:rsidRDefault="0023437B">
            <w:pPr>
              <w:rPr>
                <w:rFonts w:eastAsia="Times New Roman" w:cs="Times New Roman"/>
                <w:color w:val="0E101A"/>
                <w:sz w:val="20"/>
                <w:szCs w:val="20"/>
                <w:lang w:val="en-GB" w:eastAsia="en-GB"/>
              </w:rPr>
            </w:pPr>
            <w:r>
              <w:rPr>
                <w:rFonts w:eastAsia="Times New Roman" w:cs="Times New Roman"/>
                <w:color w:val="0E101A"/>
                <w:sz w:val="20"/>
                <w:szCs w:val="20"/>
                <w:lang w:val="en-GB" w:eastAsia="en-GB"/>
              </w:rPr>
              <w:t>E) Certificate “Understanding Personality using MBTI.”</w:t>
            </w:r>
          </w:p>
          <w:p w14:paraId="691ACFAD" w14:textId="77777777" w:rsidR="00F6130B" w:rsidRDefault="0023437B">
            <w:pPr>
              <w:rPr>
                <w:rFonts w:eastAsia="Times New Roman" w:cs="Times New Roman"/>
                <w:color w:val="0E101A"/>
                <w:sz w:val="20"/>
                <w:szCs w:val="20"/>
                <w:lang w:val="en-GB" w:eastAsia="en-GB"/>
              </w:rPr>
            </w:pPr>
            <w:r>
              <w:rPr>
                <w:rFonts w:eastAsia="Times New Roman" w:cs="Times New Roman"/>
                <w:color w:val="0E101A"/>
                <w:sz w:val="20"/>
                <w:szCs w:val="20"/>
                <w:lang w:val="en-GB" w:eastAsia="en-GB"/>
              </w:rPr>
              <w:t>F) Labour Laws: Understanding &amp; Its Implementation (1</w:t>
            </w:r>
            <w:r>
              <w:rPr>
                <w:rFonts w:eastAsia="Times New Roman" w:cs="Times New Roman"/>
                <w:color w:val="0E101A"/>
                <w:sz w:val="20"/>
                <w:szCs w:val="20"/>
                <w:vertAlign w:val="superscript"/>
                <w:lang w:val="en-GB" w:eastAsia="en-GB"/>
              </w:rPr>
              <w:t>st</w:t>
            </w:r>
            <w:r>
              <w:rPr>
                <w:rFonts w:eastAsia="Times New Roman" w:cs="Times New Roman"/>
                <w:color w:val="0E101A"/>
                <w:sz w:val="20"/>
                <w:szCs w:val="20"/>
                <w:lang w:val="en-GB" w:eastAsia="en-GB"/>
              </w:rPr>
              <w:t xml:space="preserve"> to 2</w:t>
            </w:r>
            <w:r>
              <w:rPr>
                <w:rFonts w:eastAsia="Times New Roman" w:cs="Times New Roman"/>
                <w:color w:val="0E101A"/>
                <w:sz w:val="20"/>
                <w:szCs w:val="20"/>
                <w:vertAlign w:val="superscript"/>
                <w:lang w:val="en-GB" w:eastAsia="en-GB"/>
              </w:rPr>
              <w:t>nd</w:t>
            </w:r>
            <w:r>
              <w:rPr>
                <w:rFonts w:eastAsia="Times New Roman" w:cs="Times New Roman"/>
                <w:color w:val="0E101A"/>
                <w:sz w:val="20"/>
                <w:szCs w:val="20"/>
                <w:lang w:val="en-GB" w:eastAsia="en-GB"/>
              </w:rPr>
              <w:t xml:space="preserve"> November 2004)</w:t>
            </w:r>
          </w:p>
          <w:p w14:paraId="449E2200" w14:textId="77777777" w:rsidR="00F6130B" w:rsidRDefault="0023437B">
            <w:pPr>
              <w:rPr>
                <w:rFonts w:eastAsia="Times New Roman" w:cs="Times New Roman"/>
                <w:color w:val="0E101A"/>
                <w:sz w:val="20"/>
                <w:szCs w:val="20"/>
                <w:lang w:val="en-GB" w:eastAsia="en-GB"/>
              </w:rPr>
            </w:pPr>
            <w:r>
              <w:rPr>
                <w:rFonts w:eastAsia="Times New Roman" w:cs="Times New Roman"/>
                <w:color w:val="0E101A"/>
                <w:sz w:val="20"/>
                <w:szCs w:val="20"/>
                <w:lang w:val="en-GB" w:eastAsia="en-GB"/>
              </w:rPr>
              <w:t>G) Designing &amp; Drafting an Employment Contract (6</w:t>
            </w:r>
            <w:r>
              <w:rPr>
                <w:rFonts w:eastAsia="Times New Roman" w:cs="Times New Roman"/>
                <w:color w:val="0E101A"/>
                <w:sz w:val="20"/>
                <w:szCs w:val="20"/>
                <w:vertAlign w:val="superscript"/>
                <w:lang w:val="en-GB" w:eastAsia="en-GB"/>
              </w:rPr>
              <w:t>th</w:t>
            </w:r>
            <w:r>
              <w:rPr>
                <w:rFonts w:eastAsia="Times New Roman" w:cs="Times New Roman"/>
                <w:color w:val="0E101A"/>
                <w:sz w:val="20"/>
                <w:szCs w:val="20"/>
                <w:lang w:val="en-GB" w:eastAsia="en-GB"/>
              </w:rPr>
              <w:t xml:space="preserve"> to 7</w:t>
            </w:r>
            <w:proofErr w:type="gramStart"/>
            <w:r>
              <w:rPr>
                <w:rFonts w:eastAsia="Times New Roman" w:cs="Times New Roman"/>
                <w:color w:val="0E101A"/>
                <w:sz w:val="20"/>
                <w:szCs w:val="20"/>
                <w:vertAlign w:val="superscript"/>
                <w:lang w:val="en-GB" w:eastAsia="en-GB"/>
              </w:rPr>
              <w:t>th</w:t>
            </w:r>
            <w:r>
              <w:rPr>
                <w:rFonts w:eastAsia="Times New Roman" w:cs="Times New Roman"/>
                <w:color w:val="0E101A"/>
                <w:sz w:val="20"/>
                <w:szCs w:val="20"/>
                <w:lang w:val="en-GB" w:eastAsia="en-GB"/>
              </w:rPr>
              <w:t xml:space="preserve">  December</w:t>
            </w:r>
            <w:proofErr w:type="gramEnd"/>
            <w:r>
              <w:rPr>
                <w:rFonts w:eastAsia="Times New Roman" w:cs="Times New Roman"/>
                <w:color w:val="0E101A"/>
                <w:sz w:val="20"/>
                <w:szCs w:val="20"/>
                <w:lang w:val="en-GB" w:eastAsia="en-GB"/>
              </w:rPr>
              <w:t xml:space="preserve"> 2004)</w:t>
            </w:r>
          </w:p>
          <w:p w14:paraId="018B2109" w14:textId="77777777" w:rsidR="00F6130B" w:rsidRDefault="0023437B">
            <w:pPr>
              <w:rPr>
                <w:rFonts w:eastAsia="Times New Roman" w:cs="Times New Roman"/>
                <w:color w:val="0E101A"/>
                <w:sz w:val="20"/>
                <w:szCs w:val="20"/>
                <w:lang w:val="en-GB" w:eastAsia="en-GB"/>
              </w:rPr>
            </w:pPr>
            <w:r>
              <w:rPr>
                <w:rFonts w:eastAsia="Times New Roman" w:cs="Times New Roman"/>
                <w:color w:val="0E101A"/>
                <w:sz w:val="20"/>
                <w:szCs w:val="20"/>
                <w:lang w:val="en-GB" w:eastAsia="en-GB"/>
              </w:rPr>
              <w:t>H) How to be an effective trainer (MIM, 1995)</w:t>
            </w:r>
          </w:p>
          <w:p w14:paraId="517F113D" w14:textId="77777777" w:rsidR="00F6130B" w:rsidRDefault="00F6130B">
            <w:pPr>
              <w:tabs>
                <w:tab w:val="left" w:pos="990"/>
              </w:tabs>
              <w:rPr>
                <w:b/>
                <w:sz w:val="20"/>
                <w:szCs w:val="20"/>
              </w:rPr>
            </w:pPr>
          </w:p>
          <w:p w14:paraId="12C52921" w14:textId="77777777" w:rsidR="00F6130B" w:rsidRDefault="00F6130B">
            <w:pPr>
              <w:tabs>
                <w:tab w:val="left" w:pos="990"/>
              </w:tabs>
              <w:rPr>
                <w:b/>
                <w:sz w:val="20"/>
                <w:szCs w:val="20"/>
              </w:rPr>
            </w:pPr>
          </w:p>
          <w:p w14:paraId="30C79F5F" w14:textId="77777777" w:rsidR="00F6130B" w:rsidRDefault="00F6130B">
            <w:pPr>
              <w:tabs>
                <w:tab w:val="left" w:pos="990"/>
              </w:tabs>
              <w:rPr>
                <w:b/>
                <w:sz w:val="20"/>
                <w:szCs w:val="20"/>
              </w:rPr>
            </w:pPr>
          </w:p>
          <w:p w14:paraId="7539C4D1" w14:textId="77777777" w:rsidR="00F6130B" w:rsidRDefault="00F6130B">
            <w:pPr>
              <w:tabs>
                <w:tab w:val="left" w:pos="990"/>
              </w:tabs>
            </w:pPr>
          </w:p>
        </w:tc>
        <w:tc>
          <w:tcPr>
            <w:tcW w:w="720" w:type="dxa"/>
          </w:tcPr>
          <w:p w14:paraId="444086CD" w14:textId="77777777" w:rsidR="00F6130B" w:rsidRDefault="0023437B">
            <w:pPr>
              <w:pStyle w:val="Date"/>
              <w:tabs>
                <w:tab w:val="left" w:pos="990"/>
              </w:tabs>
            </w:pPr>
            <w:r>
              <w:rPr>
                <w:noProof/>
              </w:rPr>
              <w:lastRenderedPageBreak/>
              <mc:AlternateContent>
                <mc:Choice Requires="wps">
                  <w:drawing>
                    <wp:anchor distT="0" distB="0" distL="114300" distR="114300" simplePos="0" relativeHeight="251659264" behindDoc="0" locked="0" layoutInCell="1" allowOverlap="1" wp14:anchorId="71D826D1" wp14:editId="0C560E26">
                      <wp:simplePos x="0" y="0"/>
                      <wp:positionH relativeFrom="column">
                        <wp:posOffset>168275</wp:posOffset>
                      </wp:positionH>
                      <wp:positionV relativeFrom="paragraph">
                        <wp:posOffset>201295</wp:posOffset>
                      </wp:positionV>
                      <wp:extent cx="635" cy="635"/>
                      <wp:effectExtent l="38100" t="38100" r="57150" b="57150"/>
                      <wp:wrapNone/>
                      <wp:docPr id="12" name="Ink 12"/>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xmlns:wpsCustomData="http://www.wps.cn/officeDocument/2013/wpsCustomData">
                  <w:pict>
                    <v:shape id="_x0000_s1026" o:spid="_x0000_s1026" o:spt="75" style="position:absolute;left:0pt;margin-left:13.25pt;margin-top:15.85pt;height:0.05pt;width:0.05pt;z-index:251659264;mso-width-relative:page;mso-height-relative:page;" coordsize="21600,21600" o:gfxdata="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">
                      <v:imagedata r:id="rId15" o:title=""/>
                      <o:lock v:ext="edit"/>
                    </v:shape>
                  </w:pict>
                </mc:Fallback>
              </mc:AlternateContent>
            </w:r>
          </w:p>
        </w:tc>
        <w:tc>
          <w:tcPr>
            <w:tcW w:w="6470" w:type="dxa"/>
          </w:tcPr>
          <w:p w14:paraId="7A80507E" w14:textId="77777777" w:rsidR="00F6130B" w:rsidRDefault="00F6130B">
            <w:pPr>
              <w:pStyle w:val="Heading2"/>
              <w:jc w:val="both"/>
              <w:rPr>
                <w:rFonts w:ascii="Times New Roman" w:hAnsi="Times New Roman" w:cs="Times New Roman"/>
                <w:szCs w:val="22"/>
              </w:rPr>
            </w:pPr>
          </w:p>
          <w:p w14:paraId="279CF2CD" w14:textId="77777777" w:rsidR="00F6130B" w:rsidRDefault="0023437B">
            <w:pPr>
              <w:pStyle w:val="Heading2"/>
              <w:jc w:val="both"/>
              <w:rPr>
                <w:rFonts w:ascii="Times New Roman" w:hAnsi="Times New Roman" w:cs="Times New Roman"/>
                <w:szCs w:val="22"/>
              </w:rPr>
            </w:pPr>
            <w:r>
              <w:rPr>
                <w:rFonts w:ascii="Times New Roman" w:hAnsi="Times New Roman" w:cs="Times New Roman"/>
                <w:szCs w:val="22"/>
              </w:rPr>
              <w:t>Academic history</w:t>
            </w:r>
          </w:p>
          <w:p w14:paraId="4B1B7438" w14:textId="77777777" w:rsidR="00F6130B" w:rsidRDefault="0023437B">
            <w:pPr>
              <w:pStyle w:val="BulletedList"/>
              <w:numPr>
                <w:ilvl w:val="0"/>
                <w:numId w:val="1"/>
              </w:numPr>
              <w:spacing w:after="360" w:line="276" w:lineRule="auto"/>
              <w:jc w:val="both"/>
              <w:rPr>
                <w:rFonts w:ascii="Times New Roman" w:eastAsia="Helvetica" w:hAnsi="Times New Roman"/>
                <w:spacing w:val="5"/>
                <w:kern w:val="28"/>
                <w:sz w:val="22"/>
                <w:szCs w:val="22"/>
              </w:rPr>
            </w:pPr>
            <w:r>
              <w:rPr>
                <w:rFonts w:ascii="Times New Roman" w:eastAsia="Helvetica" w:hAnsi="Times New Roman"/>
                <w:b/>
                <w:bCs/>
                <w:spacing w:val="5"/>
                <w:kern w:val="28"/>
                <w:sz w:val="22"/>
                <w:szCs w:val="22"/>
              </w:rPr>
              <w:t xml:space="preserve">ITBM (Institute </w:t>
            </w:r>
            <w:proofErr w:type="spellStart"/>
            <w:r>
              <w:rPr>
                <w:rFonts w:ascii="Times New Roman" w:eastAsia="Helvetica" w:hAnsi="Times New Roman"/>
                <w:b/>
                <w:bCs/>
                <w:spacing w:val="5"/>
                <w:kern w:val="28"/>
                <w:sz w:val="22"/>
                <w:szCs w:val="22"/>
              </w:rPr>
              <w:t>Penterjemahan</w:t>
            </w:r>
            <w:proofErr w:type="spellEnd"/>
            <w:r>
              <w:rPr>
                <w:rFonts w:ascii="Times New Roman" w:eastAsia="Helvetica" w:hAnsi="Times New Roman"/>
                <w:b/>
                <w:bCs/>
                <w:spacing w:val="5"/>
                <w:kern w:val="28"/>
                <w:sz w:val="22"/>
                <w:szCs w:val="22"/>
              </w:rPr>
              <w:t xml:space="preserve"> &amp; </w:t>
            </w:r>
            <w:proofErr w:type="spellStart"/>
            <w:r>
              <w:rPr>
                <w:rFonts w:ascii="Times New Roman" w:eastAsia="Helvetica" w:hAnsi="Times New Roman"/>
                <w:b/>
                <w:bCs/>
                <w:spacing w:val="5"/>
                <w:kern w:val="28"/>
                <w:sz w:val="22"/>
                <w:szCs w:val="22"/>
              </w:rPr>
              <w:t>Buku</w:t>
            </w:r>
            <w:proofErr w:type="spellEnd"/>
            <w:r>
              <w:rPr>
                <w:rFonts w:ascii="Times New Roman" w:eastAsia="Helvetica" w:hAnsi="Times New Roman"/>
                <w:b/>
                <w:bCs/>
                <w:spacing w:val="5"/>
                <w:kern w:val="28"/>
                <w:sz w:val="22"/>
                <w:szCs w:val="22"/>
              </w:rPr>
              <w:t xml:space="preserve"> Malaysia / Malaysian Institute of Translation &amp; Books</w:t>
            </w:r>
            <w:r>
              <w:rPr>
                <w:rFonts w:ascii="Times New Roman" w:eastAsia="Helvetica" w:hAnsi="Times New Roman"/>
                <w:spacing w:val="5"/>
                <w:kern w:val="28"/>
                <w:sz w:val="22"/>
                <w:szCs w:val="22"/>
              </w:rPr>
              <w:t xml:space="preserve"> – 12-23</w:t>
            </w:r>
            <w:r>
              <w:rPr>
                <w:rFonts w:ascii="Times New Roman" w:eastAsia="Helvetica" w:hAnsi="Times New Roman"/>
                <w:spacing w:val="5"/>
                <w:kern w:val="28"/>
                <w:sz w:val="22"/>
                <w:szCs w:val="22"/>
                <w:vertAlign w:val="superscript"/>
              </w:rPr>
              <w:t>rd</w:t>
            </w:r>
            <w:r>
              <w:rPr>
                <w:rFonts w:ascii="Times New Roman" w:eastAsia="Helvetica" w:hAnsi="Times New Roman"/>
                <w:spacing w:val="5"/>
                <w:kern w:val="28"/>
                <w:sz w:val="22"/>
                <w:szCs w:val="22"/>
              </w:rPr>
              <w:t xml:space="preserve"> March 2018)</w:t>
            </w:r>
          </w:p>
          <w:p w14:paraId="774668B3" w14:textId="77777777" w:rsidR="00F6130B" w:rsidRDefault="0023437B">
            <w:pPr>
              <w:pStyle w:val="BulletedList"/>
              <w:spacing w:after="360" w:line="240" w:lineRule="auto"/>
              <w:ind w:left="425" w:firstLine="0"/>
              <w:jc w:val="both"/>
              <w:rPr>
                <w:rFonts w:ascii="Times New Roman" w:eastAsia="Helvetica" w:hAnsi="Times New Roman"/>
                <w:spacing w:val="5"/>
                <w:kern w:val="28"/>
                <w:sz w:val="22"/>
                <w:szCs w:val="22"/>
              </w:rPr>
            </w:pPr>
            <w:r>
              <w:rPr>
                <w:rFonts w:ascii="Times New Roman" w:eastAsia="Helvetica" w:hAnsi="Times New Roman"/>
                <w:spacing w:val="5"/>
                <w:kern w:val="28"/>
                <w:sz w:val="22"/>
                <w:szCs w:val="22"/>
              </w:rPr>
              <w:t xml:space="preserve">     General Translation Course (</w:t>
            </w:r>
            <w:proofErr w:type="spellStart"/>
            <w:r>
              <w:rPr>
                <w:rFonts w:ascii="Times New Roman" w:eastAsia="Helvetica" w:hAnsi="Times New Roman"/>
                <w:spacing w:val="5"/>
                <w:kern w:val="28"/>
                <w:sz w:val="22"/>
                <w:szCs w:val="22"/>
              </w:rPr>
              <w:t>Kursus</w:t>
            </w:r>
            <w:proofErr w:type="spellEnd"/>
            <w:r>
              <w:rPr>
                <w:rFonts w:ascii="Times New Roman" w:eastAsia="Helvetica" w:hAnsi="Times New Roman"/>
                <w:spacing w:val="5"/>
                <w:kern w:val="28"/>
                <w:sz w:val="22"/>
                <w:szCs w:val="22"/>
              </w:rPr>
              <w:t xml:space="preserve"> </w:t>
            </w:r>
            <w:proofErr w:type="spellStart"/>
            <w:r>
              <w:rPr>
                <w:rFonts w:ascii="Times New Roman" w:eastAsia="Helvetica" w:hAnsi="Times New Roman"/>
                <w:spacing w:val="5"/>
                <w:kern w:val="28"/>
                <w:sz w:val="22"/>
                <w:szCs w:val="22"/>
              </w:rPr>
              <w:t>Penterjemahan</w:t>
            </w:r>
            <w:proofErr w:type="spellEnd"/>
            <w:r>
              <w:rPr>
                <w:rFonts w:ascii="Times New Roman" w:eastAsia="Helvetica" w:hAnsi="Times New Roman"/>
                <w:spacing w:val="5"/>
                <w:kern w:val="28"/>
                <w:sz w:val="22"/>
                <w:szCs w:val="22"/>
              </w:rPr>
              <w:t xml:space="preserve"> Am) </w:t>
            </w:r>
          </w:p>
          <w:p w14:paraId="632B8B7E" w14:textId="77777777" w:rsidR="00F6130B" w:rsidRDefault="0023437B">
            <w:pPr>
              <w:pStyle w:val="BulletedList"/>
              <w:numPr>
                <w:ilvl w:val="0"/>
                <w:numId w:val="1"/>
              </w:numPr>
              <w:spacing w:line="240" w:lineRule="auto"/>
              <w:jc w:val="both"/>
              <w:rPr>
                <w:rFonts w:ascii="Times New Roman" w:eastAsia="Helvetica" w:hAnsi="Times New Roman"/>
                <w:b/>
                <w:bCs/>
                <w:spacing w:val="5"/>
                <w:kern w:val="28"/>
                <w:sz w:val="22"/>
                <w:szCs w:val="22"/>
              </w:rPr>
            </w:pPr>
            <w:r>
              <w:rPr>
                <w:rFonts w:ascii="Times New Roman" w:eastAsia="Helvetica" w:hAnsi="Times New Roman"/>
                <w:b/>
                <w:bCs/>
                <w:spacing w:val="5"/>
                <w:kern w:val="28"/>
                <w:sz w:val="22"/>
                <w:szCs w:val="22"/>
              </w:rPr>
              <w:t>Doctorate Business Administration (DBA) - Current</w:t>
            </w:r>
          </w:p>
          <w:p w14:paraId="18935357" w14:textId="77777777" w:rsidR="00F6130B" w:rsidRDefault="0023437B">
            <w:pPr>
              <w:pStyle w:val="BulletedList"/>
              <w:spacing w:line="240" w:lineRule="auto"/>
              <w:ind w:left="720" w:firstLine="0"/>
              <w:jc w:val="both"/>
              <w:rPr>
                <w:rFonts w:ascii="Times New Roman" w:eastAsia="Helvetica" w:hAnsi="Times New Roman"/>
                <w:spacing w:val="5"/>
                <w:kern w:val="28"/>
                <w:sz w:val="22"/>
                <w:szCs w:val="22"/>
              </w:rPr>
            </w:pPr>
            <w:r>
              <w:rPr>
                <w:rFonts w:ascii="Times New Roman" w:eastAsia="Helvetica" w:hAnsi="Times New Roman"/>
                <w:spacing w:val="5"/>
                <w:kern w:val="28"/>
                <w:sz w:val="22"/>
                <w:szCs w:val="22"/>
              </w:rPr>
              <w:t>University: University Utara Malaysia (KL Branch), 2014</w:t>
            </w:r>
          </w:p>
          <w:p w14:paraId="66F10007" w14:textId="77777777" w:rsidR="00F6130B" w:rsidRDefault="0023437B">
            <w:pPr>
              <w:pStyle w:val="BulletedList"/>
              <w:numPr>
                <w:ilvl w:val="0"/>
                <w:numId w:val="1"/>
              </w:numPr>
              <w:spacing w:line="240" w:lineRule="auto"/>
              <w:jc w:val="both"/>
              <w:rPr>
                <w:rFonts w:ascii="Times New Roman" w:eastAsia="Helvetica" w:hAnsi="Times New Roman"/>
                <w:b/>
                <w:bCs/>
                <w:spacing w:val="5"/>
                <w:kern w:val="28"/>
                <w:sz w:val="22"/>
                <w:szCs w:val="22"/>
              </w:rPr>
            </w:pPr>
            <w:r>
              <w:rPr>
                <w:rFonts w:ascii="Times New Roman" w:eastAsia="Helvetica" w:hAnsi="Times New Roman"/>
                <w:b/>
                <w:bCs/>
                <w:spacing w:val="5"/>
                <w:kern w:val="28"/>
                <w:sz w:val="22"/>
                <w:szCs w:val="22"/>
              </w:rPr>
              <w:t xml:space="preserve">MBA </w:t>
            </w:r>
            <w:r>
              <w:rPr>
                <w:rFonts w:ascii="Times New Roman" w:eastAsia="Helvetica" w:hAnsi="Times New Roman"/>
                <w:spacing w:val="5"/>
                <w:kern w:val="28"/>
                <w:sz w:val="22"/>
                <w:szCs w:val="22"/>
              </w:rPr>
              <w:t>Graduation Date: 2</w:t>
            </w:r>
            <w:r>
              <w:rPr>
                <w:rFonts w:ascii="Times New Roman" w:eastAsia="Helvetica" w:hAnsi="Times New Roman"/>
                <w:spacing w:val="5"/>
                <w:kern w:val="28"/>
                <w:sz w:val="22"/>
                <w:szCs w:val="22"/>
                <w:vertAlign w:val="superscript"/>
              </w:rPr>
              <w:t>nd</w:t>
            </w:r>
            <w:r>
              <w:rPr>
                <w:rFonts w:ascii="Times New Roman" w:eastAsia="Helvetica" w:hAnsi="Times New Roman"/>
                <w:spacing w:val="5"/>
                <w:kern w:val="28"/>
                <w:sz w:val="22"/>
                <w:szCs w:val="22"/>
              </w:rPr>
              <w:t xml:space="preserve"> Nov 2008</w:t>
            </w:r>
          </w:p>
          <w:p w14:paraId="469AFB10" w14:textId="77777777" w:rsidR="00F6130B" w:rsidRDefault="0023437B">
            <w:pPr>
              <w:pStyle w:val="BulletedList"/>
              <w:spacing w:line="240" w:lineRule="auto"/>
              <w:ind w:left="720" w:firstLine="0"/>
              <w:jc w:val="both"/>
              <w:rPr>
                <w:rFonts w:ascii="Times New Roman" w:eastAsia="Helvetica" w:hAnsi="Times New Roman"/>
                <w:spacing w:val="5"/>
                <w:kern w:val="28"/>
                <w:sz w:val="22"/>
                <w:szCs w:val="22"/>
              </w:rPr>
            </w:pPr>
            <w:r>
              <w:rPr>
                <w:rFonts w:ascii="Times New Roman" w:eastAsia="Helvetica" w:hAnsi="Times New Roman"/>
                <w:spacing w:val="5"/>
                <w:kern w:val="28"/>
                <w:sz w:val="22"/>
                <w:szCs w:val="22"/>
              </w:rPr>
              <w:t xml:space="preserve">University: University </w:t>
            </w:r>
            <w:proofErr w:type="spellStart"/>
            <w:r>
              <w:rPr>
                <w:rFonts w:ascii="Times New Roman" w:eastAsia="Helvetica" w:hAnsi="Times New Roman"/>
                <w:spacing w:val="5"/>
                <w:kern w:val="28"/>
                <w:sz w:val="22"/>
                <w:szCs w:val="22"/>
              </w:rPr>
              <w:t>Industri</w:t>
            </w:r>
            <w:proofErr w:type="spellEnd"/>
            <w:r>
              <w:rPr>
                <w:rFonts w:ascii="Times New Roman" w:eastAsia="Helvetica" w:hAnsi="Times New Roman"/>
                <w:spacing w:val="5"/>
                <w:kern w:val="28"/>
                <w:sz w:val="22"/>
                <w:szCs w:val="22"/>
              </w:rPr>
              <w:t xml:space="preserve"> Selangor (UNISEL), Shah </w:t>
            </w:r>
            <w:proofErr w:type="spellStart"/>
            <w:r>
              <w:rPr>
                <w:rFonts w:ascii="Times New Roman" w:eastAsia="Helvetica" w:hAnsi="Times New Roman"/>
                <w:spacing w:val="5"/>
                <w:kern w:val="28"/>
                <w:sz w:val="22"/>
                <w:szCs w:val="22"/>
              </w:rPr>
              <w:t>Alam</w:t>
            </w:r>
            <w:proofErr w:type="spellEnd"/>
            <w:r>
              <w:rPr>
                <w:rFonts w:ascii="Times New Roman" w:eastAsia="Helvetica" w:hAnsi="Times New Roman"/>
                <w:spacing w:val="5"/>
                <w:kern w:val="28"/>
                <w:sz w:val="22"/>
                <w:szCs w:val="22"/>
              </w:rPr>
              <w:t xml:space="preserve"> </w:t>
            </w:r>
          </w:p>
          <w:p w14:paraId="429E6B94" w14:textId="77777777" w:rsidR="00F6130B" w:rsidRDefault="0023437B">
            <w:pPr>
              <w:pStyle w:val="BulletedList"/>
              <w:spacing w:line="240" w:lineRule="auto"/>
              <w:jc w:val="both"/>
              <w:rPr>
                <w:rFonts w:ascii="Times New Roman" w:eastAsia="Helvetica" w:hAnsi="Times New Roman"/>
                <w:b/>
                <w:bCs/>
                <w:spacing w:val="5"/>
                <w:kern w:val="28"/>
                <w:sz w:val="22"/>
                <w:szCs w:val="22"/>
              </w:rPr>
            </w:pPr>
            <w:r>
              <w:rPr>
                <w:rFonts w:ascii="Times New Roman" w:eastAsia="Helvetica" w:hAnsi="Times New Roman"/>
                <w:spacing w:val="5"/>
                <w:kern w:val="28"/>
                <w:sz w:val="22"/>
                <w:szCs w:val="22"/>
              </w:rPr>
              <w:t xml:space="preserve">       </w:t>
            </w:r>
            <w:r>
              <w:rPr>
                <w:rFonts w:ascii="Times New Roman" w:eastAsia="Helvetica" w:hAnsi="Times New Roman"/>
                <w:b/>
                <w:bCs/>
                <w:spacing w:val="5"/>
                <w:kern w:val="28"/>
                <w:sz w:val="22"/>
                <w:szCs w:val="22"/>
              </w:rPr>
              <w:t>4.</w:t>
            </w:r>
            <w:r>
              <w:rPr>
                <w:rFonts w:ascii="Times New Roman" w:eastAsia="Helvetica" w:hAnsi="Times New Roman"/>
                <w:spacing w:val="5"/>
                <w:kern w:val="28"/>
                <w:sz w:val="22"/>
                <w:szCs w:val="22"/>
              </w:rPr>
              <w:t xml:space="preserve"> </w:t>
            </w:r>
            <w:r>
              <w:rPr>
                <w:rFonts w:ascii="Times New Roman" w:eastAsia="Helvetica" w:hAnsi="Times New Roman"/>
                <w:b/>
                <w:bCs/>
                <w:spacing w:val="5"/>
                <w:kern w:val="28"/>
                <w:sz w:val="22"/>
                <w:szCs w:val="22"/>
              </w:rPr>
              <w:t>Bachelor’s Degree (Hons) 3rd Class</w:t>
            </w:r>
          </w:p>
          <w:p w14:paraId="5291F3A4" w14:textId="77777777" w:rsidR="00F6130B" w:rsidRDefault="0023437B">
            <w:pPr>
              <w:pStyle w:val="BulletedList"/>
              <w:spacing w:line="240" w:lineRule="auto"/>
              <w:jc w:val="both"/>
              <w:rPr>
                <w:rFonts w:ascii="Times New Roman" w:eastAsia="Helvetica" w:hAnsi="Times New Roman"/>
                <w:spacing w:val="5"/>
                <w:kern w:val="28"/>
                <w:sz w:val="22"/>
                <w:szCs w:val="22"/>
              </w:rPr>
            </w:pPr>
            <w:r>
              <w:rPr>
                <w:rFonts w:ascii="Times New Roman" w:eastAsia="Helvetica" w:hAnsi="Times New Roman"/>
                <w:spacing w:val="5"/>
                <w:kern w:val="28"/>
                <w:sz w:val="22"/>
                <w:szCs w:val="22"/>
              </w:rPr>
              <w:t xml:space="preserve">    Combined Subject Program (Human Resource Management and European Studies)</w:t>
            </w:r>
          </w:p>
          <w:p w14:paraId="443CC37A" w14:textId="77777777" w:rsidR="00F6130B" w:rsidRDefault="0023437B">
            <w:pPr>
              <w:pStyle w:val="BulletedList"/>
              <w:spacing w:line="240" w:lineRule="auto"/>
              <w:jc w:val="both"/>
              <w:rPr>
                <w:rFonts w:ascii="Times New Roman" w:eastAsia="Helvetica" w:hAnsi="Times New Roman"/>
                <w:spacing w:val="5"/>
                <w:kern w:val="28"/>
                <w:sz w:val="22"/>
                <w:szCs w:val="22"/>
              </w:rPr>
            </w:pPr>
            <w:r>
              <w:rPr>
                <w:rFonts w:ascii="Times New Roman" w:eastAsia="Helvetica" w:hAnsi="Times New Roman"/>
                <w:spacing w:val="5"/>
                <w:kern w:val="28"/>
                <w:sz w:val="22"/>
                <w:szCs w:val="22"/>
              </w:rPr>
              <w:t xml:space="preserve">           Graduation Date: Feb 2003</w:t>
            </w:r>
          </w:p>
          <w:p w14:paraId="6A24048C" w14:textId="77777777" w:rsidR="00F6130B" w:rsidRDefault="0023437B">
            <w:pPr>
              <w:pStyle w:val="BulletedList"/>
              <w:spacing w:line="240" w:lineRule="auto"/>
              <w:jc w:val="both"/>
              <w:rPr>
                <w:rFonts w:ascii="Times New Roman" w:eastAsia="Helvetica" w:hAnsi="Times New Roman"/>
                <w:b/>
                <w:bCs/>
                <w:spacing w:val="5"/>
                <w:kern w:val="28"/>
                <w:sz w:val="22"/>
                <w:szCs w:val="22"/>
              </w:rPr>
            </w:pPr>
            <w:r>
              <w:rPr>
                <w:rFonts w:ascii="Times New Roman" w:eastAsia="Helvetica" w:hAnsi="Times New Roman"/>
                <w:spacing w:val="5"/>
                <w:kern w:val="28"/>
                <w:sz w:val="22"/>
                <w:szCs w:val="22"/>
              </w:rPr>
              <w:t xml:space="preserve">           University: University of Derby, Derby, United Kingdom</w:t>
            </w:r>
          </w:p>
          <w:p w14:paraId="02CF57EA" w14:textId="77777777" w:rsidR="00F6130B" w:rsidRDefault="00F6130B">
            <w:pPr>
              <w:pStyle w:val="BulletedList"/>
              <w:spacing w:line="240" w:lineRule="auto"/>
              <w:jc w:val="both"/>
              <w:rPr>
                <w:rFonts w:ascii="Times New Roman" w:eastAsia="Helvetica" w:hAnsi="Times New Roman"/>
                <w:b/>
                <w:bCs/>
                <w:spacing w:val="5"/>
                <w:kern w:val="28"/>
                <w:sz w:val="22"/>
                <w:szCs w:val="22"/>
              </w:rPr>
            </w:pPr>
          </w:p>
          <w:sdt>
            <w:sdtPr>
              <w:rPr>
                <w:rFonts w:ascii="Times New Roman" w:hAnsi="Times New Roman" w:cs="Times New Roman"/>
                <w:szCs w:val="22"/>
              </w:rPr>
              <w:id w:val="-2107106087"/>
              <w:placeholder>
                <w:docPart w:val="7F739B2F41CF41BDB3325F65AC3E8948"/>
              </w:placeholder>
              <w:temporary/>
              <w:showingPlcHdr/>
              <w15:appearance w15:val="hidden"/>
            </w:sdtPr>
            <w:sdtEndPr/>
            <w:sdtContent>
              <w:p w14:paraId="676C5272" w14:textId="77777777" w:rsidR="00F6130B" w:rsidRDefault="0023437B">
                <w:pPr>
                  <w:pStyle w:val="Heading2"/>
                  <w:jc w:val="both"/>
                  <w:rPr>
                    <w:rFonts w:ascii="Times New Roman" w:hAnsi="Times New Roman" w:cs="Times New Roman"/>
                    <w:szCs w:val="22"/>
                  </w:rPr>
                </w:pPr>
                <w:r>
                  <w:rPr>
                    <w:rFonts w:ascii="Times New Roman" w:hAnsi="Times New Roman" w:cs="Times New Roman"/>
                    <w:szCs w:val="22"/>
                  </w:rPr>
                  <w:t>WORK EXPERIENCE</w:t>
                </w:r>
              </w:p>
            </w:sdtContent>
          </w:sdt>
          <w:p w14:paraId="41A3C039" w14:textId="77777777" w:rsidR="00F6130B" w:rsidRDefault="00F6130B">
            <w:pPr>
              <w:jc w:val="both"/>
              <w:rPr>
                <w:rFonts w:ascii="Times New Roman" w:hAnsi="Times New Roman" w:cs="Times New Roman"/>
                <w:b/>
                <w:bCs/>
                <w:sz w:val="22"/>
                <w:lang w:val="en-GB"/>
              </w:rPr>
            </w:pPr>
          </w:p>
          <w:p w14:paraId="42122F43" w14:textId="77777777" w:rsidR="00F6130B" w:rsidRDefault="0023437B">
            <w:pPr>
              <w:jc w:val="both"/>
              <w:rPr>
                <w:rFonts w:ascii="Times New Roman" w:hAnsi="Times New Roman" w:cs="Times New Roman"/>
                <w:sz w:val="22"/>
                <w:lang w:val="en-GB"/>
              </w:rPr>
            </w:pPr>
            <w:r>
              <w:rPr>
                <w:rFonts w:ascii="Times New Roman" w:hAnsi="Times New Roman" w:cs="Times New Roman"/>
                <w:b/>
                <w:bCs/>
                <w:sz w:val="22"/>
                <w:lang w:val="en-GB"/>
              </w:rPr>
              <w:t xml:space="preserve">A. MPWS Rich Proofreading Bandar </w:t>
            </w:r>
            <w:proofErr w:type="spellStart"/>
            <w:r>
              <w:rPr>
                <w:rFonts w:ascii="Times New Roman" w:hAnsi="Times New Roman" w:cs="Times New Roman"/>
                <w:b/>
                <w:bCs/>
                <w:sz w:val="22"/>
                <w:lang w:val="en-GB"/>
              </w:rPr>
              <w:t>Baru</w:t>
            </w:r>
            <w:proofErr w:type="spellEnd"/>
            <w:r>
              <w:rPr>
                <w:rFonts w:ascii="Times New Roman" w:hAnsi="Times New Roman" w:cs="Times New Roman"/>
                <w:b/>
                <w:bCs/>
                <w:sz w:val="22"/>
                <w:lang w:val="en-GB"/>
              </w:rPr>
              <w:t xml:space="preserve"> </w:t>
            </w:r>
            <w:proofErr w:type="spellStart"/>
            <w:r>
              <w:rPr>
                <w:rFonts w:ascii="Times New Roman" w:hAnsi="Times New Roman" w:cs="Times New Roman"/>
                <w:b/>
                <w:bCs/>
                <w:sz w:val="22"/>
                <w:lang w:val="en-GB"/>
              </w:rPr>
              <w:t>Bangi</w:t>
            </w:r>
            <w:proofErr w:type="spellEnd"/>
            <w:r>
              <w:rPr>
                <w:rFonts w:ascii="Times New Roman" w:hAnsi="Times New Roman" w:cs="Times New Roman"/>
                <w:b/>
                <w:bCs/>
                <w:sz w:val="22"/>
                <w:lang w:val="en-GB"/>
              </w:rPr>
              <w:t xml:space="preserve"> (Part-Time Translator, Editing and Proofreading) </w:t>
            </w:r>
            <w:r>
              <w:rPr>
                <w:rFonts w:ascii="Times New Roman" w:hAnsi="Times New Roman" w:cs="Times New Roman"/>
                <w:sz w:val="22"/>
                <w:lang w:val="en-GB"/>
              </w:rPr>
              <w:t>from 2018-Present</w:t>
            </w:r>
          </w:p>
          <w:p w14:paraId="4EABEE09" w14:textId="77777777" w:rsidR="00F6130B" w:rsidRDefault="00F6130B">
            <w:pPr>
              <w:jc w:val="both"/>
              <w:rPr>
                <w:rFonts w:ascii="Times New Roman" w:hAnsi="Times New Roman" w:cs="Times New Roman"/>
                <w:b/>
                <w:bCs/>
                <w:sz w:val="22"/>
                <w:lang w:val="en-GB"/>
              </w:rPr>
            </w:pPr>
          </w:p>
          <w:p w14:paraId="34D7C129" w14:textId="77777777" w:rsidR="00F6130B" w:rsidRDefault="0023437B">
            <w:pPr>
              <w:jc w:val="both"/>
              <w:rPr>
                <w:rFonts w:ascii="Times New Roman" w:hAnsi="Times New Roman" w:cs="Times New Roman"/>
                <w:sz w:val="22"/>
                <w:lang w:val="en-GB"/>
              </w:rPr>
            </w:pPr>
            <w:r>
              <w:rPr>
                <w:rFonts w:ascii="Times New Roman" w:hAnsi="Times New Roman" w:cs="Times New Roman"/>
                <w:b/>
                <w:bCs/>
                <w:sz w:val="22"/>
                <w:lang w:val="en-GB"/>
              </w:rPr>
              <w:t>Work Description</w:t>
            </w:r>
            <w:r>
              <w:rPr>
                <w:rFonts w:ascii="Times New Roman" w:hAnsi="Times New Roman" w:cs="Times New Roman"/>
                <w:sz w:val="22"/>
                <w:lang w:val="en-GB"/>
              </w:rPr>
              <w:t xml:space="preserve">:  </w:t>
            </w:r>
          </w:p>
          <w:p w14:paraId="541A1F54" w14:textId="77777777" w:rsidR="00F6130B" w:rsidRDefault="00F6130B">
            <w:pPr>
              <w:jc w:val="both"/>
              <w:rPr>
                <w:rFonts w:ascii="Times New Roman" w:hAnsi="Times New Roman" w:cs="Times New Roman"/>
                <w:sz w:val="22"/>
                <w:lang w:val="en-GB"/>
              </w:rPr>
            </w:pPr>
          </w:p>
          <w:p w14:paraId="0930C6C4" w14:textId="77777777" w:rsidR="00F6130B" w:rsidRDefault="0023437B">
            <w:pPr>
              <w:jc w:val="both"/>
              <w:rPr>
                <w:rFonts w:ascii="Times New Roman" w:hAnsi="Times New Roman" w:cs="Times New Roman"/>
                <w:sz w:val="22"/>
                <w:lang w:val="en-GB"/>
              </w:rPr>
            </w:pPr>
            <w:r>
              <w:rPr>
                <w:rFonts w:ascii="Times New Roman" w:hAnsi="Times New Roman" w:cs="Times New Roman"/>
                <w:sz w:val="22"/>
                <w:lang w:val="en-GB"/>
              </w:rPr>
              <w:t xml:space="preserve">Translating from English to Bahasa </w:t>
            </w:r>
            <w:proofErr w:type="spellStart"/>
            <w:r>
              <w:rPr>
                <w:rFonts w:ascii="Times New Roman" w:hAnsi="Times New Roman" w:cs="Times New Roman"/>
                <w:sz w:val="22"/>
                <w:lang w:val="en-GB"/>
              </w:rPr>
              <w:t>Melayu</w:t>
            </w:r>
            <w:proofErr w:type="spellEnd"/>
            <w:r>
              <w:rPr>
                <w:rFonts w:ascii="Times New Roman" w:hAnsi="Times New Roman" w:cs="Times New Roman"/>
                <w:sz w:val="22"/>
                <w:lang w:val="en-GB"/>
              </w:rPr>
              <w:t xml:space="preserve"> and vice versa as needed for documents/process/guidelines or company portfolio/documents, translating and proofread for thesis/dissertation/research proposals.</w:t>
            </w:r>
          </w:p>
          <w:p w14:paraId="2F45FA3D" w14:textId="77777777" w:rsidR="00F6130B" w:rsidRDefault="00F6130B">
            <w:pPr>
              <w:ind w:left="720"/>
              <w:jc w:val="both"/>
              <w:rPr>
                <w:rFonts w:ascii="Times New Roman" w:hAnsi="Times New Roman" w:cs="Times New Roman"/>
                <w:sz w:val="22"/>
                <w:lang w:val="en-GB"/>
              </w:rPr>
            </w:pPr>
          </w:p>
          <w:p w14:paraId="2A9DB002" w14:textId="77777777" w:rsidR="00F6130B" w:rsidRDefault="0023437B">
            <w:pPr>
              <w:jc w:val="both"/>
              <w:rPr>
                <w:rFonts w:ascii="Times New Roman" w:hAnsi="Times New Roman" w:cs="Times New Roman"/>
                <w:sz w:val="22"/>
                <w:lang w:val="en-GB"/>
              </w:rPr>
            </w:pPr>
            <w:r>
              <w:rPr>
                <w:rFonts w:ascii="Times New Roman" w:hAnsi="Times New Roman" w:cs="Times New Roman"/>
                <w:b/>
                <w:bCs/>
                <w:sz w:val="22"/>
                <w:lang w:val="en-GB"/>
              </w:rPr>
              <w:t>Work Experiences:</w:t>
            </w:r>
            <w:r>
              <w:rPr>
                <w:rFonts w:ascii="Times New Roman" w:hAnsi="Times New Roman" w:cs="Times New Roman"/>
                <w:sz w:val="22"/>
                <w:lang w:val="en-GB"/>
              </w:rPr>
              <w:tab/>
              <w:t xml:space="preserve">   </w:t>
            </w:r>
          </w:p>
          <w:p w14:paraId="7E75F8E4" w14:textId="77777777" w:rsidR="00F6130B" w:rsidRDefault="00F6130B">
            <w:pPr>
              <w:jc w:val="both"/>
              <w:rPr>
                <w:rFonts w:ascii="Times New Roman" w:hAnsi="Times New Roman" w:cs="Times New Roman"/>
                <w:sz w:val="22"/>
                <w:lang w:val="en-GB"/>
              </w:rPr>
            </w:pPr>
          </w:p>
          <w:p w14:paraId="0EDA3D90" w14:textId="77777777" w:rsidR="00F6130B" w:rsidRDefault="0023437B">
            <w:pPr>
              <w:numPr>
                <w:ilvl w:val="0"/>
                <w:numId w:val="2"/>
              </w:numPr>
              <w:jc w:val="both"/>
              <w:rPr>
                <w:rFonts w:ascii="Times New Roman" w:hAnsi="Times New Roman" w:cs="Times New Roman"/>
                <w:sz w:val="22"/>
                <w:lang w:val="en-GB"/>
              </w:rPr>
            </w:pPr>
            <w:r>
              <w:rPr>
                <w:rFonts w:ascii="Times New Roman" w:hAnsi="Times New Roman" w:cs="Times New Roman"/>
                <w:sz w:val="22"/>
                <w:lang w:val="en-GB"/>
              </w:rPr>
              <w:t>Translating 2000 words from English to Malay for Tourist Company at Melaka, Malaysia and globally.</w:t>
            </w:r>
          </w:p>
          <w:p w14:paraId="6578852B" w14:textId="77777777" w:rsidR="00F6130B" w:rsidRDefault="0023437B">
            <w:pPr>
              <w:numPr>
                <w:ilvl w:val="0"/>
                <w:numId w:val="2"/>
              </w:numPr>
              <w:jc w:val="both"/>
              <w:rPr>
                <w:rFonts w:ascii="Times New Roman" w:hAnsi="Times New Roman" w:cs="Times New Roman"/>
                <w:sz w:val="22"/>
                <w:lang w:val="en-GB"/>
              </w:rPr>
            </w:pPr>
            <w:r>
              <w:rPr>
                <w:rFonts w:ascii="Times New Roman" w:hAnsi="Times New Roman" w:cs="Times New Roman"/>
                <w:sz w:val="22"/>
                <w:lang w:val="en-GB"/>
              </w:rPr>
              <w:t>Translating, editing and proofreading academic papers, abstract including questionnaire, Company’s Portfolio or Business Documents, Psychology, Education from English to Malay and Malay to English.</w:t>
            </w:r>
          </w:p>
          <w:p w14:paraId="5B99A3E0" w14:textId="77777777" w:rsidR="00F6130B" w:rsidRDefault="0023437B">
            <w:pPr>
              <w:numPr>
                <w:ilvl w:val="0"/>
                <w:numId w:val="2"/>
              </w:numPr>
              <w:jc w:val="both"/>
              <w:rPr>
                <w:rFonts w:ascii="Times New Roman" w:hAnsi="Times New Roman" w:cs="Times New Roman"/>
                <w:sz w:val="22"/>
                <w:lang w:val="en-GB"/>
              </w:rPr>
            </w:pPr>
            <w:r>
              <w:rPr>
                <w:rFonts w:ascii="Times New Roman" w:hAnsi="Times New Roman" w:cs="Times New Roman"/>
                <w:sz w:val="22"/>
                <w:lang w:val="en-GB"/>
              </w:rPr>
              <w:t xml:space="preserve">Translating documents (Government P&amp;C) for UNIT PEMODEN TADBIRAN DAN PERANCANGAN </w:t>
            </w:r>
            <w:r>
              <w:rPr>
                <w:rFonts w:ascii="Times New Roman" w:hAnsi="Times New Roman" w:cs="Times New Roman"/>
                <w:sz w:val="22"/>
                <w:lang w:val="en-GB"/>
              </w:rPr>
              <w:lastRenderedPageBreak/>
              <w:t>PENGURUSAN MALAYSIA / MALAYSIAN ADMINISTRATIVE MODERNISATION AND MANAGEMENT PLANNING UNIT (MAMPU) and for UNIT PEMODENAN TADBIRAN DAN PERANCANGAN PENGURUSAN MALAYSIA / MALAYSIAN ADMINISTRATIVE MODERNISATION AND MANAGEMENT PLANNING UNIT (MAMPU).</w:t>
            </w:r>
          </w:p>
          <w:p w14:paraId="3030BFBD" w14:textId="77777777" w:rsidR="00F6130B" w:rsidRDefault="0023437B">
            <w:pPr>
              <w:numPr>
                <w:ilvl w:val="0"/>
                <w:numId w:val="2"/>
              </w:numPr>
              <w:jc w:val="both"/>
              <w:rPr>
                <w:rFonts w:ascii="Times New Roman" w:hAnsi="Times New Roman" w:cs="Times New Roman"/>
                <w:sz w:val="22"/>
                <w:lang w:val="en-GB"/>
              </w:rPr>
            </w:pPr>
            <w:r>
              <w:rPr>
                <w:rFonts w:ascii="Times New Roman" w:hAnsi="Times New Roman" w:cs="Times New Roman"/>
                <w:sz w:val="22"/>
                <w:lang w:val="en-GB"/>
              </w:rPr>
              <w:t>Proofreading documents for the Department of Environment</w:t>
            </w:r>
          </w:p>
          <w:p w14:paraId="593876B2" w14:textId="77777777" w:rsidR="00F6130B" w:rsidRDefault="00F6130B">
            <w:pPr>
              <w:ind w:left="720"/>
              <w:jc w:val="both"/>
              <w:rPr>
                <w:rFonts w:ascii="Times New Roman" w:hAnsi="Times New Roman" w:cs="Times New Roman"/>
                <w:sz w:val="22"/>
                <w:lang w:val="en-GB"/>
              </w:rPr>
            </w:pPr>
          </w:p>
          <w:p w14:paraId="662E7DFA" w14:textId="77777777" w:rsidR="00F6130B" w:rsidRDefault="00F6130B">
            <w:pPr>
              <w:jc w:val="both"/>
              <w:rPr>
                <w:rFonts w:ascii="Times New Roman" w:hAnsi="Times New Roman" w:cs="Times New Roman"/>
                <w:sz w:val="22"/>
                <w:lang w:val="en-GB"/>
              </w:rPr>
            </w:pPr>
          </w:p>
          <w:p w14:paraId="20A3CE91" w14:textId="77777777" w:rsidR="00F6130B" w:rsidRDefault="0023437B">
            <w:pPr>
              <w:jc w:val="both"/>
              <w:rPr>
                <w:rFonts w:ascii="Times New Roman" w:hAnsi="Times New Roman" w:cs="Times New Roman"/>
                <w:b/>
                <w:bCs/>
                <w:sz w:val="22"/>
                <w:lang w:val="en-GB"/>
              </w:rPr>
            </w:pPr>
            <w:r>
              <w:rPr>
                <w:rFonts w:ascii="Times New Roman" w:hAnsi="Times New Roman" w:cs="Times New Roman"/>
                <w:b/>
                <w:bCs/>
                <w:sz w:val="22"/>
                <w:lang w:val="en-GB"/>
              </w:rPr>
              <w:t xml:space="preserve">B. Altel Communications </w:t>
            </w:r>
            <w:proofErr w:type="spellStart"/>
            <w:r>
              <w:rPr>
                <w:rFonts w:ascii="Times New Roman" w:hAnsi="Times New Roman" w:cs="Times New Roman"/>
                <w:b/>
                <w:bCs/>
                <w:sz w:val="22"/>
                <w:lang w:val="en-GB"/>
              </w:rPr>
              <w:t>Sdn</w:t>
            </w:r>
            <w:proofErr w:type="spellEnd"/>
            <w:r>
              <w:rPr>
                <w:rFonts w:ascii="Times New Roman" w:hAnsi="Times New Roman" w:cs="Times New Roman"/>
                <w:b/>
                <w:bCs/>
                <w:sz w:val="22"/>
                <w:lang w:val="en-GB"/>
              </w:rPr>
              <w:t xml:space="preserve">. Bhd. (Under Al </w:t>
            </w:r>
            <w:proofErr w:type="spellStart"/>
            <w:r>
              <w:rPr>
                <w:rFonts w:ascii="Times New Roman" w:hAnsi="Times New Roman" w:cs="Times New Roman"/>
                <w:b/>
                <w:bCs/>
                <w:sz w:val="22"/>
                <w:lang w:val="en-GB"/>
              </w:rPr>
              <w:t>Bukhary</w:t>
            </w:r>
            <w:proofErr w:type="spellEnd"/>
            <w:r>
              <w:rPr>
                <w:rFonts w:ascii="Times New Roman" w:hAnsi="Times New Roman" w:cs="Times New Roman"/>
                <w:b/>
                <w:bCs/>
                <w:sz w:val="22"/>
                <w:lang w:val="en-GB"/>
              </w:rPr>
              <w:t xml:space="preserve"> Group) –Telecommunications </w:t>
            </w:r>
          </w:p>
          <w:p w14:paraId="473855FC" w14:textId="77777777" w:rsidR="00F6130B" w:rsidRDefault="00F6130B">
            <w:pPr>
              <w:jc w:val="both"/>
              <w:rPr>
                <w:rFonts w:ascii="Times New Roman" w:hAnsi="Times New Roman" w:cs="Times New Roman"/>
                <w:sz w:val="22"/>
                <w:lang w:val="en-GB"/>
              </w:rPr>
            </w:pPr>
          </w:p>
          <w:p w14:paraId="57477F0F" w14:textId="1E2CD3F3" w:rsidR="00F6130B" w:rsidRDefault="0023437B">
            <w:pPr>
              <w:pStyle w:val="BodyText"/>
              <w:rPr>
                <w:rFonts w:ascii="Times New Roman" w:hAnsi="Times New Roman" w:cs="Times New Roman"/>
                <w:b/>
                <w:bCs/>
                <w:sz w:val="22"/>
              </w:rPr>
            </w:pPr>
            <w:r>
              <w:rPr>
                <w:rFonts w:ascii="Times New Roman" w:hAnsi="Times New Roman" w:cs="Times New Roman"/>
                <w:sz w:val="22"/>
              </w:rPr>
              <w:t>Position Title: Executive Human Resource from March 10</w:t>
            </w:r>
            <w:r>
              <w:rPr>
                <w:rFonts w:ascii="Times New Roman" w:hAnsi="Times New Roman" w:cs="Times New Roman"/>
                <w:sz w:val="22"/>
                <w:vertAlign w:val="superscript"/>
              </w:rPr>
              <w:t>th</w:t>
            </w:r>
            <w:r>
              <w:rPr>
                <w:rFonts w:ascii="Times New Roman" w:hAnsi="Times New Roman" w:cs="Times New Roman"/>
                <w:sz w:val="22"/>
              </w:rPr>
              <w:t>, 2014 -June 2014 (6 months contract)</w:t>
            </w:r>
          </w:p>
          <w:p w14:paraId="6CE24C78" w14:textId="77777777" w:rsidR="00F6130B" w:rsidRDefault="00F6130B">
            <w:pPr>
              <w:ind w:left="720"/>
              <w:jc w:val="both"/>
              <w:rPr>
                <w:rFonts w:ascii="Times New Roman" w:hAnsi="Times New Roman" w:cs="Times New Roman"/>
                <w:sz w:val="22"/>
                <w:lang w:val="en-GB"/>
              </w:rPr>
            </w:pPr>
          </w:p>
          <w:p w14:paraId="409C989F" w14:textId="77777777" w:rsidR="00F6130B" w:rsidRDefault="0023437B">
            <w:pPr>
              <w:jc w:val="both"/>
              <w:rPr>
                <w:rFonts w:ascii="Times New Roman" w:hAnsi="Times New Roman" w:cs="Times New Roman"/>
                <w:b/>
                <w:bCs/>
                <w:sz w:val="22"/>
                <w:lang w:val="en-GB"/>
              </w:rPr>
            </w:pPr>
            <w:r>
              <w:rPr>
                <w:rFonts w:ascii="Times New Roman" w:hAnsi="Times New Roman" w:cs="Times New Roman"/>
                <w:b/>
                <w:bCs/>
                <w:sz w:val="22"/>
                <w:lang w:val="en-GB"/>
              </w:rPr>
              <w:t>Key Responsibilities Handled-</w:t>
            </w:r>
            <w:r>
              <w:rPr>
                <w:rFonts w:ascii="Times New Roman" w:hAnsi="Times New Roman" w:cs="Times New Roman"/>
                <w:b/>
                <w:bCs/>
                <w:i/>
                <w:iCs/>
                <w:sz w:val="22"/>
                <w:lang w:val="en-GB"/>
              </w:rPr>
              <w:t>Recruitment &amp; Selection:</w:t>
            </w:r>
          </w:p>
          <w:p w14:paraId="5297DD82" w14:textId="77777777" w:rsidR="00F6130B" w:rsidRDefault="00F6130B">
            <w:pPr>
              <w:jc w:val="both"/>
              <w:rPr>
                <w:rFonts w:ascii="Times New Roman" w:hAnsi="Times New Roman" w:cs="Times New Roman"/>
                <w:b/>
                <w:bCs/>
                <w:i/>
                <w:iCs/>
                <w:sz w:val="22"/>
                <w:lang w:val="en-GB"/>
              </w:rPr>
            </w:pPr>
          </w:p>
          <w:p w14:paraId="2719A496" w14:textId="77777777" w:rsidR="00F6130B" w:rsidRDefault="0023437B">
            <w:pPr>
              <w:numPr>
                <w:ilvl w:val="0"/>
                <w:numId w:val="3"/>
              </w:numPr>
              <w:jc w:val="both"/>
              <w:rPr>
                <w:rFonts w:ascii="Times New Roman" w:eastAsia="Times New Roman" w:hAnsi="Times New Roman" w:cs="Times New Roman"/>
                <w:color w:val="0E101A"/>
                <w:sz w:val="22"/>
                <w:lang w:val="en-GB" w:eastAsia="en-GB"/>
              </w:rPr>
            </w:pPr>
            <w:r>
              <w:rPr>
                <w:rFonts w:ascii="Times New Roman" w:eastAsia="Times New Roman" w:hAnsi="Times New Roman" w:cs="Times New Roman"/>
                <w:b/>
                <w:bCs/>
                <w:color w:val="0E101A"/>
                <w:sz w:val="22"/>
                <w:lang w:val="en-GB" w:eastAsia="en-GB"/>
              </w:rPr>
              <w:t>Carry out recruitment activity:</w:t>
            </w:r>
            <w:r>
              <w:rPr>
                <w:rFonts w:ascii="Times New Roman" w:eastAsia="Times New Roman" w:hAnsi="Times New Roman" w:cs="Times New Roman"/>
                <w:color w:val="0E101A"/>
                <w:sz w:val="22"/>
                <w:lang w:val="en-GB" w:eastAsia="en-GB"/>
              </w:rPr>
              <w:t> such as the development of job description and person specifications, job advertisements, reviewing candidates, shortlisting, organise the interview, prepare interview report, placing job offers, reference checks, employee verification, job offers, preparation of appointment letter, job release letter and exit interviews.</w:t>
            </w:r>
          </w:p>
          <w:p w14:paraId="1DCBD899" w14:textId="77777777" w:rsidR="00F6130B" w:rsidRDefault="0023437B">
            <w:pPr>
              <w:numPr>
                <w:ilvl w:val="0"/>
                <w:numId w:val="3"/>
              </w:numPr>
              <w:jc w:val="both"/>
              <w:rPr>
                <w:rFonts w:ascii="Times New Roman" w:eastAsia="Times New Roman" w:hAnsi="Times New Roman" w:cs="Times New Roman"/>
                <w:color w:val="0E101A"/>
                <w:sz w:val="22"/>
                <w:lang w:val="en-GB" w:eastAsia="en-GB"/>
              </w:rPr>
            </w:pPr>
            <w:r>
              <w:rPr>
                <w:rFonts w:ascii="Times New Roman" w:eastAsia="Times New Roman" w:hAnsi="Times New Roman" w:cs="Times New Roman"/>
                <w:b/>
                <w:bCs/>
                <w:color w:val="0E101A"/>
                <w:sz w:val="22"/>
                <w:lang w:val="en-GB" w:eastAsia="en-GB"/>
              </w:rPr>
              <w:t>Strong communication and project management skills</w:t>
            </w:r>
            <w:r>
              <w:rPr>
                <w:rFonts w:ascii="Times New Roman" w:eastAsia="Times New Roman" w:hAnsi="Times New Roman" w:cs="Times New Roman"/>
                <w:color w:val="0E101A"/>
                <w:sz w:val="22"/>
                <w:lang w:val="en-GB" w:eastAsia="en-GB"/>
              </w:rPr>
              <w:t> specialise in assessing and hiring job candidates, helping onboard new employees, and developing retention efforts. Handle employee engagement provides training and team-building programs. </w:t>
            </w:r>
          </w:p>
          <w:p w14:paraId="304131B6" w14:textId="77777777" w:rsidR="00F6130B" w:rsidRDefault="0023437B">
            <w:pPr>
              <w:numPr>
                <w:ilvl w:val="0"/>
                <w:numId w:val="3"/>
              </w:numPr>
              <w:jc w:val="both"/>
              <w:rPr>
                <w:rFonts w:ascii="Times New Roman" w:eastAsia="Times New Roman" w:hAnsi="Times New Roman" w:cs="Times New Roman"/>
                <w:color w:val="0E101A"/>
                <w:sz w:val="22"/>
                <w:lang w:val="en-GB" w:eastAsia="en-GB"/>
              </w:rPr>
            </w:pPr>
            <w:r>
              <w:rPr>
                <w:rFonts w:ascii="Times New Roman" w:eastAsia="Times New Roman" w:hAnsi="Times New Roman" w:cs="Times New Roman"/>
                <w:color w:val="0E101A"/>
                <w:sz w:val="22"/>
                <w:lang w:val="en-GB" w:eastAsia="en-GB"/>
              </w:rPr>
              <w:t>Knowledgeable in Malaysia Labour law regulations and compliance.</w:t>
            </w:r>
          </w:p>
          <w:p w14:paraId="501CDB92" w14:textId="77777777" w:rsidR="00F6130B" w:rsidRDefault="0023437B">
            <w:pPr>
              <w:numPr>
                <w:ilvl w:val="0"/>
                <w:numId w:val="3"/>
              </w:numPr>
              <w:jc w:val="both"/>
              <w:rPr>
                <w:rFonts w:ascii="Times New Roman" w:eastAsia="Times New Roman" w:hAnsi="Times New Roman" w:cs="Times New Roman"/>
                <w:color w:val="0E101A"/>
                <w:sz w:val="22"/>
                <w:lang w:val="en-GB" w:eastAsia="en-GB"/>
              </w:rPr>
            </w:pPr>
            <w:r>
              <w:rPr>
                <w:rFonts w:ascii="Times New Roman" w:eastAsia="Times New Roman" w:hAnsi="Times New Roman" w:cs="Times New Roman"/>
                <w:color w:val="0E101A"/>
                <w:sz w:val="22"/>
                <w:lang w:val="en-GB" w:eastAsia="en-GB"/>
              </w:rPr>
              <w:t>Implementation of HR procedures and processes, train new and existing employees and arranging for employee orientation.</w:t>
            </w:r>
          </w:p>
          <w:p w14:paraId="7E2062AD" w14:textId="77777777" w:rsidR="00F6130B" w:rsidRDefault="0023437B">
            <w:pPr>
              <w:numPr>
                <w:ilvl w:val="0"/>
                <w:numId w:val="3"/>
              </w:numPr>
              <w:jc w:val="both"/>
              <w:rPr>
                <w:rFonts w:ascii="Times New Roman" w:eastAsia="Times New Roman" w:hAnsi="Times New Roman" w:cs="Times New Roman"/>
                <w:color w:val="0E101A"/>
                <w:sz w:val="22"/>
                <w:lang w:val="en-GB" w:eastAsia="en-GB"/>
              </w:rPr>
            </w:pPr>
            <w:r>
              <w:rPr>
                <w:rFonts w:ascii="Times New Roman" w:eastAsia="Times New Roman" w:hAnsi="Times New Roman" w:cs="Times New Roman"/>
                <w:color w:val="0E101A"/>
                <w:sz w:val="22"/>
                <w:lang w:val="en-GB" w:eastAsia="en-GB"/>
              </w:rPr>
              <w:t xml:space="preserve">Lead, design, and execute </w:t>
            </w:r>
            <w:r>
              <w:rPr>
                <w:rFonts w:ascii="Times New Roman" w:eastAsia="Times New Roman" w:hAnsi="Times New Roman" w:cs="Times New Roman"/>
                <w:color w:val="0E101A"/>
                <w:sz w:val="22"/>
                <w:lang w:eastAsia="en-GB"/>
              </w:rPr>
              <w:t>t</w:t>
            </w:r>
            <w:r>
              <w:rPr>
                <w:rFonts w:ascii="Times New Roman" w:eastAsia="Times New Roman" w:hAnsi="Times New Roman" w:cs="Times New Roman"/>
                <w:color w:val="0E101A"/>
                <w:sz w:val="22"/>
                <w:lang w:val="en-GB" w:eastAsia="en-GB"/>
              </w:rPr>
              <w:t xml:space="preserve">raining </w:t>
            </w:r>
            <w:r>
              <w:rPr>
                <w:rFonts w:ascii="Times New Roman" w:eastAsia="Times New Roman" w:hAnsi="Times New Roman" w:cs="Times New Roman"/>
                <w:color w:val="0E101A"/>
                <w:sz w:val="22"/>
                <w:lang w:eastAsia="en-GB"/>
              </w:rPr>
              <w:t>c</w:t>
            </w:r>
            <w:proofErr w:type="spellStart"/>
            <w:r>
              <w:rPr>
                <w:rFonts w:ascii="Times New Roman" w:eastAsia="Times New Roman" w:hAnsi="Times New Roman" w:cs="Times New Roman"/>
                <w:color w:val="0E101A"/>
                <w:sz w:val="22"/>
                <w:lang w:val="en-GB" w:eastAsia="en-GB"/>
              </w:rPr>
              <w:t>alendar</w:t>
            </w:r>
            <w:proofErr w:type="spellEnd"/>
            <w:r>
              <w:rPr>
                <w:rFonts w:ascii="Times New Roman" w:eastAsia="Times New Roman" w:hAnsi="Times New Roman" w:cs="Times New Roman"/>
                <w:color w:val="0E101A"/>
                <w:sz w:val="22"/>
                <w:lang w:val="en-GB" w:eastAsia="en-GB"/>
              </w:rPr>
              <w:t>, collaborate with end-to-end management to enhance employees' knowledge and career development.</w:t>
            </w:r>
          </w:p>
          <w:p w14:paraId="3B76839B" w14:textId="77777777" w:rsidR="00F6130B" w:rsidRDefault="00F6130B">
            <w:pPr>
              <w:jc w:val="both"/>
              <w:rPr>
                <w:rFonts w:ascii="Times New Roman" w:hAnsi="Times New Roman" w:cs="Times New Roman"/>
                <w:sz w:val="22"/>
                <w:lang w:val="en-GB"/>
              </w:rPr>
            </w:pPr>
          </w:p>
          <w:p w14:paraId="4CA3956B" w14:textId="77777777" w:rsidR="00F6130B" w:rsidRDefault="0023437B">
            <w:pPr>
              <w:jc w:val="both"/>
              <w:rPr>
                <w:rFonts w:ascii="Times New Roman" w:hAnsi="Times New Roman" w:cs="Times New Roman"/>
                <w:b/>
                <w:bCs/>
                <w:sz w:val="22"/>
                <w:lang w:val="en-GB"/>
              </w:rPr>
            </w:pPr>
            <w:r>
              <w:rPr>
                <w:rFonts w:ascii="Times New Roman" w:hAnsi="Times New Roman" w:cs="Times New Roman"/>
                <w:b/>
                <w:bCs/>
                <w:sz w:val="22"/>
                <w:lang w:val="en-GB"/>
              </w:rPr>
              <w:t xml:space="preserve">Achievement: </w:t>
            </w:r>
          </w:p>
          <w:p w14:paraId="3AA807FB" w14:textId="77777777" w:rsidR="00F6130B" w:rsidRDefault="00F6130B">
            <w:pPr>
              <w:jc w:val="both"/>
              <w:rPr>
                <w:rFonts w:ascii="Times New Roman" w:hAnsi="Times New Roman" w:cs="Times New Roman"/>
                <w:b/>
                <w:bCs/>
                <w:sz w:val="22"/>
                <w:lang w:val="en-GB"/>
              </w:rPr>
            </w:pPr>
          </w:p>
          <w:p w14:paraId="5B47076B" w14:textId="77777777" w:rsidR="00F6130B" w:rsidRDefault="0023437B">
            <w:pPr>
              <w:pStyle w:val="ListParagraph"/>
              <w:numPr>
                <w:ilvl w:val="0"/>
                <w:numId w:val="4"/>
              </w:numPr>
              <w:jc w:val="both"/>
              <w:rPr>
                <w:rFonts w:ascii="Times New Roman" w:hAnsi="Times New Roman" w:cs="Times New Roman"/>
                <w:sz w:val="22"/>
                <w:lang w:val="en-GB"/>
              </w:rPr>
            </w:pPr>
            <w:r>
              <w:rPr>
                <w:rFonts w:ascii="Times New Roman" w:hAnsi="Times New Roman" w:cs="Times New Roman"/>
                <w:sz w:val="22"/>
                <w:lang w:val="en-GB"/>
              </w:rPr>
              <w:t xml:space="preserve">Successfully negotiating for developing teambuilding programs, writing personnel manuals, corporate policies, and job descriptions. </w:t>
            </w:r>
          </w:p>
          <w:p w14:paraId="4EF4688A" w14:textId="77777777" w:rsidR="00F6130B" w:rsidRDefault="0023437B">
            <w:pPr>
              <w:pStyle w:val="ListParagraph"/>
              <w:numPr>
                <w:ilvl w:val="0"/>
                <w:numId w:val="4"/>
              </w:numPr>
              <w:jc w:val="both"/>
              <w:rPr>
                <w:rFonts w:ascii="Times New Roman" w:hAnsi="Times New Roman" w:cs="Times New Roman"/>
                <w:sz w:val="22"/>
                <w:lang w:val="en-GB"/>
              </w:rPr>
            </w:pPr>
            <w:r>
              <w:rPr>
                <w:rFonts w:ascii="Times New Roman" w:hAnsi="Times New Roman" w:cs="Times New Roman"/>
                <w:sz w:val="22"/>
                <w:lang w:val="en-GB"/>
              </w:rPr>
              <w:t>Revise job descriptions across all levels (</w:t>
            </w:r>
            <w:r>
              <w:rPr>
                <w:rFonts w:ascii="Times New Roman" w:hAnsi="Times New Roman" w:cs="Times New Roman"/>
                <w:b/>
                <w:bCs/>
                <w:sz w:val="22"/>
                <w:lang w:val="en-GB"/>
              </w:rPr>
              <w:t xml:space="preserve">start-up company) </w:t>
            </w:r>
            <w:r>
              <w:rPr>
                <w:rFonts w:ascii="Times New Roman" w:hAnsi="Times New Roman" w:cs="Times New Roman"/>
                <w:sz w:val="22"/>
                <w:lang w:val="en-GB"/>
              </w:rPr>
              <w:t>and interviewed employees to construct an accurate picture of the duties and skills required for each position.</w:t>
            </w:r>
          </w:p>
          <w:p w14:paraId="115B59B7" w14:textId="77777777" w:rsidR="00F6130B" w:rsidRDefault="0023437B">
            <w:pPr>
              <w:pStyle w:val="ListParagraph"/>
              <w:numPr>
                <w:ilvl w:val="0"/>
                <w:numId w:val="4"/>
              </w:numPr>
              <w:jc w:val="both"/>
              <w:rPr>
                <w:rFonts w:ascii="Times New Roman" w:hAnsi="Times New Roman" w:cs="Times New Roman"/>
                <w:sz w:val="22"/>
                <w:lang w:val="en-GB"/>
              </w:rPr>
            </w:pPr>
            <w:r>
              <w:rPr>
                <w:rFonts w:ascii="Times New Roman" w:hAnsi="Times New Roman" w:cs="Times New Roman"/>
                <w:b/>
                <w:bCs/>
                <w:sz w:val="22"/>
                <w:lang w:val="en-GB"/>
              </w:rPr>
              <w:t>Conducting new hire orientation program</w:t>
            </w:r>
            <w:r>
              <w:rPr>
                <w:rFonts w:ascii="Times New Roman" w:hAnsi="Times New Roman" w:cs="Times New Roman"/>
                <w:sz w:val="22"/>
                <w:lang w:val="en-GB"/>
              </w:rPr>
              <w:t xml:space="preserve"> to include HR information and company resources.</w:t>
            </w:r>
          </w:p>
          <w:p w14:paraId="788D8450" w14:textId="77777777" w:rsidR="00F6130B" w:rsidRDefault="00F6130B">
            <w:pPr>
              <w:ind w:left="1080"/>
              <w:jc w:val="both"/>
              <w:rPr>
                <w:rFonts w:ascii="Times New Roman" w:hAnsi="Times New Roman" w:cs="Times New Roman"/>
                <w:sz w:val="22"/>
                <w:lang w:val="en-GB"/>
              </w:rPr>
            </w:pPr>
          </w:p>
          <w:p w14:paraId="6819F229" w14:textId="77777777" w:rsidR="00F6130B" w:rsidRDefault="0023437B">
            <w:pPr>
              <w:jc w:val="both"/>
              <w:rPr>
                <w:rFonts w:ascii="Times New Roman" w:hAnsi="Times New Roman" w:cs="Times New Roman"/>
                <w:b/>
                <w:bCs/>
                <w:sz w:val="22"/>
                <w:lang w:val="en-GB"/>
              </w:rPr>
            </w:pPr>
            <w:r>
              <w:rPr>
                <w:rFonts w:ascii="Times New Roman" w:hAnsi="Times New Roman" w:cs="Times New Roman"/>
                <w:b/>
                <w:bCs/>
                <w:sz w:val="22"/>
                <w:lang w:val="en-GB"/>
              </w:rPr>
              <w:t>Professional Summary Skills (Recruitment, Selection &amp; On-boarding):</w:t>
            </w:r>
          </w:p>
          <w:p w14:paraId="466C0DE6" w14:textId="77777777" w:rsidR="00F6130B" w:rsidRDefault="0023437B">
            <w:pPr>
              <w:jc w:val="both"/>
              <w:rPr>
                <w:rFonts w:ascii="Times New Roman" w:hAnsi="Times New Roman" w:cs="Times New Roman"/>
                <w:sz w:val="22"/>
                <w:lang w:val="en-GB"/>
              </w:rPr>
            </w:pPr>
            <w:r>
              <w:rPr>
                <w:rFonts w:ascii="Times New Roman" w:hAnsi="Times New Roman" w:cs="Times New Roman"/>
                <w:sz w:val="22"/>
                <w:lang w:val="en-GB"/>
              </w:rPr>
              <w:t xml:space="preserve"> </w:t>
            </w:r>
          </w:p>
          <w:p w14:paraId="3A5E05D3" w14:textId="77777777" w:rsidR="00F6130B" w:rsidRDefault="0023437B">
            <w:pPr>
              <w:numPr>
                <w:ilvl w:val="0"/>
                <w:numId w:val="5"/>
              </w:numPr>
              <w:jc w:val="both"/>
              <w:rPr>
                <w:rFonts w:ascii="Times New Roman" w:eastAsia="Times New Roman" w:hAnsi="Times New Roman" w:cs="Times New Roman"/>
                <w:color w:val="0E101A"/>
                <w:sz w:val="22"/>
                <w:lang w:val="en-GB" w:eastAsia="en-GB"/>
              </w:rPr>
            </w:pPr>
            <w:r>
              <w:rPr>
                <w:rFonts w:ascii="Times New Roman" w:eastAsia="Times New Roman" w:hAnsi="Times New Roman" w:cs="Times New Roman"/>
                <w:color w:val="0E101A"/>
                <w:sz w:val="22"/>
                <w:lang w:val="en-GB" w:eastAsia="en-GB"/>
              </w:rPr>
              <w:t>Familiar conducting interviews with multiple candidates to identify the one with the most potential and experience in management and human resources. Highly organised and familiar with completing several complicated administrative tasks simultaneously.</w:t>
            </w:r>
          </w:p>
          <w:p w14:paraId="44123E41" w14:textId="77777777" w:rsidR="00F6130B" w:rsidRDefault="0023437B">
            <w:pPr>
              <w:numPr>
                <w:ilvl w:val="0"/>
                <w:numId w:val="5"/>
              </w:numPr>
              <w:jc w:val="both"/>
              <w:rPr>
                <w:rFonts w:ascii="Times New Roman" w:eastAsia="Times New Roman" w:hAnsi="Times New Roman" w:cs="Times New Roman"/>
                <w:color w:val="0E101A"/>
                <w:sz w:val="22"/>
                <w:lang w:val="en-GB" w:eastAsia="en-GB"/>
              </w:rPr>
            </w:pPr>
            <w:r>
              <w:rPr>
                <w:rFonts w:ascii="Times New Roman" w:eastAsia="Times New Roman" w:hAnsi="Times New Roman" w:cs="Times New Roman"/>
                <w:color w:val="0E101A"/>
                <w:sz w:val="22"/>
                <w:lang w:val="en-GB" w:eastAsia="en-GB"/>
              </w:rPr>
              <w:lastRenderedPageBreak/>
              <w:t>Familiar with interview situations and experienced in the human resource field. Experience in management and leadership, delegating tasks and training recruits.</w:t>
            </w:r>
          </w:p>
          <w:p w14:paraId="0AEB0BD9" w14:textId="77777777" w:rsidR="00F6130B" w:rsidRDefault="0023437B">
            <w:pPr>
              <w:numPr>
                <w:ilvl w:val="0"/>
                <w:numId w:val="5"/>
              </w:numPr>
              <w:jc w:val="both"/>
              <w:rPr>
                <w:rFonts w:ascii="Times New Roman" w:eastAsia="Times New Roman" w:hAnsi="Times New Roman" w:cs="Times New Roman"/>
                <w:color w:val="0E101A"/>
                <w:sz w:val="22"/>
                <w:lang w:val="en-GB" w:eastAsia="en-GB"/>
              </w:rPr>
            </w:pPr>
            <w:r>
              <w:rPr>
                <w:rFonts w:ascii="Times New Roman" w:eastAsia="Times New Roman" w:hAnsi="Times New Roman" w:cs="Times New Roman"/>
                <w:color w:val="0E101A"/>
                <w:sz w:val="22"/>
                <w:lang w:val="en-GB" w:eastAsia="en-GB"/>
              </w:rPr>
              <w:t>Strong attention to small details, capable critical thinking, evaluation, and analysis. Organised and strong multitasking abilities.</w:t>
            </w:r>
          </w:p>
          <w:p w14:paraId="76323B33" w14:textId="77777777" w:rsidR="00F6130B" w:rsidRDefault="00F6130B">
            <w:pPr>
              <w:jc w:val="both"/>
              <w:rPr>
                <w:rFonts w:ascii="Times New Roman" w:hAnsi="Times New Roman" w:cs="Times New Roman"/>
                <w:b/>
                <w:bCs/>
                <w:sz w:val="22"/>
                <w:lang w:val="en-GB"/>
              </w:rPr>
            </w:pPr>
          </w:p>
          <w:p w14:paraId="00161CA6" w14:textId="77777777" w:rsidR="00F6130B" w:rsidRDefault="0023437B">
            <w:pPr>
              <w:numPr>
                <w:ilvl w:val="0"/>
                <w:numId w:val="6"/>
              </w:numPr>
              <w:jc w:val="both"/>
              <w:rPr>
                <w:rFonts w:ascii="Times New Roman" w:hAnsi="Times New Roman" w:cs="Times New Roman"/>
                <w:b/>
                <w:bCs/>
                <w:sz w:val="22"/>
                <w:lang w:val="en-GB"/>
              </w:rPr>
            </w:pPr>
            <w:r>
              <w:rPr>
                <w:rFonts w:ascii="Times New Roman" w:hAnsi="Times New Roman" w:cs="Times New Roman"/>
                <w:b/>
                <w:bCs/>
                <w:sz w:val="22"/>
                <w:lang w:val="en-GB"/>
              </w:rPr>
              <w:t xml:space="preserve">Company Name: </w:t>
            </w:r>
            <w:proofErr w:type="spellStart"/>
            <w:r>
              <w:rPr>
                <w:rFonts w:ascii="Times New Roman" w:hAnsi="Times New Roman" w:cs="Times New Roman"/>
                <w:b/>
                <w:bCs/>
                <w:sz w:val="22"/>
                <w:lang w:val="en-GB"/>
              </w:rPr>
              <w:t>Bumi</w:t>
            </w:r>
            <w:proofErr w:type="spellEnd"/>
            <w:r>
              <w:rPr>
                <w:rFonts w:ascii="Times New Roman" w:hAnsi="Times New Roman" w:cs="Times New Roman"/>
                <w:b/>
                <w:bCs/>
                <w:sz w:val="22"/>
                <w:lang w:val="en-GB"/>
              </w:rPr>
              <w:t xml:space="preserve"> Armada </w:t>
            </w:r>
            <w:proofErr w:type="spellStart"/>
            <w:r>
              <w:rPr>
                <w:rFonts w:ascii="Times New Roman" w:hAnsi="Times New Roman" w:cs="Times New Roman"/>
                <w:b/>
                <w:bCs/>
                <w:sz w:val="22"/>
                <w:lang w:val="en-GB"/>
              </w:rPr>
              <w:t>Berhad</w:t>
            </w:r>
            <w:proofErr w:type="spellEnd"/>
            <w:r>
              <w:rPr>
                <w:rFonts w:ascii="Times New Roman" w:hAnsi="Times New Roman" w:cs="Times New Roman"/>
                <w:b/>
                <w:bCs/>
                <w:sz w:val="22"/>
                <w:lang w:val="en-GB"/>
              </w:rPr>
              <w:t xml:space="preserve"> (Oil and Gas)</w:t>
            </w:r>
          </w:p>
          <w:p w14:paraId="6B55CF5D" w14:textId="77777777" w:rsidR="00F6130B" w:rsidRDefault="00F6130B">
            <w:pPr>
              <w:jc w:val="both"/>
              <w:rPr>
                <w:rFonts w:ascii="Times New Roman" w:hAnsi="Times New Roman" w:cs="Times New Roman"/>
                <w:b/>
                <w:bCs/>
                <w:sz w:val="22"/>
                <w:lang w:val="en-GB"/>
              </w:rPr>
            </w:pPr>
          </w:p>
          <w:p w14:paraId="5601126E" w14:textId="6168A98A" w:rsidR="00F6130B" w:rsidRDefault="0023437B">
            <w:pPr>
              <w:pStyle w:val="BodyText"/>
              <w:rPr>
                <w:rFonts w:ascii="Times New Roman" w:hAnsi="Times New Roman" w:cs="Times New Roman"/>
                <w:sz w:val="22"/>
              </w:rPr>
            </w:pPr>
            <w:r>
              <w:rPr>
                <w:rFonts w:ascii="Times New Roman" w:hAnsi="Times New Roman" w:cs="Times New Roman"/>
                <w:sz w:val="22"/>
              </w:rPr>
              <w:t>Position Title: Human Resources Strategy (Recruitment and administration) - Senior Executive (CONTRACT 3 MONTHS) from November 5</w:t>
            </w:r>
            <w:r>
              <w:rPr>
                <w:rFonts w:ascii="Times New Roman" w:hAnsi="Times New Roman" w:cs="Times New Roman"/>
                <w:sz w:val="22"/>
                <w:vertAlign w:val="superscript"/>
              </w:rPr>
              <w:t>th</w:t>
            </w:r>
            <w:r w:rsidR="001F31A2">
              <w:rPr>
                <w:rFonts w:ascii="Times New Roman" w:hAnsi="Times New Roman" w:cs="Times New Roman"/>
                <w:sz w:val="22"/>
              </w:rPr>
              <w:t xml:space="preserve"> </w:t>
            </w:r>
            <w:r>
              <w:rPr>
                <w:rFonts w:ascii="Times New Roman" w:hAnsi="Times New Roman" w:cs="Times New Roman"/>
                <w:sz w:val="22"/>
              </w:rPr>
              <w:t>2012-January 2013</w:t>
            </w:r>
          </w:p>
          <w:p w14:paraId="022CDFF4" w14:textId="77777777" w:rsidR="00F6130B" w:rsidRDefault="00F6130B">
            <w:pPr>
              <w:pStyle w:val="NoSpacing"/>
              <w:jc w:val="both"/>
              <w:rPr>
                <w:rFonts w:ascii="Times New Roman" w:hAnsi="Times New Roman" w:cs="Times New Roman"/>
                <w:sz w:val="22"/>
                <w:lang w:val="en-GB"/>
              </w:rPr>
            </w:pPr>
          </w:p>
          <w:p w14:paraId="0E984CE4" w14:textId="77777777" w:rsidR="00F6130B" w:rsidRDefault="0023437B">
            <w:pPr>
              <w:pStyle w:val="Heading4"/>
              <w:jc w:val="both"/>
              <w:rPr>
                <w:rFonts w:ascii="Times New Roman" w:hAnsi="Times New Roman" w:cs="Times New Roman"/>
                <w:bCs/>
                <w:sz w:val="22"/>
                <w:lang w:val="en-GB"/>
              </w:rPr>
            </w:pPr>
            <w:r>
              <w:rPr>
                <w:rFonts w:ascii="Times New Roman" w:hAnsi="Times New Roman" w:cs="Times New Roman"/>
                <w:bCs/>
                <w:sz w:val="22"/>
                <w:lang w:val="en-GB"/>
              </w:rPr>
              <w:t>Key Responsibilities Handled:</w:t>
            </w:r>
          </w:p>
          <w:p w14:paraId="03CA719E" w14:textId="77777777" w:rsidR="00F6130B" w:rsidRDefault="00F6130B">
            <w:pPr>
              <w:jc w:val="both"/>
              <w:rPr>
                <w:rFonts w:ascii="Times New Roman" w:hAnsi="Times New Roman" w:cs="Times New Roman"/>
                <w:sz w:val="22"/>
                <w:lang w:val="en-GB"/>
              </w:rPr>
            </w:pPr>
          </w:p>
          <w:p w14:paraId="08757A04" w14:textId="77777777" w:rsidR="00F6130B" w:rsidRDefault="0023437B">
            <w:pPr>
              <w:numPr>
                <w:ilvl w:val="0"/>
                <w:numId w:val="7"/>
              </w:numPr>
              <w:jc w:val="both"/>
              <w:rPr>
                <w:rFonts w:ascii="Times New Roman" w:eastAsia="Times New Roman" w:hAnsi="Times New Roman" w:cs="Times New Roman"/>
                <w:color w:val="0E101A"/>
                <w:sz w:val="22"/>
                <w:lang w:val="en-GB" w:eastAsia="en-GB"/>
              </w:rPr>
            </w:pPr>
            <w:r>
              <w:rPr>
                <w:rFonts w:ascii="Times New Roman" w:eastAsia="Times New Roman" w:hAnsi="Times New Roman" w:cs="Times New Roman"/>
                <w:b/>
                <w:bCs/>
                <w:color w:val="0E101A"/>
                <w:sz w:val="22"/>
                <w:lang w:val="en-GB" w:eastAsia="en-GB"/>
              </w:rPr>
              <w:t>Responsible handling professional foreigners </w:t>
            </w:r>
            <w:r>
              <w:rPr>
                <w:rFonts w:ascii="Times New Roman" w:eastAsia="Times New Roman" w:hAnsi="Times New Roman" w:cs="Times New Roman"/>
                <w:color w:val="0E101A"/>
                <w:sz w:val="22"/>
                <w:lang w:val="en-GB" w:eastAsia="en-GB"/>
              </w:rPr>
              <w:t>to recruit the next best talent to the companies: Previously initiate countries such as Africa and Indonesia. </w:t>
            </w:r>
          </w:p>
          <w:p w14:paraId="1DD6A719" w14:textId="77777777" w:rsidR="00F6130B" w:rsidRDefault="0023437B">
            <w:pPr>
              <w:numPr>
                <w:ilvl w:val="0"/>
                <w:numId w:val="7"/>
              </w:numPr>
              <w:jc w:val="both"/>
              <w:rPr>
                <w:rFonts w:ascii="Times New Roman" w:eastAsia="Times New Roman" w:hAnsi="Times New Roman" w:cs="Times New Roman"/>
                <w:color w:val="0E101A"/>
                <w:sz w:val="22"/>
                <w:lang w:val="en-GB" w:eastAsia="en-GB"/>
              </w:rPr>
            </w:pPr>
            <w:r>
              <w:rPr>
                <w:rFonts w:ascii="Times New Roman" w:eastAsia="Times New Roman" w:hAnsi="Times New Roman" w:cs="Times New Roman"/>
                <w:b/>
                <w:bCs/>
                <w:color w:val="0E101A"/>
                <w:sz w:val="22"/>
                <w:lang w:val="en-GB" w:eastAsia="en-GB"/>
              </w:rPr>
              <w:t>Carry out end-to-end recruitment activity:</w:t>
            </w:r>
            <w:r>
              <w:rPr>
                <w:rFonts w:ascii="Times New Roman" w:eastAsia="Times New Roman" w:hAnsi="Times New Roman" w:cs="Times New Roman"/>
                <w:color w:val="0E101A"/>
                <w:sz w:val="22"/>
                <w:lang w:val="en-GB" w:eastAsia="en-GB"/>
              </w:rPr>
              <w:t> including the development of job description and person specifications, Job advertisements, reviewing candidates, Short-listing, organize interview and assessment tests, prepare interview report, placing job offers, Reference Checks, Employee verification, Job Offers, Preparation of appointment letter, Job release letter and exit interviews.</w:t>
            </w:r>
          </w:p>
          <w:p w14:paraId="4ED53409" w14:textId="77777777" w:rsidR="00F6130B" w:rsidRDefault="0023437B">
            <w:pPr>
              <w:numPr>
                <w:ilvl w:val="0"/>
                <w:numId w:val="7"/>
              </w:numPr>
              <w:jc w:val="both"/>
              <w:rPr>
                <w:rFonts w:ascii="Times New Roman" w:eastAsia="Times New Roman" w:hAnsi="Times New Roman" w:cs="Times New Roman"/>
                <w:color w:val="0E101A"/>
                <w:sz w:val="22"/>
                <w:lang w:val="en-GB" w:eastAsia="en-GB"/>
              </w:rPr>
            </w:pPr>
            <w:r>
              <w:rPr>
                <w:rFonts w:ascii="Times New Roman" w:eastAsia="Times New Roman" w:hAnsi="Times New Roman" w:cs="Times New Roman"/>
                <w:b/>
                <w:bCs/>
                <w:color w:val="0E101A"/>
                <w:sz w:val="22"/>
                <w:lang w:val="en-GB" w:eastAsia="en-GB"/>
              </w:rPr>
              <w:t>Create a summary report of the highest qualified</w:t>
            </w:r>
            <w:r>
              <w:rPr>
                <w:rFonts w:ascii="Times New Roman" w:eastAsia="Times New Roman" w:hAnsi="Times New Roman" w:cs="Times New Roman"/>
                <w:color w:val="0E101A"/>
                <w:sz w:val="22"/>
                <w:lang w:val="en-GB" w:eastAsia="en-GB"/>
              </w:rPr>
              <w:t> and most talented candidates to be presented to the hiring manager.</w:t>
            </w:r>
          </w:p>
          <w:p w14:paraId="643A21D2" w14:textId="77777777" w:rsidR="00F6130B" w:rsidRDefault="0023437B">
            <w:pPr>
              <w:numPr>
                <w:ilvl w:val="0"/>
                <w:numId w:val="7"/>
              </w:numPr>
              <w:jc w:val="both"/>
              <w:rPr>
                <w:rFonts w:ascii="Times New Roman" w:eastAsia="Times New Roman" w:hAnsi="Times New Roman" w:cs="Times New Roman"/>
                <w:color w:val="0E101A"/>
                <w:sz w:val="22"/>
                <w:lang w:val="en-GB" w:eastAsia="en-GB"/>
              </w:rPr>
            </w:pPr>
            <w:r>
              <w:rPr>
                <w:rFonts w:ascii="Times New Roman" w:eastAsia="Times New Roman" w:hAnsi="Times New Roman" w:cs="Times New Roman"/>
                <w:color w:val="0E101A"/>
                <w:sz w:val="22"/>
                <w:lang w:val="en-GB" w:eastAsia="en-GB"/>
              </w:rPr>
              <w:t>Devise a recruitment strategy with a focus on employer branding to fill all vacant positions promptly while building a talent pool for all critical posts.</w:t>
            </w:r>
          </w:p>
          <w:p w14:paraId="25306C5A" w14:textId="77777777" w:rsidR="00F6130B" w:rsidRDefault="00F6130B">
            <w:pPr>
              <w:pStyle w:val="ListParagraph"/>
              <w:jc w:val="both"/>
              <w:rPr>
                <w:rFonts w:ascii="Times New Roman" w:hAnsi="Times New Roman" w:cs="Times New Roman"/>
                <w:sz w:val="22"/>
                <w:lang w:val="en-GB"/>
              </w:rPr>
            </w:pPr>
          </w:p>
          <w:p w14:paraId="4DB98439" w14:textId="77777777" w:rsidR="00F6130B" w:rsidRDefault="0023437B">
            <w:pPr>
              <w:jc w:val="both"/>
              <w:rPr>
                <w:rFonts w:ascii="Times New Roman" w:hAnsi="Times New Roman" w:cs="Times New Roman"/>
                <w:b/>
                <w:bCs/>
                <w:sz w:val="22"/>
                <w:lang w:val="en-GB"/>
              </w:rPr>
            </w:pPr>
            <w:r>
              <w:rPr>
                <w:rFonts w:ascii="Times New Roman" w:hAnsi="Times New Roman" w:cs="Times New Roman"/>
                <w:b/>
                <w:bCs/>
                <w:sz w:val="22"/>
                <w:lang w:val="en-GB"/>
              </w:rPr>
              <w:t>Achievement:</w:t>
            </w:r>
          </w:p>
          <w:p w14:paraId="61125C24" w14:textId="77777777" w:rsidR="00F6130B" w:rsidRDefault="00F6130B">
            <w:pPr>
              <w:jc w:val="both"/>
              <w:rPr>
                <w:rFonts w:ascii="Times New Roman" w:hAnsi="Times New Roman" w:cs="Times New Roman"/>
                <w:b/>
                <w:bCs/>
                <w:sz w:val="22"/>
                <w:lang w:val="en-GB"/>
              </w:rPr>
            </w:pPr>
          </w:p>
          <w:p w14:paraId="1865BE54" w14:textId="77777777" w:rsidR="00F6130B" w:rsidRDefault="0023437B">
            <w:pPr>
              <w:numPr>
                <w:ilvl w:val="0"/>
                <w:numId w:val="8"/>
              </w:numPr>
              <w:jc w:val="both"/>
              <w:rPr>
                <w:rFonts w:ascii="Times New Roman" w:hAnsi="Times New Roman" w:cs="Times New Roman"/>
                <w:sz w:val="22"/>
                <w:lang w:val="en-GB"/>
              </w:rPr>
            </w:pPr>
            <w:r>
              <w:rPr>
                <w:rFonts w:ascii="Times New Roman" w:hAnsi="Times New Roman" w:cs="Times New Roman"/>
                <w:sz w:val="22"/>
                <w:lang w:val="en-GB"/>
              </w:rPr>
              <w:t>Newly created position or replacement with a quick analysis of the core skills required and those needed in the future. Conduct job analysis if the area is new to the department.</w:t>
            </w:r>
          </w:p>
          <w:p w14:paraId="1243498D" w14:textId="77777777" w:rsidR="00F6130B" w:rsidRDefault="0023437B">
            <w:pPr>
              <w:numPr>
                <w:ilvl w:val="0"/>
                <w:numId w:val="8"/>
              </w:numPr>
              <w:jc w:val="both"/>
              <w:rPr>
                <w:rFonts w:ascii="Times New Roman" w:hAnsi="Times New Roman" w:cs="Times New Roman"/>
                <w:sz w:val="22"/>
                <w:lang w:val="en-GB"/>
              </w:rPr>
            </w:pPr>
            <w:r>
              <w:rPr>
                <w:rFonts w:ascii="Times New Roman" w:hAnsi="Times New Roman" w:cs="Times New Roman"/>
                <w:sz w:val="22"/>
                <w:lang w:val="en-GB"/>
              </w:rPr>
              <w:t xml:space="preserve">Replacement considers the following such as classification level, tasks carried out by previous employees, budget, work hours, jobs to be removed or added, and position purpose. </w:t>
            </w:r>
          </w:p>
          <w:p w14:paraId="3A696011" w14:textId="77777777" w:rsidR="00F6130B" w:rsidRDefault="0023437B">
            <w:pPr>
              <w:numPr>
                <w:ilvl w:val="0"/>
                <w:numId w:val="8"/>
              </w:numPr>
              <w:jc w:val="both"/>
              <w:rPr>
                <w:rFonts w:ascii="Times New Roman" w:hAnsi="Times New Roman" w:cs="Times New Roman"/>
                <w:sz w:val="22"/>
                <w:lang w:val="en-GB"/>
              </w:rPr>
            </w:pPr>
            <w:r>
              <w:rPr>
                <w:rFonts w:ascii="Times New Roman" w:hAnsi="Times New Roman" w:cs="Times New Roman"/>
                <w:sz w:val="22"/>
                <w:lang w:val="en-GB"/>
              </w:rPr>
              <w:t>Ensuring vacancies are filled within the agreed timeline by interviewing, analysing responses, verifying references, comparing qualifications to job requirements.</w:t>
            </w:r>
          </w:p>
          <w:p w14:paraId="77974EB4" w14:textId="77777777" w:rsidR="00F6130B" w:rsidRDefault="00F6130B">
            <w:pPr>
              <w:ind w:left="720"/>
              <w:jc w:val="both"/>
              <w:rPr>
                <w:rFonts w:ascii="Times New Roman" w:hAnsi="Times New Roman" w:cs="Times New Roman"/>
                <w:sz w:val="22"/>
                <w:lang w:val="en-GB"/>
              </w:rPr>
            </w:pPr>
          </w:p>
          <w:p w14:paraId="02B34A21" w14:textId="77777777" w:rsidR="00F6130B" w:rsidRDefault="0023437B">
            <w:pPr>
              <w:numPr>
                <w:ilvl w:val="0"/>
                <w:numId w:val="6"/>
              </w:numPr>
              <w:jc w:val="both"/>
              <w:rPr>
                <w:rFonts w:ascii="Times New Roman" w:hAnsi="Times New Roman" w:cs="Times New Roman"/>
                <w:b/>
                <w:bCs/>
                <w:sz w:val="22"/>
                <w:lang w:val="en-GB"/>
              </w:rPr>
            </w:pPr>
            <w:proofErr w:type="spellStart"/>
            <w:r>
              <w:rPr>
                <w:rFonts w:ascii="Times New Roman" w:hAnsi="Times New Roman" w:cs="Times New Roman"/>
                <w:b/>
                <w:bCs/>
                <w:sz w:val="22"/>
                <w:lang w:val="en-GB"/>
              </w:rPr>
              <w:t>Tadmax</w:t>
            </w:r>
            <w:proofErr w:type="spellEnd"/>
            <w:r>
              <w:rPr>
                <w:rFonts w:ascii="Times New Roman" w:hAnsi="Times New Roman" w:cs="Times New Roman"/>
                <w:b/>
                <w:bCs/>
                <w:sz w:val="22"/>
                <w:lang w:val="en-GB"/>
              </w:rPr>
              <w:t xml:space="preserve"> Resources </w:t>
            </w:r>
            <w:proofErr w:type="spellStart"/>
            <w:r>
              <w:rPr>
                <w:rFonts w:ascii="Times New Roman" w:hAnsi="Times New Roman" w:cs="Times New Roman"/>
                <w:b/>
                <w:bCs/>
                <w:sz w:val="22"/>
                <w:lang w:val="en-GB"/>
              </w:rPr>
              <w:t>Berhad</w:t>
            </w:r>
            <w:proofErr w:type="spellEnd"/>
          </w:p>
          <w:p w14:paraId="332F757B" w14:textId="77777777" w:rsidR="00F6130B" w:rsidRDefault="0023437B">
            <w:pPr>
              <w:jc w:val="both"/>
              <w:rPr>
                <w:rFonts w:ascii="Times New Roman" w:hAnsi="Times New Roman" w:cs="Times New Roman"/>
                <w:sz w:val="22"/>
                <w:lang w:val="en-GB"/>
              </w:rPr>
            </w:pPr>
            <w:r>
              <w:rPr>
                <w:rFonts w:ascii="Times New Roman" w:hAnsi="Times New Roman" w:cs="Times New Roman"/>
                <w:sz w:val="22"/>
                <w:lang w:val="en-GB"/>
              </w:rPr>
              <w:t xml:space="preserve">    </w:t>
            </w:r>
          </w:p>
          <w:p w14:paraId="3EBAD0F1" w14:textId="77777777" w:rsidR="00F6130B" w:rsidRDefault="0023437B">
            <w:pPr>
              <w:jc w:val="both"/>
              <w:rPr>
                <w:rFonts w:ascii="Times New Roman" w:hAnsi="Times New Roman" w:cs="Times New Roman"/>
                <w:sz w:val="22"/>
                <w:lang w:val="en-GB"/>
              </w:rPr>
            </w:pPr>
            <w:r>
              <w:rPr>
                <w:rFonts w:ascii="Times New Roman" w:hAnsi="Times New Roman" w:cs="Times New Roman"/>
                <w:sz w:val="22"/>
                <w:lang w:val="en-GB"/>
              </w:rPr>
              <w:t xml:space="preserve">Position Title: Assistant Manager Human Resource (Contract) - </w:t>
            </w:r>
            <w:proofErr w:type="gramStart"/>
            <w:r>
              <w:rPr>
                <w:rFonts w:ascii="Times New Roman" w:hAnsi="Times New Roman" w:cs="Times New Roman"/>
                <w:sz w:val="22"/>
                <w:lang w:val="en-GB"/>
              </w:rPr>
              <w:t>August  2012</w:t>
            </w:r>
            <w:proofErr w:type="gramEnd"/>
            <w:r>
              <w:rPr>
                <w:rFonts w:ascii="Times New Roman" w:hAnsi="Times New Roman" w:cs="Times New Roman"/>
                <w:sz w:val="22"/>
                <w:lang w:val="en-GB"/>
              </w:rPr>
              <w:t>-October 2012</w:t>
            </w:r>
          </w:p>
          <w:p w14:paraId="1FEE958E" w14:textId="77777777" w:rsidR="00F6130B" w:rsidRDefault="00F6130B">
            <w:pPr>
              <w:ind w:left="360"/>
              <w:jc w:val="both"/>
              <w:rPr>
                <w:rFonts w:ascii="Times New Roman" w:hAnsi="Times New Roman" w:cs="Times New Roman"/>
                <w:b/>
                <w:bCs/>
                <w:sz w:val="22"/>
                <w:lang w:val="en-GB"/>
              </w:rPr>
            </w:pPr>
          </w:p>
          <w:p w14:paraId="1EEC208F" w14:textId="77777777" w:rsidR="00F6130B" w:rsidRDefault="0023437B">
            <w:pPr>
              <w:jc w:val="both"/>
              <w:rPr>
                <w:rFonts w:ascii="Times New Roman" w:hAnsi="Times New Roman" w:cs="Times New Roman"/>
                <w:b/>
                <w:bCs/>
                <w:sz w:val="22"/>
                <w:lang w:val="en-GB"/>
              </w:rPr>
            </w:pPr>
            <w:r>
              <w:rPr>
                <w:rFonts w:ascii="Times New Roman" w:hAnsi="Times New Roman" w:cs="Times New Roman"/>
                <w:b/>
                <w:bCs/>
                <w:sz w:val="22"/>
                <w:lang w:val="en-GB"/>
              </w:rPr>
              <w:t>Key Responsibilities Handled:</w:t>
            </w:r>
          </w:p>
          <w:p w14:paraId="63A9DBB9" w14:textId="77777777" w:rsidR="00F6130B" w:rsidRDefault="00F6130B">
            <w:pPr>
              <w:jc w:val="both"/>
              <w:rPr>
                <w:rFonts w:ascii="Times New Roman" w:hAnsi="Times New Roman" w:cs="Times New Roman"/>
                <w:sz w:val="22"/>
                <w:lang w:val="en-GB"/>
              </w:rPr>
            </w:pPr>
          </w:p>
          <w:p w14:paraId="065F36E1" w14:textId="77777777" w:rsidR="00F6130B" w:rsidRDefault="0023437B">
            <w:pPr>
              <w:pStyle w:val="ListParagraph"/>
              <w:numPr>
                <w:ilvl w:val="0"/>
                <w:numId w:val="9"/>
              </w:numPr>
              <w:jc w:val="both"/>
              <w:rPr>
                <w:rFonts w:ascii="Times New Roman" w:hAnsi="Times New Roman" w:cs="Times New Roman"/>
                <w:sz w:val="22"/>
                <w:lang w:val="en-GB"/>
              </w:rPr>
            </w:pPr>
            <w:r>
              <w:rPr>
                <w:rFonts w:ascii="Times New Roman" w:hAnsi="Times New Roman" w:cs="Times New Roman"/>
                <w:sz w:val="22"/>
                <w:lang w:val="en-GB"/>
              </w:rPr>
              <w:t>Responsible for managing the HR function and HR administrator</w:t>
            </w:r>
          </w:p>
          <w:p w14:paraId="0DC91415" w14:textId="77777777" w:rsidR="00F6130B" w:rsidRDefault="0023437B">
            <w:pPr>
              <w:pStyle w:val="ListParagraph"/>
              <w:numPr>
                <w:ilvl w:val="0"/>
                <w:numId w:val="9"/>
              </w:numPr>
              <w:jc w:val="both"/>
              <w:rPr>
                <w:rFonts w:ascii="Times New Roman" w:hAnsi="Times New Roman" w:cs="Times New Roman"/>
                <w:sz w:val="22"/>
                <w:lang w:val="en-GB"/>
              </w:rPr>
            </w:pPr>
            <w:r>
              <w:rPr>
                <w:rFonts w:ascii="Times New Roman" w:hAnsi="Times New Roman" w:cs="Times New Roman"/>
                <w:sz w:val="22"/>
                <w:lang w:val="en-GB"/>
              </w:rPr>
              <w:t>Policy development, reviewing, and monitoring of all HR practices and policies according to Labour law.</w:t>
            </w:r>
          </w:p>
          <w:p w14:paraId="761421E6" w14:textId="77777777" w:rsidR="00F6130B" w:rsidRDefault="0023437B">
            <w:pPr>
              <w:pStyle w:val="ListParagraph"/>
              <w:numPr>
                <w:ilvl w:val="0"/>
                <w:numId w:val="9"/>
              </w:numPr>
              <w:jc w:val="both"/>
              <w:rPr>
                <w:rFonts w:ascii="Times New Roman" w:hAnsi="Times New Roman" w:cs="Times New Roman"/>
                <w:sz w:val="22"/>
                <w:lang w:val="en-GB"/>
              </w:rPr>
            </w:pPr>
            <w:r>
              <w:rPr>
                <w:rFonts w:ascii="Times New Roman" w:hAnsi="Times New Roman" w:cs="Times New Roman"/>
                <w:sz w:val="22"/>
                <w:lang w:val="en-GB"/>
              </w:rPr>
              <w:t>Develop and updating staff handbook and induction.</w:t>
            </w:r>
          </w:p>
          <w:p w14:paraId="7D655E33" w14:textId="77777777" w:rsidR="00F6130B" w:rsidRDefault="0023437B">
            <w:pPr>
              <w:pStyle w:val="ListParagraph"/>
              <w:numPr>
                <w:ilvl w:val="0"/>
                <w:numId w:val="9"/>
              </w:numPr>
              <w:jc w:val="both"/>
              <w:rPr>
                <w:rFonts w:ascii="Times New Roman" w:hAnsi="Times New Roman" w:cs="Times New Roman"/>
                <w:sz w:val="22"/>
                <w:lang w:val="en-GB"/>
              </w:rPr>
            </w:pPr>
            <w:r>
              <w:rPr>
                <w:rFonts w:ascii="Times New Roman" w:hAnsi="Times New Roman" w:cs="Times New Roman"/>
                <w:b/>
                <w:bCs/>
                <w:sz w:val="22"/>
                <w:lang w:val="en-GB"/>
              </w:rPr>
              <w:lastRenderedPageBreak/>
              <w:t>Setting up the new role of the HR processes and procedures</w:t>
            </w:r>
            <w:r>
              <w:rPr>
                <w:rFonts w:ascii="Times New Roman" w:hAnsi="Times New Roman" w:cs="Times New Roman"/>
                <w:sz w:val="22"/>
                <w:lang w:val="en-GB"/>
              </w:rPr>
              <w:t xml:space="preserve"> in developing recruitment strategy and selection techniques.</w:t>
            </w:r>
          </w:p>
          <w:p w14:paraId="34DBCF3A" w14:textId="77777777" w:rsidR="00F6130B" w:rsidRDefault="0023437B">
            <w:pPr>
              <w:pStyle w:val="ListParagraph"/>
              <w:numPr>
                <w:ilvl w:val="0"/>
                <w:numId w:val="9"/>
              </w:numPr>
              <w:jc w:val="both"/>
              <w:rPr>
                <w:rFonts w:ascii="Times New Roman" w:hAnsi="Times New Roman" w:cs="Times New Roman"/>
                <w:sz w:val="22"/>
                <w:lang w:val="en-GB"/>
              </w:rPr>
            </w:pPr>
            <w:r>
              <w:rPr>
                <w:rFonts w:ascii="Times New Roman" w:hAnsi="Times New Roman" w:cs="Times New Roman"/>
                <w:sz w:val="22"/>
                <w:lang w:val="en-GB"/>
              </w:rPr>
              <w:t>Coaching the HR team payrolls and other generalist duties.</w:t>
            </w:r>
          </w:p>
          <w:p w14:paraId="6FA9B1EB" w14:textId="77777777" w:rsidR="00F6130B" w:rsidRDefault="00F6130B">
            <w:pPr>
              <w:ind w:left="720"/>
              <w:jc w:val="both"/>
              <w:rPr>
                <w:rFonts w:ascii="Times New Roman" w:hAnsi="Times New Roman" w:cs="Times New Roman"/>
                <w:sz w:val="22"/>
                <w:lang w:val="en-GB"/>
              </w:rPr>
            </w:pPr>
          </w:p>
          <w:p w14:paraId="5C1B7A02" w14:textId="77777777" w:rsidR="00F6130B" w:rsidRDefault="0023437B">
            <w:pPr>
              <w:jc w:val="both"/>
              <w:rPr>
                <w:rFonts w:ascii="Times New Roman" w:hAnsi="Times New Roman" w:cs="Times New Roman"/>
                <w:b/>
                <w:bCs/>
                <w:sz w:val="22"/>
                <w:lang w:val="en-GB"/>
              </w:rPr>
            </w:pPr>
            <w:r>
              <w:rPr>
                <w:rFonts w:ascii="Times New Roman" w:hAnsi="Times New Roman" w:cs="Times New Roman"/>
                <w:b/>
                <w:bCs/>
                <w:sz w:val="22"/>
                <w:lang w:val="en-GB"/>
              </w:rPr>
              <w:t xml:space="preserve">E. Sunway Group </w:t>
            </w:r>
            <w:proofErr w:type="spellStart"/>
            <w:r>
              <w:rPr>
                <w:rFonts w:ascii="Times New Roman" w:hAnsi="Times New Roman" w:cs="Times New Roman"/>
                <w:b/>
                <w:bCs/>
                <w:sz w:val="22"/>
                <w:lang w:val="en-GB"/>
              </w:rPr>
              <w:t>Berhad</w:t>
            </w:r>
            <w:proofErr w:type="spellEnd"/>
            <w:r>
              <w:rPr>
                <w:rFonts w:ascii="Times New Roman" w:hAnsi="Times New Roman" w:cs="Times New Roman"/>
                <w:b/>
                <w:bCs/>
                <w:sz w:val="22"/>
                <w:lang w:val="en-GB"/>
              </w:rPr>
              <w:t xml:space="preserve">: Sunway Integrated Properties </w:t>
            </w:r>
            <w:proofErr w:type="spellStart"/>
            <w:r>
              <w:rPr>
                <w:rFonts w:ascii="Times New Roman" w:hAnsi="Times New Roman" w:cs="Times New Roman"/>
                <w:b/>
                <w:bCs/>
                <w:sz w:val="22"/>
                <w:lang w:val="en-GB"/>
              </w:rPr>
              <w:t>Sdn</w:t>
            </w:r>
            <w:proofErr w:type="spellEnd"/>
            <w:r>
              <w:rPr>
                <w:rFonts w:ascii="Times New Roman" w:hAnsi="Times New Roman" w:cs="Times New Roman"/>
                <w:b/>
                <w:bCs/>
                <w:sz w:val="22"/>
                <w:lang w:val="en-GB"/>
              </w:rPr>
              <w:t xml:space="preserve">. Bhd. &amp; </w:t>
            </w:r>
            <w:proofErr w:type="spellStart"/>
            <w:r>
              <w:rPr>
                <w:rFonts w:ascii="Times New Roman" w:hAnsi="Times New Roman" w:cs="Times New Roman"/>
                <w:b/>
                <w:bCs/>
                <w:sz w:val="22"/>
                <w:lang w:val="en-GB"/>
              </w:rPr>
              <w:t>SunwayMas</w:t>
            </w:r>
            <w:proofErr w:type="spellEnd"/>
            <w:r>
              <w:rPr>
                <w:rFonts w:ascii="Times New Roman" w:hAnsi="Times New Roman" w:cs="Times New Roman"/>
                <w:b/>
                <w:bCs/>
                <w:sz w:val="22"/>
                <w:lang w:val="en-GB"/>
              </w:rPr>
              <w:t xml:space="preserve"> </w:t>
            </w:r>
            <w:proofErr w:type="spellStart"/>
            <w:r>
              <w:rPr>
                <w:rFonts w:ascii="Times New Roman" w:hAnsi="Times New Roman" w:cs="Times New Roman"/>
                <w:b/>
                <w:bCs/>
                <w:sz w:val="22"/>
                <w:lang w:val="en-GB"/>
              </w:rPr>
              <w:t>Sdn</w:t>
            </w:r>
            <w:proofErr w:type="spellEnd"/>
            <w:r>
              <w:rPr>
                <w:rFonts w:ascii="Times New Roman" w:hAnsi="Times New Roman" w:cs="Times New Roman"/>
                <w:b/>
                <w:bCs/>
                <w:sz w:val="22"/>
                <w:lang w:val="en-GB"/>
              </w:rPr>
              <w:t>. Bhd.</w:t>
            </w:r>
          </w:p>
          <w:p w14:paraId="25247F76" w14:textId="77777777" w:rsidR="00F6130B" w:rsidRDefault="00F6130B">
            <w:pPr>
              <w:jc w:val="both"/>
              <w:rPr>
                <w:rFonts w:ascii="Times New Roman" w:hAnsi="Times New Roman" w:cs="Times New Roman"/>
                <w:sz w:val="22"/>
                <w:lang w:val="en-GB"/>
              </w:rPr>
            </w:pPr>
          </w:p>
          <w:p w14:paraId="043A9874" w14:textId="77777777" w:rsidR="00F6130B" w:rsidRDefault="0023437B">
            <w:pPr>
              <w:jc w:val="both"/>
              <w:rPr>
                <w:rFonts w:ascii="Times New Roman" w:hAnsi="Times New Roman" w:cs="Times New Roman"/>
                <w:sz w:val="22"/>
                <w:lang w:val="en-GB"/>
              </w:rPr>
            </w:pPr>
            <w:r>
              <w:rPr>
                <w:rFonts w:ascii="Times New Roman" w:hAnsi="Times New Roman" w:cs="Times New Roman"/>
                <w:sz w:val="22"/>
                <w:lang w:val="en-GB"/>
              </w:rPr>
              <w:t>Position Title: Human Capital Development Executive - July 1</w:t>
            </w:r>
            <w:r>
              <w:rPr>
                <w:rFonts w:ascii="Times New Roman" w:hAnsi="Times New Roman" w:cs="Times New Roman"/>
                <w:sz w:val="22"/>
                <w:vertAlign w:val="superscript"/>
                <w:lang w:val="en-GB"/>
              </w:rPr>
              <w:t>st</w:t>
            </w:r>
            <w:r>
              <w:rPr>
                <w:rFonts w:ascii="Times New Roman" w:hAnsi="Times New Roman" w:cs="Times New Roman"/>
                <w:sz w:val="22"/>
                <w:lang w:val="en-GB"/>
              </w:rPr>
              <w:t xml:space="preserve"> 2009-October 23</w:t>
            </w:r>
            <w:r>
              <w:rPr>
                <w:rFonts w:ascii="Times New Roman" w:hAnsi="Times New Roman" w:cs="Times New Roman"/>
                <w:sz w:val="22"/>
                <w:vertAlign w:val="superscript"/>
                <w:lang w:val="en-GB"/>
              </w:rPr>
              <w:t>rd</w:t>
            </w:r>
            <w:r>
              <w:rPr>
                <w:rFonts w:ascii="Times New Roman" w:hAnsi="Times New Roman" w:cs="Times New Roman"/>
                <w:sz w:val="22"/>
                <w:lang w:val="en-GB"/>
              </w:rPr>
              <w:t xml:space="preserve"> 2012</w:t>
            </w:r>
          </w:p>
          <w:p w14:paraId="56F751A9" w14:textId="77777777" w:rsidR="00F6130B" w:rsidRDefault="00F6130B">
            <w:pPr>
              <w:ind w:left="720"/>
              <w:jc w:val="both"/>
              <w:rPr>
                <w:rFonts w:ascii="Times New Roman" w:hAnsi="Times New Roman" w:cs="Times New Roman"/>
                <w:sz w:val="22"/>
                <w:lang w:val="en-GB"/>
              </w:rPr>
            </w:pPr>
          </w:p>
          <w:p w14:paraId="6904B116" w14:textId="77777777" w:rsidR="00F6130B" w:rsidRDefault="0023437B">
            <w:pPr>
              <w:pStyle w:val="Heading5"/>
              <w:rPr>
                <w:rFonts w:ascii="Times New Roman" w:hAnsi="Times New Roman" w:cs="Times New Roman"/>
                <w:sz w:val="22"/>
                <w:lang w:val="en-GB"/>
              </w:rPr>
            </w:pPr>
            <w:r>
              <w:rPr>
                <w:rFonts w:ascii="Times New Roman" w:hAnsi="Times New Roman" w:cs="Times New Roman"/>
                <w:sz w:val="22"/>
                <w:lang w:val="en-GB"/>
              </w:rPr>
              <w:t>Key Responsibilities Handled:</w:t>
            </w:r>
          </w:p>
          <w:p w14:paraId="740A7A05" w14:textId="77777777" w:rsidR="00F6130B" w:rsidRDefault="00F6130B">
            <w:pPr>
              <w:pStyle w:val="Heading5"/>
              <w:rPr>
                <w:rFonts w:ascii="Times New Roman" w:hAnsi="Times New Roman" w:cs="Times New Roman"/>
                <w:sz w:val="22"/>
                <w:lang w:val="en-GB"/>
              </w:rPr>
            </w:pPr>
          </w:p>
          <w:p w14:paraId="50F81AA3" w14:textId="77777777" w:rsidR="00F6130B" w:rsidRDefault="0023437B">
            <w:pPr>
              <w:pStyle w:val="Heading5"/>
              <w:numPr>
                <w:ilvl w:val="0"/>
                <w:numId w:val="10"/>
              </w:numPr>
              <w:rPr>
                <w:rFonts w:ascii="Times New Roman" w:hAnsi="Times New Roman" w:cs="Times New Roman"/>
                <w:b w:val="0"/>
                <w:bCs w:val="0"/>
                <w:sz w:val="22"/>
                <w:lang w:val="en-GB"/>
              </w:rPr>
            </w:pPr>
            <w:r>
              <w:rPr>
                <w:rFonts w:ascii="Times New Roman" w:eastAsia="Times New Roman" w:hAnsi="Times New Roman" w:cs="Times New Roman"/>
                <w:b w:val="0"/>
                <w:bCs w:val="0"/>
                <w:color w:val="0E101A"/>
                <w:sz w:val="22"/>
                <w:lang w:val="en-GB" w:eastAsia="en-GB"/>
              </w:rPr>
              <w:t>Work Description: SOCSO, AIA claims, conducting internal training, induction programme, leading 'Buddy Programme’, recruiting, career fairs, involve staff engagement such as team-building.</w:t>
            </w:r>
          </w:p>
          <w:p w14:paraId="5922ACC4" w14:textId="77777777" w:rsidR="00F6130B" w:rsidRDefault="0023437B">
            <w:pPr>
              <w:pStyle w:val="Heading5"/>
              <w:numPr>
                <w:ilvl w:val="0"/>
                <w:numId w:val="10"/>
              </w:numPr>
              <w:rPr>
                <w:rFonts w:ascii="Times New Roman" w:hAnsi="Times New Roman" w:cs="Times New Roman"/>
                <w:b w:val="0"/>
                <w:bCs w:val="0"/>
                <w:sz w:val="22"/>
                <w:lang w:val="en-GB"/>
              </w:rPr>
            </w:pPr>
            <w:r>
              <w:rPr>
                <w:rFonts w:ascii="Times New Roman" w:eastAsia="Times New Roman" w:hAnsi="Times New Roman" w:cs="Times New Roman"/>
                <w:b w:val="0"/>
                <w:bCs w:val="0"/>
                <w:color w:val="0E101A"/>
                <w:sz w:val="22"/>
                <w:lang w:val="en-GB" w:eastAsia="en-GB"/>
              </w:rPr>
              <w:t>A company oriented professional with experience in recruiting, staffing, retrenching people. Efficient in interviewing and assessing the people.</w:t>
            </w:r>
          </w:p>
          <w:p w14:paraId="224AB4F8" w14:textId="77777777" w:rsidR="00F6130B" w:rsidRDefault="0023437B">
            <w:pPr>
              <w:pStyle w:val="Heading5"/>
              <w:numPr>
                <w:ilvl w:val="0"/>
                <w:numId w:val="10"/>
              </w:numPr>
              <w:rPr>
                <w:rFonts w:ascii="Times New Roman" w:hAnsi="Times New Roman" w:cs="Times New Roman"/>
                <w:b w:val="0"/>
                <w:bCs w:val="0"/>
                <w:sz w:val="22"/>
                <w:lang w:val="en-GB"/>
              </w:rPr>
            </w:pPr>
            <w:r>
              <w:rPr>
                <w:rFonts w:ascii="Times New Roman" w:eastAsia="Times New Roman" w:hAnsi="Times New Roman" w:cs="Times New Roman"/>
                <w:b w:val="0"/>
                <w:bCs w:val="0"/>
                <w:color w:val="0E101A"/>
                <w:sz w:val="22"/>
                <w:lang w:val="en-GB" w:eastAsia="en-GB"/>
              </w:rPr>
              <w:t>Employee Record Administration, Change Management.</w:t>
            </w:r>
          </w:p>
          <w:p w14:paraId="270D58CD" w14:textId="77777777" w:rsidR="00F6130B" w:rsidRDefault="0023437B">
            <w:pPr>
              <w:pStyle w:val="Heading5"/>
              <w:numPr>
                <w:ilvl w:val="0"/>
                <w:numId w:val="10"/>
              </w:numPr>
              <w:rPr>
                <w:rFonts w:ascii="Times New Roman" w:hAnsi="Times New Roman" w:cs="Times New Roman"/>
                <w:b w:val="0"/>
                <w:bCs w:val="0"/>
                <w:sz w:val="22"/>
                <w:lang w:val="en-GB"/>
              </w:rPr>
            </w:pPr>
            <w:r>
              <w:rPr>
                <w:rFonts w:ascii="Times New Roman" w:eastAsia="Times New Roman" w:hAnsi="Times New Roman" w:cs="Times New Roman"/>
                <w:b w:val="0"/>
                <w:bCs w:val="0"/>
                <w:color w:val="0E101A"/>
                <w:sz w:val="22"/>
                <w:lang w:val="en-GB" w:eastAsia="en-GB"/>
              </w:rPr>
              <w:t>Devise a recruitment strategy with a focus on employer branding to fill all vacant positions promptly while building a talent pool for all critical posts.</w:t>
            </w:r>
          </w:p>
          <w:p w14:paraId="4614679F" w14:textId="77777777" w:rsidR="00F6130B" w:rsidRDefault="0023437B">
            <w:pPr>
              <w:pStyle w:val="Heading5"/>
              <w:numPr>
                <w:ilvl w:val="0"/>
                <w:numId w:val="10"/>
              </w:numPr>
              <w:rPr>
                <w:rFonts w:ascii="Times New Roman" w:hAnsi="Times New Roman" w:cs="Times New Roman"/>
                <w:b w:val="0"/>
                <w:bCs w:val="0"/>
                <w:sz w:val="22"/>
                <w:lang w:val="en-GB"/>
              </w:rPr>
            </w:pPr>
            <w:r>
              <w:rPr>
                <w:rFonts w:ascii="Times New Roman" w:hAnsi="Times New Roman" w:cs="Times New Roman"/>
                <w:b w:val="0"/>
                <w:bCs w:val="0"/>
                <w:sz w:val="22"/>
              </w:rPr>
              <w:t>To oversee the HR operations for HR processes compliance and HR Audits.</w:t>
            </w:r>
          </w:p>
          <w:p w14:paraId="17D80C9D" w14:textId="77777777" w:rsidR="00F6130B" w:rsidRDefault="00F6130B">
            <w:pPr>
              <w:ind w:left="720"/>
              <w:jc w:val="both"/>
              <w:rPr>
                <w:rFonts w:ascii="Times New Roman" w:hAnsi="Times New Roman" w:cs="Times New Roman"/>
                <w:sz w:val="22"/>
                <w:lang w:val="en-GB"/>
              </w:rPr>
            </w:pPr>
          </w:p>
          <w:p w14:paraId="5668B24F" w14:textId="77777777" w:rsidR="00F6130B" w:rsidRDefault="0023437B">
            <w:pPr>
              <w:jc w:val="both"/>
              <w:rPr>
                <w:rFonts w:ascii="Times New Roman" w:hAnsi="Times New Roman" w:cs="Times New Roman"/>
                <w:b/>
                <w:bCs/>
                <w:sz w:val="22"/>
                <w:lang w:val="en-GB"/>
              </w:rPr>
            </w:pPr>
            <w:r>
              <w:rPr>
                <w:rFonts w:ascii="Times New Roman" w:hAnsi="Times New Roman" w:cs="Times New Roman"/>
                <w:b/>
                <w:bCs/>
                <w:sz w:val="22"/>
                <w:lang w:val="en-GB"/>
              </w:rPr>
              <w:t>Achievements:</w:t>
            </w:r>
          </w:p>
          <w:p w14:paraId="098D6149" w14:textId="77777777" w:rsidR="00F6130B" w:rsidRDefault="00F6130B">
            <w:pPr>
              <w:jc w:val="both"/>
              <w:rPr>
                <w:rFonts w:ascii="Times New Roman" w:hAnsi="Times New Roman" w:cs="Times New Roman"/>
                <w:b/>
                <w:bCs/>
                <w:sz w:val="22"/>
                <w:lang w:val="en-GB"/>
              </w:rPr>
            </w:pPr>
          </w:p>
          <w:p w14:paraId="0FD9E62B" w14:textId="77777777" w:rsidR="00F6130B" w:rsidRDefault="0023437B">
            <w:pPr>
              <w:numPr>
                <w:ilvl w:val="0"/>
                <w:numId w:val="11"/>
              </w:numPr>
              <w:jc w:val="both"/>
              <w:rPr>
                <w:rFonts w:ascii="Times New Roman" w:eastAsia="Times New Roman" w:hAnsi="Times New Roman" w:cs="Times New Roman"/>
                <w:color w:val="0E101A"/>
                <w:sz w:val="22"/>
                <w:lang w:val="en-GB" w:eastAsia="en-GB"/>
              </w:rPr>
            </w:pPr>
            <w:r>
              <w:rPr>
                <w:rFonts w:ascii="Times New Roman" w:eastAsia="Times New Roman" w:hAnsi="Times New Roman" w:cs="Times New Roman"/>
                <w:color w:val="0E101A"/>
                <w:sz w:val="22"/>
                <w:lang w:val="en-GB" w:eastAsia="en-GB"/>
              </w:rPr>
              <w:t>Work together exposure for practical HR agenda, essential steps to review along with the other Business heads, and organizational leadership team. </w:t>
            </w:r>
          </w:p>
          <w:p w14:paraId="355FBF63" w14:textId="77777777" w:rsidR="00F6130B" w:rsidRDefault="0023437B">
            <w:pPr>
              <w:numPr>
                <w:ilvl w:val="0"/>
                <w:numId w:val="11"/>
              </w:numPr>
              <w:jc w:val="both"/>
              <w:rPr>
                <w:rFonts w:ascii="Times New Roman" w:eastAsia="Times New Roman" w:hAnsi="Times New Roman" w:cs="Times New Roman"/>
                <w:color w:val="0E101A"/>
                <w:sz w:val="22"/>
                <w:lang w:val="en-GB" w:eastAsia="en-GB"/>
              </w:rPr>
            </w:pPr>
            <w:r>
              <w:rPr>
                <w:rFonts w:ascii="Times New Roman" w:eastAsia="Times New Roman" w:hAnsi="Times New Roman" w:cs="Times New Roman"/>
                <w:color w:val="0E101A"/>
                <w:sz w:val="22"/>
                <w:lang w:val="en-GB" w:eastAsia="en-GB"/>
              </w:rPr>
              <w:t>Experience during the merging with other sub-Sunway companies. </w:t>
            </w:r>
          </w:p>
          <w:p w14:paraId="353E028C" w14:textId="77777777" w:rsidR="00F6130B" w:rsidRDefault="0023437B">
            <w:pPr>
              <w:numPr>
                <w:ilvl w:val="0"/>
                <w:numId w:val="11"/>
              </w:numPr>
              <w:jc w:val="both"/>
              <w:rPr>
                <w:rFonts w:ascii="Times New Roman" w:eastAsia="Times New Roman" w:hAnsi="Times New Roman" w:cs="Times New Roman"/>
                <w:color w:val="0E101A"/>
                <w:sz w:val="22"/>
                <w:lang w:val="en-GB" w:eastAsia="en-GB"/>
              </w:rPr>
            </w:pPr>
            <w:r>
              <w:rPr>
                <w:rFonts w:ascii="Times New Roman" w:eastAsia="Times New Roman" w:hAnsi="Times New Roman" w:cs="Times New Roman"/>
                <w:color w:val="0E101A"/>
                <w:sz w:val="22"/>
                <w:lang w:val="en-GB" w:eastAsia="en-GB"/>
              </w:rPr>
              <w:t>Newly created position or replacement with a quick analysis of our core skills required and those needed in the future. Conduct job analysis if the posts are new to the department.</w:t>
            </w:r>
          </w:p>
          <w:p w14:paraId="26F47693" w14:textId="77777777" w:rsidR="00F6130B" w:rsidRDefault="0023437B">
            <w:pPr>
              <w:numPr>
                <w:ilvl w:val="0"/>
                <w:numId w:val="11"/>
              </w:numPr>
              <w:jc w:val="both"/>
              <w:rPr>
                <w:rFonts w:ascii="Times New Roman" w:eastAsia="Times New Roman" w:hAnsi="Times New Roman" w:cs="Times New Roman"/>
                <w:color w:val="0E101A"/>
                <w:sz w:val="22"/>
                <w:lang w:val="en-GB" w:eastAsia="en-GB"/>
              </w:rPr>
            </w:pPr>
            <w:r>
              <w:rPr>
                <w:rFonts w:ascii="Times New Roman" w:eastAsia="Times New Roman" w:hAnsi="Times New Roman" w:cs="Times New Roman"/>
                <w:color w:val="0E101A"/>
                <w:sz w:val="22"/>
                <w:lang w:val="en-GB" w:eastAsia="en-GB"/>
              </w:rPr>
              <w:t>Review the new hire orientation programs to include HR information and company resources.</w:t>
            </w:r>
          </w:p>
          <w:p w14:paraId="0B75A458" w14:textId="77777777" w:rsidR="00F6130B" w:rsidRDefault="0023437B">
            <w:pPr>
              <w:numPr>
                <w:ilvl w:val="0"/>
                <w:numId w:val="11"/>
              </w:numPr>
              <w:jc w:val="both"/>
              <w:rPr>
                <w:rFonts w:ascii="Times New Roman" w:eastAsia="Times New Roman" w:hAnsi="Times New Roman" w:cs="Times New Roman"/>
                <w:color w:val="0E101A"/>
                <w:sz w:val="22"/>
                <w:lang w:val="en-GB" w:eastAsia="en-GB"/>
              </w:rPr>
            </w:pPr>
            <w:r>
              <w:rPr>
                <w:rFonts w:ascii="Times New Roman" w:eastAsia="Times New Roman" w:hAnsi="Times New Roman" w:cs="Times New Roman"/>
                <w:color w:val="0E101A"/>
                <w:sz w:val="22"/>
                <w:lang w:val="en-GB" w:eastAsia="en-GB"/>
              </w:rPr>
              <w:t>Work together with the IT department to set up the HR portal.</w:t>
            </w:r>
          </w:p>
          <w:p w14:paraId="3B2E8DA0" w14:textId="77777777" w:rsidR="00F6130B" w:rsidRDefault="00F6130B">
            <w:pPr>
              <w:jc w:val="both"/>
              <w:rPr>
                <w:rFonts w:ascii="Times New Roman" w:hAnsi="Times New Roman" w:cs="Times New Roman"/>
                <w:b/>
                <w:bCs/>
                <w:sz w:val="22"/>
                <w:lang w:val="en-GB"/>
              </w:rPr>
            </w:pPr>
          </w:p>
          <w:p w14:paraId="03FBFBCF" w14:textId="77777777" w:rsidR="00F6130B" w:rsidRDefault="0023437B">
            <w:pPr>
              <w:jc w:val="both"/>
              <w:rPr>
                <w:rFonts w:ascii="Times New Roman" w:hAnsi="Times New Roman" w:cs="Times New Roman"/>
                <w:b/>
                <w:bCs/>
                <w:sz w:val="22"/>
                <w:lang w:val="en-GB"/>
              </w:rPr>
            </w:pPr>
            <w:r>
              <w:rPr>
                <w:rFonts w:ascii="Times New Roman" w:hAnsi="Times New Roman" w:cs="Times New Roman"/>
                <w:b/>
                <w:bCs/>
                <w:sz w:val="22"/>
                <w:lang w:val="en-GB"/>
              </w:rPr>
              <w:t xml:space="preserve">G. Company Name: </w:t>
            </w:r>
            <w:proofErr w:type="spellStart"/>
            <w:r>
              <w:rPr>
                <w:rFonts w:ascii="Times New Roman" w:hAnsi="Times New Roman" w:cs="Times New Roman"/>
                <w:b/>
                <w:bCs/>
                <w:sz w:val="22"/>
                <w:lang w:val="en-GB"/>
              </w:rPr>
              <w:t>Optimax</w:t>
            </w:r>
            <w:proofErr w:type="spellEnd"/>
            <w:r>
              <w:rPr>
                <w:rFonts w:ascii="Times New Roman" w:hAnsi="Times New Roman" w:cs="Times New Roman"/>
                <w:b/>
                <w:bCs/>
                <w:sz w:val="22"/>
                <w:lang w:val="en-GB"/>
              </w:rPr>
              <w:t xml:space="preserve"> Laser Eye Specialist Centre (Healthcare Industry)</w:t>
            </w:r>
            <w:r>
              <w:rPr>
                <w:rFonts w:ascii="Times New Roman" w:hAnsi="Times New Roman" w:cs="Times New Roman"/>
                <w:b/>
                <w:bCs/>
                <w:sz w:val="22"/>
                <w:lang w:val="en-GB"/>
              </w:rPr>
              <w:tab/>
            </w:r>
          </w:p>
          <w:p w14:paraId="74F7EF04" w14:textId="77777777" w:rsidR="00F6130B" w:rsidRDefault="00F6130B">
            <w:pPr>
              <w:ind w:left="720"/>
              <w:jc w:val="both"/>
              <w:rPr>
                <w:rFonts w:ascii="Times New Roman" w:hAnsi="Times New Roman" w:cs="Times New Roman"/>
                <w:sz w:val="22"/>
                <w:lang w:val="en-GB"/>
              </w:rPr>
            </w:pPr>
          </w:p>
          <w:p w14:paraId="66995CD8" w14:textId="77777777" w:rsidR="00F6130B" w:rsidRDefault="0023437B">
            <w:pPr>
              <w:rPr>
                <w:rFonts w:ascii="Times New Roman" w:hAnsi="Times New Roman" w:cs="Times New Roman"/>
                <w:sz w:val="22"/>
                <w:lang w:val="en-GB"/>
              </w:rPr>
            </w:pPr>
            <w:r>
              <w:rPr>
                <w:rFonts w:ascii="Times New Roman" w:hAnsi="Times New Roman" w:cs="Times New Roman"/>
                <w:sz w:val="22"/>
                <w:lang w:val="en-GB"/>
              </w:rPr>
              <w:t>Position Title: Human Resource Executive - March 2004-January 2005 (furthering studies)</w:t>
            </w:r>
          </w:p>
          <w:p w14:paraId="248BB5FE" w14:textId="77777777" w:rsidR="00F6130B" w:rsidRDefault="00F6130B">
            <w:pPr>
              <w:pStyle w:val="Date"/>
              <w:jc w:val="both"/>
              <w:rPr>
                <w:rFonts w:ascii="Times New Roman" w:hAnsi="Times New Roman" w:cs="Times New Roman"/>
                <w:sz w:val="22"/>
                <w:lang w:val="en-GB"/>
              </w:rPr>
            </w:pPr>
          </w:p>
          <w:p w14:paraId="1ED19DDA" w14:textId="77777777" w:rsidR="00F6130B" w:rsidRDefault="0023437B">
            <w:pPr>
              <w:jc w:val="both"/>
              <w:rPr>
                <w:rFonts w:ascii="Times New Roman" w:hAnsi="Times New Roman" w:cs="Times New Roman"/>
                <w:b/>
                <w:bCs/>
                <w:sz w:val="22"/>
                <w:lang w:val="en-GB"/>
              </w:rPr>
            </w:pPr>
            <w:r>
              <w:rPr>
                <w:rFonts w:ascii="Times New Roman" w:hAnsi="Times New Roman" w:cs="Times New Roman"/>
                <w:b/>
                <w:bCs/>
                <w:sz w:val="22"/>
                <w:lang w:val="en-GB"/>
              </w:rPr>
              <w:t>Key Responsibilities Handled:</w:t>
            </w:r>
          </w:p>
          <w:p w14:paraId="6AA18018" w14:textId="77777777" w:rsidR="00F6130B" w:rsidRDefault="00F6130B">
            <w:pPr>
              <w:jc w:val="both"/>
              <w:rPr>
                <w:rFonts w:ascii="Times New Roman" w:hAnsi="Times New Roman" w:cs="Times New Roman"/>
                <w:sz w:val="22"/>
                <w:lang w:val="en-GB"/>
              </w:rPr>
            </w:pPr>
          </w:p>
          <w:p w14:paraId="50BC18FF" w14:textId="77777777" w:rsidR="00F6130B" w:rsidRDefault="0023437B">
            <w:pPr>
              <w:numPr>
                <w:ilvl w:val="0"/>
                <w:numId w:val="12"/>
              </w:numPr>
              <w:jc w:val="both"/>
              <w:rPr>
                <w:rFonts w:ascii="Times New Roman" w:hAnsi="Times New Roman" w:cs="Times New Roman"/>
                <w:sz w:val="22"/>
                <w:lang w:val="en-GB"/>
              </w:rPr>
            </w:pPr>
            <w:r>
              <w:rPr>
                <w:rFonts w:ascii="Times New Roman" w:hAnsi="Times New Roman" w:cs="Times New Roman"/>
                <w:sz w:val="22"/>
                <w:lang w:val="en-GB"/>
              </w:rPr>
              <w:t>Assisted in advising employees on employee relations issues and ensures compliance with company values, policies, and procedures.</w:t>
            </w:r>
          </w:p>
          <w:p w14:paraId="5B17C747" w14:textId="77777777" w:rsidR="00F6130B" w:rsidRDefault="0023437B">
            <w:pPr>
              <w:numPr>
                <w:ilvl w:val="0"/>
                <w:numId w:val="12"/>
              </w:numPr>
              <w:jc w:val="both"/>
              <w:rPr>
                <w:rFonts w:ascii="Times New Roman" w:hAnsi="Times New Roman" w:cs="Times New Roman"/>
                <w:sz w:val="22"/>
                <w:lang w:val="en-GB"/>
              </w:rPr>
            </w:pPr>
            <w:r>
              <w:rPr>
                <w:rFonts w:ascii="Times New Roman" w:hAnsi="Times New Roman" w:cs="Times New Roman"/>
                <w:sz w:val="22"/>
                <w:lang w:val="en-GB"/>
              </w:rPr>
              <w:t>Reconcile monthly purchasing card for HR department purchases and assist with the new hire and benefits orientation sessions held monthly or when required.</w:t>
            </w:r>
          </w:p>
          <w:p w14:paraId="3A44C410" w14:textId="77777777" w:rsidR="00F6130B" w:rsidRDefault="00F6130B">
            <w:pPr>
              <w:ind w:left="720"/>
              <w:jc w:val="both"/>
              <w:rPr>
                <w:rFonts w:ascii="Times New Roman" w:hAnsi="Times New Roman" w:cs="Times New Roman"/>
                <w:sz w:val="22"/>
                <w:lang w:val="en-GB"/>
              </w:rPr>
            </w:pPr>
          </w:p>
          <w:p w14:paraId="7B226869" w14:textId="77777777" w:rsidR="00F6130B" w:rsidRDefault="0023437B">
            <w:pPr>
              <w:jc w:val="both"/>
              <w:rPr>
                <w:rFonts w:ascii="Times New Roman" w:hAnsi="Times New Roman" w:cs="Times New Roman"/>
                <w:b/>
                <w:bCs/>
                <w:sz w:val="22"/>
                <w:lang w:val="en-GB"/>
              </w:rPr>
            </w:pPr>
            <w:r>
              <w:rPr>
                <w:rFonts w:ascii="Times New Roman" w:hAnsi="Times New Roman" w:cs="Times New Roman"/>
                <w:b/>
                <w:bCs/>
                <w:sz w:val="22"/>
                <w:lang w:val="en-GB"/>
              </w:rPr>
              <w:lastRenderedPageBreak/>
              <w:t xml:space="preserve"> H. Company Name: Boral Concrete (</w:t>
            </w:r>
            <w:proofErr w:type="spellStart"/>
            <w:r>
              <w:rPr>
                <w:rFonts w:ascii="Times New Roman" w:hAnsi="Times New Roman" w:cs="Times New Roman"/>
                <w:b/>
                <w:bCs/>
                <w:sz w:val="22"/>
                <w:lang w:val="en-GB"/>
              </w:rPr>
              <w:t>M’sia</w:t>
            </w:r>
            <w:proofErr w:type="spellEnd"/>
            <w:r>
              <w:rPr>
                <w:rFonts w:ascii="Times New Roman" w:hAnsi="Times New Roman" w:cs="Times New Roman"/>
                <w:b/>
                <w:bCs/>
                <w:sz w:val="22"/>
                <w:lang w:val="en-GB"/>
              </w:rPr>
              <w:t xml:space="preserve">) </w:t>
            </w:r>
            <w:proofErr w:type="spellStart"/>
            <w:r>
              <w:rPr>
                <w:rFonts w:ascii="Times New Roman" w:hAnsi="Times New Roman" w:cs="Times New Roman"/>
                <w:b/>
                <w:bCs/>
                <w:sz w:val="22"/>
                <w:lang w:val="en-GB"/>
              </w:rPr>
              <w:t>Sdn</w:t>
            </w:r>
            <w:proofErr w:type="spellEnd"/>
            <w:r>
              <w:rPr>
                <w:rFonts w:ascii="Times New Roman" w:hAnsi="Times New Roman" w:cs="Times New Roman"/>
                <w:b/>
                <w:bCs/>
                <w:sz w:val="22"/>
                <w:lang w:val="en-GB"/>
              </w:rPr>
              <w:t>. Bhd. (Concrete Supplier Industry)</w:t>
            </w:r>
          </w:p>
          <w:p w14:paraId="720C72BC" w14:textId="77777777" w:rsidR="00F6130B" w:rsidRDefault="00F6130B">
            <w:pPr>
              <w:jc w:val="both"/>
              <w:rPr>
                <w:rFonts w:ascii="Times New Roman" w:hAnsi="Times New Roman" w:cs="Times New Roman"/>
                <w:b/>
                <w:bCs/>
                <w:sz w:val="22"/>
                <w:lang w:val="en-GB"/>
              </w:rPr>
            </w:pPr>
          </w:p>
          <w:p w14:paraId="629A9A65" w14:textId="77777777" w:rsidR="00F6130B" w:rsidRDefault="0023437B">
            <w:pPr>
              <w:jc w:val="both"/>
              <w:rPr>
                <w:rFonts w:ascii="Times New Roman" w:hAnsi="Times New Roman" w:cs="Times New Roman"/>
                <w:sz w:val="22"/>
                <w:lang w:val="en-GB"/>
              </w:rPr>
            </w:pPr>
            <w:r>
              <w:rPr>
                <w:rFonts w:ascii="Times New Roman" w:hAnsi="Times New Roman" w:cs="Times New Roman"/>
                <w:sz w:val="22"/>
                <w:lang w:val="en-GB"/>
              </w:rPr>
              <w:t>Position Title: Personnel Executive (Junior) - April 1995-Nov 1997 (furthering studies)</w:t>
            </w:r>
          </w:p>
          <w:p w14:paraId="6021F785" w14:textId="77777777" w:rsidR="00F6130B" w:rsidRDefault="00F6130B">
            <w:pPr>
              <w:jc w:val="both"/>
              <w:rPr>
                <w:rFonts w:ascii="Times New Roman" w:hAnsi="Times New Roman" w:cs="Times New Roman"/>
                <w:sz w:val="22"/>
                <w:lang w:val="en-GB"/>
              </w:rPr>
            </w:pPr>
          </w:p>
          <w:p w14:paraId="12219990" w14:textId="77777777" w:rsidR="00F6130B" w:rsidRDefault="0023437B">
            <w:pPr>
              <w:jc w:val="both"/>
              <w:rPr>
                <w:rFonts w:ascii="Times New Roman" w:hAnsi="Times New Roman" w:cs="Times New Roman"/>
                <w:b/>
                <w:bCs/>
                <w:sz w:val="22"/>
                <w:lang w:val="en-GB"/>
              </w:rPr>
            </w:pPr>
            <w:r>
              <w:rPr>
                <w:rFonts w:ascii="Times New Roman" w:hAnsi="Times New Roman" w:cs="Times New Roman"/>
                <w:sz w:val="22"/>
                <w:lang w:val="en-GB"/>
              </w:rPr>
              <w:t>Work Description: Recruitment and payrolls.</w:t>
            </w:r>
          </w:p>
          <w:p w14:paraId="2E0CE089" w14:textId="77777777" w:rsidR="00F6130B" w:rsidRDefault="00F6130B">
            <w:pPr>
              <w:jc w:val="both"/>
              <w:rPr>
                <w:rFonts w:ascii="Times New Roman" w:hAnsi="Times New Roman" w:cs="Times New Roman"/>
                <w:b/>
                <w:bCs/>
                <w:sz w:val="22"/>
                <w:lang w:val="en-GB"/>
              </w:rPr>
            </w:pPr>
          </w:p>
          <w:p w14:paraId="3F0EBC97" w14:textId="77777777" w:rsidR="00F6130B" w:rsidRDefault="0023437B">
            <w:pPr>
              <w:pStyle w:val="Heading2"/>
              <w:rPr>
                <w:rFonts w:ascii="Times New Roman" w:hAnsi="Times New Roman" w:cs="Times New Roman"/>
                <w:szCs w:val="22"/>
                <w:lang w:val="en-GB"/>
              </w:rPr>
            </w:pPr>
            <w:r>
              <w:rPr>
                <w:rFonts w:ascii="Times New Roman" w:hAnsi="Times New Roman" w:cs="Times New Roman"/>
                <w:szCs w:val="22"/>
                <w:lang w:val="en-GB"/>
              </w:rPr>
              <w:t>SALARIES</w:t>
            </w:r>
          </w:p>
          <w:p w14:paraId="3365B802" w14:textId="77777777" w:rsidR="00F6130B" w:rsidRDefault="00F6130B">
            <w:pPr>
              <w:jc w:val="both"/>
              <w:rPr>
                <w:rFonts w:ascii="Times New Roman" w:hAnsi="Times New Roman" w:cs="Times New Roman"/>
                <w:sz w:val="22"/>
              </w:rPr>
            </w:pPr>
          </w:p>
          <w:p w14:paraId="605105AF" w14:textId="77777777" w:rsidR="00F6130B" w:rsidRDefault="0023437B">
            <w:pPr>
              <w:rPr>
                <w:rFonts w:ascii="Times New Roman" w:hAnsi="Times New Roman" w:cs="Times New Roman"/>
                <w:sz w:val="22"/>
              </w:rPr>
            </w:pPr>
            <w:r>
              <w:rPr>
                <w:rFonts w:ascii="Times New Roman" w:hAnsi="Times New Roman" w:cs="Times New Roman"/>
                <w:sz w:val="22"/>
              </w:rPr>
              <w:t>Will provide as requested</w:t>
            </w:r>
          </w:p>
        </w:tc>
      </w:tr>
      <w:tr w:rsidR="00F6130B" w14:paraId="38CDD13A" w14:textId="77777777">
        <w:trPr>
          <w:trHeight w:val="4410"/>
        </w:trPr>
        <w:tc>
          <w:tcPr>
            <w:tcW w:w="3600" w:type="dxa"/>
            <w:vAlign w:val="bottom"/>
          </w:tcPr>
          <w:p w14:paraId="70ADC555" w14:textId="77777777" w:rsidR="00F6130B" w:rsidRDefault="00F6130B">
            <w:pPr>
              <w:tabs>
                <w:tab w:val="left" w:pos="990"/>
              </w:tabs>
            </w:pPr>
          </w:p>
        </w:tc>
        <w:tc>
          <w:tcPr>
            <w:tcW w:w="720" w:type="dxa"/>
          </w:tcPr>
          <w:p w14:paraId="55783FB2" w14:textId="77777777" w:rsidR="00F6130B" w:rsidRDefault="00F6130B">
            <w:pPr>
              <w:tabs>
                <w:tab w:val="left" w:pos="990"/>
              </w:tabs>
            </w:pPr>
          </w:p>
        </w:tc>
        <w:tc>
          <w:tcPr>
            <w:tcW w:w="6470" w:type="dxa"/>
          </w:tcPr>
          <w:p w14:paraId="01306636" w14:textId="77777777" w:rsidR="00F6130B" w:rsidRDefault="00F6130B">
            <w:pPr>
              <w:jc w:val="both"/>
            </w:pPr>
          </w:p>
        </w:tc>
      </w:tr>
    </w:tbl>
    <w:p w14:paraId="4AE06CF8" w14:textId="77777777" w:rsidR="00F6130B" w:rsidRDefault="00F6130B">
      <w:pPr>
        <w:tabs>
          <w:tab w:val="left" w:pos="990"/>
        </w:tabs>
      </w:pPr>
    </w:p>
    <w:sectPr w:rsidR="00F6130B">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C340D" w14:textId="77777777" w:rsidR="00374D92" w:rsidRDefault="00374D92">
      <w:r>
        <w:separator/>
      </w:r>
    </w:p>
  </w:endnote>
  <w:endnote w:type="continuationSeparator" w:id="0">
    <w:p w14:paraId="7B8AEC48" w14:textId="77777777" w:rsidR="00374D92" w:rsidRDefault="0037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メイリオ">
    <w:altName w:val="SimSun"/>
    <w:charset w:val="00"/>
    <w:family w:val="auto"/>
    <w:pitch w:val="default"/>
  </w:font>
  <w:font w:name="SimSun">
    <w:altName w:val="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default"/>
    <w:sig w:usb0="00000000" w:usb1="00000000"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60F75" w14:textId="77777777" w:rsidR="00374D92" w:rsidRDefault="00374D92">
      <w:r>
        <w:separator/>
      </w:r>
    </w:p>
  </w:footnote>
  <w:footnote w:type="continuationSeparator" w:id="0">
    <w:p w14:paraId="3F5E987F" w14:textId="77777777" w:rsidR="00374D92" w:rsidRDefault="00374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7D07E" w14:textId="77777777" w:rsidR="00F6130B" w:rsidRDefault="0023437B">
    <w:pPr>
      <w:pStyle w:val="Header"/>
    </w:pPr>
    <w:r>
      <w:rPr>
        <w:noProof/>
      </w:rPr>
      <w:drawing>
        <wp:anchor distT="0" distB="0" distL="114300" distR="114300" simplePos="0" relativeHeight="251658240" behindDoc="1" locked="0" layoutInCell="1" allowOverlap="1" wp14:anchorId="340EAA60" wp14:editId="31AAF918">
          <wp:simplePos x="0" y="0"/>
          <wp:positionH relativeFrom="page">
            <wp:align>center</wp:align>
          </wp:positionH>
          <wp:positionV relativeFrom="page">
            <wp:align>center</wp:align>
          </wp:positionV>
          <wp:extent cx="7260590" cy="9628505"/>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F5ACA"/>
    <w:multiLevelType w:val="multilevel"/>
    <w:tmpl w:val="062F5ACA"/>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F751EE1"/>
    <w:multiLevelType w:val="multilevel"/>
    <w:tmpl w:val="0F751EE1"/>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 w15:restartNumberingAfterBreak="0">
    <w:nsid w:val="132400A6"/>
    <w:multiLevelType w:val="multilevel"/>
    <w:tmpl w:val="132400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083147"/>
    <w:multiLevelType w:val="multilevel"/>
    <w:tmpl w:val="17083147"/>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 w15:restartNumberingAfterBreak="0">
    <w:nsid w:val="21836324"/>
    <w:multiLevelType w:val="multilevel"/>
    <w:tmpl w:val="2183632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D87FE4"/>
    <w:multiLevelType w:val="multilevel"/>
    <w:tmpl w:val="25D87FE4"/>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2FB202C5"/>
    <w:multiLevelType w:val="multilevel"/>
    <w:tmpl w:val="2FB202C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530FE8"/>
    <w:multiLevelType w:val="multilevel"/>
    <w:tmpl w:val="38530FE8"/>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8" w15:restartNumberingAfterBreak="0">
    <w:nsid w:val="47054C02"/>
    <w:multiLevelType w:val="multilevel"/>
    <w:tmpl w:val="47054C02"/>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58EE7C16"/>
    <w:multiLevelType w:val="multilevel"/>
    <w:tmpl w:val="58EE7C16"/>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5B576484"/>
    <w:multiLevelType w:val="multilevel"/>
    <w:tmpl w:val="5B576484"/>
    <w:lvl w:ilvl="0">
      <w:start w:val="3"/>
      <w:numFmt w:val="upperLetter"/>
      <w:suff w:val="space"/>
      <w:lvlText w:val="%1."/>
      <w:lvlJc w:val="left"/>
      <w:pPr>
        <w:ind w:left="0" w:firstLine="0"/>
      </w:pPr>
      <w:rPr>
        <w:rFonts w:ascii="Times New Roman" w:hAnsi="Times New Roman" w:cs="Times New Roman" w:hint="default"/>
        <w:b/>
        <w:bCs/>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7D51676E"/>
    <w:multiLevelType w:val="multilevel"/>
    <w:tmpl w:val="7D5167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doNotDisplayPageBoundaries/>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BlKmppZG5sZmRko6SsGpxcWZ+XkgBYbmtQA5TXgKLQAAAA=="/>
  </w:docVars>
  <w:rsids>
    <w:rsidRoot w:val="00014B28"/>
    <w:rsid w:val="00014B28"/>
    <w:rsid w:val="000204E7"/>
    <w:rsid w:val="00026B2D"/>
    <w:rsid w:val="000340E9"/>
    <w:rsid w:val="00035DCC"/>
    <w:rsid w:val="00036450"/>
    <w:rsid w:val="000475AC"/>
    <w:rsid w:val="0005092B"/>
    <w:rsid w:val="00094499"/>
    <w:rsid w:val="000A2AD4"/>
    <w:rsid w:val="000B42DC"/>
    <w:rsid w:val="000C45FF"/>
    <w:rsid w:val="000D1E6C"/>
    <w:rsid w:val="000D751E"/>
    <w:rsid w:val="000E3FD1"/>
    <w:rsid w:val="00112054"/>
    <w:rsid w:val="00131D37"/>
    <w:rsid w:val="001525E1"/>
    <w:rsid w:val="001632AC"/>
    <w:rsid w:val="00180329"/>
    <w:rsid w:val="0019001F"/>
    <w:rsid w:val="00191376"/>
    <w:rsid w:val="001A74A5"/>
    <w:rsid w:val="001B2ABD"/>
    <w:rsid w:val="001E0391"/>
    <w:rsid w:val="001E1759"/>
    <w:rsid w:val="001E395F"/>
    <w:rsid w:val="001F1ECC"/>
    <w:rsid w:val="001F31A2"/>
    <w:rsid w:val="0020012D"/>
    <w:rsid w:val="00202C74"/>
    <w:rsid w:val="00214308"/>
    <w:rsid w:val="0023437B"/>
    <w:rsid w:val="002400EB"/>
    <w:rsid w:val="00256A94"/>
    <w:rsid w:val="00256CF7"/>
    <w:rsid w:val="00272696"/>
    <w:rsid w:val="00281FD5"/>
    <w:rsid w:val="002A62F1"/>
    <w:rsid w:val="002D2D4E"/>
    <w:rsid w:val="002F20C2"/>
    <w:rsid w:val="0030481B"/>
    <w:rsid w:val="003156FC"/>
    <w:rsid w:val="00315B0D"/>
    <w:rsid w:val="003254B5"/>
    <w:rsid w:val="003258B9"/>
    <w:rsid w:val="00351E72"/>
    <w:rsid w:val="0037121F"/>
    <w:rsid w:val="00374D92"/>
    <w:rsid w:val="003871DF"/>
    <w:rsid w:val="003A6B7D"/>
    <w:rsid w:val="003A7974"/>
    <w:rsid w:val="003B06CA"/>
    <w:rsid w:val="003C380B"/>
    <w:rsid w:val="003D0B05"/>
    <w:rsid w:val="003E59F5"/>
    <w:rsid w:val="00406244"/>
    <w:rsid w:val="004071FC"/>
    <w:rsid w:val="00417A2E"/>
    <w:rsid w:val="00425B46"/>
    <w:rsid w:val="00445947"/>
    <w:rsid w:val="00453334"/>
    <w:rsid w:val="00471F2E"/>
    <w:rsid w:val="00472744"/>
    <w:rsid w:val="004813B3"/>
    <w:rsid w:val="00485450"/>
    <w:rsid w:val="00496591"/>
    <w:rsid w:val="004B06D1"/>
    <w:rsid w:val="004C3217"/>
    <w:rsid w:val="004C63E4"/>
    <w:rsid w:val="004D3011"/>
    <w:rsid w:val="004F0D67"/>
    <w:rsid w:val="004F41DD"/>
    <w:rsid w:val="004F4BCE"/>
    <w:rsid w:val="0051563C"/>
    <w:rsid w:val="005262AC"/>
    <w:rsid w:val="00534126"/>
    <w:rsid w:val="005377F9"/>
    <w:rsid w:val="00577D36"/>
    <w:rsid w:val="00582ED8"/>
    <w:rsid w:val="005A2BEE"/>
    <w:rsid w:val="005D3A27"/>
    <w:rsid w:val="005E35BA"/>
    <w:rsid w:val="005E39D5"/>
    <w:rsid w:val="005F6A0B"/>
    <w:rsid w:val="00600670"/>
    <w:rsid w:val="0062123A"/>
    <w:rsid w:val="0063027C"/>
    <w:rsid w:val="006359F1"/>
    <w:rsid w:val="00641234"/>
    <w:rsid w:val="00646E75"/>
    <w:rsid w:val="006771D0"/>
    <w:rsid w:val="006A6706"/>
    <w:rsid w:val="006B4616"/>
    <w:rsid w:val="006E1790"/>
    <w:rsid w:val="006F7E9B"/>
    <w:rsid w:val="00715FCB"/>
    <w:rsid w:val="00731951"/>
    <w:rsid w:val="00743101"/>
    <w:rsid w:val="007527DB"/>
    <w:rsid w:val="00762A3D"/>
    <w:rsid w:val="00763384"/>
    <w:rsid w:val="007641C6"/>
    <w:rsid w:val="007775E1"/>
    <w:rsid w:val="007867A0"/>
    <w:rsid w:val="007927E0"/>
    <w:rsid w:val="007927F5"/>
    <w:rsid w:val="00802CA0"/>
    <w:rsid w:val="00827E4B"/>
    <w:rsid w:val="00835275"/>
    <w:rsid w:val="00846C70"/>
    <w:rsid w:val="0087719F"/>
    <w:rsid w:val="00882413"/>
    <w:rsid w:val="00893390"/>
    <w:rsid w:val="008B149E"/>
    <w:rsid w:val="008C63DA"/>
    <w:rsid w:val="008C720C"/>
    <w:rsid w:val="008D30FE"/>
    <w:rsid w:val="00901056"/>
    <w:rsid w:val="009260CD"/>
    <w:rsid w:val="00927FAB"/>
    <w:rsid w:val="00935717"/>
    <w:rsid w:val="00952C25"/>
    <w:rsid w:val="0096686C"/>
    <w:rsid w:val="00975E78"/>
    <w:rsid w:val="009814C0"/>
    <w:rsid w:val="00986117"/>
    <w:rsid w:val="00996D30"/>
    <w:rsid w:val="009A1166"/>
    <w:rsid w:val="009B35D2"/>
    <w:rsid w:val="009D70AE"/>
    <w:rsid w:val="009E23D9"/>
    <w:rsid w:val="00A2118D"/>
    <w:rsid w:val="00A41116"/>
    <w:rsid w:val="00A66008"/>
    <w:rsid w:val="00A85263"/>
    <w:rsid w:val="00A93B9C"/>
    <w:rsid w:val="00AA2DB2"/>
    <w:rsid w:val="00AD76E2"/>
    <w:rsid w:val="00AF6260"/>
    <w:rsid w:val="00B137EA"/>
    <w:rsid w:val="00B13BD2"/>
    <w:rsid w:val="00B15EA1"/>
    <w:rsid w:val="00B20152"/>
    <w:rsid w:val="00B359E4"/>
    <w:rsid w:val="00B418CA"/>
    <w:rsid w:val="00B47EE0"/>
    <w:rsid w:val="00B57D98"/>
    <w:rsid w:val="00B66DE0"/>
    <w:rsid w:val="00B70850"/>
    <w:rsid w:val="00B90217"/>
    <w:rsid w:val="00BA3FEA"/>
    <w:rsid w:val="00BB0369"/>
    <w:rsid w:val="00BB1F49"/>
    <w:rsid w:val="00BC665E"/>
    <w:rsid w:val="00C066B6"/>
    <w:rsid w:val="00C0797D"/>
    <w:rsid w:val="00C21DD4"/>
    <w:rsid w:val="00C27F45"/>
    <w:rsid w:val="00C37395"/>
    <w:rsid w:val="00C37BA1"/>
    <w:rsid w:val="00C4674C"/>
    <w:rsid w:val="00C506CF"/>
    <w:rsid w:val="00C52D6B"/>
    <w:rsid w:val="00C61AE5"/>
    <w:rsid w:val="00C62637"/>
    <w:rsid w:val="00C66DF5"/>
    <w:rsid w:val="00C72BED"/>
    <w:rsid w:val="00C91D6A"/>
    <w:rsid w:val="00C924D0"/>
    <w:rsid w:val="00C94EA0"/>
    <w:rsid w:val="00C9578B"/>
    <w:rsid w:val="00C96FBE"/>
    <w:rsid w:val="00CA350E"/>
    <w:rsid w:val="00CA6A12"/>
    <w:rsid w:val="00CB0055"/>
    <w:rsid w:val="00CE3A54"/>
    <w:rsid w:val="00CE7C67"/>
    <w:rsid w:val="00D24668"/>
    <w:rsid w:val="00D2522B"/>
    <w:rsid w:val="00D422DE"/>
    <w:rsid w:val="00D5459D"/>
    <w:rsid w:val="00D64FA5"/>
    <w:rsid w:val="00D82719"/>
    <w:rsid w:val="00DA1F4D"/>
    <w:rsid w:val="00DD172A"/>
    <w:rsid w:val="00E25A26"/>
    <w:rsid w:val="00E4381A"/>
    <w:rsid w:val="00E54E36"/>
    <w:rsid w:val="00E55D74"/>
    <w:rsid w:val="00E67AD8"/>
    <w:rsid w:val="00EA4410"/>
    <w:rsid w:val="00EB62A2"/>
    <w:rsid w:val="00F070A5"/>
    <w:rsid w:val="00F11135"/>
    <w:rsid w:val="00F336ED"/>
    <w:rsid w:val="00F554CB"/>
    <w:rsid w:val="00F60274"/>
    <w:rsid w:val="00F6130B"/>
    <w:rsid w:val="00F65331"/>
    <w:rsid w:val="00F77FB9"/>
    <w:rsid w:val="00F84C6C"/>
    <w:rsid w:val="00F9125B"/>
    <w:rsid w:val="00FB068F"/>
    <w:rsid w:val="00FB6B60"/>
    <w:rsid w:val="00FC05D8"/>
    <w:rsid w:val="00FD5592"/>
    <w:rsid w:val="00FE414A"/>
    <w:rsid w:val="2B581235"/>
    <w:rsid w:val="2D2C388D"/>
    <w:rsid w:val="3A1A31D6"/>
    <w:rsid w:val="505D792F"/>
    <w:rsid w:val="6CFF4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20B9FC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18"/>
      <w:szCs w:val="22"/>
      <w:lang w:val="en-US" w:eastAsia="ja-JP"/>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pPr>
      <w:outlineLvl w:val="3"/>
    </w:pPr>
    <w:rPr>
      <w:b/>
    </w:rPr>
  </w:style>
  <w:style w:type="paragraph" w:styleId="Heading5">
    <w:name w:val="heading 5"/>
    <w:basedOn w:val="Normal"/>
    <w:next w:val="Normal"/>
    <w:link w:val="Heading5Char"/>
    <w:uiPriority w:val="9"/>
    <w:semiHidden/>
    <w:qFormat/>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jc w:val="both"/>
    </w:pPr>
    <w:rPr>
      <w:lang w:val="en-GB"/>
    </w:rPr>
  </w:style>
  <w:style w:type="paragraph" w:styleId="BodyText2">
    <w:name w:val="Body Text 2"/>
    <w:basedOn w:val="Normal"/>
    <w:link w:val="BodyText2Char"/>
    <w:uiPriority w:val="99"/>
    <w:unhideWhenUsed/>
    <w:rPr>
      <w:rFonts w:asciiTheme="majorHAnsi" w:eastAsia="SimSun" w:hAnsiTheme="majorHAnsi"/>
      <w:kern w:val="2"/>
      <w:sz w:val="22"/>
    </w:rPr>
  </w:style>
  <w:style w:type="paragraph" w:styleId="BodyText3">
    <w:name w:val="Body Text 3"/>
    <w:basedOn w:val="Normal"/>
    <w:link w:val="BodyText3Char"/>
    <w:uiPriority w:val="99"/>
    <w:unhideWhenUsed/>
    <w:pPr>
      <w:jc w:val="both"/>
    </w:pPr>
    <w:rPr>
      <w:rFonts w:eastAsia="Times New Roman" w:cs="Times New Roman"/>
      <w:color w:val="0E101A"/>
      <w:szCs w:val="18"/>
      <w:lang w:val="en-GB" w:eastAsia="en-GB"/>
    </w:rPr>
  </w:style>
  <w:style w:type="paragraph" w:styleId="Caption">
    <w:name w:val="caption"/>
    <w:basedOn w:val="Normal"/>
    <w:next w:val="Normal"/>
    <w:uiPriority w:val="35"/>
    <w:unhideWhenUsed/>
    <w:qFormat/>
    <w:pPr>
      <w:spacing w:after="200"/>
    </w:pPr>
    <w:rPr>
      <w:i/>
      <w:iCs/>
      <w:color w:val="775F55" w:themeColor="text2"/>
      <w:szCs w:val="18"/>
    </w:rPr>
  </w:style>
  <w:style w:type="paragraph" w:styleId="Date">
    <w:name w:val="Date"/>
    <w:basedOn w:val="Normal"/>
    <w:next w:val="Normal"/>
    <w:link w:val="DateChar"/>
    <w:uiPriority w:val="99"/>
  </w:style>
  <w:style w:type="paragraph" w:styleId="Footer">
    <w:name w:val="footer"/>
    <w:basedOn w:val="Normal"/>
    <w:link w:val="FooterChar"/>
    <w:uiPriority w:val="99"/>
    <w:semiHidden/>
    <w:pPr>
      <w:tabs>
        <w:tab w:val="center" w:pos="4680"/>
        <w:tab w:val="right" w:pos="9360"/>
      </w:tabs>
    </w:pPr>
  </w:style>
  <w:style w:type="paragraph" w:styleId="Header">
    <w:name w:val="header"/>
    <w:basedOn w:val="Normal"/>
    <w:link w:val="HeaderChar"/>
    <w:uiPriority w:val="99"/>
    <w:semiHidden/>
    <w:pPr>
      <w:tabs>
        <w:tab w:val="center" w:pos="4680"/>
        <w:tab w:val="right" w:pos="9360"/>
      </w:tabs>
    </w:p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sz w:val="24"/>
      <w:szCs w:val="24"/>
      <w:lang w:val="en-GB" w:eastAsia="en-GB"/>
    </w:rPr>
  </w:style>
  <w:style w:type="paragraph" w:styleId="Subtitle">
    <w:name w:val="Subtitle"/>
    <w:basedOn w:val="Normal"/>
    <w:next w:val="Normal"/>
    <w:link w:val="SubtitleChar"/>
    <w:uiPriority w:val="11"/>
    <w:qFormat/>
    <w:rPr>
      <w:color w:val="000000" w:themeColor="text1"/>
      <w:spacing w:val="19"/>
      <w:w w:val="86"/>
      <w:sz w:val="32"/>
      <w:szCs w:val="28"/>
      <w:fitText w:val="2160"/>
    </w:rPr>
  </w:style>
  <w:style w:type="paragraph" w:styleId="Title">
    <w:name w:val="Title"/>
    <w:basedOn w:val="Normal"/>
    <w:next w:val="Normal"/>
    <w:link w:val="TitleChar"/>
    <w:uiPriority w:val="10"/>
    <w:qFormat/>
    <w:rPr>
      <w:caps/>
      <w:color w:val="000000" w:themeColor="text1"/>
      <w:sz w:val="96"/>
      <w:szCs w:val="76"/>
    </w:rPr>
  </w:style>
  <w:style w:type="character" w:styleId="Emphasis">
    <w:name w:val="Emphasis"/>
    <w:basedOn w:val="DefaultParagraphFont"/>
    <w:uiPriority w:val="11"/>
    <w:semiHidden/>
    <w:qFormat/>
    <w:rPr>
      <w:i/>
      <w:iCs/>
    </w:rPr>
  </w:style>
  <w:style w:type="character" w:styleId="Hyperlink">
    <w:name w:val="Hyperlink"/>
    <w:basedOn w:val="DefaultParagraphFont"/>
    <w:uiPriority w:val="99"/>
    <w:unhideWhenUsed/>
    <w:rPr>
      <w:color w:val="B85A22" w:themeColor="accent2" w:themeShade="BF"/>
      <w:u w:val="single"/>
    </w:rPr>
  </w:style>
  <w:style w:type="character" w:styleId="Strong">
    <w:name w:val="Strong"/>
    <w:basedOn w:val="DefaultParagraphFont"/>
    <w:uiPriority w:val="22"/>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caps/>
      <w:sz w:val="22"/>
      <w:szCs w:val="26"/>
    </w:rPr>
  </w:style>
  <w:style w:type="character" w:customStyle="1" w:styleId="TitleChar">
    <w:name w:val="Title Char"/>
    <w:basedOn w:val="DefaultParagraphFont"/>
    <w:link w:val="Title"/>
    <w:uiPriority w:val="10"/>
    <w:qFormat/>
    <w:rPr>
      <w:caps/>
      <w:color w:val="000000" w:themeColor="text1"/>
      <w:sz w:val="96"/>
      <w:szCs w:val="76"/>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548AB7" w:themeColor="accent1" w:themeShade="BF"/>
      <w:sz w:val="32"/>
      <w:szCs w:val="32"/>
    </w:rPr>
  </w:style>
  <w:style w:type="character" w:customStyle="1" w:styleId="DateChar">
    <w:name w:val="Date Char"/>
    <w:basedOn w:val="DefaultParagraphFont"/>
    <w:link w:val="Date"/>
    <w:uiPriority w:val="99"/>
    <w:rPr>
      <w:sz w:val="18"/>
      <w:szCs w:val="22"/>
    </w:rPr>
  </w:style>
  <w:style w:type="character" w:customStyle="1" w:styleId="UnresolvedMention1">
    <w:name w:val="Unresolved Mention1"/>
    <w:basedOn w:val="DefaultParagraphFont"/>
    <w:uiPriority w:val="99"/>
    <w:semiHidden/>
    <w:rPr>
      <w:color w:val="605E5C"/>
      <w:shd w:val="clear" w:color="auto" w:fill="E1DFDD"/>
    </w:rPr>
  </w:style>
  <w:style w:type="character" w:customStyle="1" w:styleId="HeaderChar">
    <w:name w:val="Header Char"/>
    <w:basedOn w:val="DefaultParagraphFont"/>
    <w:link w:val="Header"/>
    <w:uiPriority w:val="99"/>
    <w:semiHidden/>
    <w:qFormat/>
    <w:rPr>
      <w:sz w:val="22"/>
      <w:szCs w:val="22"/>
    </w:rPr>
  </w:style>
  <w:style w:type="character" w:customStyle="1" w:styleId="FooterChar">
    <w:name w:val="Footer Char"/>
    <w:basedOn w:val="DefaultParagraphFont"/>
    <w:link w:val="Footer"/>
    <w:uiPriority w:val="99"/>
    <w:semiHidden/>
    <w:qFormat/>
    <w:rPr>
      <w:sz w:val="22"/>
      <w:szCs w:val="22"/>
    </w:rPr>
  </w:style>
  <w:style w:type="character" w:styleId="PlaceholderText">
    <w:name w:val="Placeholder Text"/>
    <w:basedOn w:val="DefaultParagraphFont"/>
    <w:uiPriority w:val="99"/>
    <w:semiHidden/>
    <w:qFormat/>
    <w:rPr>
      <w:color w:val="808080"/>
    </w:rPr>
  </w:style>
  <w:style w:type="character" w:customStyle="1" w:styleId="SubtitleChar">
    <w:name w:val="Subtitle Char"/>
    <w:basedOn w:val="DefaultParagraphFont"/>
    <w:link w:val="Subtitle"/>
    <w:uiPriority w:val="11"/>
    <w:qFormat/>
    <w:rPr>
      <w:color w:val="000000" w:themeColor="text1"/>
      <w:spacing w:val="19"/>
      <w:w w:val="86"/>
      <w:sz w:val="32"/>
      <w:szCs w:val="28"/>
      <w:fitText w:val="2160"/>
    </w:rPr>
  </w:style>
  <w:style w:type="character" w:customStyle="1" w:styleId="Heading3Char">
    <w:name w:val="Heading 3 Char"/>
    <w:basedOn w:val="DefaultParagraphFont"/>
    <w:link w:val="Heading3"/>
    <w:uiPriority w:val="9"/>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qFormat/>
    <w:rPr>
      <w:b/>
      <w:sz w:val="18"/>
      <w:szCs w:val="22"/>
    </w:rPr>
  </w:style>
  <w:style w:type="character" w:customStyle="1" w:styleId="BodyTextChar">
    <w:name w:val="Body Text Char"/>
    <w:basedOn w:val="DefaultParagraphFont"/>
    <w:link w:val="BodyText"/>
    <w:uiPriority w:val="99"/>
    <w:qFormat/>
    <w:rPr>
      <w:sz w:val="18"/>
      <w:szCs w:val="22"/>
      <w:lang w:val="en-GB"/>
    </w:rPr>
  </w:style>
  <w:style w:type="character" w:customStyle="1" w:styleId="BodyText2Char">
    <w:name w:val="Body Text 2 Char"/>
    <w:basedOn w:val="DefaultParagraphFont"/>
    <w:link w:val="BodyText2"/>
    <w:uiPriority w:val="99"/>
    <w:qFormat/>
    <w:rPr>
      <w:rFonts w:asciiTheme="majorHAnsi" w:eastAsia="SimSun" w:hAnsiTheme="majorHAnsi"/>
      <w:kern w:val="2"/>
      <w:sz w:val="22"/>
      <w:szCs w:val="22"/>
    </w:rPr>
  </w:style>
  <w:style w:type="paragraph" w:customStyle="1" w:styleId="BulletedList">
    <w:name w:val="Bulleted List"/>
    <w:basedOn w:val="BodyText"/>
    <w:qFormat/>
    <w:pPr>
      <w:spacing w:before="100" w:beforeAutospacing="1" w:after="40" w:line="240" w:lineRule="atLeast"/>
      <w:ind w:left="245" w:hanging="245"/>
      <w:jc w:val="left"/>
    </w:pPr>
    <w:rPr>
      <w:rFonts w:ascii="Arial" w:eastAsia="Times New Roman" w:hAnsi="Arial" w:cs="Times New Roman"/>
      <w:spacing w:val="-5"/>
      <w:sz w:val="20"/>
      <w:szCs w:val="20"/>
      <w:lang w:eastAsia="en-GB"/>
    </w:rPr>
  </w:style>
  <w:style w:type="character" w:customStyle="1" w:styleId="Heading5Char">
    <w:name w:val="Heading 5 Char"/>
    <w:basedOn w:val="DefaultParagraphFont"/>
    <w:link w:val="Heading5"/>
    <w:uiPriority w:val="9"/>
    <w:semiHidden/>
    <w:qFormat/>
    <w:rPr>
      <w:b/>
      <w:bCs/>
      <w:sz w:val="18"/>
      <w:szCs w:val="22"/>
    </w:rPr>
  </w:style>
  <w:style w:type="paragraph" w:styleId="ListParagraph">
    <w:name w:val="List Paragraph"/>
    <w:basedOn w:val="Normal"/>
    <w:uiPriority w:val="34"/>
    <w:semiHidden/>
    <w:qFormat/>
    <w:pPr>
      <w:ind w:left="720"/>
      <w:contextualSpacing/>
    </w:pPr>
  </w:style>
  <w:style w:type="paragraph" w:styleId="NoSpacing">
    <w:name w:val="No Spacing"/>
    <w:uiPriority w:val="1"/>
    <w:qFormat/>
    <w:rPr>
      <w:sz w:val="18"/>
      <w:szCs w:val="22"/>
      <w:lang w:val="en-US" w:eastAsia="ja-JP"/>
    </w:rPr>
  </w:style>
  <w:style w:type="character" w:customStyle="1" w:styleId="BodyText3Char">
    <w:name w:val="Body Text 3 Char"/>
    <w:basedOn w:val="DefaultParagraphFont"/>
    <w:link w:val="BodyText3"/>
    <w:uiPriority w:val="99"/>
    <w:rPr>
      <w:rFonts w:eastAsia="Times New Roman" w:cs="Times New Roman"/>
      <w:color w:val="0E101A"/>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arahl02771@gmail.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ustomXml" Target="ink/ink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Office\16.0\DTS\en-US%7b557CC9BB-E5ED-4672-9EED-2D4D2F3F7A83%7d\%7b2CBC5B73-342F-4902-AFCA-CFC332894586%7dtf00546271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739B2F41CF41BDB3325F65AC3E8948"/>
        <w:category>
          <w:name w:val="General"/>
          <w:gallery w:val="placeholder"/>
        </w:category>
        <w:types>
          <w:type w:val="bbPlcHdr"/>
        </w:types>
        <w:behaviors>
          <w:behavior w:val="content"/>
        </w:behaviors>
        <w:guid w:val="{DB855220-1F01-4C5E-8044-7F8F65148901}"/>
      </w:docPartPr>
      <w:docPartBody>
        <w:p w:rsidR="00FD58E8" w:rsidRDefault="00BE1C3A">
          <w:pPr>
            <w:pStyle w:val="7F739B2F41CF41BDB3325F65AC3E8948"/>
          </w:pPr>
          <w:r>
            <w:t>WORK EXPERIENCE</w:t>
          </w:r>
        </w:p>
      </w:docPartBody>
    </w:docPart>
    <w:docPart>
      <w:docPartPr>
        <w:name w:val="C1D31C55FB3B4788B275F0DE469A5120"/>
        <w:category>
          <w:name w:val="General"/>
          <w:gallery w:val="placeholder"/>
        </w:category>
        <w:types>
          <w:type w:val="bbPlcHdr"/>
        </w:types>
        <w:behaviors>
          <w:behavior w:val="content"/>
        </w:behaviors>
        <w:guid w:val="{D00A68F6-621B-4778-BD0E-431A305A06CF}"/>
      </w:docPartPr>
      <w:docPartBody>
        <w:p w:rsidR="00FD58E8" w:rsidRDefault="00BE1C3A">
          <w:pPr>
            <w:pStyle w:val="C1D31C55FB3B4788B275F0DE469A5120"/>
          </w:pPr>
          <w:r>
            <w:t>PHONE:</w:t>
          </w:r>
        </w:p>
      </w:docPartBody>
    </w:docPart>
    <w:docPart>
      <w:docPartPr>
        <w:name w:val="BA9AB289FE224389A7B5664D8C85868C"/>
        <w:category>
          <w:name w:val="General"/>
          <w:gallery w:val="placeholder"/>
        </w:category>
        <w:types>
          <w:type w:val="bbPlcHdr"/>
        </w:types>
        <w:behaviors>
          <w:behavior w:val="content"/>
        </w:behaviors>
        <w:guid w:val="{20AD66DF-0023-4D52-8F8C-A501CDDFCE77}"/>
      </w:docPartPr>
      <w:docPartBody>
        <w:p w:rsidR="00FD58E8" w:rsidRDefault="00BE1C3A">
          <w:pPr>
            <w:pStyle w:val="BA9AB289FE224389A7B5664D8C85868C"/>
          </w:pPr>
          <w: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メイリオ">
    <w:altName w:val="SimSun"/>
    <w:charset w:val="00"/>
    <w:family w:val="auto"/>
    <w:pitch w:val="default"/>
  </w:font>
  <w:font w:name="SimSun">
    <w:altName w:val="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default"/>
    <w:sig w:usb0="00000000" w:usb1="00000000"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356"/>
    <w:rsid w:val="000406C3"/>
    <w:rsid w:val="00093AAD"/>
    <w:rsid w:val="00101D87"/>
    <w:rsid w:val="0010344B"/>
    <w:rsid w:val="001F4F97"/>
    <w:rsid w:val="001F4FA2"/>
    <w:rsid w:val="00294267"/>
    <w:rsid w:val="00335347"/>
    <w:rsid w:val="004824F6"/>
    <w:rsid w:val="004E5008"/>
    <w:rsid w:val="00525356"/>
    <w:rsid w:val="005C426F"/>
    <w:rsid w:val="00646F95"/>
    <w:rsid w:val="00651ACC"/>
    <w:rsid w:val="007463F6"/>
    <w:rsid w:val="007653D6"/>
    <w:rsid w:val="00850315"/>
    <w:rsid w:val="008B5B75"/>
    <w:rsid w:val="008C7F67"/>
    <w:rsid w:val="008D53FF"/>
    <w:rsid w:val="00971EA5"/>
    <w:rsid w:val="00B0591B"/>
    <w:rsid w:val="00BD16D1"/>
    <w:rsid w:val="00BE1C3A"/>
    <w:rsid w:val="00D133D6"/>
    <w:rsid w:val="00D33527"/>
    <w:rsid w:val="00D40D88"/>
    <w:rsid w:val="00DC00FB"/>
    <w:rsid w:val="00F83CA5"/>
    <w:rsid w:val="00FD58E8"/>
    <w:rsid w:val="00FE19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2"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2">
    <w:name w:val="heading 2"/>
    <w:basedOn w:val="Normal"/>
    <w:next w:val="Normal"/>
    <w:link w:val="Heading2Char"/>
    <w:uiPriority w:val="9"/>
    <w:qFormat/>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C45911" w:themeColor="accent2" w:themeShade="BF"/>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val="en-US" w:eastAsia="ja-JP"/>
    </w:rPr>
  </w:style>
  <w:style w:type="paragraph" w:customStyle="1" w:styleId="7F739B2F41CF41BDB3325F65AC3E8948">
    <w:name w:val="7F739B2F41CF41BDB3325F65AC3E8948"/>
    <w:pPr>
      <w:spacing w:after="160" w:line="259" w:lineRule="auto"/>
    </w:pPr>
    <w:rPr>
      <w:sz w:val="22"/>
      <w:szCs w:val="22"/>
    </w:rPr>
  </w:style>
  <w:style w:type="paragraph" w:customStyle="1" w:styleId="C1D31C55FB3B4788B275F0DE469A5120">
    <w:name w:val="C1D31C55FB3B4788B275F0DE469A5120"/>
    <w:qFormat/>
    <w:pPr>
      <w:spacing w:after="160" w:line="259" w:lineRule="auto"/>
    </w:pPr>
    <w:rPr>
      <w:sz w:val="22"/>
      <w:szCs w:val="22"/>
    </w:rPr>
  </w:style>
  <w:style w:type="paragraph" w:customStyle="1" w:styleId="BA9AB289FE224389A7B5664D8C85868C">
    <w:name w:val="BA9AB289FE224389A7B5664D8C85868C"/>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ink/ink1.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0-10-12T10:52:07"/>
    </inkml:context>
    <inkml:brush xml:id="br0">
      <inkml:brushProperty name="width" value="0.05" units="cm"/>
      <inkml:brushProperty name="height" value="0.05" units="cm"/>
    </inkml:brush>
  </inkml:definitions>
  <inkml:trace contextRef="#ctx0" brushRef="#br0">0 1</inkml:trace>
</inkml:ink>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4.xml><?xml version="1.0" encoding="utf-8"?>
<ds:datastoreItem xmlns:ds="http://schemas.openxmlformats.org/officeDocument/2006/customXml" ds:itemID="{EE456C4A-E226-451F-968A-3CF9B8891BA9}">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{2CBC5B73-342F-4902-AFCA-CFC332894586}tf00546271_win32</Template>
  <TotalTime>9</TotalTime>
  <Pages>5</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2020-08-24T14:29:00Z</dcterms:created>
  <dcterms:modified xsi:type="dcterms:W3CDTF">2020-12-10T02:49:00Z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_DocHome">
    <vt:i4>-1784533382</vt:i4>
  </property>
  <property fmtid="{D5CDD505-2E9C-101B-9397-08002B2CF9AE}" pid="4" name="KSOProductBuildVer">
    <vt:lpwstr>1033-11.2.0.9684</vt:lpwstr>
  </property>
</Properties>
</file>