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32"/>
          <w:szCs w:val="32"/>
        </w:rPr>
      </w:pPr>
      <w:r>
        <w:rPr>
          <w:lang w:eastAsia="zh-TW"/>
        </w:rPr>
        <w:drawing>
          <wp:inline distT="0" distB="0" distL="114300" distR="114300">
            <wp:extent cx="1652905" cy="1546225"/>
            <wp:effectExtent l="0" t="0" r="4445" b="15875"/>
            <wp:docPr id="1" name="Picture 1" descr="farah collag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rah collagemak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mc:AlternateContent>
          <mc:Choice Requires="wps">
            <w:drawing>
              <wp:anchor distT="91440" distB="91440" distL="457200" distR="91440" simplePos="0" relativeHeight="251658240" behindDoc="0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825500</wp:posOffset>
                </wp:positionV>
                <wp:extent cx="2567940" cy="9438005"/>
                <wp:effectExtent l="0" t="0" r="22860" b="10795"/>
                <wp:wrapSquare wrapText="bothSides"/>
                <wp:docPr id="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67940" cy="943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21"/>
                              </w:pBdr>
                              <w:shd w:val="clear" w:color="auto" w:fill="FFFFFF"/>
                              <w:ind w:left="144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Area of Expertise 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1. Translating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ind w:firstLine="720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2. Editing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ind w:firstLine="720"/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</w:pPr>
                            <w:r>
                              <w:rPr>
                                <w:rStyle w:val="21"/>
                                <w:rFonts w:ascii="Times New Roman" w:hAnsi="Times New Roman"/>
                                <w:i w:val="0"/>
                              </w:rPr>
                              <w:t>3. Proofreading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8"/>
                                <w:right w:val="single" w:color="auto" w:sz="4" w:space="4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0"/>
                                <w:right w:val="single" w:color="31849B" w:sz="4" w:space="15"/>
                              </w:pBdr>
                              <w:shd w:val="clear" w:color="auto" w:fill="FFFFFF"/>
                              <w:ind w:left="72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Certified in translation, editing, and proofreading at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Institute Terjemahan dan Buku Malaysia (ITBM)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>Malaysian Institute of Translation &amp; Books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 xml:space="preserve">Part timer editor  for MPWS Proofreading, 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  <w:lang w:val="en-GB"/>
                              </w:rPr>
                              <w:t>Bangi</w:t>
                            </w:r>
                            <w:r>
                              <w:rPr>
                                <w:rFonts w:ascii="Times New Roman" w:hAnsi="Times New Roman" w:eastAsia="Helvetica"/>
                                <w:b/>
                                <w:bCs/>
                                <w:spacing w:val="5"/>
                                <w:kern w:val="28"/>
                              </w:rPr>
                              <w:t>, Selangor, Malaysia for translation, editing and proofreading.</w:t>
                            </w: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2"/>
                              </w:pBd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31849B" w:sz="4" w:space="15"/>
                                <w:left w:val="single" w:color="31849B" w:sz="4" w:space="15"/>
                                <w:bottom w:val="single" w:color="31849B" w:sz="4" w:space="15"/>
                                <w:right w:val="single" w:color="31849B" w:sz="4" w:space="13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914400" rIns="914400" bIns="9144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flip:y;margin-left:408.1pt;margin-top:65pt;height:743.15pt;width:202.2pt;mso-position-horizontal-relative:page;mso-position-vertical-relative:page;mso-wrap-distance-bottom:7.2pt;mso-wrap-distance-left:36pt;mso-wrap-distance-right:7.2pt;mso-wrap-distance-top:7.2pt;z-index:251658240;mso-width-relative:page;mso-height-relative:page;" fillcolor="#FFFFFF" filled="t" stroked="t" coordsize="21600,21600" o:allowincell="f" o:gfxdata="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cHADNkAAAANAQAADwAAAAAAAAABACAA&#10;AAAiAAAAZHJzL2Rvd25yZXYueG1sUEsBAhQAFAAAAAgAh07iQDU/PBcMAgAARQQAAA4AAAAAAAAA&#10;AQAgAAAAKAEAAGRycy9lMm9Eb2MueG1sUEsFBgAAAAAGAAYAWQEAAKYFAAAAAA==&#10;">
                <v:fill on="t" focussize="0,0"/>
                <v:stroke weight="1pt" color="#000000 [3213]" joinstyle="miter" dashstyle="dash"/>
                <v:imagedata o:title=""/>
                <o:lock v:ext="edit" aspectratio="f"/>
                <v:textbox inset="0mm,25.4mm,25.4mm,25.4mm">
                  <w:txbxContent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21"/>
                        </w:pBdr>
                        <w:shd w:val="clear" w:color="auto" w:fill="FFFFFF"/>
                        <w:ind w:left="144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Area of Expertise 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1. Translating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ind w:firstLine="720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2. Editing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ind w:firstLine="720"/>
                        <w:rPr>
                          <w:rStyle w:val="21"/>
                          <w:rFonts w:ascii="Times New Roman" w:hAnsi="Times New Roman"/>
                          <w:i w:val="0"/>
                        </w:rPr>
                      </w:pPr>
                      <w:r>
                        <w:rPr>
                          <w:rStyle w:val="21"/>
                          <w:rFonts w:ascii="Times New Roman" w:hAnsi="Times New Roman"/>
                          <w:i w:val="0"/>
                        </w:rPr>
                        <w:t>3. Proofreading</w:t>
                      </w:r>
                    </w:p>
                    <w:p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8"/>
                          <w:right w:val="single" w:color="auto" w:sz="4" w:space="4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iCs/>
                        </w:rPr>
                      </w:pP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0"/>
                          <w:right w:val="single" w:color="31849B" w:sz="4" w:space="15"/>
                        </w:pBdr>
                        <w:shd w:val="clear" w:color="auto" w:fill="FFFFFF"/>
                        <w:ind w:left="72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Profile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 Certified in translation, editing, and proofreading at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Cs/>
                        </w:rPr>
                        <w:t>Institute Terjemahan dan Buku Malaysia (ITBM)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 / 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>Malaysian Institute of Translation &amp; Books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</w:pP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 xml:space="preserve">Part timer editor  for MPWS Proofreading, 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  <w:lang w:val="en-GB"/>
                        </w:rPr>
                        <w:t>Bangi</w:t>
                      </w:r>
                      <w:r>
                        <w:rPr>
                          <w:rFonts w:ascii="Times New Roman" w:hAnsi="Times New Roman" w:eastAsia="Helvetica"/>
                          <w:b/>
                          <w:bCs/>
                          <w:spacing w:val="5"/>
                          <w:kern w:val="28"/>
                        </w:rPr>
                        <w:t>, Selangor, Malaysia for translation, editing and proofreading.</w:t>
                      </w: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2"/>
                        </w:pBdr>
                        <w:shd w:val="clear" w:color="auto" w:fill="FFFFFF"/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</w:p>
                    <w:p>
                      <w:pPr>
                        <w:pBdr>
                          <w:top w:val="single" w:color="31849B" w:sz="4" w:space="15"/>
                          <w:left w:val="single" w:color="31849B" w:sz="4" w:space="15"/>
                          <w:bottom w:val="single" w:color="31849B" w:sz="4" w:space="15"/>
                          <w:right w:val="single" w:color="31849B" w:sz="4" w:space="13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eastAsia="Helvetica"/>
          <w:b/>
          <w:sz w:val="32"/>
          <w:szCs w:val="32"/>
        </w:rPr>
        <w:t xml:space="preserve">Farah Liza </w:t>
      </w:r>
      <w:r>
        <w:rPr>
          <w:rFonts w:ascii="Times New Roman" w:hAnsi="Times New Roman" w:eastAsia="Helvetica"/>
          <w:b/>
          <w:sz w:val="32"/>
          <w:szCs w:val="32"/>
          <w:lang w:val="en-GB"/>
        </w:rPr>
        <w:t>Jamilus</w:t>
      </w:r>
    </w:p>
    <w:tbl>
      <w:tblPr>
        <w:tblStyle w:val="24"/>
        <w:tblpPr w:leftFromText="180" w:rightFromText="180" w:vertAnchor="text" w:horzAnchor="margin" w:tblpY="125"/>
        <w:tblW w:w="5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5500" w:type="dxa"/>
            <w:shd w:val="clear" w:color="auto" w:fill="F2F2F2"/>
          </w:tcPr>
          <w:p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after="240"/>
              <w:jc w:val="center"/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Mail: </w:t>
            </w:r>
            <w:r>
              <w:fldChar w:fldCharType="begin"/>
            </w:r>
            <w:r>
              <w:instrText xml:space="preserve"> HYPERLINK "mailto:farahl02771@gmail.com" </w:instrText>
            </w:r>
            <w:r>
              <w:fldChar w:fldCharType="separate"/>
            </w: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t>farahl02771@gmail.com</w:t>
            </w: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240"/>
              <w:jc w:val="center"/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22"/>
                <w:rFonts w:ascii="Times New Roman" w:hAnsi="Times New Roman"/>
                <w:color w:val="auto"/>
                <w:sz w:val="24"/>
                <w:szCs w:val="24"/>
                <w:u w:val="none"/>
              </w:rPr>
              <w:t>Mobile Number: +60122910644</w:t>
            </w:r>
          </w:p>
          <w:p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Nationality: Malaysian</w:t>
            </w:r>
          </w:p>
          <w:p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Bdr>
          <w:bottom w:val="single" w:color="3366FF" w:sz="18" w:space="1"/>
        </w:pBdr>
        <w:spacing w:after="240"/>
        <w:jc w:val="center"/>
        <w:rPr>
          <w:sz w:val="24"/>
          <w:szCs w:val="24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  <w:r>
        <w:rPr>
          <w:rFonts w:ascii="Times New Roman" w:hAnsi="Times New Roman" w:eastAsia="Helvetica"/>
          <w:b/>
          <w:sz w:val="28"/>
          <w:szCs w:val="28"/>
        </w:rPr>
        <w:t>Summary Skills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 xml:space="preserve">Fluent in Bahasa Malaysia (Malay) and English language 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Translation, editing and proofreading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Multitask management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Creative problem solving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Excellent in communication and skills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Able to work under tight deadline and pressure</w:t>
      </w:r>
    </w:p>
    <w:p>
      <w:pPr>
        <w:pStyle w:val="30"/>
        <w:numPr>
          <w:ilvl w:val="0"/>
          <w:numId w:val="2"/>
        </w:numPr>
        <w:spacing w:before="120" w:after="0" w:line="240" w:lineRule="auto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A friendly, reliable to work systematically and independently towards results, and develop persuasive creative copy and translations and for clients.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Highly skilled in Microsoft Office Windows, Memoq</w:t>
      </w:r>
    </w:p>
    <w:p>
      <w:pPr>
        <w:pStyle w:val="3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>Keen to learn new skills and other projects</w:t>
      </w:r>
    </w:p>
    <w:p>
      <w:pPr>
        <w:pStyle w:val="30"/>
        <w:numPr>
          <w:ilvl w:val="0"/>
          <w:numId w:val="0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</w:p>
    <w:p>
      <w:pPr>
        <w:pStyle w:val="30"/>
        <w:numPr>
          <w:ilvl w:val="0"/>
          <w:numId w:val="0"/>
        </w:numPr>
        <w:spacing w:before="120" w:after="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</w:pPr>
    </w:p>
    <w:p>
      <w:pPr>
        <w:pStyle w:val="30"/>
        <w:spacing w:before="120" w:after="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/>
          <w:sz w:val="28"/>
          <w:szCs w:val="28"/>
        </w:rPr>
      </w:pPr>
      <w:r>
        <w:rPr>
          <w:rFonts w:ascii="Times New Roman" w:hAnsi="Times New Roman" w:eastAsia="Helvetica"/>
          <w:b/>
          <w:sz w:val="28"/>
          <w:szCs w:val="28"/>
        </w:rPr>
        <w:t>Personal Details</w:t>
      </w:r>
    </w:p>
    <w:p>
      <w:pPr>
        <w:pStyle w:val="29"/>
        <w:spacing w:line="360" w:lineRule="auto"/>
        <w:jc w:val="both"/>
        <w:rPr>
          <w:rFonts w:ascii="Times New Roman" w:hAnsi="Times New Roman" w:eastAsia="Helvetica"/>
          <w:sz w:val="24"/>
          <w:szCs w:val="24"/>
          <w:lang w:val="en-GB"/>
        </w:rPr>
      </w:pPr>
      <w:r>
        <w:rPr>
          <w:rFonts w:hint="default" w:ascii="Times New Roman" w:hAnsi="Times New Roman" w:eastAsia="Helvetica"/>
          <w:sz w:val="24"/>
          <w:szCs w:val="24"/>
          <w:lang w:val="en-US"/>
        </w:rPr>
        <w:t>S</w:t>
      </w:r>
      <w:r>
        <w:rPr>
          <w:rFonts w:ascii="Times New Roman" w:hAnsi="Times New Roman" w:eastAsia="Helvetica"/>
          <w:sz w:val="24"/>
          <w:szCs w:val="24"/>
          <w:lang w:val="en-GB"/>
        </w:rPr>
        <w:t xml:space="preserve">tudying DBA (Doctorate Business Administration) at the local University. I have attended ITBM (Institute of Translation &amp; Books Malaysia) and move forward </w:t>
      </w:r>
      <w:r>
        <w:rPr>
          <w:rFonts w:hint="default" w:ascii="Times New Roman" w:hAnsi="Times New Roman" w:eastAsia="Helvetica"/>
          <w:sz w:val="24"/>
          <w:szCs w:val="24"/>
          <w:lang w:val="en-US"/>
        </w:rPr>
        <w:t xml:space="preserve">with </w:t>
      </w:r>
      <w:r>
        <w:rPr>
          <w:rFonts w:ascii="Times New Roman" w:hAnsi="Times New Roman" w:eastAsia="Helvetica"/>
          <w:sz w:val="24"/>
          <w:szCs w:val="24"/>
          <w:lang w:val="en-GB"/>
        </w:rPr>
        <w:t xml:space="preserve">my interest in translation, editing and proofreading. I have built up my client list working since 2018 and I also work as a part timer for agencies. I follow industry standards for translation, editing and proofreading into my mother tongue Bahasa Malaysia (Malay) to English and English to Malay. Besides the translation courses that I have attended, I </w:t>
      </w:r>
      <w:r>
        <w:rPr>
          <w:rFonts w:hint="default" w:ascii="Times New Roman" w:hAnsi="Times New Roman" w:eastAsia="Helvetica"/>
          <w:sz w:val="24"/>
          <w:szCs w:val="24"/>
          <w:lang w:val="en-US"/>
        </w:rPr>
        <w:t>gained more experiences in</w:t>
      </w:r>
      <w:r>
        <w:rPr>
          <w:rFonts w:ascii="Times New Roman" w:hAnsi="Times New Roman" w:eastAsia="Helvetica"/>
          <w:sz w:val="24"/>
          <w:szCs w:val="24"/>
          <w:lang w:val="en-GB"/>
        </w:rPr>
        <w:t xml:space="preserve"> other </w:t>
      </w:r>
      <w:r>
        <w:rPr>
          <w:rFonts w:hint="default" w:ascii="Times New Roman" w:hAnsi="Times New Roman" w:eastAsia="Helvetica"/>
          <w:sz w:val="24"/>
          <w:szCs w:val="24"/>
          <w:lang w:val="en-US"/>
        </w:rPr>
        <w:t>extra</w:t>
      </w:r>
      <w:bookmarkStart w:id="0" w:name="_GoBack"/>
      <w:bookmarkEnd w:id="0"/>
      <w:r>
        <w:rPr>
          <w:rFonts w:ascii="Times New Roman" w:hAnsi="Times New Roman" w:eastAsia="Helvetica"/>
          <w:sz w:val="24"/>
          <w:szCs w:val="24"/>
          <w:lang w:val="en-GB"/>
        </w:rPr>
        <w:t xml:space="preserve"> projects.</w:t>
      </w:r>
    </w:p>
    <w:p>
      <w:pPr>
        <w:pStyle w:val="30"/>
        <w:spacing w:before="120" w:after="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pBdr>
          <w:bottom w:val="single" w:color="3366FF" w:sz="18" w:space="1"/>
        </w:pBd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History</w:t>
      </w:r>
    </w:p>
    <w:p>
      <w:pPr>
        <w:pStyle w:val="57"/>
        <w:jc w:val="both"/>
      </w:pPr>
      <w:r>
        <w:rPr>
          <w:rFonts w:ascii="Times New Roman" w:hAnsi="Times New Roman" w:eastAsia="Helvetica" w:cs="Times New Roman"/>
          <w:b/>
          <w:spacing w:val="5"/>
          <w:kern w:val="28"/>
        </w:rPr>
        <w:t>Freelance Translator, Editing and Proofreader</w:t>
      </w:r>
      <w:r>
        <w:t xml:space="preserve">   </w:t>
      </w:r>
    </w:p>
    <w:p>
      <w:pPr>
        <w:pStyle w:val="3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Work Description</w:t>
      </w:r>
      <w:r>
        <w:rPr>
          <w:rFonts w:ascii="Times New Roman" w:hAnsi="Times New Roman"/>
          <w:color w:val="333333"/>
          <w:sz w:val="24"/>
          <w:szCs w:val="24"/>
        </w:rPr>
        <w:t xml:space="preserve">:  </w:t>
      </w:r>
    </w:p>
    <w:p>
      <w:pPr>
        <w:pStyle w:val="31"/>
        <w:ind w:left="720" w:firstLine="0"/>
        <w:rPr>
          <w:rFonts w:ascii="Times New Roman" w:hAnsi="Times New Roman"/>
          <w:color w:val="333333"/>
          <w:sz w:val="24"/>
          <w:szCs w:val="24"/>
        </w:rPr>
      </w:pP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Translating, editing and proofreading from English to Bahasa Malaysia and vice versa as needed for documents/process/guidelines or company portfolio, as required by clients.</w:t>
      </w: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Coordinate with the creative team, delivering projects and 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>analysing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the requirement of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 clients.</w:t>
      </w:r>
    </w:p>
    <w:p>
      <w:pPr>
        <w:pStyle w:val="31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Experience in editing and proofreading research proposals.</w:t>
      </w:r>
    </w:p>
    <w:p>
      <w:pPr>
        <w:pStyle w:val="31"/>
        <w:ind w:firstLine="2154"/>
        <w:rPr>
          <w:rFonts w:ascii="Times New Roman" w:hAnsi="Times New Roman"/>
          <w:bCs/>
          <w:color w:val="333333"/>
          <w:sz w:val="24"/>
          <w:szCs w:val="24"/>
          <w:lang w:val="en-GB"/>
        </w:rPr>
      </w:pPr>
    </w:p>
    <w:p>
      <w:pPr>
        <w:pStyle w:val="31"/>
        <w:spacing w:after="360" w:line="276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Project Details:</w:t>
      </w:r>
      <w:r>
        <w:rPr>
          <w:rFonts w:ascii="Times New Roman" w:hAnsi="Times New Roman"/>
          <w:b/>
          <w:color w:val="333333"/>
          <w:sz w:val="24"/>
          <w:szCs w:val="24"/>
        </w:rPr>
        <w:tab/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Part time editor, translation and proofreading for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MPWS Rich Proofreading Sdn. Bhd.</w:t>
      </w:r>
      <w:r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 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Translating</w:t>
      </w:r>
      <w:r>
        <w:rPr>
          <w:rFonts w:ascii="Times New Roman" w:hAnsi="Times New Roman"/>
          <w:b/>
          <w:color w:val="333333"/>
          <w:sz w:val="24"/>
          <w:szCs w:val="24"/>
          <w:lang w:val="en-TT"/>
        </w:rPr>
        <w:t xml:space="preserve"> 2000 words</w:t>
      </w:r>
      <w:r>
        <w:rPr>
          <w:rFonts w:ascii="Times New Roman" w:hAnsi="Times New Roman"/>
          <w:bCs/>
          <w:color w:val="333333"/>
          <w:sz w:val="24"/>
          <w:szCs w:val="24"/>
          <w:lang w:val="en-TT"/>
        </w:rPr>
        <w:t xml:space="preserve"> from English to Bahasa Malaysia (Malay) for Tourist Company at Melaka, Malaysia.</w:t>
      </w:r>
      <w:r>
        <w:rPr>
          <w:rFonts w:ascii="Times New Roman" w:hAnsi="Times New Roman"/>
          <w:color w:val="333333"/>
          <w:sz w:val="24"/>
          <w:szCs w:val="24"/>
          <w:lang w:val="en-TT"/>
        </w:rPr>
        <w:tab/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Translating, editing and proofreading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academic papers, abstract including questionnaire, </w:t>
      </w:r>
      <w:r>
        <w:rPr>
          <w:rFonts w:ascii="Times New Roman" w:hAnsi="Times New Roman"/>
          <w:iCs/>
          <w:color w:val="333333"/>
          <w:sz w:val="24"/>
          <w:szCs w:val="24"/>
        </w:rPr>
        <w:t>Company’s Portfolio or Business Documents, Education, Psychology</w:t>
      </w:r>
      <w:r>
        <w:rPr>
          <w:rFonts w:hint="default" w:ascii="Times New Roman" w:hAnsi="Times New Roman"/>
          <w:iCs/>
          <w:color w:val="333333"/>
          <w:sz w:val="24"/>
          <w:szCs w:val="24"/>
          <w:lang w:val="en-US"/>
        </w:rPr>
        <w:t>, Technical (Electrical and Engineering)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from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English to</w:t>
      </w:r>
      <w:r>
        <w:rPr>
          <w:rFonts w:ascii="Times New Roman" w:hAnsi="Times New Roman" w:eastAsia="Helvetica"/>
          <w:spacing w:val="5"/>
          <w:kern w:val="28"/>
          <w:sz w:val="24"/>
          <w:szCs w:val="24"/>
          <w:lang w:val="en-GB"/>
        </w:rPr>
        <w:t xml:space="preserve"> Bahasa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Malaysia </w:t>
      </w:r>
      <w:r>
        <w:rPr>
          <w:rFonts w:ascii="Times New Roman" w:hAnsi="Times New Roman"/>
          <w:color w:val="333333"/>
          <w:sz w:val="24"/>
          <w:szCs w:val="24"/>
        </w:rPr>
        <w:t>and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Bahasa Malaysia to English.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 xml:space="preserve">Proofreading journals and case study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for the client in Canada.</w:t>
      </w:r>
    </w:p>
    <w:p>
      <w:pPr>
        <w:pStyle w:val="31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Proofreading journals (Government P&amp;C) for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 xml:space="preserve">Jabatan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Akauntan Negara Malaysia / Accountant General’s Department of Malaysia.</w:t>
      </w:r>
    </w:p>
    <w:p>
      <w:pPr>
        <w:pStyle w:val="45"/>
        <w:numPr>
          <w:ilvl w:val="0"/>
          <w:numId w:val="4"/>
        </w:numPr>
        <w:spacing w:after="360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Translating documents (Government P&amp;C) for</w:t>
      </w:r>
      <w:r>
        <w:rPr>
          <w:rFonts w:ascii="Times New Roman" w:hAnsi="Times New Roman" w:eastAsia="Helvetica"/>
          <w:bCs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UNIT PEMODEN     TADBIRAN DAN PERANCANGAN PENGURUSAN MALAYSIA/ MALAYSIAN ADMINISTRATIVE MODERNISATION AND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MANAGEMENT PLANNING UNIT (MAMPU)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.</w:t>
      </w:r>
    </w:p>
    <w:p>
      <w:pPr>
        <w:pStyle w:val="31"/>
        <w:numPr>
          <w:ilvl w:val="0"/>
          <w:numId w:val="5"/>
        </w:numPr>
        <w:spacing w:after="360" w:line="276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Altel Communications Sdn Bhd. (Under Al Bukhary Group) -Telecommunications</w:t>
      </w:r>
    </w:p>
    <w:p>
      <w:pPr>
        <w:pStyle w:val="31"/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Position Title: Human Resource </w:t>
      </w:r>
    </w:p>
    <w:p>
      <w:pPr>
        <w:pStyle w:val="31"/>
        <w:numPr>
          <w:ilvl w:val="0"/>
          <w:numId w:val="6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Work Description: Recruitment and Training</w:t>
      </w:r>
    </w:p>
    <w:p>
      <w:pPr>
        <w:pStyle w:val="31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Company Name: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Bumi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Armada Berhad (Oil and Gas)</w:t>
      </w:r>
    </w:p>
    <w:p>
      <w:pPr>
        <w:pStyle w:val="31"/>
        <w:numPr>
          <w:ilvl w:val="0"/>
          <w:numId w:val="7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Position Title: Human Resource </w:t>
      </w:r>
    </w:p>
    <w:p>
      <w:pPr>
        <w:pStyle w:val="31"/>
        <w:numPr>
          <w:ilvl w:val="0"/>
          <w:numId w:val="7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November 5, 2012, to January 2013</w:t>
      </w:r>
    </w:p>
    <w:p>
      <w:pPr>
        <w:pStyle w:val="31"/>
        <w:numPr>
          <w:ilvl w:val="0"/>
          <w:numId w:val="5"/>
        </w:numPr>
        <w:spacing w:after="360" w:line="276" w:lineRule="auto"/>
        <w:jc w:val="both"/>
        <w:rPr>
          <w:rFonts w:ascii="Times New Roman" w:hAnsi="Times New Roman" w:eastAsia="Helvetica"/>
          <w:b/>
          <w:spacing w:val="5"/>
          <w:kern w:val="28"/>
          <w:szCs w:val="52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Merger – Transfer of employment from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 xml:space="preserve"> SunwayMas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to Sunway Integrated Properties Sdn. Bhd.</w:t>
      </w:r>
      <w:r>
        <w:rPr>
          <w:rFonts w:ascii="Times New Roman" w:hAnsi="Times New Roman" w:eastAsia="Helvetica"/>
          <w:b/>
          <w:spacing w:val="5"/>
          <w:kern w:val="28"/>
          <w:sz w:val="21"/>
          <w:szCs w:val="21"/>
        </w:rPr>
        <w:t xml:space="preserve"> </w:t>
      </w:r>
    </w:p>
    <w:p>
      <w:pPr>
        <w:pStyle w:val="31"/>
        <w:numPr>
          <w:ilvl w:val="0"/>
          <w:numId w:val="8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Cs w:val="52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Position Title: Human Capital Development</w:t>
      </w:r>
    </w:p>
    <w:p>
      <w:pPr>
        <w:pStyle w:val="31"/>
        <w:numPr>
          <w:ilvl w:val="0"/>
          <w:numId w:val="8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Cs w:val="52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May 2011 (Merger) to October 23, 2012</w:t>
      </w:r>
    </w:p>
    <w:p>
      <w:pPr>
        <w:pStyle w:val="31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Company Name: SunwayMas Sdn. Bhd. (Property Developer)</w:t>
      </w:r>
    </w:p>
    <w:p>
      <w:pPr>
        <w:pStyle w:val="31"/>
        <w:numPr>
          <w:ilvl w:val="0"/>
          <w:numId w:val="9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Position Title: Sales and Admin</w:t>
      </w:r>
    </w:p>
    <w:p>
      <w:pPr>
        <w:pStyle w:val="31"/>
        <w:numPr>
          <w:ilvl w:val="0"/>
          <w:numId w:val="9"/>
        </w:numPr>
        <w:spacing w:after="360" w:line="240" w:lineRule="auto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Date Joined: July 2009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Cs w:val="52"/>
        </w:rPr>
        <w:tab/>
      </w:r>
      <w:r>
        <w:rPr>
          <w:rFonts w:ascii="Times New Roman" w:hAnsi="Times New Roman" w:eastAsia="Helvetica"/>
          <w:color w:val="17365D"/>
          <w:spacing w:val="5"/>
          <w:kern w:val="28"/>
          <w:szCs w:val="52"/>
        </w:rPr>
        <w:tab/>
      </w:r>
      <w:r>
        <w:rPr>
          <w:rFonts w:ascii="Times New Roman" w:hAnsi="Times New Roman" w:eastAsia="Helvetica"/>
          <w:color w:val="17365D"/>
          <w:spacing w:val="5"/>
          <w:kern w:val="28"/>
          <w:szCs w:val="52"/>
        </w:rPr>
        <w:t xml:space="preserve">    </w:t>
      </w: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spacing w:after="360" w:line="240" w:lineRule="auto"/>
        <w:ind w:left="72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</w:p>
    <w:p>
      <w:pPr>
        <w:pStyle w:val="31"/>
        <w:pBdr>
          <w:bottom w:val="single" w:color="3366FF" w:sz="18" w:space="1"/>
        </w:pBdr>
        <w:spacing w:after="36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</w:t>
      </w:r>
    </w:p>
    <w:p>
      <w:pPr>
        <w:pStyle w:val="31"/>
        <w:numPr>
          <w:ilvl w:val="0"/>
          <w:numId w:val="10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  <w:highlight w:val="yellow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highlight w:val="yellow"/>
        </w:rPr>
        <w:t>Level: General Translation Course (Kursus Penterjemahan Am)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ITBM (Institute Penterjemahan &amp; Buku Malaysia / Malaysian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Institute of Translation &amp; Books) – 12-23 March 2018) 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ITBM – Bengkel Penyuntingan Terjemahan / Workshop on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  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Editing of Translation (23-26 April 2018)</w:t>
      </w:r>
    </w:p>
    <w:p>
      <w:pPr>
        <w:pStyle w:val="31"/>
        <w:numPr>
          <w:ilvl w:val="0"/>
          <w:numId w:val="11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ITBM – Bengkel Pembacaan Pruf / Proofreading Workshop (9-10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        July 2018)</w:t>
      </w:r>
    </w:p>
    <w:p>
      <w:pPr>
        <w:pStyle w:val="31"/>
        <w:numPr>
          <w:ilvl w:val="0"/>
          <w:numId w:val="10"/>
        </w:numPr>
        <w:spacing w:after="360" w:line="360" w:lineRule="auto"/>
        <w:jc w:val="both"/>
        <w:rPr>
          <w:rFonts w:ascii="Times New Roman" w:hAnsi="Times New Roman" w:eastAsia="Helvetica"/>
          <w:b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Level: Doctorate Business Administration (DBA)-ongoing process</w:t>
      </w:r>
    </w:p>
    <w:p>
      <w:pPr>
        <w:pStyle w:val="31"/>
        <w:spacing w:after="360" w:line="240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University: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University Utara Malaysia (KL Branch), 2014, Malaysia</w:t>
      </w:r>
    </w:p>
    <w:p>
      <w:pPr>
        <w:pStyle w:val="31"/>
        <w:numPr>
          <w:ilvl w:val="0"/>
          <w:numId w:val="10"/>
        </w:numPr>
        <w:spacing w:after="360" w:line="240" w:lineRule="auto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Level: MBA (General)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Graduation Date: 2 Nov 2008</w:t>
      </w:r>
    </w:p>
    <w:p>
      <w:pPr>
        <w:pStyle w:val="31"/>
        <w:spacing w:after="360" w:line="240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Field of Study: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Business Administration (University Industri Selangor, Shah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Alam, Malaysia)</w:t>
      </w:r>
    </w:p>
    <w:p>
      <w:pPr>
        <w:pStyle w:val="31"/>
        <w:numPr>
          <w:ilvl w:val="0"/>
          <w:numId w:val="10"/>
        </w:numPr>
        <w:spacing w:after="360"/>
        <w:jc w:val="both"/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 xml:space="preserve">Level: Bachelor’s Degree 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  <w:lang w:val="en-GB"/>
        </w:rPr>
        <w:t>(Hons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>)</w:t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b/>
          <w:bCs/>
          <w:spacing w:val="5"/>
          <w:kern w:val="28"/>
          <w:sz w:val="24"/>
          <w:szCs w:val="24"/>
        </w:rPr>
        <w:t>Graduation Date: Feb 2003</w:t>
      </w:r>
    </w:p>
    <w:p>
      <w:pPr>
        <w:pStyle w:val="31"/>
        <w:spacing w:after="360" w:line="276" w:lineRule="auto"/>
        <w:ind w:left="0" w:firstLine="0"/>
        <w:jc w:val="both"/>
        <w:rPr>
          <w:rFonts w:ascii="Times New Roman" w:hAnsi="Times New Roman" w:eastAsia="Helvetica"/>
          <w:spacing w:val="5"/>
          <w:kern w:val="28"/>
          <w:sz w:val="24"/>
          <w:szCs w:val="24"/>
        </w:rPr>
      </w:pP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Field of Study: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Combined Subject Program (Human Resource Management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 xml:space="preserve">and European Studies), University of Derby, Derby, United </w:t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ab/>
      </w:r>
      <w:r>
        <w:rPr>
          <w:rFonts w:ascii="Times New Roman" w:hAnsi="Times New Roman" w:eastAsia="Helvetica"/>
          <w:spacing w:val="5"/>
          <w:kern w:val="28"/>
          <w:sz w:val="24"/>
          <w:szCs w:val="24"/>
        </w:rPr>
        <w:t>Kingdom</w:t>
      </w:r>
    </w:p>
    <w:p>
      <w:pPr>
        <w:pStyle w:val="31"/>
        <w:pBdr>
          <w:bottom w:val="single" w:color="3366FF" w:sz="18" w:space="1"/>
        </w:pBdr>
        <w:spacing w:after="240"/>
        <w:jc w:val="center"/>
        <w:rPr>
          <w:rFonts w:ascii="Times New Roman" w:hAnsi="Times New Roman" w:eastAsia="Helvetica"/>
          <w:bCs/>
          <w:spacing w:val="5"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Service Rates </w:t>
      </w:r>
    </w:p>
    <w:p>
      <w:pPr>
        <w:pStyle w:val="29"/>
        <w:spacing w:line="240" w:lineRule="auto"/>
        <w:rPr>
          <w:rFonts w:hint="default" w:ascii="Times New Roman" w:hAnsi="Times New Roman" w:eastAsia="Helvetica"/>
          <w:sz w:val="24"/>
          <w:szCs w:val="24"/>
          <w:lang w:val="en-US"/>
        </w:rPr>
      </w:pPr>
      <w:r>
        <w:rPr>
          <w:rFonts w:hint="default" w:ascii="Times New Roman" w:hAnsi="Times New Roman" w:eastAsia="Helvetica"/>
          <w:sz w:val="24"/>
          <w:szCs w:val="24"/>
          <w:lang w:val="en-US"/>
        </w:rPr>
        <w:t>Upon Request</w:t>
      </w:r>
    </w:p>
    <w:sectPr>
      <w:footerReference r:id="rId3" w:type="default"/>
      <w:pgSz w:w="12240" w:h="15840"/>
      <w:pgMar w:top="1440" w:right="1440" w:bottom="1440" w:left="1440" w:header="0" w:footer="144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1"/>
      <w:cols w:space="720" w:num="1"/>
      <w:docGrid w:linePitch="7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5"/>
      <w:rPr>
        <w:rFonts w:ascii="Arial" w:hAnsi="Arial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547BCC"/>
    <w:multiLevelType w:val="singleLevel"/>
    <w:tmpl w:val="AF547BCC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14FC857B"/>
    <w:multiLevelType w:val="singleLevel"/>
    <w:tmpl w:val="14FC857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5465D6F"/>
    <w:multiLevelType w:val="multilevel"/>
    <w:tmpl w:val="15465D6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54E"/>
    <w:multiLevelType w:val="multilevel"/>
    <w:tmpl w:val="1D40454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64C2"/>
    <w:multiLevelType w:val="multilevel"/>
    <w:tmpl w:val="2F3D64C2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0132"/>
    <w:multiLevelType w:val="multilevel"/>
    <w:tmpl w:val="382E0132"/>
    <w:lvl w:ilvl="0" w:tentative="0">
      <w:start w:val="1"/>
      <w:numFmt w:val="lowerLetter"/>
      <w:lvlText w:val="%1)"/>
      <w:lvlJc w:val="left"/>
      <w:pPr>
        <w:ind w:left="500" w:hanging="360"/>
      </w:pPr>
      <w:rPr>
        <w:rFonts w:hint="default" w:ascii="Times New Roman" w:hAnsi="Times New Roman" w:cs="Times New Roman"/>
        <w:spacing w:val="-4"/>
      </w:rPr>
    </w:lvl>
    <w:lvl w:ilvl="1" w:tentative="0">
      <w:start w:val="0"/>
      <w:numFmt w:val="bullet"/>
      <w:lvlText w:val="•"/>
      <w:lvlJc w:val="left"/>
      <w:pPr>
        <w:ind w:left="1058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1617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175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2734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293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3851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441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4969" w:hanging="360"/>
      </w:pPr>
      <w:rPr>
        <w:rFonts w:hint="default" w:ascii="Times New Roman" w:hAnsi="Times New Roman" w:cs="Times New Roman"/>
      </w:rPr>
    </w:lvl>
  </w:abstractNum>
  <w:abstractNum w:abstractNumId="6">
    <w:nsid w:val="3921757B"/>
    <w:multiLevelType w:val="multilevel"/>
    <w:tmpl w:val="3921757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520D"/>
    <w:multiLevelType w:val="singleLevel"/>
    <w:tmpl w:val="55C852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67946A39"/>
    <w:multiLevelType w:val="multilevel"/>
    <w:tmpl w:val="67946A3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571"/>
    <w:multiLevelType w:val="multilevel"/>
    <w:tmpl w:val="7823257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C68C9"/>
    <w:multiLevelType w:val="multilevel"/>
    <w:tmpl w:val="7BEC68C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525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tjA3NDWxMDczNDVV0lEKTi0uzszPAykwMqsFAFnJ9DctAAAA"/>
  </w:docVars>
  <w:rsids>
    <w:rsidRoot w:val="00172A27"/>
    <w:rsid w:val="00000593"/>
    <w:rsid w:val="00000D86"/>
    <w:rsid w:val="000015BC"/>
    <w:rsid w:val="00005F0C"/>
    <w:rsid w:val="00020773"/>
    <w:rsid w:val="00024D4D"/>
    <w:rsid w:val="00032ED3"/>
    <w:rsid w:val="00037D8F"/>
    <w:rsid w:val="0004286E"/>
    <w:rsid w:val="000444A9"/>
    <w:rsid w:val="0004688D"/>
    <w:rsid w:val="00050133"/>
    <w:rsid w:val="00051E7F"/>
    <w:rsid w:val="0005346F"/>
    <w:rsid w:val="000535AC"/>
    <w:rsid w:val="000570C9"/>
    <w:rsid w:val="00075602"/>
    <w:rsid w:val="000778DE"/>
    <w:rsid w:val="000817CE"/>
    <w:rsid w:val="0009302E"/>
    <w:rsid w:val="00094E31"/>
    <w:rsid w:val="000A17D9"/>
    <w:rsid w:val="000A20FA"/>
    <w:rsid w:val="000A7EE1"/>
    <w:rsid w:val="000B44F7"/>
    <w:rsid w:val="000B4A97"/>
    <w:rsid w:val="000B6C21"/>
    <w:rsid w:val="000C1C0E"/>
    <w:rsid w:val="000C1F24"/>
    <w:rsid w:val="000D7938"/>
    <w:rsid w:val="000D7B96"/>
    <w:rsid w:val="000E1B0C"/>
    <w:rsid w:val="000F107E"/>
    <w:rsid w:val="000F3891"/>
    <w:rsid w:val="000F6495"/>
    <w:rsid w:val="0010232D"/>
    <w:rsid w:val="00134379"/>
    <w:rsid w:val="00137233"/>
    <w:rsid w:val="00147949"/>
    <w:rsid w:val="00151C1F"/>
    <w:rsid w:val="001545C4"/>
    <w:rsid w:val="00170A16"/>
    <w:rsid w:val="00170FFB"/>
    <w:rsid w:val="00172A27"/>
    <w:rsid w:val="00174EDB"/>
    <w:rsid w:val="00180D17"/>
    <w:rsid w:val="001843A1"/>
    <w:rsid w:val="00186C08"/>
    <w:rsid w:val="00191584"/>
    <w:rsid w:val="001917C3"/>
    <w:rsid w:val="00194EE4"/>
    <w:rsid w:val="00197B16"/>
    <w:rsid w:val="001A0715"/>
    <w:rsid w:val="001A5F4A"/>
    <w:rsid w:val="001B0DDA"/>
    <w:rsid w:val="001B1C76"/>
    <w:rsid w:val="001B3418"/>
    <w:rsid w:val="001B4EFF"/>
    <w:rsid w:val="001D0E4C"/>
    <w:rsid w:val="001D32B4"/>
    <w:rsid w:val="001D576A"/>
    <w:rsid w:val="001E5ED2"/>
    <w:rsid w:val="001F53B2"/>
    <w:rsid w:val="001F5E70"/>
    <w:rsid w:val="00203E5F"/>
    <w:rsid w:val="00214E4B"/>
    <w:rsid w:val="002167BA"/>
    <w:rsid w:val="002171D3"/>
    <w:rsid w:val="00222C2C"/>
    <w:rsid w:val="00227746"/>
    <w:rsid w:val="00227D34"/>
    <w:rsid w:val="00242B2B"/>
    <w:rsid w:val="0025039C"/>
    <w:rsid w:val="0025251F"/>
    <w:rsid w:val="00271457"/>
    <w:rsid w:val="00273D78"/>
    <w:rsid w:val="00277A56"/>
    <w:rsid w:val="00281FD6"/>
    <w:rsid w:val="0028586A"/>
    <w:rsid w:val="002B31F7"/>
    <w:rsid w:val="002B445C"/>
    <w:rsid w:val="002C5E27"/>
    <w:rsid w:val="002D4561"/>
    <w:rsid w:val="002D5FD2"/>
    <w:rsid w:val="002E0FED"/>
    <w:rsid w:val="002E1215"/>
    <w:rsid w:val="002E2575"/>
    <w:rsid w:val="002F4F60"/>
    <w:rsid w:val="002F65F8"/>
    <w:rsid w:val="002F7799"/>
    <w:rsid w:val="00306172"/>
    <w:rsid w:val="00313318"/>
    <w:rsid w:val="0031492F"/>
    <w:rsid w:val="00317B06"/>
    <w:rsid w:val="00321300"/>
    <w:rsid w:val="003213EB"/>
    <w:rsid w:val="00323C06"/>
    <w:rsid w:val="00326D49"/>
    <w:rsid w:val="003272E9"/>
    <w:rsid w:val="00331036"/>
    <w:rsid w:val="00332477"/>
    <w:rsid w:val="00332F06"/>
    <w:rsid w:val="00342361"/>
    <w:rsid w:val="003471B1"/>
    <w:rsid w:val="003503A3"/>
    <w:rsid w:val="0035168A"/>
    <w:rsid w:val="00351CD4"/>
    <w:rsid w:val="00352728"/>
    <w:rsid w:val="00363CE6"/>
    <w:rsid w:val="00372A26"/>
    <w:rsid w:val="0037371D"/>
    <w:rsid w:val="0037427B"/>
    <w:rsid w:val="00376A55"/>
    <w:rsid w:val="003862D5"/>
    <w:rsid w:val="0038785B"/>
    <w:rsid w:val="003A6786"/>
    <w:rsid w:val="003B11A4"/>
    <w:rsid w:val="003B5DAE"/>
    <w:rsid w:val="003C0136"/>
    <w:rsid w:val="003D4F99"/>
    <w:rsid w:val="003D704F"/>
    <w:rsid w:val="003E1FF3"/>
    <w:rsid w:val="003E224A"/>
    <w:rsid w:val="003E3F28"/>
    <w:rsid w:val="003F45D9"/>
    <w:rsid w:val="003F5ABF"/>
    <w:rsid w:val="003F5AFD"/>
    <w:rsid w:val="003F6E74"/>
    <w:rsid w:val="003F7A03"/>
    <w:rsid w:val="00411D34"/>
    <w:rsid w:val="00416660"/>
    <w:rsid w:val="00420BAB"/>
    <w:rsid w:val="004276C9"/>
    <w:rsid w:val="00430FA4"/>
    <w:rsid w:val="004424F3"/>
    <w:rsid w:val="0045459B"/>
    <w:rsid w:val="00457B82"/>
    <w:rsid w:val="00460964"/>
    <w:rsid w:val="004679D7"/>
    <w:rsid w:val="00470C9D"/>
    <w:rsid w:val="00472628"/>
    <w:rsid w:val="00473900"/>
    <w:rsid w:val="00473C45"/>
    <w:rsid w:val="0047406A"/>
    <w:rsid w:val="00480BD4"/>
    <w:rsid w:val="00481DB8"/>
    <w:rsid w:val="00483011"/>
    <w:rsid w:val="004A3D67"/>
    <w:rsid w:val="004A7AB6"/>
    <w:rsid w:val="004B7994"/>
    <w:rsid w:val="004C32F6"/>
    <w:rsid w:val="004D29E1"/>
    <w:rsid w:val="004F7919"/>
    <w:rsid w:val="005004EA"/>
    <w:rsid w:val="00502A03"/>
    <w:rsid w:val="00505DC5"/>
    <w:rsid w:val="005106AC"/>
    <w:rsid w:val="00512300"/>
    <w:rsid w:val="00520CB9"/>
    <w:rsid w:val="0052162A"/>
    <w:rsid w:val="00527A2F"/>
    <w:rsid w:val="00543CC2"/>
    <w:rsid w:val="00545DA3"/>
    <w:rsid w:val="00546CC2"/>
    <w:rsid w:val="00553ED7"/>
    <w:rsid w:val="005552B1"/>
    <w:rsid w:val="00573E32"/>
    <w:rsid w:val="005850D1"/>
    <w:rsid w:val="00586A01"/>
    <w:rsid w:val="00592792"/>
    <w:rsid w:val="005A3455"/>
    <w:rsid w:val="005B5351"/>
    <w:rsid w:val="005C3637"/>
    <w:rsid w:val="005C363E"/>
    <w:rsid w:val="005D40E1"/>
    <w:rsid w:val="005D7644"/>
    <w:rsid w:val="005E0691"/>
    <w:rsid w:val="005E10A8"/>
    <w:rsid w:val="005E3541"/>
    <w:rsid w:val="005E46EA"/>
    <w:rsid w:val="005E70BE"/>
    <w:rsid w:val="005F310C"/>
    <w:rsid w:val="005F6487"/>
    <w:rsid w:val="00614783"/>
    <w:rsid w:val="00616559"/>
    <w:rsid w:val="00621B9F"/>
    <w:rsid w:val="006319E9"/>
    <w:rsid w:val="006342BE"/>
    <w:rsid w:val="00644308"/>
    <w:rsid w:val="006455D8"/>
    <w:rsid w:val="00691C0E"/>
    <w:rsid w:val="00694598"/>
    <w:rsid w:val="006A40D3"/>
    <w:rsid w:val="006A54B4"/>
    <w:rsid w:val="006B07CD"/>
    <w:rsid w:val="006B156F"/>
    <w:rsid w:val="006C4D14"/>
    <w:rsid w:val="006C6297"/>
    <w:rsid w:val="006D2449"/>
    <w:rsid w:val="006D71A2"/>
    <w:rsid w:val="006E3394"/>
    <w:rsid w:val="00706A12"/>
    <w:rsid w:val="00711137"/>
    <w:rsid w:val="0071324A"/>
    <w:rsid w:val="00717106"/>
    <w:rsid w:val="007179B4"/>
    <w:rsid w:val="00720F51"/>
    <w:rsid w:val="00721FE6"/>
    <w:rsid w:val="00723FA7"/>
    <w:rsid w:val="0072407A"/>
    <w:rsid w:val="00725329"/>
    <w:rsid w:val="007313FB"/>
    <w:rsid w:val="0074029B"/>
    <w:rsid w:val="00751020"/>
    <w:rsid w:val="00753C13"/>
    <w:rsid w:val="0076189C"/>
    <w:rsid w:val="00765F76"/>
    <w:rsid w:val="007951E2"/>
    <w:rsid w:val="0079623D"/>
    <w:rsid w:val="007969AF"/>
    <w:rsid w:val="007A420F"/>
    <w:rsid w:val="007B1849"/>
    <w:rsid w:val="007B460C"/>
    <w:rsid w:val="007B7A36"/>
    <w:rsid w:val="007B7E3C"/>
    <w:rsid w:val="007C258B"/>
    <w:rsid w:val="007C3F03"/>
    <w:rsid w:val="007D33B8"/>
    <w:rsid w:val="007E033D"/>
    <w:rsid w:val="007E0359"/>
    <w:rsid w:val="007E0B64"/>
    <w:rsid w:val="007E1CEC"/>
    <w:rsid w:val="007E34D0"/>
    <w:rsid w:val="007F76D7"/>
    <w:rsid w:val="00800F5B"/>
    <w:rsid w:val="008032AC"/>
    <w:rsid w:val="0081479B"/>
    <w:rsid w:val="008244C3"/>
    <w:rsid w:val="00826882"/>
    <w:rsid w:val="008309FD"/>
    <w:rsid w:val="00851640"/>
    <w:rsid w:val="00855349"/>
    <w:rsid w:val="008602BA"/>
    <w:rsid w:val="00861CF0"/>
    <w:rsid w:val="00863AB4"/>
    <w:rsid w:val="0087544C"/>
    <w:rsid w:val="0088192C"/>
    <w:rsid w:val="00882AB3"/>
    <w:rsid w:val="00893901"/>
    <w:rsid w:val="00893A2A"/>
    <w:rsid w:val="00893B88"/>
    <w:rsid w:val="008A413C"/>
    <w:rsid w:val="008B056D"/>
    <w:rsid w:val="008B79A0"/>
    <w:rsid w:val="008D5565"/>
    <w:rsid w:val="008E263E"/>
    <w:rsid w:val="008E3086"/>
    <w:rsid w:val="008F2802"/>
    <w:rsid w:val="008F2E1F"/>
    <w:rsid w:val="008F5157"/>
    <w:rsid w:val="00900172"/>
    <w:rsid w:val="00905F5E"/>
    <w:rsid w:val="00914945"/>
    <w:rsid w:val="009172CB"/>
    <w:rsid w:val="00923544"/>
    <w:rsid w:val="00924C26"/>
    <w:rsid w:val="00927F50"/>
    <w:rsid w:val="00935493"/>
    <w:rsid w:val="00935561"/>
    <w:rsid w:val="00940F34"/>
    <w:rsid w:val="00946040"/>
    <w:rsid w:val="009528D3"/>
    <w:rsid w:val="009539E6"/>
    <w:rsid w:val="009547B9"/>
    <w:rsid w:val="00960E23"/>
    <w:rsid w:val="0096326C"/>
    <w:rsid w:val="00966276"/>
    <w:rsid w:val="00975591"/>
    <w:rsid w:val="00975E02"/>
    <w:rsid w:val="00982166"/>
    <w:rsid w:val="00982537"/>
    <w:rsid w:val="00984E78"/>
    <w:rsid w:val="00987352"/>
    <w:rsid w:val="00997C6C"/>
    <w:rsid w:val="009B3DFD"/>
    <w:rsid w:val="009C0FBC"/>
    <w:rsid w:val="009C4509"/>
    <w:rsid w:val="009D2243"/>
    <w:rsid w:val="009F32E0"/>
    <w:rsid w:val="00A1031F"/>
    <w:rsid w:val="00A16011"/>
    <w:rsid w:val="00A2023F"/>
    <w:rsid w:val="00A237A8"/>
    <w:rsid w:val="00A25027"/>
    <w:rsid w:val="00A26EC5"/>
    <w:rsid w:val="00A31208"/>
    <w:rsid w:val="00A318EE"/>
    <w:rsid w:val="00A34693"/>
    <w:rsid w:val="00A416C6"/>
    <w:rsid w:val="00A43895"/>
    <w:rsid w:val="00A568A0"/>
    <w:rsid w:val="00A6176C"/>
    <w:rsid w:val="00A73B66"/>
    <w:rsid w:val="00A83B18"/>
    <w:rsid w:val="00A915FB"/>
    <w:rsid w:val="00AB4469"/>
    <w:rsid w:val="00AC2857"/>
    <w:rsid w:val="00AC3AE7"/>
    <w:rsid w:val="00AC6EAE"/>
    <w:rsid w:val="00AD0FCC"/>
    <w:rsid w:val="00AD1004"/>
    <w:rsid w:val="00AE1C30"/>
    <w:rsid w:val="00AE4A4A"/>
    <w:rsid w:val="00AF422F"/>
    <w:rsid w:val="00AF70E0"/>
    <w:rsid w:val="00AF7F90"/>
    <w:rsid w:val="00B133E6"/>
    <w:rsid w:val="00B13648"/>
    <w:rsid w:val="00B14D36"/>
    <w:rsid w:val="00B22311"/>
    <w:rsid w:val="00B2638B"/>
    <w:rsid w:val="00B26740"/>
    <w:rsid w:val="00B27234"/>
    <w:rsid w:val="00B34A90"/>
    <w:rsid w:val="00B35B18"/>
    <w:rsid w:val="00B36449"/>
    <w:rsid w:val="00B37503"/>
    <w:rsid w:val="00B44E35"/>
    <w:rsid w:val="00B6712E"/>
    <w:rsid w:val="00B80E50"/>
    <w:rsid w:val="00B844CD"/>
    <w:rsid w:val="00B91440"/>
    <w:rsid w:val="00BA203D"/>
    <w:rsid w:val="00BA415B"/>
    <w:rsid w:val="00BB0507"/>
    <w:rsid w:val="00BB6855"/>
    <w:rsid w:val="00BC0882"/>
    <w:rsid w:val="00BC2C63"/>
    <w:rsid w:val="00BE462B"/>
    <w:rsid w:val="00BE5527"/>
    <w:rsid w:val="00BF28A1"/>
    <w:rsid w:val="00C02719"/>
    <w:rsid w:val="00C0698F"/>
    <w:rsid w:val="00C23778"/>
    <w:rsid w:val="00C4138C"/>
    <w:rsid w:val="00C5001A"/>
    <w:rsid w:val="00C54C0C"/>
    <w:rsid w:val="00C71C9F"/>
    <w:rsid w:val="00C80975"/>
    <w:rsid w:val="00C82EB3"/>
    <w:rsid w:val="00C90A67"/>
    <w:rsid w:val="00CA0364"/>
    <w:rsid w:val="00CC4A26"/>
    <w:rsid w:val="00CD2BEB"/>
    <w:rsid w:val="00CE21D6"/>
    <w:rsid w:val="00CF096E"/>
    <w:rsid w:val="00CF48AA"/>
    <w:rsid w:val="00CF4F7D"/>
    <w:rsid w:val="00D0295E"/>
    <w:rsid w:val="00D03E78"/>
    <w:rsid w:val="00D11000"/>
    <w:rsid w:val="00D1168D"/>
    <w:rsid w:val="00D14869"/>
    <w:rsid w:val="00D36921"/>
    <w:rsid w:val="00D43FAC"/>
    <w:rsid w:val="00D50998"/>
    <w:rsid w:val="00D50AE6"/>
    <w:rsid w:val="00D61061"/>
    <w:rsid w:val="00D72459"/>
    <w:rsid w:val="00D72590"/>
    <w:rsid w:val="00D760B9"/>
    <w:rsid w:val="00D93015"/>
    <w:rsid w:val="00D952FA"/>
    <w:rsid w:val="00DA0914"/>
    <w:rsid w:val="00DB2AF8"/>
    <w:rsid w:val="00DB3AF8"/>
    <w:rsid w:val="00DB747A"/>
    <w:rsid w:val="00DC1CDF"/>
    <w:rsid w:val="00DC1EE7"/>
    <w:rsid w:val="00DC5BCD"/>
    <w:rsid w:val="00DD3222"/>
    <w:rsid w:val="00DF12DD"/>
    <w:rsid w:val="00DF2C22"/>
    <w:rsid w:val="00DF3D41"/>
    <w:rsid w:val="00E031DF"/>
    <w:rsid w:val="00E1120E"/>
    <w:rsid w:val="00E15808"/>
    <w:rsid w:val="00E24C58"/>
    <w:rsid w:val="00E30B7A"/>
    <w:rsid w:val="00E30CA2"/>
    <w:rsid w:val="00E31119"/>
    <w:rsid w:val="00E3187B"/>
    <w:rsid w:val="00E337B4"/>
    <w:rsid w:val="00E43744"/>
    <w:rsid w:val="00E50569"/>
    <w:rsid w:val="00E51A39"/>
    <w:rsid w:val="00E51F9A"/>
    <w:rsid w:val="00E540D8"/>
    <w:rsid w:val="00E54DA9"/>
    <w:rsid w:val="00E577EA"/>
    <w:rsid w:val="00E63D93"/>
    <w:rsid w:val="00E647D0"/>
    <w:rsid w:val="00E71A86"/>
    <w:rsid w:val="00E7500E"/>
    <w:rsid w:val="00E84696"/>
    <w:rsid w:val="00E85648"/>
    <w:rsid w:val="00E8624B"/>
    <w:rsid w:val="00E92E05"/>
    <w:rsid w:val="00E96859"/>
    <w:rsid w:val="00EA41D2"/>
    <w:rsid w:val="00EA5153"/>
    <w:rsid w:val="00EB7BB3"/>
    <w:rsid w:val="00ED04CB"/>
    <w:rsid w:val="00ED5EDE"/>
    <w:rsid w:val="00ED6279"/>
    <w:rsid w:val="00EF17FE"/>
    <w:rsid w:val="00EF25CC"/>
    <w:rsid w:val="00EF4483"/>
    <w:rsid w:val="00EF7FA5"/>
    <w:rsid w:val="00F04710"/>
    <w:rsid w:val="00F0782A"/>
    <w:rsid w:val="00F11429"/>
    <w:rsid w:val="00F166EA"/>
    <w:rsid w:val="00F17F47"/>
    <w:rsid w:val="00F32AA6"/>
    <w:rsid w:val="00F43920"/>
    <w:rsid w:val="00F4595E"/>
    <w:rsid w:val="00F46B27"/>
    <w:rsid w:val="00F5294A"/>
    <w:rsid w:val="00F625FF"/>
    <w:rsid w:val="00F6379E"/>
    <w:rsid w:val="00F933E3"/>
    <w:rsid w:val="00F97338"/>
    <w:rsid w:val="00FA10AC"/>
    <w:rsid w:val="00FA554E"/>
    <w:rsid w:val="00FC066E"/>
    <w:rsid w:val="00FD1793"/>
    <w:rsid w:val="00FD1A73"/>
    <w:rsid w:val="00FD3A6A"/>
    <w:rsid w:val="00FD5DA1"/>
    <w:rsid w:val="00FD7BA7"/>
    <w:rsid w:val="00FE3E1C"/>
    <w:rsid w:val="00FE5B15"/>
    <w:rsid w:val="00FF3886"/>
    <w:rsid w:val="014C493A"/>
    <w:rsid w:val="02B438DE"/>
    <w:rsid w:val="080113B2"/>
    <w:rsid w:val="092F5391"/>
    <w:rsid w:val="0B1C69EB"/>
    <w:rsid w:val="191B5B72"/>
    <w:rsid w:val="1D16248D"/>
    <w:rsid w:val="223E722E"/>
    <w:rsid w:val="38D0648E"/>
    <w:rsid w:val="3A500F00"/>
    <w:rsid w:val="400E7EE2"/>
    <w:rsid w:val="423500FE"/>
    <w:rsid w:val="43261E03"/>
    <w:rsid w:val="4A35255E"/>
    <w:rsid w:val="4CD50A9B"/>
    <w:rsid w:val="50CF6543"/>
    <w:rsid w:val="57B3058B"/>
    <w:rsid w:val="5A691024"/>
    <w:rsid w:val="68B27F39"/>
    <w:rsid w:val="6D6B34BD"/>
    <w:rsid w:val="6DE52764"/>
    <w:rsid w:val="6E375D4E"/>
    <w:rsid w:val="6F3379B2"/>
    <w:rsid w:val="6FA154F1"/>
    <w:rsid w:val="700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7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0">
    <w:name w:val="heading 9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8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26"/>
    <w:unhideWhenUsed/>
    <w:uiPriority w:val="99"/>
    <w:pPr>
      <w:spacing w:after="120"/>
    </w:pPr>
  </w:style>
  <w:style w:type="paragraph" w:styleId="13">
    <w:name w:val="Body Text 3"/>
    <w:basedOn w:val="1"/>
    <w:link w:val="25"/>
    <w:unhideWhenUsed/>
    <w:qFormat/>
    <w:uiPriority w:val="99"/>
    <w:pPr>
      <w:spacing w:after="120"/>
    </w:pPr>
    <w:rPr>
      <w:sz w:val="16"/>
      <w:szCs w:val="16"/>
    </w:rPr>
  </w:style>
  <w:style w:type="paragraph" w:styleId="14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5">
    <w:name w:val="footer"/>
    <w:basedOn w:val="1"/>
    <w:link w:val="34"/>
    <w:qFormat/>
    <w:uiPriority w:val="99"/>
    <w:pPr>
      <w:tabs>
        <w:tab w:val="center" w:pos="4320"/>
        <w:tab w:val="right" w:pos="8640"/>
      </w:tabs>
    </w:pPr>
  </w:style>
  <w:style w:type="paragraph" w:styleId="1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7">
    <w:name w:val="Normal (Web)"/>
    <w:qFormat/>
    <w:uiPriority w:val="0"/>
    <w:pPr>
      <w:spacing w:before="100" w:beforeAutospacing="1" w:after="100" w:afterAutospacing="1" w:line="276" w:lineRule="auto"/>
    </w:pPr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styleId="18">
    <w:name w:val="Subtitle"/>
    <w:basedOn w:val="1"/>
    <w:next w:val="1"/>
    <w:link w:val="33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9">
    <w:name w:val="Title"/>
    <w:basedOn w:val="1"/>
    <w:next w:val="1"/>
    <w:link w:val="43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21">
    <w:name w:val="Emphasis"/>
    <w:basedOn w:val="20"/>
    <w:qFormat/>
    <w:uiPriority w:val="20"/>
    <w:rPr>
      <w:i/>
      <w:iCs/>
    </w:rPr>
  </w:style>
  <w:style w:type="character" w:styleId="22">
    <w:name w:val="Hyperlink"/>
    <w:basedOn w:val="20"/>
    <w:qFormat/>
    <w:uiPriority w:val="0"/>
    <w:rPr>
      <w:color w:val="0000FF"/>
      <w:u w:val="single"/>
    </w:rPr>
  </w:style>
  <w:style w:type="character" w:styleId="23">
    <w:name w:val="Strong"/>
    <w:basedOn w:val="20"/>
    <w:qFormat/>
    <w:uiPriority w:val="22"/>
    <w:rPr>
      <w:b/>
      <w:bCs/>
    </w:rPr>
  </w:style>
  <w:style w:type="character" w:customStyle="1" w:styleId="25">
    <w:name w:val="Body Text 3 Char"/>
    <w:basedOn w:val="20"/>
    <w:link w:val="13"/>
    <w:semiHidden/>
    <w:qFormat/>
    <w:uiPriority w:val="99"/>
    <w:rPr>
      <w:color w:val="17365D"/>
      <w:spacing w:val="5"/>
      <w:kern w:val="28"/>
      <w:sz w:val="16"/>
      <w:szCs w:val="16"/>
    </w:rPr>
  </w:style>
  <w:style w:type="character" w:customStyle="1" w:styleId="26">
    <w:name w:val="Body Text Char"/>
    <w:basedOn w:val="20"/>
    <w:link w:val="12"/>
    <w:semiHidden/>
    <w:qFormat/>
    <w:uiPriority w:val="99"/>
    <w:rPr>
      <w:color w:val="17365D"/>
      <w:spacing w:val="5"/>
      <w:kern w:val="28"/>
      <w:sz w:val="52"/>
      <w:szCs w:val="52"/>
    </w:rPr>
  </w:style>
  <w:style w:type="character" w:customStyle="1" w:styleId="27">
    <w:name w:val="Heading 3 Char"/>
    <w:basedOn w:val="20"/>
    <w:link w:val="4"/>
    <w:qFormat/>
    <w:uiPriority w:val="9"/>
    <w:rPr>
      <w:rFonts w:ascii="Cambria" w:hAnsi="Cambria" w:eastAsia="Times New Roman" w:cs="Times New Roman"/>
      <w:b/>
      <w:bCs/>
      <w:color w:val="4F81BD"/>
    </w:rPr>
  </w:style>
  <w:style w:type="paragraph" w:customStyle="1" w:styleId="28">
    <w:name w:val="Company Name 1"/>
    <w:basedOn w:val="29"/>
    <w:qFormat/>
    <w:uiPriority w:val="0"/>
    <w:pPr>
      <w:tabs>
        <w:tab w:val="left" w:pos="2160"/>
        <w:tab w:val="right" w:pos="6480"/>
      </w:tabs>
      <w:jc w:val="center"/>
    </w:pPr>
  </w:style>
  <w:style w:type="paragraph" w:customStyle="1" w:styleId="29">
    <w:name w:val="Body Text 1"/>
    <w:basedOn w:val="1"/>
    <w:next w:val="1"/>
    <w:qFormat/>
    <w:uiPriority w:val="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30">
    <w:name w:val="Bulleted List 1"/>
    <w:basedOn w:val="31"/>
    <w:qFormat/>
    <w:uiPriority w:val="0"/>
    <w:pPr>
      <w:spacing w:before="240"/>
    </w:pPr>
  </w:style>
  <w:style w:type="paragraph" w:customStyle="1" w:styleId="31">
    <w:name w:val="Bulleted List"/>
    <w:basedOn w:val="12"/>
    <w:qFormat/>
    <w:uiPriority w:val="0"/>
    <w:pPr>
      <w:spacing w:after="40" w:line="220" w:lineRule="atLeast"/>
      <w:ind w:left="245" w:hanging="245"/>
    </w:pPr>
    <w:rPr>
      <w:rFonts w:ascii="Arial" w:hAnsi="Arial"/>
      <w:spacing w:val="-5"/>
      <w:sz w:val="20"/>
      <w:szCs w:val="20"/>
    </w:rPr>
  </w:style>
  <w:style w:type="paragraph" w:customStyle="1" w:styleId="32">
    <w:name w:val="Company Address 1"/>
    <w:basedOn w:val="13"/>
    <w:qFormat/>
    <w:uiPriority w:val="0"/>
    <w:pPr>
      <w:spacing w:before="240" w:after="40"/>
      <w:jc w:val="right"/>
    </w:pPr>
    <w:rPr>
      <w:rFonts w:ascii="Arial" w:hAnsi="Arial"/>
      <w:sz w:val="20"/>
    </w:rPr>
  </w:style>
  <w:style w:type="character" w:customStyle="1" w:styleId="33">
    <w:name w:val="Subtitle Char"/>
    <w:basedOn w:val="20"/>
    <w:link w:val="18"/>
    <w:qFormat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34">
    <w:name w:val="Footer Char"/>
    <w:basedOn w:val="20"/>
    <w:link w:val="15"/>
    <w:qFormat/>
    <w:uiPriority w:val="99"/>
    <w:rPr>
      <w:color w:val="17365D"/>
      <w:spacing w:val="5"/>
      <w:kern w:val="28"/>
      <w:sz w:val="52"/>
      <w:szCs w:val="52"/>
    </w:rPr>
  </w:style>
  <w:style w:type="character" w:customStyle="1" w:styleId="35">
    <w:name w:val="Heading 1 Char"/>
    <w:basedOn w:val="20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36">
    <w:name w:val="Heading 2 Char"/>
    <w:basedOn w:val="20"/>
    <w:link w:val="3"/>
    <w:semiHidden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7">
    <w:name w:val="Heading 4 Char"/>
    <w:basedOn w:val="20"/>
    <w:link w:val="5"/>
    <w:qFormat/>
    <w:uiPriority w:val="9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38">
    <w:name w:val="Heading 5 Char"/>
    <w:basedOn w:val="20"/>
    <w:link w:val="6"/>
    <w:qFormat/>
    <w:uiPriority w:val="9"/>
    <w:rPr>
      <w:rFonts w:ascii="Cambria" w:hAnsi="Cambria" w:eastAsia="Times New Roman" w:cs="Times New Roman"/>
      <w:color w:val="243F60"/>
    </w:rPr>
  </w:style>
  <w:style w:type="character" w:customStyle="1" w:styleId="39">
    <w:name w:val="Heading 6 Char"/>
    <w:basedOn w:val="20"/>
    <w:link w:val="7"/>
    <w:qFormat/>
    <w:uiPriority w:val="9"/>
    <w:rPr>
      <w:rFonts w:ascii="Cambria" w:hAnsi="Cambria" w:eastAsia="Times New Roman" w:cs="Times New Roman"/>
      <w:i/>
      <w:iCs/>
      <w:color w:val="243F60"/>
    </w:rPr>
  </w:style>
  <w:style w:type="character" w:customStyle="1" w:styleId="40">
    <w:name w:val="Heading 7 Char"/>
    <w:basedOn w:val="20"/>
    <w:link w:val="8"/>
    <w:qFormat/>
    <w:uiPriority w:val="9"/>
    <w:rPr>
      <w:rFonts w:ascii="Cambria" w:hAnsi="Cambria" w:eastAsia="Times New Roman" w:cs="Times New Roman"/>
      <w:i/>
      <w:iCs/>
      <w:color w:val="404040"/>
    </w:rPr>
  </w:style>
  <w:style w:type="character" w:customStyle="1" w:styleId="41">
    <w:name w:val="Heading 8 Char"/>
    <w:basedOn w:val="20"/>
    <w:link w:val="9"/>
    <w:qFormat/>
    <w:uiPriority w:val="9"/>
    <w:rPr>
      <w:rFonts w:ascii="Cambria" w:hAnsi="Cambria" w:eastAsia="Times New Roman" w:cs="Times New Roman"/>
      <w:color w:val="4F81BD"/>
      <w:sz w:val="20"/>
      <w:szCs w:val="20"/>
    </w:rPr>
  </w:style>
  <w:style w:type="character" w:customStyle="1" w:styleId="42">
    <w:name w:val="Heading 9 Char"/>
    <w:basedOn w:val="20"/>
    <w:link w:val="10"/>
    <w:qFormat/>
    <w:uiPriority w:val="9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customStyle="1" w:styleId="43">
    <w:name w:val="Title Char"/>
    <w:basedOn w:val="20"/>
    <w:link w:val="19"/>
    <w:qFormat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44">
    <w:name w:val="No Spacing"/>
    <w:link w:val="56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Quote"/>
    <w:basedOn w:val="1"/>
    <w:next w:val="1"/>
    <w:link w:val="47"/>
    <w:qFormat/>
    <w:uiPriority w:val="29"/>
    <w:rPr>
      <w:i/>
      <w:iCs/>
      <w:color w:val="000000"/>
    </w:rPr>
  </w:style>
  <w:style w:type="character" w:customStyle="1" w:styleId="47">
    <w:name w:val="Quote Char"/>
    <w:basedOn w:val="20"/>
    <w:link w:val="46"/>
    <w:qFormat/>
    <w:uiPriority w:val="29"/>
    <w:rPr>
      <w:i/>
      <w:iCs/>
      <w:color w:val="000000"/>
    </w:rPr>
  </w:style>
  <w:style w:type="paragraph" w:styleId="48">
    <w:name w:val="Intense Quote"/>
    <w:basedOn w:val="1"/>
    <w:next w:val="1"/>
    <w:link w:val="4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49">
    <w:name w:val="Intense Quote Char"/>
    <w:basedOn w:val="20"/>
    <w:link w:val="48"/>
    <w:qFormat/>
    <w:uiPriority w:val="30"/>
    <w:rPr>
      <w:b/>
      <w:bCs/>
      <w:i/>
      <w:iCs/>
      <w:color w:val="4F81BD"/>
    </w:rPr>
  </w:style>
  <w:style w:type="character" w:customStyle="1" w:styleId="50">
    <w:name w:val="Subtle Emphasis1"/>
    <w:basedOn w:val="20"/>
    <w:qFormat/>
    <w:uiPriority w:val="19"/>
    <w:rPr>
      <w:i/>
      <w:iCs/>
      <w:color w:val="808080"/>
    </w:rPr>
  </w:style>
  <w:style w:type="character" w:customStyle="1" w:styleId="51">
    <w:name w:val="Intense Emphasis1"/>
    <w:basedOn w:val="20"/>
    <w:qFormat/>
    <w:uiPriority w:val="21"/>
    <w:rPr>
      <w:b/>
      <w:bCs/>
      <w:i/>
      <w:iCs/>
      <w:color w:val="4F81BD"/>
    </w:rPr>
  </w:style>
  <w:style w:type="character" w:customStyle="1" w:styleId="52">
    <w:name w:val="Subtle Reference1"/>
    <w:basedOn w:val="20"/>
    <w:qFormat/>
    <w:uiPriority w:val="31"/>
    <w:rPr>
      <w:smallCaps/>
      <w:color w:val="C0504D"/>
      <w:u w:val="single"/>
    </w:rPr>
  </w:style>
  <w:style w:type="character" w:customStyle="1" w:styleId="53">
    <w:name w:val="Intense Reference1"/>
    <w:basedOn w:val="20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4">
    <w:name w:val="Book Title1"/>
    <w:basedOn w:val="20"/>
    <w:qFormat/>
    <w:uiPriority w:val="33"/>
    <w:rPr>
      <w:b/>
      <w:bCs/>
      <w:smallCaps/>
      <w:spacing w:val="5"/>
    </w:rPr>
  </w:style>
  <w:style w:type="paragraph" w:customStyle="1" w:styleId="55">
    <w:name w:val="TOC Heading1"/>
    <w:basedOn w:val="2"/>
    <w:next w:val="1"/>
    <w:semiHidden/>
    <w:unhideWhenUsed/>
    <w:qFormat/>
    <w:uiPriority w:val="39"/>
    <w:pPr>
      <w:outlineLvl w:val="9"/>
    </w:pPr>
  </w:style>
  <w:style w:type="character" w:customStyle="1" w:styleId="56">
    <w:name w:val="No Spacing Char"/>
    <w:basedOn w:val="20"/>
    <w:link w:val="44"/>
    <w:qFormat/>
    <w:uiPriority w:val="1"/>
    <w:rPr>
      <w:sz w:val="22"/>
      <w:szCs w:val="22"/>
      <w:lang w:val="en-US" w:eastAsia="en-US" w:bidi="en-US"/>
    </w:rPr>
  </w:style>
  <w:style w:type="paragraph" w:customStyle="1" w:styleId="5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58">
    <w:name w:val="Balloon Text Char"/>
    <w:basedOn w:val="20"/>
    <w:link w:val="11"/>
    <w:semiHidden/>
    <w:qFormat/>
    <w:uiPriority w:val="0"/>
    <w:rPr>
      <w:rFonts w:ascii="Tahoma" w:hAnsi="Tahoma" w:cs="Tahoma"/>
      <w:sz w:val="16"/>
      <w:szCs w:val="16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A5084-A917-4B71-8E33-8737C311C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595</Words>
  <Characters>3393</Characters>
  <Lines>28</Lines>
  <Paragraphs>7</Paragraphs>
  <TotalTime>4</TotalTime>
  <ScaleCrop>false</ScaleCrop>
  <LinksUpToDate>false</LinksUpToDate>
  <CharactersWithSpaces>3981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2016-10-17T02:17:00Z</dcterms:created>
  <dc:creator>user-pc</dc:creator>
  <cp:lastModifiedBy>Farahl Farah</cp:lastModifiedBy>
  <cp:lastPrinted>2018-02-17T03:57:00Z</cp:lastPrinted>
  <dcterms:modified xsi:type="dcterms:W3CDTF">2020-07-08T14:40:30Z</dcterms:modified>
  <dc:title>Farah Liza binti Jamilus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