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65" w:rsidRDefault="00AB0665" w:rsidP="00AB0665">
      <w:pPr>
        <w:spacing w:after="0"/>
        <w:jc w:val="center"/>
        <w:rPr>
          <w:rFonts w:ascii="Calibri" w:hAnsi="Calibri" w:cs="Calibri"/>
          <w:b/>
          <w:color w:val="000000"/>
          <w:sz w:val="36"/>
          <w:szCs w:val="36"/>
          <w:lang w:val="ru-RU" w:eastAsia="en-GB"/>
        </w:rPr>
      </w:pPr>
      <w:r w:rsidRPr="00AB0665">
        <w:rPr>
          <w:rFonts w:ascii="Calibri" w:hAnsi="Calibri" w:cs="Calibri"/>
          <w:b/>
          <w:color w:val="000000"/>
          <w:sz w:val="36"/>
          <w:szCs w:val="36"/>
          <w:lang w:val="ru-RU" w:eastAsia="en-GB"/>
        </w:rPr>
        <w:t>Резюме</w:t>
      </w:r>
    </w:p>
    <w:p w:rsidR="00382F2B" w:rsidRDefault="00382F2B" w:rsidP="00AB0665">
      <w:pPr>
        <w:spacing w:after="0"/>
        <w:jc w:val="center"/>
        <w:rPr>
          <w:rFonts w:ascii="Calibri" w:hAnsi="Calibri" w:cs="Calibri"/>
          <w:b/>
          <w:color w:val="000000"/>
          <w:sz w:val="36"/>
          <w:szCs w:val="36"/>
          <w:lang w:val="ru-RU" w:eastAsia="en-GB"/>
        </w:rPr>
      </w:pPr>
    </w:p>
    <w:tbl>
      <w:tblPr>
        <w:tblStyle w:val="TableGrid"/>
        <w:tblpPr w:leftFromText="180" w:rightFromText="180" w:vertAnchor="text" w:horzAnchor="margin" w:tblpXSpec="right" w:tblpY="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948"/>
      </w:tblGrid>
      <w:tr w:rsidR="00382F2B" w:rsidTr="00382F2B">
        <w:trPr>
          <w:trHeight w:val="153"/>
        </w:trPr>
        <w:tc>
          <w:tcPr>
            <w:tcW w:w="2948" w:type="dxa"/>
          </w:tcPr>
          <w:p w:rsidR="00382F2B" w:rsidRDefault="00382F2B" w:rsidP="00382F2B">
            <w:pPr>
              <w:rPr>
                <w:rFonts w:ascii="Calibri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 w:eastAsia="en-GB"/>
              </w:rPr>
              <w:t>Имя:</w:t>
            </w:r>
          </w:p>
        </w:tc>
        <w:tc>
          <w:tcPr>
            <w:tcW w:w="2948" w:type="dxa"/>
          </w:tcPr>
          <w:p w:rsidR="00382F2B" w:rsidRDefault="00382F2B" w:rsidP="00382F2B">
            <w:pPr>
              <w:rPr>
                <w:rFonts w:ascii="Calibri" w:hAnsi="Calibri" w:cs="Calibri"/>
                <w:color w:val="000000"/>
                <w:sz w:val="24"/>
                <w:szCs w:val="24"/>
                <w:lang w:val="ru-RU" w:eastAsia="en-GB"/>
              </w:rPr>
            </w:pPr>
            <w:r w:rsidRPr="00AB0665">
              <w:rPr>
                <w:rFonts w:ascii="Calibri" w:hAnsi="Calibri" w:cs="Calibri"/>
                <w:color w:val="000000"/>
                <w:sz w:val="24"/>
                <w:szCs w:val="24"/>
                <w:lang w:val="ru-RU" w:eastAsia="en-GB"/>
              </w:rPr>
              <w:t>Дарья Сафронова</w:t>
            </w:r>
          </w:p>
        </w:tc>
      </w:tr>
      <w:tr w:rsidR="00382F2B" w:rsidRPr="00AB0665" w:rsidTr="00382F2B">
        <w:trPr>
          <w:trHeight w:val="153"/>
        </w:trPr>
        <w:tc>
          <w:tcPr>
            <w:tcW w:w="2948" w:type="dxa"/>
          </w:tcPr>
          <w:p w:rsidR="00382F2B" w:rsidRDefault="00382F2B" w:rsidP="00382F2B">
            <w:pPr>
              <w:rPr>
                <w:rFonts w:ascii="Calibri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 w:eastAsia="en-GB"/>
              </w:rPr>
              <w:t>Адрес:</w:t>
            </w:r>
          </w:p>
        </w:tc>
        <w:tc>
          <w:tcPr>
            <w:tcW w:w="2948" w:type="dxa"/>
          </w:tcPr>
          <w:p w:rsidR="00382F2B" w:rsidRPr="00AB0665" w:rsidRDefault="00382F2B" w:rsidP="00382F2B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37 Kingfisher heights, Waterside Way, N17 9GL, Лондон, </w:t>
            </w:r>
            <w:r w:rsidRPr="00AB06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Великобритания</w:t>
            </w:r>
          </w:p>
        </w:tc>
      </w:tr>
      <w:tr w:rsidR="00382F2B" w:rsidTr="00382F2B">
        <w:trPr>
          <w:trHeight w:val="161"/>
        </w:trPr>
        <w:tc>
          <w:tcPr>
            <w:tcW w:w="2948" w:type="dxa"/>
          </w:tcPr>
          <w:p w:rsidR="00382F2B" w:rsidRDefault="00382F2B" w:rsidP="00382F2B">
            <w:pPr>
              <w:rPr>
                <w:rFonts w:ascii="Calibri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 w:eastAsia="en-GB"/>
              </w:rPr>
              <w:t>Телефон:</w:t>
            </w:r>
          </w:p>
        </w:tc>
        <w:tc>
          <w:tcPr>
            <w:tcW w:w="2948" w:type="dxa"/>
          </w:tcPr>
          <w:p w:rsidR="00382F2B" w:rsidRDefault="00382F2B" w:rsidP="00382F2B">
            <w:pPr>
              <w:rPr>
                <w:rFonts w:ascii="Calibri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 w:eastAsia="en-GB"/>
              </w:rPr>
              <w:t>+372 5215410</w:t>
            </w:r>
          </w:p>
        </w:tc>
      </w:tr>
      <w:tr w:rsidR="00382F2B" w:rsidTr="00382F2B">
        <w:trPr>
          <w:trHeight w:val="145"/>
        </w:trPr>
        <w:tc>
          <w:tcPr>
            <w:tcW w:w="2948" w:type="dxa"/>
          </w:tcPr>
          <w:p w:rsidR="00382F2B" w:rsidRDefault="00382F2B" w:rsidP="00382F2B">
            <w:pPr>
              <w:rPr>
                <w:rFonts w:ascii="Calibri" w:hAnsi="Calibri" w:cs="Calibri"/>
                <w:color w:val="000000"/>
                <w:sz w:val="24"/>
                <w:szCs w:val="24"/>
                <w:lang w:val="ru-RU" w:eastAsia="en-GB"/>
              </w:rPr>
            </w:pPr>
            <w:r w:rsidRPr="00AB0665">
              <w:rPr>
                <w:rFonts w:ascii="Calibri" w:hAnsi="Calibri" w:cs="Calibri"/>
                <w:color w:val="000000"/>
                <w:sz w:val="24"/>
                <w:szCs w:val="24"/>
                <w:lang w:val="ru-RU" w:eastAsia="en-GB"/>
              </w:rPr>
              <w:t>Рабочие языки:</w:t>
            </w:r>
          </w:p>
        </w:tc>
        <w:tc>
          <w:tcPr>
            <w:tcW w:w="2948" w:type="dxa"/>
          </w:tcPr>
          <w:p w:rsidR="00382F2B" w:rsidRPr="00AB0665" w:rsidRDefault="00382F2B" w:rsidP="00382F2B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AB06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английский, испанский, русский</w:t>
            </w:r>
          </w:p>
        </w:tc>
      </w:tr>
      <w:tr w:rsidR="00382F2B" w:rsidTr="00382F2B">
        <w:trPr>
          <w:trHeight w:val="145"/>
        </w:trPr>
        <w:tc>
          <w:tcPr>
            <w:tcW w:w="2948" w:type="dxa"/>
          </w:tcPr>
          <w:p w:rsidR="00382F2B" w:rsidRPr="00382F2B" w:rsidRDefault="00382F2B" w:rsidP="00382F2B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2948" w:type="dxa"/>
          </w:tcPr>
          <w:p w:rsidR="00382F2B" w:rsidRPr="00382F2B" w:rsidRDefault="00382F2B" w:rsidP="00382F2B">
            <w:pPr>
              <w:rPr>
                <w:rFonts w:ascii="Calibri" w:hAnsi="Calibri" w:cs="Calibri"/>
                <w:color w:val="000000"/>
                <w:sz w:val="24"/>
                <w:szCs w:val="24"/>
                <w:lang w:val="es-ES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Daria1301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n-GB"/>
              </w:rPr>
              <w:t>@live.co.uk</w:t>
            </w:r>
          </w:p>
        </w:tc>
      </w:tr>
      <w:tr w:rsidR="00382F2B" w:rsidTr="00382F2B">
        <w:trPr>
          <w:trHeight w:val="145"/>
        </w:trPr>
        <w:tc>
          <w:tcPr>
            <w:tcW w:w="2948" w:type="dxa"/>
          </w:tcPr>
          <w:p w:rsidR="00382F2B" w:rsidRPr="00AB0665" w:rsidRDefault="00382F2B" w:rsidP="00382F2B">
            <w:pPr>
              <w:rPr>
                <w:rFonts w:ascii="Calibri" w:hAnsi="Calibri" w:cs="Calibri"/>
                <w:color w:val="000000"/>
                <w:sz w:val="24"/>
                <w:szCs w:val="24"/>
                <w:lang w:val="ru-RU" w:eastAsia="en-GB"/>
              </w:rPr>
            </w:pPr>
          </w:p>
        </w:tc>
        <w:tc>
          <w:tcPr>
            <w:tcW w:w="2948" w:type="dxa"/>
          </w:tcPr>
          <w:p w:rsidR="00382F2B" w:rsidRPr="00AB0665" w:rsidRDefault="00382F2B" w:rsidP="00382F2B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82F2B" w:rsidTr="00382F2B">
        <w:trPr>
          <w:trHeight w:val="145"/>
        </w:trPr>
        <w:tc>
          <w:tcPr>
            <w:tcW w:w="2948" w:type="dxa"/>
          </w:tcPr>
          <w:p w:rsidR="00382F2B" w:rsidRPr="00AB0665" w:rsidRDefault="00382F2B" w:rsidP="00382F2B">
            <w:pPr>
              <w:rPr>
                <w:rFonts w:ascii="Calibri" w:hAnsi="Calibri" w:cs="Calibri"/>
                <w:color w:val="000000"/>
                <w:sz w:val="24"/>
                <w:szCs w:val="24"/>
                <w:lang w:val="ru-RU" w:eastAsia="en-GB"/>
              </w:rPr>
            </w:pPr>
          </w:p>
        </w:tc>
        <w:tc>
          <w:tcPr>
            <w:tcW w:w="2948" w:type="dxa"/>
          </w:tcPr>
          <w:p w:rsidR="00382F2B" w:rsidRPr="00AB0665" w:rsidRDefault="00382F2B" w:rsidP="00382F2B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82F2B" w:rsidTr="00382F2B">
        <w:trPr>
          <w:trHeight w:val="145"/>
        </w:trPr>
        <w:tc>
          <w:tcPr>
            <w:tcW w:w="2948" w:type="dxa"/>
          </w:tcPr>
          <w:p w:rsidR="00382F2B" w:rsidRPr="00AB0665" w:rsidRDefault="00382F2B" w:rsidP="00382F2B">
            <w:pPr>
              <w:rPr>
                <w:rFonts w:ascii="Calibri" w:hAnsi="Calibri" w:cs="Calibri"/>
                <w:color w:val="000000"/>
                <w:sz w:val="24"/>
                <w:szCs w:val="24"/>
                <w:lang w:val="ru-RU" w:eastAsia="en-GB"/>
              </w:rPr>
            </w:pPr>
          </w:p>
        </w:tc>
        <w:tc>
          <w:tcPr>
            <w:tcW w:w="2948" w:type="dxa"/>
          </w:tcPr>
          <w:p w:rsidR="00382F2B" w:rsidRPr="00AB0665" w:rsidRDefault="00382F2B" w:rsidP="00382F2B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AB0665" w:rsidRDefault="00AB0665" w:rsidP="00AB0665">
      <w:pPr>
        <w:spacing w:after="0"/>
        <w:rPr>
          <w:rFonts w:ascii="Calibri" w:hAnsi="Calibri" w:cs="Calibri"/>
          <w:color w:val="000000"/>
          <w:sz w:val="24"/>
          <w:szCs w:val="24"/>
          <w:lang w:val="ru-RU" w:eastAsia="en-GB"/>
        </w:rPr>
      </w:pPr>
    </w:p>
    <w:p w:rsidR="00AB0665" w:rsidRDefault="00382F2B" w:rsidP="00AB0665">
      <w:pPr>
        <w:spacing w:after="0"/>
        <w:rPr>
          <w:rFonts w:ascii="Calibri" w:hAnsi="Calibri" w:cs="Calibri"/>
          <w:color w:val="000000"/>
          <w:sz w:val="24"/>
          <w:szCs w:val="24"/>
          <w:lang w:val="ru-RU" w:eastAsia="en-GB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w:drawing>
          <wp:inline distT="0" distB="0" distL="0" distR="0" wp14:anchorId="39C168A1" wp14:editId="4BD7AF25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R3PR02B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2B" w:rsidRDefault="00382F2B" w:rsidP="00AB0665">
      <w:pPr>
        <w:spacing w:after="0"/>
        <w:rPr>
          <w:rFonts w:ascii="Calibri" w:hAnsi="Calibri" w:cs="Calibri"/>
          <w:color w:val="000000"/>
          <w:sz w:val="24"/>
          <w:szCs w:val="24"/>
          <w:lang w:val="ru-RU" w:eastAsia="en-GB"/>
        </w:rPr>
      </w:pPr>
    </w:p>
    <w:p w:rsidR="00382F2B" w:rsidRDefault="00382F2B" w:rsidP="00AB0665">
      <w:pPr>
        <w:spacing w:after="0"/>
        <w:rPr>
          <w:rFonts w:ascii="Calibri" w:hAnsi="Calibri" w:cs="Calibri"/>
          <w:color w:val="000000"/>
          <w:sz w:val="24"/>
          <w:szCs w:val="24"/>
          <w:lang w:val="ru-RU" w:eastAsia="en-GB"/>
        </w:rPr>
      </w:pPr>
    </w:p>
    <w:p w:rsidR="00382F2B" w:rsidRDefault="00382F2B" w:rsidP="00AB0665">
      <w:pPr>
        <w:spacing w:after="0"/>
        <w:rPr>
          <w:rFonts w:ascii="Calibri" w:hAnsi="Calibri" w:cs="Calibri"/>
          <w:color w:val="000000"/>
          <w:sz w:val="24"/>
          <w:szCs w:val="24"/>
          <w:lang w:val="ru-RU" w:eastAsia="en-GB"/>
        </w:rPr>
      </w:pPr>
    </w:p>
    <w:p w:rsidR="00AB0665" w:rsidRDefault="00AB0665" w:rsidP="00AB0665">
      <w:pPr>
        <w:spacing w:after="0"/>
        <w:jc w:val="both"/>
        <w:rPr>
          <w:rFonts w:ascii="Calibri" w:hAnsi="Calibri" w:cs="Calibri"/>
          <w:color w:val="000000"/>
          <w:sz w:val="24"/>
          <w:szCs w:val="24"/>
          <w:lang w:val="ru-RU" w:eastAsia="en-GB"/>
        </w:rPr>
      </w:pPr>
      <w:r w:rsidRPr="00382F2B">
        <w:rPr>
          <w:rFonts w:ascii="Calibri" w:hAnsi="Calibri" w:cs="Calibri"/>
          <w:b/>
          <w:color w:val="000000"/>
          <w:sz w:val="24"/>
          <w:szCs w:val="24"/>
          <w:u w:val="single"/>
          <w:lang w:val="ru-RU" w:eastAsia="en-GB"/>
        </w:rPr>
        <w:t>Немного обо мне:</w:t>
      </w:r>
      <w:r w:rsidRPr="00526C63">
        <w:rPr>
          <w:rFonts w:ascii="Calibri" w:hAnsi="Calibri" w:cs="Calibri"/>
          <w:color w:val="000000"/>
          <w:sz w:val="24"/>
          <w:szCs w:val="24"/>
          <w:lang w:val="ru-RU" w:eastAsia="en-GB"/>
        </w:rPr>
        <w:t xml:space="preserve"> я родом из Эстонии, Таллинна. Покинула родину в 18 лет и устремилась познавать мир в Испании, где получила филологическое и юридическое образование. Являюсь переводчиком с испанского и английского языка. Я также провела один год, обучаясь по программе Erasmus в Кэмбриджском Университете по специальности право. После окончания университета я стажировалась 3 месяца в замечательной стране Мексике, после чего прибыла в Лондон в августе 2015, где и нахожусь по сей момент.</w:t>
      </w:r>
    </w:p>
    <w:p w:rsidR="00382F2B" w:rsidRPr="00526C63" w:rsidRDefault="00382F2B" w:rsidP="00AB0665">
      <w:pPr>
        <w:spacing w:after="0"/>
        <w:jc w:val="both"/>
        <w:rPr>
          <w:rFonts w:ascii="Calibri" w:hAnsi="Calibri" w:cs="Calibri"/>
          <w:color w:val="000000"/>
          <w:sz w:val="24"/>
          <w:szCs w:val="24"/>
          <w:lang w:val="ru-RU" w:eastAsia="en-GB"/>
        </w:rPr>
      </w:pPr>
    </w:p>
    <w:p w:rsidR="00AB0665" w:rsidRPr="00382F2B" w:rsidRDefault="00AB0665" w:rsidP="00AB0665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  <w:u w:val="single"/>
          <w:lang w:val="ru-RU" w:eastAsia="en-GB"/>
        </w:rPr>
      </w:pPr>
      <w:r w:rsidRPr="00382F2B">
        <w:rPr>
          <w:rFonts w:ascii="Calibri" w:hAnsi="Calibri" w:cs="Calibri"/>
          <w:b/>
          <w:color w:val="000000"/>
          <w:sz w:val="24"/>
          <w:szCs w:val="24"/>
          <w:u w:val="single"/>
          <w:lang w:val="ru-RU" w:eastAsia="en-GB"/>
        </w:rPr>
        <w:t>Образование:</w:t>
      </w:r>
    </w:p>
    <w:p w:rsidR="00382F2B" w:rsidRDefault="00382F2B" w:rsidP="00AB0665">
      <w:pPr>
        <w:spacing w:after="0"/>
        <w:jc w:val="both"/>
        <w:rPr>
          <w:rFonts w:ascii="Calibri" w:hAnsi="Calibri" w:cs="Calibri"/>
          <w:color w:val="000000"/>
          <w:sz w:val="24"/>
          <w:szCs w:val="24"/>
          <w:lang w:val="ru-RU" w:eastAsia="en-GB"/>
        </w:rPr>
      </w:pPr>
    </w:p>
    <w:p w:rsidR="00AB0665" w:rsidRPr="00526C63" w:rsidRDefault="00AB0665" w:rsidP="00AB0665">
      <w:pPr>
        <w:spacing w:after="0"/>
        <w:jc w:val="both"/>
        <w:rPr>
          <w:rFonts w:ascii="Calibri" w:hAnsi="Calibri" w:cs="Calibri"/>
          <w:color w:val="000000"/>
          <w:sz w:val="24"/>
          <w:szCs w:val="24"/>
          <w:lang w:val="ru-RU" w:eastAsia="en-GB"/>
        </w:rPr>
      </w:pPr>
      <w:r w:rsidRPr="00526C63">
        <w:rPr>
          <w:rFonts w:ascii="Calibri" w:hAnsi="Calibri" w:cs="Calibri"/>
          <w:color w:val="000000"/>
          <w:sz w:val="24"/>
          <w:szCs w:val="24"/>
          <w:lang w:val="ru-RU" w:eastAsia="en-GB"/>
        </w:rPr>
        <w:t>Испанская Филология (бакалавр),2007-2011, Мадридский Автономный Университет, Мадрид, Испания</w:t>
      </w:r>
    </w:p>
    <w:p w:rsidR="00AB0665" w:rsidRPr="00526C63" w:rsidRDefault="00AB0665" w:rsidP="00AB0665">
      <w:pPr>
        <w:spacing w:after="0"/>
        <w:jc w:val="both"/>
        <w:rPr>
          <w:rFonts w:ascii="Calibri" w:hAnsi="Calibri" w:cs="Calibri"/>
          <w:color w:val="000000"/>
          <w:sz w:val="24"/>
          <w:szCs w:val="24"/>
          <w:lang w:val="ru-RU" w:eastAsia="en-GB"/>
        </w:rPr>
      </w:pPr>
      <w:r w:rsidRPr="00526C63">
        <w:rPr>
          <w:rFonts w:ascii="Calibri" w:hAnsi="Calibri" w:cs="Calibri"/>
          <w:color w:val="000000"/>
          <w:sz w:val="24"/>
          <w:szCs w:val="24"/>
          <w:lang w:val="ru-RU" w:eastAsia="en-GB"/>
        </w:rPr>
        <w:t>Юриспруденция (бакалавр), 2011-2015, Мадридский Автономный Университет, Мадрид, Испания</w:t>
      </w:r>
    </w:p>
    <w:p w:rsidR="00AB0665" w:rsidRPr="00526C63" w:rsidRDefault="00AB0665" w:rsidP="00AB0665">
      <w:p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526C63">
        <w:rPr>
          <w:rFonts w:ascii="Calibri" w:hAnsi="Calibri" w:cs="Calibri"/>
          <w:color w:val="000000"/>
          <w:sz w:val="24"/>
          <w:szCs w:val="24"/>
          <w:lang w:val="ru-RU" w:eastAsia="en-GB"/>
        </w:rPr>
        <w:t>Диплом</w:t>
      </w:r>
      <w:r w:rsidRPr="00526C63">
        <w:rPr>
          <w:rFonts w:ascii="Calibri" w:hAnsi="Calibri" w:cs="Calibri"/>
          <w:color w:val="000000"/>
          <w:sz w:val="24"/>
          <w:szCs w:val="24"/>
          <w:lang w:eastAsia="en-GB"/>
        </w:rPr>
        <w:t xml:space="preserve"> </w:t>
      </w:r>
      <w:r w:rsidRPr="00526C63">
        <w:rPr>
          <w:rFonts w:ascii="Calibri" w:hAnsi="Calibri" w:cs="Calibri"/>
          <w:color w:val="000000"/>
          <w:sz w:val="24"/>
          <w:szCs w:val="24"/>
          <w:lang w:val="ru-RU" w:eastAsia="en-GB"/>
        </w:rPr>
        <w:t>юриста</w:t>
      </w:r>
      <w:r w:rsidRPr="00526C63">
        <w:rPr>
          <w:rFonts w:ascii="Calibri" w:hAnsi="Calibri" w:cs="Calibri"/>
          <w:color w:val="000000"/>
          <w:sz w:val="24"/>
          <w:szCs w:val="24"/>
          <w:lang w:eastAsia="en-GB"/>
        </w:rPr>
        <w:t xml:space="preserve"> (Graduate Diploma in Law), 2015-2016, </w:t>
      </w:r>
      <w:r w:rsidRPr="00526C63">
        <w:rPr>
          <w:rFonts w:ascii="Calibri" w:hAnsi="Calibri" w:cs="Calibri"/>
          <w:color w:val="000000"/>
          <w:sz w:val="24"/>
          <w:szCs w:val="24"/>
          <w:lang w:val="ru-RU" w:eastAsia="en-GB"/>
        </w:rPr>
        <w:t>Школа</w:t>
      </w:r>
      <w:r w:rsidRPr="00526C63">
        <w:rPr>
          <w:rFonts w:ascii="Calibri" w:hAnsi="Calibri" w:cs="Calibri"/>
          <w:color w:val="000000"/>
          <w:sz w:val="24"/>
          <w:szCs w:val="24"/>
          <w:lang w:eastAsia="en-GB"/>
        </w:rPr>
        <w:t xml:space="preserve"> </w:t>
      </w:r>
      <w:r w:rsidRPr="00526C63">
        <w:rPr>
          <w:rFonts w:ascii="Calibri" w:hAnsi="Calibri" w:cs="Calibri"/>
          <w:color w:val="000000"/>
          <w:sz w:val="24"/>
          <w:szCs w:val="24"/>
          <w:lang w:val="ru-RU" w:eastAsia="en-GB"/>
        </w:rPr>
        <w:t>права</w:t>
      </w:r>
      <w:r w:rsidRPr="00526C63">
        <w:rPr>
          <w:rFonts w:ascii="Calibri" w:hAnsi="Calibri" w:cs="Calibri"/>
          <w:color w:val="000000"/>
          <w:sz w:val="24"/>
          <w:szCs w:val="24"/>
          <w:lang w:eastAsia="en-GB"/>
        </w:rPr>
        <w:t xml:space="preserve"> </w:t>
      </w:r>
      <w:r w:rsidRPr="00526C63">
        <w:rPr>
          <w:rFonts w:ascii="Calibri" w:hAnsi="Calibri" w:cs="Calibri"/>
          <w:color w:val="000000"/>
          <w:sz w:val="24"/>
          <w:szCs w:val="24"/>
          <w:lang w:val="ru-RU" w:eastAsia="en-GB"/>
        </w:rPr>
        <w:t>Сити</w:t>
      </w:r>
      <w:r w:rsidRPr="00526C63">
        <w:rPr>
          <w:rFonts w:ascii="Calibri" w:hAnsi="Calibri" w:cs="Calibri"/>
          <w:color w:val="000000"/>
          <w:sz w:val="24"/>
          <w:szCs w:val="24"/>
          <w:lang w:eastAsia="en-GB"/>
        </w:rPr>
        <w:t xml:space="preserve"> (City Law School), </w:t>
      </w:r>
      <w:r w:rsidRPr="00526C63">
        <w:rPr>
          <w:rFonts w:ascii="Calibri" w:hAnsi="Calibri" w:cs="Calibri"/>
          <w:color w:val="000000"/>
          <w:sz w:val="24"/>
          <w:szCs w:val="24"/>
          <w:lang w:val="ru-RU" w:eastAsia="en-GB"/>
        </w:rPr>
        <w:t>Лондон</w:t>
      </w:r>
    </w:p>
    <w:p w:rsidR="00AB0665" w:rsidRPr="00526C63" w:rsidRDefault="00AB0665" w:rsidP="00AB0665">
      <w:pPr>
        <w:spacing w:after="0"/>
        <w:jc w:val="both"/>
        <w:rPr>
          <w:rFonts w:ascii="Calibri" w:hAnsi="Calibri" w:cs="Calibri"/>
          <w:color w:val="000000"/>
          <w:sz w:val="24"/>
          <w:szCs w:val="24"/>
          <w:lang w:eastAsia="en-GB"/>
        </w:rPr>
      </w:pPr>
    </w:p>
    <w:p w:rsidR="00AB0665" w:rsidRDefault="00AB0665" w:rsidP="00AB0665">
      <w:pPr>
        <w:spacing w:after="0"/>
        <w:jc w:val="both"/>
        <w:rPr>
          <w:rFonts w:ascii="Calibri" w:hAnsi="Calibri" w:cs="Calibri"/>
          <w:color w:val="000000"/>
          <w:sz w:val="24"/>
          <w:szCs w:val="24"/>
          <w:lang w:val="ru-RU" w:eastAsia="en-GB"/>
        </w:rPr>
      </w:pPr>
      <w:r w:rsidRPr="00526C63">
        <w:rPr>
          <w:rFonts w:ascii="Calibri" w:hAnsi="Calibri" w:cs="Calibri"/>
          <w:color w:val="000000"/>
          <w:sz w:val="24"/>
          <w:szCs w:val="24"/>
          <w:lang w:val="ru-RU" w:eastAsia="en-GB"/>
        </w:rPr>
        <w:t xml:space="preserve">В Лондоне имеется опыт </w:t>
      </w:r>
      <w:r>
        <w:rPr>
          <w:rFonts w:ascii="Calibri" w:hAnsi="Calibri" w:cs="Calibri"/>
          <w:color w:val="000000"/>
          <w:sz w:val="24"/>
          <w:szCs w:val="24"/>
          <w:lang w:val="ru-RU" w:eastAsia="en-GB"/>
        </w:rPr>
        <w:t xml:space="preserve">работы в юридической фирме Red </w:t>
      </w:r>
      <w:r>
        <w:rPr>
          <w:rFonts w:ascii="Calibri" w:hAnsi="Calibri" w:cs="Calibri"/>
          <w:color w:val="000000"/>
          <w:sz w:val="24"/>
          <w:szCs w:val="24"/>
          <w:lang w:val="es-ES" w:eastAsia="en-GB"/>
        </w:rPr>
        <w:t>S</w:t>
      </w:r>
      <w:r w:rsidRPr="00526C63">
        <w:rPr>
          <w:rFonts w:ascii="Calibri" w:hAnsi="Calibri" w:cs="Calibri"/>
          <w:color w:val="000000"/>
          <w:sz w:val="24"/>
          <w:szCs w:val="24"/>
          <w:lang w:val="ru-RU" w:eastAsia="en-GB"/>
        </w:rPr>
        <w:t>quare London, где я оказывала помощь по правовым вопросам, осуществляла перевод юридических документов на русском и английском, а также еженедельно писала юридические статьи (на русском языке) для российских газет в Великобритании. Мои статьи можно посмотреть по следующим ссылкам:</w:t>
      </w:r>
    </w:p>
    <w:p w:rsidR="00343284" w:rsidRPr="00526C63" w:rsidRDefault="00343284" w:rsidP="00AB0665">
      <w:pPr>
        <w:spacing w:after="0"/>
        <w:jc w:val="both"/>
        <w:rPr>
          <w:rFonts w:ascii="Calibri" w:hAnsi="Calibri" w:cs="Calibri"/>
          <w:color w:val="000000"/>
          <w:sz w:val="24"/>
          <w:szCs w:val="24"/>
          <w:lang w:val="ru-RU" w:eastAsia="en-GB"/>
        </w:rPr>
      </w:pPr>
    </w:p>
    <w:p w:rsidR="00AB0665" w:rsidRPr="00382F2B" w:rsidRDefault="00343284" w:rsidP="00AB0665">
      <w:pPr>
        <w:spacing w:after="0"/>
        <w:rPr>
          <w:rFonts w:ascii="Calibri" w:hAnsi="Calibri" w:cs="Calibri"/>
          <w:color w:val="000000"/>
          <w:sz w:val="24"/>
          <w:szCs w:val="24"/>
          <w:lang w:val="ru-RU" w:eastAsia="en-GB"/>
        </w:rPr>
      </w:pPr>
      <w:hyperlink r:id="rId5" w:tgtFrame="_blank" w:history="1">
        <w:r w:rsidR="00AB0665" w:rsidRPr="003776EC">
          <w:rPr>
            <w:rFonts w:ascii="Calibri" w:hAnsi="Calibri" w:cs="Calibri"/>
            <w:color w:val="0000FF"/>
            <w:sz w:val="24"/>
            <w:szCs w:val="24"/>
            <w:u w:val="single"/>
            <w:lang w:eastAsia="en-GB"/>
          </w:rPr>
          <w:t>http</w:t>
        </w:r>
        <w:r w:rsidR="00AB0665" w:rsidRPr="003776EC">
          <w:rPr>
            <w:rFonts w:ascii="Calibri" w:hAnsi="Calibri" w:cs="Calibri"/>
            <w:color w:val="0000FF"/>
            <w:sz w:val="24"/>
            <w:szCs w:val="24"/>
            <w:u w:val="single"/>
            <w:lang w:val="ru-RU" w:eastAsia="en-GB"/>
          </w:rPr>
          <w:t>://</w:t>
        </w:r>
        <w:r w:rsidR="00AB0665" w:rsidRPr="003776EC">
          <w:rPr>
            <w:rFonts w:ascii="Calibri" w:hAnsi="Calibri" w:cs="Calibri"/>
            <w:color w:val="0000FF"/>
            <w:sz w:val="24"/>
            <w:szCs w:val="24"/>
            <w:u w:val="single"/>
            <w:lang w:eastAsia="en-GB"/>
          </w:rPr>
          <w:t>angliya</w:t>
        </w:r>
        <w:r w:rsidR="00AB0665" w:rsidRPr="003776EC">
          <w:rPr>
            <w:rFonts w:ascii="Calibri" w:hAnsi="Calibri" w:cs="Calibri"/>
            <w:color w:val="0000FF"/>
            <w:sz w:val="24"/>
            <w:szCs w:val="24"/>
            <w:u w:val="single"/>
            <w:lang w:val="ru-RU" w:eastAsia="en-GB"/>
          </w:rPr>
          <w:t>.</w:t>
        </w:r>
        <w:r w:rsidR="00AB0665" w:rsidRPr="003776EC">
          <w:rPr>
            <w:rFonts w:ascii="Calibri" w:hAnsi="Calibri" w:cs="Calibri"/>
            <w:color w:val="0000FF"/>
            <w:sz w:val="24"/>
            <w:szCs w:val="24"/>
            <w:u w:val="single"/>
            <w:lang w:eastAsia="en-GB"/>
          </w:rPr>
          <w:t>com</w:t>
        </w:r>
        <w:r w:rsidR="00AB0665" w:rsidRPr="003776EC">
          <w:rPr>
            <w:rFonts w:ascii="Calibri" w:hAnsi="Calibri" w:cs="Calibri"/>
            <w:color w:val="0000FF"/>
            <w:sz w:val="24"/>
            <w:szCs w:val="24"/>
            <w:u w:val="single"/>
            <w:lang w:val="ru-RU" w:eastAsia="en-GB"/>
          </w:rPr>
          <w:t>/2016/10/05/</w:t>
        </w:r>
        <w:r w:rsidR="00AB0665" w:rsidRPr="003776EC">
          <w:rPr>
            <w:rFonts w:ascii="Calibri" w:hAnsi="Calibri" w:cs="Calibri"/>
            <w:color w:val="0000FF"/>
            <w:sz w:val="24"/>
            <w:szCs w:val="24"/>
            <w:u w:val="single"/>
            <w:lang w:eastAsia="en-GB"/>
          </w:rPr>
          <w:t>akcionernaya</w:t>
        </w:r>
        <w:r w:rsidR="00AB0665" w:rsidRPr="003776EC">
          <w:rPr>
            <w:rFonts w:ascii="Calibri" w:hAnsi="Calibri" w:cs="Calibri"/>
            <w:color w:val="0000FF"/>
            <w:sz w:val="24"/>
            <w:szCs w:val="24"/>
            <w:u w:val="single"/>
            <w:lang w:val="ru-RU" w:eastAsia="en-GB"/>
          </w:rPr>
          <w:t>-</w:t>
        </w:r>
        <w:r w:rsidR="00AB0665" w:rsidRPr="003776EC">
          <w:rPr>
            <w:rFonts w:ascii="Calibri" w:hAnsi="Calibri" w:cs="Calibri"/>
            <w:color w:val="0000FF"/>
            <w:sz w:val="24"/>
            <w:szCs w:val="24"/>
            <w:u w:val="single"/>
            <w:lang w:eastAsia="en-GB"/>
          </w:rPr>
          <w:t>kompaniya</w:t>
        </w:r>
        <w:r w:rsidR="00AB0665" w:rsidRPr="003776EC">
          <w:rPr>
            <w:rFonts w:ascii="Calibri" w:hAnsi="Calibri" w:cs="Calibri"/>
            <w:color w:val="0000FF"/>
            <w:sz w:val="24"/>
            <w:szCs w:val="24"/>
            <w:u w:val="single"/>
            <w:lang w:val="ru-RU" w:eastAsia="en-GB"/>
          </w:rPr>
          <w:t>-</w:t>
        </w:r>
        <w:r w:rsidR="00AB0665" w:rsidRPr="003776EC">
          <w:rPr>
            <w:rFonts w:ascii="Calibri" w:hAnsi="Calibri" w:cs="Calibri"/>
            <w:color w:val="0000FF"/>
            <w:sz w:val="24"/>
            <w:szCs w:val="24"/>
            <w:u w:val="single"/>
            <w:lang w:eastAsia="en-GB"/>
          </w:rPr>
          <w:t>s</w:t>
        </w:r>
        <w:r w:rsidR="00AB0665" w:rsidRPr="003776EC">
          <w:rPr>
            <w:rFonts w:ascii="Calibri" w:hAnsi="Calibri" w:cs="Calibri"/>
            <w:color w:val="0000FF"/>
            <w:sz w:val="24"/>
            <w:szCs w:val="24"/>
            <w:u w:val="single"/>
            <w:lang w:val="ru-RU" w:eastAsia="en-GB"/>
          </w:rPr>
          <w:t>-</w:t>
        </w:r>
        <w:r w:rsidR="00AB0665" w:rsidRPr="003776EC">
          <w:rPr>
            <w:rFonts w:ascii="Calibri" w:hAnsi="Calibri" w:cs="Calibri"/>
            <w:color w:val="0000FF"/>
            <w:sz w:val="24"/>
            <w:szCs w:val="24"/>
            <w:u w:val="single"/>
            <w:lang w:eastAsia="en-GB"/>
          </w:rPr>
          <w:t>ogranichennoy</w:t>
        </w:r>
        <w:r w:rsidR="00AB0665" w:rsidRPr="003776EC">
          <w:rPr>
            <w:rFonts w:ascii="Calibri" w:hAnsi="Calibri" w:cs="Calibri"/>
            <w:color w:val="0000FF"/>
            <w:sz w:val="24"/>
            <w:szCs w:val="24"/>
            <w:u w:val="single"/>
            <w:lang w:val="ru-RU" w:eastAsia="en-GB"/>
          </w:rPr>
          <w:t>-</w:t>
        </w:r>
        <w:r w:rsidR="00AB0665" w:rsidRPr="003776EC">
          <w:rPr>
            <w:rFonts w:ascii="Calibri" w:hAnsi="Calibri" w:cs="Calibri"/>
            <w:color w:val="0000FF"/>
            <w:sz w:val="24"/>
            <w:szCs w:val="24"/>
            <w:u w:val="single"/>
            <w:lang w:eastAsia="en-GB"/>
          </w:rPr>
          <w:t>otvetstvennostyu</w:t>
        </w:r>
        <w:r w:rsidR="00AB0665" w:rsidRPr="003776EC">
          <w:rPr>
            <w:rFonts w:ascii="Calibri" w:hAnsi="Calibri" w:cs="Calibri"/>
            <w:color w:val="0000FF"/>
            <w:sz w:val="24"/>
            <w:szCs w:val="24"/>
            <w:u w:val="single"/>
            <w:lang w:val="ru-RU" w:eastAsia="en-GB"/>
          </w:rPr>
          <w:t>/</w:t>
        </w:r>
      </w:hyperlink>
      <w:r w:rsidR="00AB0665" w:rsidRPr="003776EC">
        <w:rPr>
          <w:rFonts w:ascii="Calibri" w:hAnsi="Calibri" w:cs="Calibri"/>
          <w:color w:val="000000"/>
          <w:sz w:val="24"/>
          <w:szCs w:val="24"/>
          <w:lang w:eastAsia="en-GB"/>
        </w:rPr>
        <w:t> </w:t>
      </w:r>
      <w:r w:rsidR="00AB0665" w:rsidRPr="003776EC">
        <w:rPr>
          <w:rFonts w:ascii="Calibri" w:hAnsi="Calibri" w:cs="Calibri"/>
          <w:color w:val="000000"/>
          <w:sz w:val="24"/>
          <w:szCs w:val="24"/>
          <w:lang w:val="ru-RU" w:eastAsia="en-GB"/>
        </w:rPr>
        <w:t xml:space="preserve"> </w:t>
      </w:r>
    </w:p>
    <w:p w:rsidR="00AB0665" w:rsidRPr="00CC68F4" w:rsidRDefault="00343284" w:rsidP="00AB0665">
      <w:pPr>
        <w:spacing w:after="0"/>
        <w:rPr>
          <w:rFonts w:ascii="Calibri" w:hAnsi="Calibri" w:cs="Calibri"/>
          <w:color w:val="000000"/>
          <w:sz w:val="24"/>
          <w:szCs w:val="24"/>
          <w:lang w:val="ru-RU" w:eastAsia="en-GB"/>
        </w:rPr>
      </w:pPr>
      <w:hyperlink r:id="rId6" w:history="1">
        <w:r w:rsidR="00AB0665" w:rsidRPr="00F311A3">
          <w:rPr>
            <w:rStyle w:val="Hyperlink"/>
            <w:rFonts w:ascii="Calibri" w:hAnsi="Calibri" w:cs="Calibri"/>
            <w:sz w:val="24"/>
            <w:szCs w:val="24"/>
            <w:lang w:eastAsia="en-GB"/>
          </w:rPr>
          <w:t>https</w:t>
        </w:r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://</w:t>
        </w:r>
        <w:r w:rsidR="00AB0665" w:rsidRPr="00F311A3">
          <w:rPr>
            <w:rStyle w:val="Hyperlink"/>
            <w:rFonts w:ascii="Calibri" w:hAnsi="Calibri" w:cs="Calibri"/>
            <w:sz w:val="24"/>
            <w:szCs w:val="24"/>
            <w:lang w:eastAsia="en-GB"/>
          </w:rPr>
          <w:t>angliya</w:t>
        </w:r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.</w:t>
        </w:r>
        <w:r w:rsidR="00AB0665" w:rsidRPr="00F311A3">
          <w:rPr>
            <w:rStyle w:val="Hyperlink"/>
            <w:rFonts w:ascii="Calibri" w:hAnsi="Calibri" w:cs="Calibri"/>
            <w:sz w:val="24"/>
            <w:szCs w:val="24"/>
            <w:lang w:eastAsia="en-GB"/>
          </w:rPr>
          <w:t>com</w:t>
        </w:r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/2016/10/13/</w:t>
        </w:r>
        <w:r w:rsidR="00AB0665" w:rsidRPr="00F311A3">
          <w:rPr>
            <w:rStyle w:val="Hyperlink"/>
            <w:rFonts w:ascii="Calibri" w:hAnsi="Calibri" w:cs="Calibri"/>
            <w:sz w:val="24"/>
            <w:szCs w:val="24"/>
            <w:lang w:eastAsia="en-GB"/>
          </w:rPr>
          <w:t>nedvizhimost</w:t>
        </w:r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-</w:t>
        </w:r>
        <w:r w:rsidR="00AB0665" w:rsidRPr="00F311A3">
          <w:rPr>
            <w:rStyle w:val="Hyperlink"/>
            <w:rFonts w:ascii="Calibri" w:hAnsi="Calibri" w:cs="Calibri"/>
            <w:sz w:val="24"/>
            <w:szCs w:val="24"/>
            <w:lang w:eastAsia="en-GB"/>
          </w:rPr>
          <w:t>v</w:t>
        </w:r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-</w:t>
        </w:r>
        <w:r w:rsidR="00AB0665" w:rsidRPr="00F311A3">
          <w:rPr>
            <w:rStyle w:val="Hyperlink"/>
            <w:rFonts w:ascii="Calibri" w:hAnsi="Calibri" w:cs="Calibri"/>
            <w:sz w:val="24"/>
            <w:szCs w:val="24"/>
            <w:lang w:eastAsia="en-GB"/>
          </w:rPr>
          <w:t>uk</w:t>
        </w:r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-</w:t>
        </w:r>
        <w:r w:rsidR="00AB0665" w:rsidRPr="00F311A3">
          <w:rPr>
            <w:rStyle w:val="Hyperlink"/>
            <w:rFonts w:ascii="Calibri" w:hAnsi="Calibri" w:cs="Calibri"/>
            <w:sz w:val="24"/>
            <w:szCs w:val="24"/>
            <w:lang w:eastAsia="en-GB"/>
          </w:rPr>
          <w:t>freehold</w:t>
        </w:r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-</w:t>
        </w:r>
        <w:r w:rsidR="00AB0665" w:rsidRPr="00F311A3">
          <w:rPr>
            <w:rStyle w:val="Hyperlink"/>
            <w:rFonts w:ascii="Calibri" w:hAnsi="Calibri" w:cs="Calibri"/>
            <w:sz w:val="24"/>
            <w:szCs w:val="24"/>
            <w:lang w:eastAsia="en-GB"/>
          </w:rPr>
          <w:t>i</w:t>
        </w:r>
        <w:bookmarkStart w:id="0" w:name="_GoBack"/>
        <w:bookmarkEnd w:id="0"/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-</w:t>
        </w:r>
        <w:r w:rsidR="00AB0665" w:rsidRPr="00F311A3">
          <w:rPr>
            <w:rStyle w:val="Hyperlink"/>
            <w:rFonts w:ascii="Calibri" w:hAnsi="Calibri" w:cs="Calibri"/>
            <w:sz w:val="24"/>
            <w:szCs w:val="24"/>
            <w:lang w:eastAsia="en-GB"/>
          </w:rPr>
          <w:t>leasehold</w:t>
        </w:r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/</w:t>
        </w:r>
      </w:hyperlink>
      <w:r w:rsidR="00AB0665" w:rsidRPr="00CC68F4">
        <w:rPr>
          <w:rFonts w:ascii="Calibri" w:hAnsi="Calibri" w:cs="Calibri"/>
          <w:color w:val="000000"/>
          <w:sz w:val="24"/>
          <w:szCs w:val="24"/>
          <w:lang w:val="ru-RU" w:eastAsia="en-GB"/>
        </w:rPr>
        <w:t xml:space="preserve"> </w:t>
      </w:r>
    </w:p>
    <w:p w:rsidR="00AB0665" w:rsidRPr="00CC68F4" w:rsidRDefault="00343284" w:rsidP="00AB0665">
      <w:pPr>
        <w:spacing w:after="0"/>
        <w:rPr>
          <w:rFonts w:ascii="Calibri" w:hAnsi="Calibri" w:cs="Calibri"/>
          <w:color w:val="000000"/>
          <w:sz w:val="24"/>
          <w:szCs w:val="24"/>
          <w:lang w:val="ru-RU" w:eastAsia="en-GB"/>
        </w:rPr>
      </w:pPr>
      <w:hyperlink r:id="rId7" w:history="1">
        <w:r w:rsidR="00AB0665" w:rsidRPr="00F311A3">
          <w:rPr>
            <w:rStyle w:val="Hyperlink"/>
            <w:rFonts w:ascii="Calibri" w:hAnsi="Calibri" w:cs="Calibri"/>
            <w:sz w:val="24"/>
            <w:szCs w:val="24"/>
            <w:lang w:val="es-ES_tradnl" w:eastAsia="en-GB"/>
          </w:rPr>
          <w:t>http</w:t>
        </w:r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://</w:t>
        </w:r>
        <w:r w:rsidR="00AB0665" w:rsidRPr="00F311A3">
          <w:rPr>
            <w:rStyle w:val="Hyperlink"/>
            <w:rFonts w:ascii="Calibri" w:hAnsi="Calibri" w:cs="Calibri"/>
            <w:sz w:val="24"/>
            <w:szCs w:val="24"/>
            <w:lang w:val="es-ES_tradnl" w:eastAsia="en-GB"/>
          </w:rPr>
          <w:t>www</w:t>
        </w:r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.</w:t>
        </w:r>
        <w:r w:rsidR="00AB0665" w:rsidRPr="00F311A3">
          <w:rPr>
            <w:rStyle w:val="Hyperlink"/>
            <w:rFonts w:ascii="Calibri" w:hAnsi="Calibri" w:cs="Calibri"/>
            <w:sz w:val="24"/>
            <w:szCs w:val="24"/>
            <w:lang w:val="es-ES_tradnl" w:eastAsia="en-GB"/>
          </w:rPr>
          <w:t>rsl</w:t>
        </w:r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-</w:t>
        </w:r>
        <w:r w:rsidR="00AB0665" w:rsidRPr="00F311A3">
          <w:rPr>
            <w:rStyle w:val="Hyperlink"/>
            <w:rFonts w:ascii="Calibri" w:hAnsi="Calibri" w:cs="Calibri"/>
            <w:sz w:val="24"/>
            <w:szCs w:val="24"/>
            <w:lang w:val="es-ES_tradnl" w:eastAsia="en-GB"/>
          </w:rPr>
          <w:t>law</w:t>
        </w:r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.</w:t>
        </w:r>
        <w:r w:rsidR="00AB0665" w:rsidRPr="00F311A3">
          <w:rPr>
            <w:rStyle w:val="Hyperlink"/>
            <w:rFonts w:ascii="Calibri" w:hAnsi="Calibri" w:cs="Calibri"/>
            <w:sz w:val="24"/>
            <w:szCs w:val="24"/>
            <w:lang w:val="es-ES_tradnl" w:eastAsia="en-GB"/>
          </w:rPr>
          <w:t>co</w:t>
        </w:r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.</w:t>
        </w:r>
        <w:r w:rsidR="00AB0665" w:rsidRPr="00F311A3">
          <w:rPr>
            <w:rStyle w:val="Hyperlink"/>
            <w:rFonts w:ascii="Calibri" w:hAnsi="Calibri" w:cs="Calibri"/>
            <w:sz w:val="24"/>
            <w:szCs w:val="24"/>
            <w:lang w:val="es-ES_tradnl" w:eastAsia="en-GB"/>
          </w:rPr>
          <w:t>uk</w:t>
        </w:r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/</w:t>
        </w:r>
        <w:r w:rsidR="00AB0665" w:rsidRPr="00F311A3">
          <w:rPr>
            <w:rStyle w:val="Hyperlink"/>
            <w:rFonts w:ascii="Calibri" w:hAnsi="Calibri" w:cs="Calibri"/>
            <w:sz w:val="24"/>
            <w:szCs w:val="24"/>
            <w:lang w:val="es-ES_tradnl" w:eastAsia="en-GB"/>
          </w:rPr>
          <w:t>ru</w:t>
        </w:r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/публикации/недвижимость-в-великобритании-</w:t>
        </w:r>
        <w:r w:rsidR="00AB0665" w:rsidRPr="00F311A3">
          <w:rPr>
            <w:rStyle w:val="Hyperlink"/>
            <w:rFonts w:ascii="Calibri" w:hAnsi="Calibri" w:cs="Calibri"/>
            <w:sz w:val="24"/>
            <w:szCs w:val="24"/>
            <w:lang w:val="es-ES_tradnl" w:eastAsia="en-GB"/>
          </w:rPr>
          <w:t>freehold</w:t>
        </w:r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-и-</w:t>
        </w:r>
        <w:r w:rsidR="00AB0665" w:rsidRPr="00F311A3">
          <w:rPr>
            <w:rStyle w:val="Hyperlink"/>
            <w:rFonts w:ascii="Calibri" w:hAnsi="Calibri" w:cs="Calibri"/>
            <w:sz w:val="24"/>
            <w:szCs w:val="24"/>
            <w:lang w:val="es-ES_tradnl" w:eastAsia="en-GB"/>
          </w:rPr>
          <w:t>leasehold</w:t>
        </w:r>
        <w:r w:rsidR="00AB0665" w:rsidRPr="00CC68F4">
          <w:rPr>
            <w:rStyle w:val="Hyperlink"/>
            <w:rFonts w:ascii="Calibri" w:hAnsi="Calibri" w:cs="Calibri"/>
            <w:sz w:val="24"/>
            <w:szCs w:val="24"/>
            <w:lang w:val="ru-RU" w:eastAsia="en-GB"/>
          </w:rPr>
          <w:t>/</w:t>
        </w:r>
      </w:hyperlink>
      <w:r w:rsidR="00AB0665" w:rsidRPr="00CC68F4">
        <w:rPr>
          <w:rFonts w:ascii="Calibri" w:hAnsi="Calibri" w:cs="Calibri"/>
          <w:color w:val="000000"/>
          <w:sz w:val="24"/>
          <w:szCs w:val="24"/>
          <w:lang w:val="ru-RU" w:eastAsia="en-GB"/>
        </w:rPr>
        <w:t xml:space="preserve">  </w:t>
      </w:r>
    </w:p>
    <w:p w:rsidR="0060659F" w:rsidRPr="00AB0665" w:rsidRDefault="0060659F">
      <w:pPr>
        <w:rPr>
          <w:lang w:val="ru-RU"/>
        </w:rPr>
      </w:pPr>
    </w:p>
    <w:sectPr w:rsidR="0060659F" w:rsidRPr="00AB0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F4"/>
    <w:rsid w:val="0012334A"/>
    <w:rsid w:val="00343284"/>
    <w:rsid w:val="00382F2B"/>
    <w:rsid w:val="004E72F4"/>
    <w:rsid w:val="0060659F"/>
    <w:rsid w:val="00A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52B13-E835-4071-9416-53F1769E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6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0665"/>
    <w:rPr>
      <w:b/>
      <w:bCs/>
    </w:rPr>
  </w:style>
  <w:style w:type="table" w:styleId="TableGrid">
    <w:name w:val="Table Grid"/>
    <w:basedOn w:val="TableNormal"/>
    <w:uiPriority w:val="39"/>
    <w:rsid w:val="00AB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82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sl-law.co.uk/ru/&#1087;&#1091;&#1073;&#1083;&#1080;&#1082;&#1072;&#1094;&#1080;&#1080;/&#1085;&#1077;&#1076;&#1074;&#1080;&#1078;&#1080;&#1084;&#1086;&#1089;&#1090;&#1100;-&#1074;-&#1074;&#1077;&#1083;&#1080;&#1082;&#1086;&#1073;&#1088;&#1080;&#1090;&#1072;&#1085;&#1080;&#1080;-freehold-&#1080;-leasehol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gliya.com/2016/10/13/nedvizhimost-v-uk-freehold-i-leasehold/" TargetMode="External"/><Relationship Id="rId5" Type="http://schemas.openxmlformats.org/officeDocument/2006/relationships/hyperlink" Target="http://angliya.com/2016/10/05/akcionernaya-kompaniya-s-ogranichennoy-otvetstvennostyu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Safronova</dc:creator>
  <cp:keywords/>
  <dc:description/>
  <cp:lastModifiedBy>Daria Safronova</cp:lastModifiedBy>
  <cp:revision>5</cp:revision>
  <dcterms:created xsi:type="dcterms:W3CDTF">2018-08-14T14:54:00Z</dcterms:created>
  <dcterms:modified xsi:type="dcterms:W3CDTF">2018-09-03T13:24:00Z</dcterms:modified>
</cp:coreProperties>
</file>