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i w:val="0"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5872326</wp:posOffset>
            </wp:positionH>
            <wp:positionV relativeFrom="page">
              <wp:posOffset>228791</wp:posOffset>
            </wp:positionV>
            <wp:extent cx="1363218" cy="161107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218" cy="1611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108"/>
        <w:ind w:left="114" w:firstLine="0"/>
        <w:rPr>
          <w:b/>
          <w:sz w:val="20"/>
        </w:rPr>
      </w:pPr>
      <w:r>
        <w:rPr>
          <w:b/>
          <w:sz w:val="20"/>
        </w:rPr>
        <w:t>Bianca Ng</w:t>
      </w:r>
    </w:p>
    <w:p>
      <w:pPr>
        <w:spacing w:line="242" w:lineRule="exact" w:before="7"/>
        <w:ind w:left="11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29.02.1992</w:t>
      </w:r>
    </w:p>
    <w:p>
      <w:pPr>
        <w:spacing w:line="240" w:lineRule="exact" w:before="0"/>
        <w:ind w:left="11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65 route de Lavaur, 31850 Montrabé</w:t>
      </w:r>
    </w:p>
    <w:p>
      <w:pPr>
        <w:spacing w:line="242" w:lineRule="exact" w:before="0"/>
        <w:ind w:left="114" w:right="0" w:firstLine="0"/>
        <w:jc w:val="left"/>
        <w:rPr>
          <w:b w:val="0"/>
          <w:sz w:val="20"/>
        </w:rPr>
      </w:pPr>
      <w:hyperlink r:id="rId7">
        <w:r>
          <w:rPr>
            <w:b w:val="0"/>
            <w:sz w:val="20"/>
          </w:rPr>
          <w:t>06 20 89 04 62, ngcbianca@gmail.com</w:t>
        </w:r>
      </w:hyperlink>
    </w:p>
    <w:p>
      <w:pPr>
        <w:spacing w:line="240" w:lineRule="auto" w:before="0"/>
        <w:rPr>
          <w:b w:val="0"/>
          <w:i w:val="0"/>
          <w:sz w:val="24"/>
        </w:rPr>
      </w:pPr>
    </w:p>
    <w:p>
      <w:pPr>
        <w:spacing w:before="178"/>
        <w:ind w:left="3343" w:right="413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Personal Profile</w:t>
      </w:r>
    </w:p>
    <w:p>
      <w:pPr>
        <w:spacing w:line="235" w:lineRule="auto" w:before="258"/>
        <w:ind w:left="114" w:right="717" w:firstLine="720"/>
        <w:jc w:val="both"/>
        <w:rPr>
          <w:b w:val="0"/>
          <w:i w:val="0"/>
          <w:sz w:val="20"/>
        </w:rPr>
      </w:pPr>
      <w:r>
        <w:rPr>
          <w:b w:val="0"/>
          <w:sz w:val="20"/>
        </w:rPr>
        <w:t>After graduating from the </w:t>
      </w:r>
      <w:r>
        <w:rPr>
          <w:rFonts w:ascii="Arial" w:hAnsi="Arial"/>
          <w:b/>
          <w:i w:val="0"/>
          <w:sz w:val="20"/>
        </w:rPr>
        <w:t>University of East Anglia in Norwich, England  </w:t>
      </w:r>
      <w:r>
        <w:rPr>
          <w:b w:val="0"/>
          <w:i w:val="0"/>
          <w:sz w:val="20"/>
        </w:rPr>
        <w:t>with  </w:t>
      </w:r>
      <w:r>
        <w:rPr>
          <w:rFonts w:ascii="Arial" w:hAnsi="Arial"/>
          <w:b/>
          <w:i w:val="0"/>
          <w:sz w:val="20"/>
        </w:rPr>
        <w:t>First  Class Honours in  Translation  and  Interpreting  with  French  and  Spanish  (BA)</w:t>
      </w:r>
      <w:r>
        <w:rPr>
          <w:b w:val="0"/>
          <w:i w:val="0"/>
          <w:sz w:val="20"/>
        </w:rPr>
        <w:t>,  I  moved  to  Toulouse,  </w:t>
      </w:r>
      <w:r>
        <w:rPr>
          <w:b w:val="0"/>
          <w:i w:val="0"/>
          <w:spacing w:val="-92"/>
          <w:sz w:val="20"/>
        </w:rPr>
        <w:t>France</w:t>
      </w:r>
      <w:r>
        <w:rPr>
          <w:b w:val="0"/>
          <w:i w:val="0"/>
          <w:spacing w:val="-39"/>
          <w:sz w:val="20"/>
        </w:rPr>
        <w:t> </w:t>
      </w:r>
      <w:r>
        <w:rPr>
          <w:b w:val="0"/>
          <w:i w:val="0"/>
          <w:spacing w:val="0"/>
          <w:sz w:val="20"/>
        </w:rPr>
        <w:t>where I recently completed a Master’s degree in the same discipline as part of the </w:t>
      </w:r>
      <w:r>
        <w:rPr>
          <w:rFonts w:ascii="Arial" w:hAnsi="Arial"/>
          <w:b/>
          <w:i w:val="0"/>
          <w:spacing w:val="0"/>
          <w:sz w:val="20"/>
        </w:rPr>
        <w:t>European Master’s in Translation </w:t>
      </w:r>
      <w:r>
        <w:rPr>
          <w:b w:val="0"/>
          <w:i w:val="0"/>
          <w:spacing w:val="0"/>
          <w:sz w:val="20"/>
        </w:rPr>
        <w:t>programme. As a  passionate  linguist,  I  make  the  most  of  my  acquired  knowledge  and  skills through a shared involvement in both English teaching (having obtained my </w:t>
      </w:r>
      <w:r>
        <w:rPr>
          <w:rFonts w:ascii="Arial" w:hAnsi="Arial"/>
          <w:b/>
          <w:i w:val="0"/>
          <w:spacing w:val="0"/>
          <w:sz w:val="20"/>
        </w:rPr>
        <w:t>TEFL qualification </w:t>
      </w:r>
      <w:r>
        <w:rPr>
          <w:b w:val="0"/>
          <w:i w:val="0"/>
          <w:spacing w:val="0"/>
          <w:sz w:val="20"/>
        </w:rPr>
        <w:t>in 2015) and translating.</w:t>
      </w:r>
    </w:p>
    <w:p>
      <w:pPr>
        <w:spacing w:line="240" w:lineRule="auto" w:before="0"/>
        <w:rPr>
          <w:b w:val="0"/>
          <w:i w:val="0"/>
          <w:sz w:val="10"/>
        </w:rPr>
      </w:pPr>
    </w:p>
    <w:p>
      <w:pPr>
        <w:spacing w:before="109"/>
        <w:ind w:left="3512" w:right="413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Professional Experience</w:t>
      </w:r>
    </w:p>
    <w:p>
      <w:pPr>
        <w:pStyle w:val="Heading3"/>
        <w:numPr>
          <w:ilvl w:val="0"/>
          <w:numId w:val="1"/>
        </w:numPr>
        <w:tabs>
          <w:tab w:pos="296" w:val="left" w:leader="none"/>
        </w:tabs>
        <w:spacing w:line="240" w:lineRule="auto" w:before="257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Freelance translator</w:t>
      </w:r>
    </w:p>
    <w:p>
      <w:pPr>
        <w:pStyle w:val="Heading4"/>
        <w:rPr>
          <w:b/>
          <w:i/>
          <w:sz w:val="20"/>
        </w:rPr>
      </w:pPr>
      <w:r>
        <w:rPr>
          <w:b/>
          <w:i/>
          <w:sz w:val="20"/>
        </w:rPr>
        <w:t>(June 2018 - present)</w:t>
      </w:r>
    </w:p>
    <w:p>
      <w:pPr>
        <w:pStyle w:val="BodyText"/>
        <w:spacing w:before="5"/>
        <w:rPr>
          <w:b/>
          <w:i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07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Translation intern, Coup de Puce Expansion, Toulouse</w:t>
      </w:r>
    </w:p>
    <w:p>
      <w:pPr>
        <w:spacing w:before="10"/>
        <w:ind w:left="114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(March - June 2018)</w:t>
      </w:r>
    </w:p>
    <w:p>
      <w:pPr>
        <w:pStyle w:val="BodyText"/>
        <w:spacing w:line="249" w:lineRule="auto"/>
        <w:ind w:left="114" w:right="780"/>
        <w:rPr>
          <w:b w:val="0"/>
          <w:i/>
          <w:sz w:val="20"/>
        </w:rPr>
      </w:pPr>
      <w:r>
        <w:rPr>
          <w:b w:val="0"/>
          <w:i/>
          <w:sz w:val="20"/>
        </w:rPr>
        <w:t>Internship as part of the final semester of my Masters degree - translation, proofreading, term base </w:t>
      </w:r>
      <w:r>
        <w:rPr>
          <w:b w:val="0"/>
          <w:i/>
          <w:sz w:val="20"/>
        </w:rPr>
        <w:t>management.</w:t>
      </w:r>
    </w:p>
    <w:p>
      <w:pPr>
        <w:pStyle w:val="BodyText"/>
        <w:spacing w:before="11"/>
        <w:rPr>
          <w:b w:val="0"/>
          <w:i/>
          <w:sz w:val="20"/>
        </w:rPr>
      </w:pPr>
    </w:p>
    <w:p>
      <w:pPr>
        <w:pStyle w:val="Heading3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English teacher, Inlingua, Toulouse</w:t>
      </w:r>
    </w:p>
    <w:p>
      <w:pPr>
        <w:pStyle w:val="Heading4"/>
        <w:rPr>
          <w:b/>
          <w:i/>
          <w:sz w:val="20"/>
        </w:rPr>
      </w:pPr>
      <w:r>
        <w:rPr>
          <w:b/>
          <w:i/>
          <w:sz w:val="20"/>
        </w:rPr>
        <w:t>(April 2016 - September 2017)</w:t>
      </w:r>
    </w:p>
    <w:p>
      <w:pPr>
        <w:pStyle w:val="BodyText"/>
        <w:ind w:left="114"/>
        <w:rPr>
          <w:b w:val="0"/>
          <w:i/>
          <w:sz w:val="20"/>
        </w:rPr>
      </w:pPr>
      <w:r>
        <w:rPr>
          <w:b w:val="0"/>
          <w:i/>
          <w:sz w:val="20"/>
        </w:rPr>
        <w:t>Providing one-to-one and group English lessons to adult professionals and job-seekers.</w:t>
      </w:r>
    </w:p>
    <w:p>
      <w:pPr>
        <w:pStyle w:val="BodyText"/>
        <w:spacing w:before="8"/>
        <w:rPr>
          <w:b w:val="0"/>
          <w:i/>
          <w:sz w:val="21"/>
        </w:rPr>
      </w:pPr>
    </w:p>
    <w:p>
      <w:pPr>
        <w:pStyle w:val="Heading3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Tutor, IPSA (Institut polytechnique des sciences avancées), Toulouse</w:t>
      </w:r>
    </w:p>
    <w:p>
      <w:pPr>
        <w:pStyle w:val="Heading4"/>
        <w:spacing w:before="9"/>
        <w:rPr>
          <w:b/>
          <w:i/>
          <w:sz w:val="20"/>
        </w:rPr>
      </w:pPr>
      <w:r>
        <w:rPr>
          <w:b/>
          <w:i/>
          <w:sz w:val="20"/>
        </w:rPr>
        <w:t>(September 2015 - August 2016)</w:t>
      </w:r>
    </w:p>
    <w:p>
      <w:pPr>
        <w:pStyle w:val="BodyText"/>
        <w:spacing w:line="249" w:lineRule="auto" w:before="9"/>
        <w:ind w:left="114" w:right="780"/>
        <w:rPr>
          <w:b w:val="0"/>
          <w:i/>
          <w:sz w:val="20"/>
        </w:rPr>
      </w:pPr>
      <w:r>
        <w:rPr>
          <w:b w:val="0"/>
          <w:i/>
          <w:sz w:val="20"/>
        </w:rPr>
        <w:t>Running group conversation sessions, games and activities as part of the ‘Piscine d’anglais’ programme at </w:t>
      </w:r>
      <w:r>
        <w:rPr>
          <w:b w:val="0"/>
          <w:i/>
          <w:sz w:val="20"/>
        </w:rPr>
        <w:t>an engineering faculty in Toulouse.</w:t>
      </w:r>
    </w:p>
    <w:p>
      <w:pPr>
        <w:pStyle w:val="BodyText"/>
        <w:rPr>
          <w:b w:val="0"/>
          <w:i/>
          <w:sz w:val="20"/>
        </w:rPr>
      </w:pPr>
    </w:p>
    <w:p>
      <w:pPr>
        <w:pStyle w:val="Heading3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Volunteer Translator, SKIP (Supporting Kids In Peru)</w:t>
      </w:r>
    </w:p>
    <w:p>
      <w:pPr>
        <w:pStyle w:val="Heading4"/>
        <w:rPr>
          <w:b/>
          <w:i/>
          <w:sz w:val="20"/>
        </w:rPr>
      </w:pPr>
      <w:r>
        <w:rPr>
          <w:b/>
          <w:i/>
          <w:sz w:val="20"/>
        </w:rPr>
        <w:t>(May 2015 - present)</w:t>
      </w:r>
    </w:p>
    <w:p>
      <w:pPr>
        <w:pStyle w:val="BodyText"/>
        <w:ind w:left="114"/>
        <w:rPr>
          <w:b w:val="0"/>
          <w:i/>
          <w:sz w:val="20"/>
        </w:rPr>
      </w:pPr>
      <w:r>
        <w:rPr>
          <w:b w:val="0"/>
          <w:i/>
          <w:sz w:val="20"/>
        </w:rPr>
        <w:t>Translating documents for an NGO based in Peru.</w:t>
      </w:r>
    </w:p>
    <w:p>
      <w:pPr>
        <w:pStyle w:val="BodyText"/>
        <w:spacing w:before="9"/>
        <w:rPr>
          <w:b w:val="0"/>
          <w:i/>
          <w:sz w:val="21"/>
        </w:rPr>
      </w:pPr>
    </w:p>
    <w:p>
      <w:pPr>
        <w:pStyle w:val="Heading3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French-speaking assistant, Tin Can Island (TV productions), Norwich</w:t>
      </w:r>
    </w:p>
    <w:p>
      <w:pPr>
        <w:pStyle w:val="Heading4"/>
        <w:rPr>
          <w:b/>
          <w:i/>
          <w:sz w:val="20"/>
        </w:rPr>
      </w:pPr>
      <w:r>
        <w:rPr>
          <w:b/>
          <w:i/>
          <w:sz w:val="20"/>
        </w:rPr>
        <w:t>(May - June 2015 - Paid work experience)</w:t>
      </w:r>
    </w:p>
    <w:p>
      <w:pPr>
        <w:pStyle w:val="BodyText"/>
        <w:spacing w:line="249" w:lineRule="auto"/>
        <w:ind w:left="114" w:right="780"/>
        <w:rPr>
          <w:b w:val="0"/>
          <w:i/>
          <w:sz w:val="20"/>
        </w:rPr>
      </w:pPr>
      <w:r>
        <w:rPr>
          <w:b w:val="0"/>
          <w:i/>
          <w:sz w:val="20"/>
        </w:rPr>
        <w:t>Helping with arrangements for TV programme ‘Wild France’ with Ray Mears: confirming times of filming with </w:t>
      </w:r>
      <w:r>
        <w:rPr>
          <w:b w:val="0"/>
          <w:i/>
          <w:sz w:val="20"/>
        </w:rPr>
        <w:t>contributors, booking hotels and restaurants, translating research, helping to set up filming locations and travel requirements.</w:t>
      </w:r>
    </w:p>
    <w:p>
      <w:pPr>
        <w:pStyle w:val="BodyText"/>
        <w:spacing w:before="11"/>
        <w:rPr>
          <w:b w:val="0"/>
          <w:i/>
          <w:sz w:val="20"/>
        </w:rPr>
      </w:pPr>
    </w:p>
    <w:p>
      <w:pPr>
        <w:pStyle w:val="Heading3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Healthcare Advisor, Boots the Chemist, Cambridge</w:t>
      </w:r>
    </w:p>
    <w:p>
      <w:pPr>
        <w:pStyle w:val="Heading4"/>
        <w:rPr>
          <w:b/>
          <w:i/>
          <w:sz w:val="20"/>
        </w:rPr>
      </w:pPr>
      <w:r>
        <w:rPr>
          <w:b/>
          <w:i/>
          <w:sz w:val="20"/>
        </w:rPr>
        <w:t>(2010 - 2011)</w:t>
      </w:r>
    </w:p>
    <w:p>
      <w:pPr>
        <w:pStyle w:val="BodyText"/>
        <w:spacing w:line="249" w:lineRule="auto"/>
        <w:ind w:left="114" w:right="780"/>
        <w:rPr>
          <w:b w:val="0"/>
          <w:i/>
          <w:sz w:val="20"/>
        </w:rPr>
      </w:pPr>
      <w:r>
        <w:rPr>
          <w:b w:val="0"/>
          <w:i/>
          <w:sz w:val="20"/>
        </w:rPr>
        <w:t>Providing over-the-counter pharmaceutical products, helping customers on the shop floor within the </w:t>
      </w:r>
      <w:r>
        <w:rPr>
          <w:b w:val="0"/>
          <w:i/>
          <w:sz w:val="20"/>
        </w:rPr>
        <w:t>healthcare department, operating the till and taking special orders, stock replenishment.</w:t>
      </w:r>
    </w:p>
    <w:p>
      <w:pPr>
        <w:pStyle w:val="BodyText"/>
        <w:spacing w:before="11"/>
        <w:rPr>
          <w:b w:val="0"/>
          <w:i/>
          <w:sz w:val="20"/>
        </w:rPr>
      </w:pPr>
    </w:p>
    <w:p>
      <w:pPr>
        <w:pStyle w:val="Heading3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Bar staff, Aki-Teri, Cambridge</w:t>
      </w:r>
    </w:p>
    <w:p>
      <w:pPr>
        <w:pStyle w:val="Heading4"/>
        <w:rPr>
          <w:b/>
          <w:i/>
          <w:sz w:val="20"/>
        </w:rPr>
      </w:pPr>
      <w:r>
        <w:rPr>
          <w:b/>
          <w:i/>
          <w:sz w:val="20"/>
        </w:rPr>
        <w:t>(2008 - 2009)</w:t>
      </w:r>
    </w:p>
    <w:p>
      <w:pPr>
        <w:pStyle w:val="BodyText"/>
        <w:spacing w:line="249" w:lineRule="auto"/>
        <w:ind w:left="114" w:right="1551"/>
        <w:rPr>
          <w:b w:val="0"/>
          <w:i/>
          <w:sz w:val="20"/>
        </w:rPr>
      </w:pPr>
      <w:r>
        <w:rPr>
          <w:b w:val="0"/>
          <w:i/>
          <w:sz w:val="20"/>
        </w:rPr>
        <w:t>Preparing beverages, operating the till, replenishing the bar, preparing certain desserts, general bar </w:t>
      </w:r>
      <w:r>
        <w:rPr>
          <w:b w:val="0"/>
          <w:i/>
          <w:sz w:val="20"/>
        </w:rPr>
        <w:t>maintenance and cleaning.</w:t>
      </w:r>
    </w:p>
    <w:p>
      <w:pPr>
        <w:pStyle w:val="BodyText"/>
        <w:spacing w:before="11"/>
        <w:rPr>
          <w:b w:val="0"/>
          <w:i/>
          <w:sz w:val="20"/>
        </w:rPr>
      </w:pPr>
    </w:p>
    <w:p>
      <w:pPr>
        <w:pStyle w:val="Heading3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Administrative Assistant, Eurocentres English Language School, Cambridge</w:t>
      </w:r>
    </w:p>
    <w:p>
      <w:pPr>
        <w:pStyle w:val="Heading4"/>
        <w:rPr>
          <w:b/>
          <w:i/>
          <w:sz w:val="20"/>
        </w:rPr>
      </w:pPr>
      <w:r>
        <w:rPr>
          <w:b/>
          <w:i/>
          <w:sz w:val="20"/>
        </w:rPr>
        <w:t>(2 weeks of work experience, 2008)</w:t>
      </w:r>
    </w:p>
    <w:p>
      <w:pPr>
        <w:pStyle w:val="BodyText"/>
        <w:spacing w:line="249" w:lineRule="auto"/>
        <w:ind w:left="114" w:right="780"/>
        <w:rPr>
          <w:b w:val="0"/>
          <w:i/>
          <w:sz w:val="20"/>
        </w:rPr>
      </w:pPr>
      <w:r>
        <w:rPr>
          <w:b w:val="0"/>
          <w:i/>
          <w:sz w:val="20"/>
        </w:rPr>
        <w:t>General administrative and receptionist duties - answering phones, e-mailing, spreadsheets, taking </w:t>
      </w:r>
      <w:r>
        <w:rPr>
          <w:b w:val="0"/>
          <w:i/>
          <w:sz w:val="20"/>
        </w:rPr>
        <w:t>payments for various fees, handling post and correspondence.</w:t>
      </w:r>
    </w:p>
    <w:p>
      <w:pPr>
        <w:spacing w:after="0" w:line="249" w:lineRule="auto"/>
        <w:rPr>
          <w:sz w:val="20"/>
        </w:rPr>
        <w:sectPr>
          <w:headerReference w:type="default" r:id="rId5"/>
          <w:type w:val="continuous"/>
          <w:pgSz w:w="11920" w:h="16860"/>
          <w:pgMar w:header="718" w:top="1060" w:bottom="280" w:left="1020" w:right="420"/>
        </w:sectPr>
      </w:pPr>
    </w:p>
    <w:p>
      <w:pPr>
        <w:pStyle w:val="BodyText"/>
        <w:spacing w:before="1"/>
        <w:rPr>
          <w:b w:val="0"/>
          <w:i/>
          <w:sz w:val="20"/>
        </w:rPr>
      </w:pPr>
    </w:p>
    <w:p>
      <w:pPr>
        <w:pStyle w:val="Heading2"/>
        <w:ind w:left="4348" w:right="0"/>
        <w:jc w:val="left"/>
        <w:rPr>
          <w:b/>
          <w:sz w:val="24"/>
        </w:rPr>
      </w:pPr>
      <w:r>
        <w:rPr>
          <w:b/>
          <w:sz w:val="24"/>
          <w:u w:val="single"/>
        </w:rPr>
        <w:t>Education</w:t>
      </w:r>
    </w:p>
    <w:p>
      <w:pPr>
        <w:pStyle w:val="Heading3"/>
        <w:numPr>
          <w:ilvl w:val="0"/>
          <w:numId w:val="1"/>
        </w:numPr>
        <w:tabs>
          <w:tab w:pos="296" w:val="left" w:leader="none"/>
        </w:tabs>
        <w:spacing w:line="240" w:lineRule="auto" w:before="257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Masters (European Masters in Translation) - Université de Toulouse 2 - Jean Jaurès</w:t>
      </w:r>
    </w:p>
    <w:p>
      <w:pPr>
        <w:pStyle w:val="Heading4"/>
        <w:rPr>
          <w:b/>
          <w:i/>
          <w:sz w:val="20"/>
        </w:rPr>
      </w:pPr>
      <w:r>
        <w:rPr>
          <w:b/>
          <w:i/>
          <w:sz w:val="20"/>
        </w:rPr>
        <w:t>(2016 - 2018)</w:t>
      </w:r>
    </w:p>
    <w:p>
      <w:pPr>
        <w:pStyle w:val="BodyText"/>
        <w:rPr>
          <w:b/>
          <w:i/>
          <w:sz w:val="21"/>
        </w:rPr>
      </w:pPr>
    </w:p>
    <w:p>
      <w:pPr>
        <w:spacing w:line="235" w:lineRule="auto" w:before="0"/>
        <w:ind w:left="114" w:right="7183" w:firstLine="0"/>
        <w:jc w:val="both"/>
        <w:rPr>
          <w:b w:val="0"/>
          <w:sz w:val="20"/>
        </w:rPr>
      </w:pPr>
      <w:r>
        <w:rPr>
          <w:b w:val="0"/>
          <w:sz w:val="20"/>
        </w:rPr>
        <w:t>Language A: French Language B: English Language C: Spanish</w:t>
      </w:r>
    </w:p>
    <w:p>
      <w:pPr>
        <w:spacing w:line="240" w:lineRule="auto" w:before="3"/>
        <w:rPr>
          <w:b w:val="0"/>
          <w:i w:val="0"/>
          <w:sz w:val="19"/>
        </w:rPr>
      </w:pPr>
    </w:p>
    <w:p>
      <w:pPr>
        <w:spacing w:line="242" w:lineRule="exact" w:before="0"/>
        <w:ind w:left="11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Traduction, Interprétation et Médiation Linguistique.</w:t>
      </w:r>
    </w:p>
    <w:p>
      <w:pPr>
        <w:spacing w:line="240" w:lineRule="exact" w:before="0"/>
        <w:ind w:left="114" w:right="0" w:firstLine="0"/>
        <w:jc w:val="left"/>
        <w:rPr>
          <w:b w:val="0"/>
          <w:i w:val="0"/>
          <w:sz w:val="20"/>
        </w:rPr>
      </w:pPr>
      <w:r>
        <w:rPr>
          <w:b w:val="0"/>
          <w:sz w:val="20"/>
        </w:rPr>
        <w:t>Research thesis entitled: </w:t>
      </w:r>
      <w:r>
        <w:rPr>
          <w:rFonts w:ascii="Arial" w:hAnsi="Arial"/>
          <w:b w:val="0"/>
          <w:i/>
          <w:sz w:val="20"/>
        </w:rPr>
        <w:t>Comedians don’t tell jokes : Traduire le stand-up</w:t>
      </w:r>
      <w:r>
        <w:rPr>
          <w:b w:val="0"/>
          <w:i w:val="0"/>
          <w:sz w:val="20"/>
        </w:rPr>
        <w:t>.</w:t>
      </w:r>
    </w:p>
    <w:p>
      <w:pPr>
        <w:spacing w:line="242" w:lineRule="exact" w:before="0"/>
        <w:ind w:left="11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An exploration of the translation of stand-up comedy from French to English and vice versa.</w:t>
      </w:r>
    </w:p>
    <w:p>
      <w:pPr>
        <w:spacing w:line="240" w:lineRule="auto" w:before="6"/>
        <w:rPr>
          <w:b w:val="0"/>
          <w:i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Bachelor of Arts - University of East Anglia, Norwich</w:t>
      </w:r>
    </w:p>
    <w:p>
      <w:pPr>
        <w:spacing w:before="9"/>
        <w:ind w:left="114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(2011 - 2015)</w:t>
      </w:r>
    </w:p>
    <w:p>
      <w:pPr>
        <w:pStyle w:val="BodyText"/>
        <w:rPr>
          <w:b/>
          <w:i/>
          <w:sz w:val="21"/>
        </w:rPr>
      </w:pPr>
    </w:p>
    <w:p>
      <w:pPr>
        <w:spacing w:line="235" w:lineRule="auto" w:before="0"/>
        <w:ind w:left="114" w:right="2192" w:firstLine="0"/>
        <w:jc w:val="left"/>
        <w:rPr>
          <w:b w:val="0"/>
          <w:sz w:val="20"/>
        </w:rPr>
      </w:pPr>
      <w:r>
        <w:rPr>
          <w:b w:val="0"/>
          <w:sz w:val="20"/>
        </w:rPr>
        <w:t>Translation and Interpreting with French and Spanish - First Class Honours. Distinction for Oral Achievement in Final Year French and Spanish Language.</w:t>
      </w:r>
    </w:p>
    <w:p>
      <w:pPr>
        <w:spacing w:line="240" w:lineRule="auto" w:before="6"/>
        <w:rPr>
          <w:b w:val="0"/>
          <w:i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A Level - Hills Road Sixth Form College, Cambridge</w:t>
      </w:r>
    </w:p>
    <w:p>
      <w:pPr>
        <w:spacing w:before="10"/>
        <w:ind w:left="114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(2008 - 2010)</w:t>
      </w:r>
    </w:p>
    <w:p>
      <w:pPr>
        <w:pStyle w:val="BodyText"/>
        <w:rPr>
          <w:b/>
          <w:i/>
          <w:sz w:val="21"/>
        </w:rPr>
      </w:pPr>
    </w:p>
    <w:p>
      <w:pPr>
        <w:spacing w:line="235" w:lineRule="auto" w:before="0"/>
        <w:ind w:left="114" w:right="7733" w:firstLine="0"/>
        <w:jc w:val="left"/>
        <w:rPr>
          <w:b w:val="0"/>
          <w:sz w:val="20"/>
        </w:rPr>
      </w:pPr>
      <w:r>
        <w:rPr>
          <w:b w:val="0"/>
          <w:sz w:val="20"/>
        </w:rPr>
        <w:t>French: A Spanish: A</w:t>
      </w:r>
    </w:p>
    <w:p>
      <w:pPr>
        <w:spacing w:line="235" w:lineRule="auto" w:before="0"/>
        <w:ind w:left="114" w:right="7194" w:firstLine="0"/>
        <w:jc w:val="left"/>
        <w:rPr>
          <w:b w:val="0"/>
          <w:sz w:val="20"/>
        </w:rPr>
      </w:pPr>
      <w:r>
        <w:rPr>
          <w:b w:val="0"/>
          <w:sz w:val="20"/>
        </w:rPr>
        <w:t>English Language: B Sociology: B</w:t>
      </w:r>
    </w:p>
    <w:p>
      <w:pPr>
        <w:spacing w:line="240" w:lineRule="auto" w:before="6"/>
        <w:rPr>
          <w:b w:val="0"/>
          <w:i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81"/>
        <w:jc w:val="left"/>
        <w:rPr>
          <w:b/>
          <w:sz w:val="20"/>
        </w:rPr>
      </w:pPr>
      <w:r>
        <w:rPr>
          <w:b/>
          <w:sz w:val="20"/>
        </w:rPr>
        <w:t>GCSE - St. Mary’s School, Cambridge</w:t>
      </w:r>
    </w:p>
    <w:p>
      <w:pPr>
        <w:spacing w:before="10"/>
        <w:ind w:left="114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(2006 - 2008)</w:t>
      </w:r>
    </w:p>
    <w:p>
      <w:pPr>
        <w:pStyle w:val="BodyText"/>
        <w:rPr>
          <w:b/>
          <w:i/>
          <w:sz w:val="21"/>
        </w:rPr>
      </w:pPr>
    </w:p>
    <w:p>
      <w:pPr>
        <w:spacing w:line="235" w:lineRule="auto" w:before="0"/>
        <w:ind w:left="114" w:right="7733" w:firstLine="0"/>
        <w:jc w:val="left"/>
        <w:rPr>
          <w:b w:val="0"/>
          <w:sz w:val="20"/>
        </w:rPr>
      </w:pPr>
      <w:r>
        <w:rPr>
          <w:b w:val="0"/>
          <w:sz w:val="20"/>
        </w:rPr>
        <w:t>French: A* Spanish: A* Latin: A</w:t>
      </w:r>
    </w:p>
    <w:p>
      <w:pPr>
        <w:spacing w:line="235" w:lineRule="auto" w:before="0"/>
        <w:ind w:left="114" w:right="7194" w:firstLine="0"/>
        <w:jc w:val="left"/>
        <w:rPr>
          <w:b w:val="0"/>
          <w:sz w:val="20"/>
        </w:rPr>
      </w:pPr>
      <w:r>
        <w:rPr>
          <w:b w:val="0"/>
          <w:sz w:val="20"/>
        </w:rPr>
        <w:t>English Literature: B English Language: A Science:       B Additional Science: A Mathematics: B Religious  Studies:  B Art: C</w:t>
      </w:r>
    </w:p>
    <w:p>
      <w:pPr>
        <w:spacing w:line="240" w:lineRule="auto" w:before="0"/>
        <w:rPr>
          <w:b w:val="0"/>
          <w:i w:val="0"/>
          <w:sz w:val="10"/>
        </w:rPr>
      </w:pPr>
    </w:p>
    <w:p>
      <w:pPr>
        <w:spacing w:before="109"/>
        <w:ind w:left="2726" w:right="207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Skills</w:t>
      </w: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42" w:lineRule="exact" w:before="254" w:after="0"/>
        <w:ind w:left="295" w:right="0" w:hanging="181"/>
        <w:jc w:val="left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t>TEFL (Teaching English as a Foreign Language) qualified</w:t>
      </w: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40" w:lineRule="exact" w:before="0" w:after="0"/>
        <w:ind w:left="295" w:right="0" w:hanging="181"/>
        <w:jc w:val="lef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Full, clean drivers’ license and own transport.</w:t>
      </w: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40" w:lineRule="exact" w:before="0" w:after="0"/>
        <w:ind w:left="295" w:right="0" w:hanging="181"/>
        <w:jc w:val="left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t>High proficiency in French and Spanish.</w:t>
      </w: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40" w:lineRule="exact" w:before="0" w:after="0"/>
        <w:ind w:left="295" w:right="0" w:hanging="181"/>
        <w:jc w:val="left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t>ECDL (European Computer Driving Licence): ICT Qualification.</w:t>
      </w: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42" w:lineRule="exact" w:before="0" w:after="0"/>
        <w:ind w:left="295" w:right="0" w:hanging="181"/>
        <w:jc w:val="left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t>ABRSM qualifications in voice, clarinet and piano varying up to Grade 6 of 8.</w:t>
      </w:r>
    </w:p>
    <w:p>
      <w:pPr>
        <w:spacing w:line="240" w:lineRule="auto" w:before="0"/>
        <w:rPr>
          <w:b w:val="0"/>
          <w:i w:val="0"/>
          <w:sz w:val="24"/>
        </w:rPr>
      </w:pPr>
    </w:p>
    <w:p>
      <w:pPr>
        <w:spacing w:line="240" w:lineRule="auto" w:before="0"/>
        <w:rPr>
          <w:b w:val="0"/>
          <w:i w:val="0"/>
          <w:sz w:val="24"/>
        </w:rPr>
      </w:pPr>
    </w:p>
    <w:p>
      <w:pPr>
        <w:spacing w:line="240" w:lineRule="auto" w:before="0"/>
        <w:rPr>
          <w:b w:val="0"/>
          <w:i w:val="0"/>
          <w:sz w:val="24"/>
        </w:rPr>
      </w:pPr>
    </w:p>
    <w:p>
      <w:pPr>
        <w:spacing w:line="240" w:lineRule="auto" w:before="0"/>
        <w:rPr>
          <w:b w:val="0"/>
          <w:i w:val="0"/>
          <w:sz w:val="24"/>
        </w:rPr>
      </w:pPr>
    </w:p>
    <w:p>
      <w:pPr>
        <w:spacing w:line="240" w:lineRule="auto" w:before="11"/>
        <w:rPr>
          <w:b w:val="0"/>
          <w:i w:val="0"/>
          <w:sz w:val="21"/>
        </w:rPr>
      </w:pPr>
    </w:p>
    <w:p>
      <w:pPr>
        <w:spacing w:before="1"/>
        <w:ind w:left="2726" w:right="2095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References available on request.</w:t>
      </w:r>
    </w:p>
    <w:sectPr>
      <w:pgSz w:w="11920" w:h="16860"/>
      <w:pgMar w:header="718" w:footer="0" w:top="116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42916pt;margin-top:34.910969pt;width:143.35pt;height:19.7pt;mso-position-horizontal-relative:page;mso-position-vertical-relative:page;z-index:-414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CURRICULUM VITAE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95" w:hanging="181"/>
      </w:pPr>
      <w:rPr>
        <w:rFonts w:hint="default" w:ascii="Arial" w:hAnsi="Arial" w:eastAsia="Arial" w:cs="Arial"/>
        <w:sz w:val="20"/>
        <w:szCs w:val="20"/>
      </w:rPr>
    </w:lvl>
    <w:lvl w:ilvl="1">
      <w:start w:val="0"/>
      <w:numFmt w:val="bullet"/>
      <w:lvlText w:val="•"/>
      <w:lvlJc w:val="left"/>
      <w:pPr>
        <w:ind w:left="1192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6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0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2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4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6" w:hanging="18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95" w:hanging="181"/>
      </w:pPr>
      <w:rPr>
        <w:rFonts w:hint="default" w:ascii="Arial" w:hAnsi="Arial" w:eastAsia="Arial" w:cs="Arial"/>
        <w:b/>
        <w:bCs/>
        <w:sz w:val="20"/>
        <w:szCs w:val="20"/>
      </w:rPr>
    </w:lvl>
    <w:lvl w:ilvl="1">
      <w:start w:val="0"/>
      <w:numFmt w:val="bullet"/>
      <w:lvlText w:val="•"/>
      <w:lvlJc w:val="left"/>
      <w:pPr>
        <w:ind w:left="1318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2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6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4" w:hanging="18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" w:hAnsi="Arial" w:eastAsia="Arial" w:cs="Arial"/>
      <w:i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20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9"/>
      <w:ind w:left="2726" w:right="4139"/>
      <w:jc w:val="center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95" w:hanging="181"/>
      <w:outlineLvl w:val="3"/>
    </w:pPr>
    <w:rPr>
      <w:rFonts w:ascii="Arial" w:hAnsi="Arial" w:eastAsia="Arial" w:cs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10"/>
      <w:ind w:left="114"/>
      <w:outlineLvl w:val="4"/>
    </w:pPr>
    <w:rPr>
      <w:rFonts w:ascii="Arial" w:hAnsi="Arial" w:eastAsia="Arial" w:cs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95" w:hanging="18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mailto:ngcbianca@gmail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2018-05-30T14:27:38Z</dcterms:created>
  <dcterms:modified xsi:type="dcterms:W3CDTF">2018-05-30T14:27:38Z</dcterms:modified>
</cp:coreProperties>
</file>