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BAB05" w14:textId="77777777" w:rsidR="00DC70CA" w:rsidRPr="00FE6910" w:rsidRDefault="00DC70CA" w:rsidP="00DC70CA">
      <w:pPr>
        <w:spacing w:after="0" w:line="240" w:lineRule="auto"/>
        <w:jc w:val="center"/>
        <w:rPr>
          <w:b/>
          <w:sz w:val="28"/>
          <w:szCs w:val="28"/>
          <w:lang w:val="pt-PT"/>
        </w:rPr>
      </w:pPr>
      <w:r w:rsidRPr="00FE6910">
        <w:rPr>
          <w:b/>
          <w:sz w:val="28"/>
          <w:szCs w:val="28"/>
          <w:lang w:val="pt-PT"/>
        </w:rPr>
        <w:t>CURRICULUM VITAE</w:t>
      </w:r>
      <w:r w:rsidR="00103AB5">
        <w:rPr>
          <w:b/>
          <w:sz w:val="28"/>
          <w:szCs w:val="28"/>
          <w:lang w:val="pt-PT"/>
        </w:rPr>
        <w:t xml:space="preserve"> – VICTOR ZAMORANO – TRADUTOR</w:t>
      </w:r>
    </w:p>
    <w:p w14:paraId="0A3CB909" w14:textId="77777777" w:rsidR="00DC70CA" w:rsidRDefault="00DC70CA" w:rsidP="00DC70CA">
      <w:pPr>
        <w:spacing w:after="0" w:line="240" w:lineRule="auto"/>
        <w:jc w:val="both"/>
        <w:rPr>
          <w:b/>
          <w:i/>
          <w:lang w:val="pt-PT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C46A39F" wp14:editId="0CFFCFED">
            <wp:simplePos x="0" y="0"/>
            <wp:positionH relativeFrom="column">
              <wp:posOffset>4411980</wp:posOffset>
            </wp:positionH>
            <wp:positionV relativeFrom="paragraph">
              <wp:posOffset>54610</wp:posOffset>
            </wp:positionV>
            <wp:extent cx="1169670" cy="1673860"/>
            <wp:effectExtent l="19050" t="0" r="0" b="0"/>
            <wp:wrapTight wrapText="bothSides">
              <wp:wrapPolygon edited="0">
                <wp:start x="-352" y="0"/>
                <wp:lineTo x="-352" y="21387"/>
                <wp:lineTo x="21459" y="21387"/>
                <wp:lineTo x="21459" y="0"/>
                <wp:lineTo x="-352" y="0"/>
              </wp:wrapPolygon>
            </wp:wrapTight>
            <wp:docPr id="1" name="0 Imagen" descr="Mi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 f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3360E" w14:textId="77777777" w:rsidR="00DC70CA" w:rsidRPr="002C2B52" w:rsidRDefault="00DC70CA" w:rsidP="00DC70CA">
      <w:pPr>
        <w:spacing w:after="0" w:line="240" w:lineRule="auto"/>
        <w:jc w:val="both"/>
        <w:rPr>
          <w:b/>
          <w:i/>
          <w:lang w:val="pt-PT"/>
        </w:rPr>
      </w:pPr>
      <w:r w:rsidRPr="002C2B52">
        <w:rPr>
          <w:b/>
          <w:i/>
          <w:lang w:val="pt-PT"/>
        </w:rPr>
        <w:t>DADOS PESSOAIS</w:t>
      </w:r>
    </w:p>
    <w:p w14:paraId="688DA23B" w14:textId="77777777" w:rsidR="00DC70CA" w:rsidRPr="002C2B52" w:rsidRDefault="00DC70CA" w:rsidP="00DC70CA">
      <w:pPr>
        <w:spacing w:after="0" w:line="240" w:lineRule="auto"/>
        <w:jc w:val="both"/>
        <w:rPr>
          <w:lang w:val="pt-PT"/>
        </w:rPr>
      </w:pPr>
      <w:r w:rsidRPr="002C2B52">
        <w:rPr>
          <w:lang w:val="pt-PT"/>
        </w:rPr>
        <w:t>Victor Zamorano Blanco</w:t>
      </w:r>
    </w:p>
    <w:p w14:paraId="1C95A7E6" w14:textId="77777777" w:rsidR="00DC70CA" w:rsidRPr="002C2B52" w:rsidRDefault="00DC70CA" w:rsidP="00DC70CA">
      <w:pPr>
        <w:spacing w:after="0" w:line="240" w:lineRule="auto"/>
        <w:jc w:val="both"/>
        <w:rPr>
          <w:lang w:val="pt-PT"/>
        </w:rPr>
      </w:pPr>
      <w:r w:rsidRPr="002C2B52">
        <w:rPr>
          <w:lang w:val="pt-PT"/>
        </w:rPr>
        <w:t>Ponferrada</w:t>
      </w:r>
      <w:r w:rsidR="001F2DD1" w:rsidRPr="002C2B52">
        <w:rPr>
          <w:lang w:val="pt-PT"/>
        </w:rPr>
        <w:t xml:space="preserve"> (Espanha)</w:t>
      </w:r>
      <w:r w:rsidRPr="002C2B52">
        <w:rPr>
          <w:lang w:val="pt-PT"/>
        </w:rPr>
        <w:t>, 1980/12/29</w:t>
      </w:r>
    </w:p>
    <w:p w14:paraId="3456DCB3" w14:textId="77777777" w:rsidR="00DC70CA" w:rsidRDefault="008D20FF" w:rsidP="00DC70CA">
      <w:pPr>
        <w:spacing w:after="0" w:line="240" w:lineRule="auto"/>
        <w:jc w:val="both"/>
        <w:rPr>
          <w:rStyle w:val="Hipervnculo"/>
          <w:lang w:val="pt-PT"/>
        </w:rPr>
      </w:pPr>
      <w:hyperlink r:id="rId6" w:history="1">
        <w:r w:rsidR="00DC70CA" w:rsidRPr="002C2B52">
          <w:rPr>
            <w:rStyle w:val="Hipervnculo"/>
            <w:lang w:val="pt-PT"/>
          </w:rPr>
          <w:t>vidazabl@hotmail.com</w:t>
        </w:r>
      </w:hyperlink>
    </w:p>
    <w:p w14:paraId="035D9712" w14:textId="77777777" w:rsidR="004D19B9" w:rsidRDefault="004D19B9" w:rsidP="004D19B9">
      <w:pPr>
        <w:spacing w:after="0" w:line="240" w:lineRule="auto"/>
        <w:jc w:val="both"/>
        <w:rPr>
          <w:rStyle w:val="Hipervnculo"/>
          <w:color w:val="auto"/>
          <w:u w:val="none"/>
          <w:lang w:val="pt-PT"/>
        </w:rPr>
      </w:pPr>
      <w:r>
        <w:rPr>
          <w:lang w:val="pt-PT"/>
        </w:rPr>
        <w:t>Skype: victor.zamorano.blanco</w:t>
      </w:r>
    </w:p>
    <w:p w14:paraId="3879516D" w14:textId="77777777" w:rsidR="004D19B9" w:rsidRPr="002C2B52" w:rsidRDefault="008D20FF" w:rsidP="004D19B9">
      <w:pPr>
        <w:spacing w:after="0" w:line="240" w:lineRule="auto"/>
        <w:jc w:val="both"/>
        <w:rPr>
          <w:lang w:val="pt-PT"/>
        </w:rPr>
      </w:pPr>
      <w:hyperlink r:id="rId7" w:history="1">
        <w:r w:rsidR="004D19B9" w:rsidRPr="00272B90">
          <w:rPr>
            <w:rStyle w:val="Hipervnculo"/>
            <w:rFonts w:eastAsia="Times New Roman" w:cstheme="minorHAnsi"/>
            <w:sz w:val="24"/>
            <w:szCs w:val="24"/>
            <w:lang w:val="pt-PT" w:eastAsia="es-ES"/>
          </w:rPr>
          <w:t>http://www.proz.com/translator/2457539</w:t>
        </w:r>
      </w:hyperlink>
    </w:p>
    <w:p w14:paraId="21358BCE" w14:textId="77777777" w:rsidR="00DC70CA" w:rsidRPr="002C2B52" w:rsidRDefault="008D20FF" w:rsidP="00DC70CA">
      <w:pPr>
        <w:spacing w:after="0" w:line="240" w:lineRule="auto"/>
        <w:jc w:val="both"/>
        <w:rPr>
          <w:lang w:val="pt-PT"/>
        </w:rPr>
      </w:pPr>
      <w:hyperlink r:id="rId8" w:history="1">
        <w:r w:rsidR="00103AB5" w:rsidRPr="002C2B52">
          <w:rPr>
            <w:rStyle w:val="Hipervnculo"/>
            <w:lang w:val="pt-PT"/>
          </w:rPr>
          <w:t>http://www.translatorscafe.com/cafe/member213256.htm</w:t>
        </w:r>
      </w:hyperlink>
    </w:p>
    <w:p w14:paraId="1E412312" w14:textId="77777777" w:rsidR="00103AB5" w:rsidRPr="002C2B52" w:rsidRDefault="00103AB5" w:rsidP="00DC70CA">
      <w:pPr>
        <w:spacing w:after="0" w:line="240" w:lineRule="auto"/>
        <w:jc w:val="both"/>
        <w:rPr>
          <w:lang w:val="pt-PT"/>
        </w:rPr>
      </w:pPr>
    </w:p>
    <w:p w14:paraId="43EB3D16" w14:textId="77777777" w:rsidR="00DC70CA" w:rsidRPr="002C2B52" w:rsidRDefault="00DC70CA" w:rsidP="004972A1">
      <w:pPr>
        <w:jc w:val="both"/>
        <w:rPr>
          <w:b/>
          <w:i/>
          <w:lang w:val="pt-PT"/>
        </w:rPr>
      </w:pPr>
      <w:r w:rsidRPr="002C2B52">
        <w:rPr>
          <w:b/>
          <w:i/>
          <w:lang w:val="pt-PT"/>
        </w:rPr>
        <w:t>LÍNGUA MATERNA</w:t>
      </w:r>
    </w:p>
    <w:p w14:paraId="32933CC6" w14:textId="77777777" w:rsidR="00DC70CA" w:rsidRPr="002C2B52" w:rsidRDefault="00DC70CA" w:rsidP="004972A1">
      <w:pPr>
        <w:jc w:val="both"/>
        <w:rPr>
          <w:lang w:val="pt-PT"/>
        </w:rPr>
      </w:pPr>
      <w:r w:rsidRPr="002C2B52">
        <w:rPr>
          <w:lang w:val="pt-PT"/>
        </w:rPr>
        <w:t>Espanhol</w:t>
      </w:r>
      <w:r w:rsidR="00C54BCA" w:rsidRPr="002C2B52">
        <w:rPr>
          <w:lang w:val="pt-PT"/>
        </w:rPr>
        <w:t xml:space="preserve"> (Espanha)</w:t>
      </w:r>
    </w:p>
    <w:p w14:paraId="558F5238" w14:textId="77777777" w:rsidR="00DC70CA" w:rsidRPr="002C2B52" w:rsidRDefault="00DC70CA" w:rsidP="004972A1">
      <w:pPr>
        <w:jc w:val="both"/>
        <w:rPr>
          <w:b/>
          <w:lang w:val="pt-PT"/>
        </w:rPr>
      </w:pPr>
      <w:r w:rsidRPr="002C2B52">
        <w:rPr>
          <w:b/>
          <w:i/>
          <w:lang w:val="pt-PT"/>
        </w:rPr>
        <w:t>PARES DE TRADUÇÃO</w:t>
      </w:r>
    </w:p>
    <w:p w14:paraId="76520376" w14:textId="77777777" w:rsidR="003F23AF" w:rsidRPr="002C2B52" w:rsidRDefault="003F23AF" w:rsidP="004972A1">
      <w:pPr>
        <w:spacing w:after="0"/>
        <w:jc w:val="both"/>
        <w:rPr>
          <w:lang w:val="pt-PT"/>
        </w:rPr>
      </w:pPr>
      <w:r w:rsidRPr="002C2B52">
        <w:rPr>
          <w:lang w:val="pt-PT"/>
        </w:rPr>
        <w:t xml:space="preserve">FR&gt;ES  TFC Alliance Française C1. Cinco </w:t>
      </w:r>
      <w:r w:rsidRPr="002C2B52">
        <w:t>anos de resid</w:t>
      </w:r>
      <w:r w:rsidR="001C3CB7" w:rsidRPr="002C2B52">
        <w:t>e</w:t>
      </w:r>
      <w:r w:rsidRPr="002C2B52">
        <w:t xml:space="preserve">ncia </w:t>
      </w:r>
      <w:r w:rsidR="001C3CB7" w:rsidRPr="002C2B52">
        <w:t xml:space="preserve">em </w:t>
      </w:r>
      <w:r w:rsidRPr="002C2B52">
        <w:t>Fran</w:t>
      </w:r>
      <w:r w:rsidR="001C3CB7" w:rsidRPr="002C2B52">
        <w:t>cia</w:t>
      </w:r>
      <w:r w:rsidRPr="002C2B52">
        <w:t>.</w:t>
      </w:r>
    </w:p>
    <w:p w14:paraId="435BACE5" w14:textId="77777777" w:rsidR="003F23AF" w:rsidRPr="002C2B52" w:rsidRDefault="003F23AF" w:rsidP="004972A1">
      <w:pPr>
        <w:spacing w:after="0"/>
        <w:jc w:val="both"/>
      </w:pPr>
      <w:r w:rsidRPr="002C2B52">
        <w:rPr>
          <w:lang w:val="pt-PT"/>
        </w:rPr>
        <w:t xml:space="preserve">EN&gt;ES Cambridge University Preliminary B2. Três meses de </w:t>
      </w:r>
      <w:r w:rsidRPr="002C2B52">
        <w:t>resid</w:t>
      </w:r>
      <w:r w:rsidR="001C3CB7" w:rsidRPr="002C2B52">
        <w:t>e</w:t>
      </w:r>
      <w:r w:rsidRPr="002C2B52">
        <w:t xml:space="preserve">ncia </w:t>
      </w:r>
      <w:r w:rsidR="001C3CB7" w:rsidRPr="002C2B52">
        <w:t>em</w:t>
      </w:r>
      <w:r w:rsidRPr="002C2B52">
        <w:t xml:space="preserve"> Inglaterra.</w:t>
      </w:r>
    </w:p>
    <w:p w14:paraId="2F049DBE" w14:textId="77777777" w:rsidR="003F23AF" w:rsidRPr="002C2B52" w:rsidRDefault="003F23AF" w:rsidP="004972A1">
      <w:pPr>
        <w:spacing w:after="0"/>
        <w:jc w:val="both"/>
        <w:rPr>
          <w:lang w:val="pt-PT"/>
        </w:rPr>
      </w:pPr>
      <w:r w:rsidRPr="002C2B52">
        <w:rPr>
          <w:lang w:val="pt-PT"/>
        </w:rPr>
        <w:t xml:space="preserve">PT&gt;ES Celpe-Bras B1. Um ano de </w:t>
      </w:r>
      <w:r w:rsidRPr="002C2B52">
        <w:t>residencia no Brasil.</w:t>
      </w:r>
    </w:p>
    <w:p w14:paraId="5F243F9D" w14:textId="77777777" w:rsidR="00DC70CA" w:rsidRPr="002C2B52" w:rsidRDefault="00DC70CA" w:rsidP="004972A1">
      <w:pPr>
        <w:spacing w:after="0"/>
        <w:jc w:val="both"/>
        <w:rPr>
          <w:lang w:val="pt-PT"/>
        </w:rPr>
      </w:pPr>
    </w:p>
    <w:p w14:paraId="0CA94FB7" w14:textId="77777777" w:rsidR="001F2DD1" w:rsidRPr="002C2B52" w:rsidRDefault="001F2DD1" w:rsidP="004972A1">
      <w:pPr>
        <w:spacing w:after="0"/>
        <w:jc w:val="both"/>
        <w:rPr>
          <w:lang w:val="pt-PT"/>
        </w:rPr>
      </w:pPr>
      <w:r w:rsidRPr="002C2B52">
        <w:rPr>
          <w:b/>
          <w:i/>
          <w:lang w:val="pt-PT"/>
        </w:rPr>
        <w:t xml:space="preserve">CAMPOS DE ESPECIALIZAÇÃO </w:t>
      </w:r>
      <w:r w:rsidRPr="002C2B52">
        <w:rPr>
          <w:lang w:val="pt-PT"/>
        </w:rPr>
        <w:t>(2.000-2.500 palavras/dia)</w:t>
      </w:r>
    </w:p>
    <w:p w14:paraId="5663E59D" w14:textId="77777777" w:rsidR="001F2DD1" w:rsidRPr="002C2B52" w:rsidRDefault="001F2DD1" w:rsidP="004972A1">
      <w:pPr>
        <w:spacing w:after="0"/>
        <w:jc w:val="both"/>
        <w:rPr>
          <w:lang w:val="pt-PT"/>
        </w:rPr>
      </w:pPr>
      <w:r w:rsidRPr="002C2B52">
        <w:rPr>
          <w:lang w:val="pt-PT"/>
        </w:rPr>
        <w:t xml:space="preserve">Traduções acadêmicas e científicas </w:t>
      </w:r>
      <w:r w:rsidR="004972A1" w:rsidRPr="002C2B52">
        <w:rPr>
          <w:lang w:val="pt-PT"/>
        </w:rPr>
        <w:t xml:space="preserve">das </w:t>
      </w:r>
      <w:r w:rsidRPr="002C2B52">
        <w:rPr>
          <w:lang w:val="pt-PT"/>
        </w:rPr>
        <w:t>ciências sociais</w:t>
      </w:r>
      <w:r w:rsidR="004972A1" w:rsidRPr="002C2B52">
        <w:rPr>
          <w:lang w:val="pt-PT"/>
        </w:rPr>
        <w:t xml:space="preserve"> (dissertações, ensaios, projetos de pesquisa, currículos), narrativa (ficção e não-</w:t>
      </w:r>
      <w:r w:rsidRPr="002C2B52">
        <w:rPr>
          <w:lang w:val="pt-PT"/>
        </w:rPr>
        <w:t xml:space="preserve">ficção), </w:t>
      </w:r>
      <w:r w:rsidR="004972A1" w:rsidRPr="002C2B52">
        <w:rPr>
          <w:lang w:val="pt-PT"/>
        </w:rPr>
        <w:t>conteúdos turísticos</w:t>
      </w:r>
      <w:r w:rsidRPr="002C2B52">
        <w:rPr>
          <w:lang w:val="pt-PT"/>
        </w:rPr>
        <w:t>, técnico-legais (construção).</w:t>
      </w:r>
    </w:p>
    <w:p w14:paraId="516C9279" w14:textId="77777777" w:rsidR="001F2DD1" w:rsidRPr="002C2B52" w:rsidRDefault="001F2DD1" w:rsidP="004972A1">
      <w:pPr>
        <w:spacing w:after="0"/>
        <w:jc w:val="both"/>
        <w:rPr>
          <w:b/>
          <w:i/>
          <w:lang w:val="pt-PT"/>
        </w:rPr>
      </w:pPr>
    </w:p>
    <w:p w14:paraId="4D3C0F03" w14:textId="77777777" w:rsidR="00DC70CA" w:rsidRPr="002C2B52" w:rsidRDefault="00DC70CA" w:rsidP="004972A1">
      <w:pPr>
        <w:spacing w:after="0"/>
        <w:jc w:val="both"/>
        <w:rPr>
          <w:b/>
          <w:i/>
          <w:lang w:val="pt-PT"/>
        </w:rPr>
      </w:pPr>
      <w:r w:rsidRPr="002C2B52">
        <w:rPr>
          <w:b/>
          <w:i/>
          <w:lang w:val="pt-PT"/>
        </w:rPr>
        <w:t>EXPERIÊNCIA DE TRABALHO</w:t>
      </w:r>
      <w:r w:rsidR="000154A5" w:rsidRPr="002C2B52">
        <w:rPr>
          <w:b/>
          <w:i/>
          <w:lang w:val="pt-PT"/>
        </w:rPr>
        <w:t xml:space="preserve"> RELACIONADA</w:t>
      </w:r>
    </w:p>
    <w:p w14:paraId="1418C4E1" w14:textId="77777777" w:rsidR="003F23AF" w:rsidRPr="002C2B52" w:rsidRDefault="003F23AF" w:rsidP="004972A1">
      <w:pPr>
        <w:spacing w:after="0" w:line="240" w:lineRule="auto"/>
        <w:jc w:val="both"/>
        <w:rPr>
          <w:sz w:val="20"/>
          <w:szCs w:val="20"/>
        </w:rPr>
      </w:pPr>
      <w:r w:rsidRPr="002C2B52">
        <w:rPr>
          <w:sz w:val="20"/>
          <w:szCs w:val="20"/>
        </w:rPr>
        <w:t xml:space="preserve">- </w:t>
      </w:r>
      <w:r w:rsidRPr="002C2B52">
        <w:rPr>
          <w:b/>
          <w:sz w:val="20"/>
          <w:szCs w:val="20"/>
        </w:rPr>
        <w:t>EN&gt;ES</w:t>
      </w:r>
      <w:r w:rsidRPr="002C2B52">
        <w:rPr>
          <w:sz w:val="20"/>
          <w:szCs w:val="20"/>
        </w:rPr>
        <w:t xml:space="preserve"> </w:t>
      </w:r>
    </w:p>
    <w:p w14:paraId="1545969A" w14:textId="77777777" w:rsidR="003F23AF" w:rsidRPr="002C2B52" w:rsidRDefault="003F23AF" w:rsidP="004972A1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B06688">
        <w:rPr>
          <w:i/>
          <w:sz w:val="20"/>
          <w:szCs w:val="20"/>
        </w:rPr>
        <w:t>Artifacts from the period of the Dutch occupation of Fort Orange (Brazil)</w:t>
      </w:r>
      <w:r w:rsidRPr="00B06688">
        <w:rPr>
          <w:sz w:val="20"/>
          <w:szCs w:val="20"/>
        </w:rPr>
        <w:t xml:space="preserve"> [artigo científico]</w:t>
      </w:r>
      <w:r w:rsidR="00B86E3E" w:rsidRPr="00B06688">
        <w:rPr>
          <w:sz w:val="20"/>
          <w:szCs w:val="20"/>
        </w:rPr>
        <w:t>,</w:t>
      </w:r>
      <w:r w:rsidRPr="00B06688">
        <w:rPr>
          <w:sz w:val="20"/>
          <w:szCs w:val="20"/>
        </w:rPr>
        <w:t xml:space="preserve"> </w:t>
      </w:r>
      <w:r w:rsidRPr="002C2B52">
        <w:rPr>
          <w:sz w:val="20"/>
          <w:szCs w:val="20"/>
        </w:rPr>
        <w:t>2500 palavras (Centro de Estudios Brasileños - USAL).</w:t>
      </w:r>
    </w:p>
    <w:p w14:paraId="29AF4187" w14:textId="77777777" w:rsidR="003F23AF" w:rsidRPr="002C2B52" w:rsidRDefault="003F23AF" w:rsidP="004972A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C2B52">
        <w:rPr>
          <w:rFonts w:ascii="Calibri" w:eastAsia="Calibri" w:hAnsi="Calibri" w:cs="Times New Roman"/>
          <w:i/>
          <w:sz w:val="20"/>
          <w:szCs w:val="20"/>
          <w:lang w:val="en-US"/>
        </w:rPr>
        <w:t>A regular Dutch fort in New Holland</w:t>
      </w:r>
      <w:r w:rsidRPr="002C2B52">
        <w:rPr>
          <w:sz w:val="20"/>
          <w:szCs w:val="20"/>
          <w:lang w:val="en-US"/>
        </w:rPr>
        <w:t xml:space="preserve"> [artigo científico]</w:t>
      </w:r>
      <w:r w:rsidR="00B86E3E" w:rsidRPr="002C2B52">
        <w:rPr>
          <w:sz w:val="20"/>
          <w:szCs w:val="20"/>
          <w:lang w:val="en-US"/>
        </w:rPr>
        <w:t>,</w:t>
      </w:r>
      <w:r w:rsidRPr="002C2B52">
        <w:rPr>
          <w:sz w:val="20"/>
          <w:szCs w:val="20"/>
          <w:lang w:val="en-US"/>
        </w:rPr>
        <w:t xml:space="preserve"> </w:t>
      </w:r>
      <w:r w:rsidRPr="002C2B52">
        <w:rPr>
          <w:sz w:val="20"/>
          <w:szCs w:val="20"/>
        </w:rPr>
        <w:t>5300 palavras (CEB - USAL).</w:t>
      </w:r>
    </w:p>
    <w:p w14:paraId="437198A2" w14:textId="77777777" w:rsidR="003F23AF" w:rsidRPr="002C2B52" w:rsidRDefault="003F23AF" w:rsidP="004972A1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r w:rsidRPr="002C2B52">
        <w:rPr>
          <w:i/>
          <w:sz w:val="20"/>
          <w:szCs w:val="20"/>
          <w:lang w:val="en-US"/>
        </w:rPr>
        <w:t>The Awards</w:t>
      </w:r>
      <w:r w:rsidR="004972A1" w:rsidRPr="002C2B52">
        <w:rPr>
          <w:sz w:val="20"/>
          <w:szCs w:val="20"/>
          <w:lang w:val="en-US"/>
        </w:rPr>
        <w:t xml:space="preserve"> [conteú</w:t>
      </w:r>
      <w:r w:rsidRPr="002C2B52">
        <w:rPr>
          <w:sz w:val="20"/>
          <w:szCs w:val="20"/>
          <w:lang w:val="en-US"/>
        </w:rPr>
        <w:t xml:space="preserve">do </w:t>
      </w:r>
      <w:r w:rsidR="004972A1" w:rsidRPr="002C2B52">
        <w:rPr>
          <w:sz w:val="20"/>
          <w:szCs w:val="20"/>
          <w:lang w:val="en-US"/>
        </w:rPr>
        <w:t>web</w:t>
      </w:r>
      <w:r w:rsidRPr="002C2B52">
        <w:rPr>
          <w:sz w:val="20"/>
          <w:szCs w:val="20"/>
          <w:lang w:val="en-US"/>
        </w:rPr>
        <w:t>]</w:t>
      </w:r>
      <w:r w:rsidR="00B86E3E" w:rsidRPr="002C2B52">
        <w:rPr>
          <w:sz w:val="20"/>
          <w:szCs w:val="20"/>
          <w:lang w:val="en-US"/>
        </w:rPr>
        <w:t>,</w:t>
      </w:r>
      <w:r w:rsidRPr="002C2B52">
        <w:rPr>
          <w:sz w:val="20"/>
          <w:szCs w:val="20"/>
          <w:lang w:val="en-US"/>
        </w:rPr>
        <w:t xml:space="preserve"> 400 palavras (IC Contenidos).</w:t>
      </w:r>
    </w:p>
    <w:p w14:paraId="77F9485A" w14:textId="77777777" w:rsidR="003F23AF" w:rsidRPr="002C2B52" w:rsidRDefault="003F23AF" w:rsidP="004972A1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C2B52">
        <w:rPr>
          <w:i/>
          <w:sz w:val="20"/>
          <w:szCs w:val="20"/>
        </w:rPr>
        <w:t>Lingostan</w:t>
      </w:r>
      <w:r w:rsidR="004972A1" w:rsidRPr="002C2B52">
        <w:rPr>
          <w:sz w:val="20"/>
          <w:szCs w:val="20"/>
        </w:rPr>
        <w:t xml:space="preserve"> [conteú</w:t>
      </w:r>
      <w:r w:rsidRPr="002C2B52">
        <w:rPr>
          <w:sz w:val="20"/>
          <w:szCs w:val="20"/>
        </w:rPr>
        <w:t xml:space="preserve">do </w:t>
      </w:r>
      <w:r w:rsidR="004972A1" w:rsidRPr="002C2B52">
        <w:rPr>
          <w:sz w:val="20"/>
          <w:szCs w:val="20"/>
        </w:rPr>
        <w:t>web</w:t>
      </w:r>
      <w:r w:rsidRPr="002C2B52">
        <w:rPr>
          <w:sz w:val="20"/>
          <w:szCs w:val="20"/>
        </w:rPr>
        <w:t>]</w:t>
      </w:r>
      <w:r w:rsidR="00B86E3E" w:rsidRPr="002C2B52">
        <w:rPr>
          <w:sz w:val="20"/>
          <w:szCs w:val="20"/>
        </w:rPr>
        <w:t>,</w:t>
      </w:r>
      <w:r w:rsidRPr="002C2B52">
        <w:rPr>
          <w:sz w:val="20"/>
          <w:szCs w:val="20"/>
        </w:rPr>
        <w:t xml:space="preserve"> 350 palavras (Solaika srl).</w:t>
      </w:r>
    </w:p>
    <w:p w14:paraId="3159AC2B" w14:textId="77777777" w:rsidR="008A6037" w:rsidRPr="002C2B52" w:rsidRDefault="008A6037" w:rsidP="008A6037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sz w:val="20"/>
          <w:szCs w:val="20"/>
          <w:lang w:val="en-US"/>
        </w:rPr>
      </w:pPr>
      <w:r w:rsidRPr="002C2B52">
        <w:rPr>
          <w:sz w:val="20"/>
          <w:szCs w:val="20"/>
          <w:lang w:val="en-US"/>
        </w:rPr>
        <w:t>Brochura comercial [conteúdo web]</w:t>
      </w:r>
      <w:r w:rsidR="00B86E3E" w:rsidRPr="002C2B52">
        <w:rPr>
          <w:sz w:val="20"/>
          <w:szCs w:val="20"/>
          <w:lang w:val="en-US"/>
        </w:rPr>
        <w:t>,</w:t>
      </w:r>
      <w:r w:rsidRPr="002C2B52">
        <w:rPr>
          <w:sz w:val="20"/>
          <w:szCs w:val="20"/>
          <w:lang w:val="en-US"/>
        </w:rPr>
        <w:t xml:space="preserve"> 500 palavras (The </w:t>
      </w:r>
      <w:r w:rsidR="00B86E3E" w:rsidRPr="002C2B52">
        <w:rPr>
          <w:sz w:val="20"/>
          <w:szCs w:val="20"/>
          <w:lang w:val="en-US"/>
        </w:rPr>
        <w:t>T</w:t>
      </w:r>
      <w:r w:rsidRPr="002C2B52">
        <w:rPr>
          <w:sz w:val="20"/>
          <w:szCs w:val="20"/>
          <w:lang w:val="en-US"/>
        </w:rPr>
        <w:t>urf Store).</w:t>
      </w:r>
    </w:p>
    <w:p w14:paraId="582EB0AE" w14:textId="77777777" w:rsidR="008A6037" w:rsidRPr="002C2B52" w:rsidRDefault="008A6037" w:rsidP="008A6037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C2B52">
        <w:rPr>
          <w:sz w:val="20"/>
          <w:szCs w:val="20"/>
        </w:rPr>
        <w:t xml:space="preserve">Formulários e consentementos médico-legais, 1000 palavras (Jewish Family Services). </w:t>
      </w:r>
    </w:p>
    <w:p w14:paraId="123CF2DB" w14:textId="77777777" w:rsidR="00B86E3E" w:rsidRPr="00B06688" w:rsidRDefault="00B86E3E" w:rsidP="00B86E3E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B06688">
        <w:rPr>
          <w:sz w:val="20"/>
          <w:szCs w:val="20"/>
        </w:rPr>
        <w:t>Artigos para blog [conteúdo web], 19400 palavras (Spotahome).</w:t>
      </w:r>
    </w:p>
    <w:p w14:paraId="473D87C3" w14:textId="77777777" w:rsidR="00B86E3E" w:rsidRDefault="00B86E3E" w:rsidP="00B86E3E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C2B52">
        <w:rPr>
          <w:sz w:val="20"/>
          <w:szCs w:val="20"/>
        </w:rPr>
        <w:t>Textos internos (tradução e coordinação de equipe), 10000 palavras (Tellus Nova).</w:t>
      </w:r>
    </w:p>
    <w:p w14:paraId="1E8E1344" w14:textId="6462B7C6" w:rsidR="001315F1" w:rsidRDefault="001315F1" w:rsidP="001315F1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315F1">
        <w:rPr>
          <w:i/>
          <w:sz w:val="20"/>
          <w:szCs w:val="20"/>
        </w:rPr>
        <w:t>Legal Disclaimer</w:t>
      </w:r>
      <w:r w:rsidRPr="001315F1">
        <w:rPr>
          <w:sz w:val="20"/>
          <w:szCs w:val="20"/>
        </w:rPr>
        <w:t>, edi</w:t>
      </w:r>
      <w:r w:rsidRPr="002C2B52">
        <w:rPr>
          <w:sz w:val="20"/>
          <w:szCs w:val="20"/>
        </w:rPr>
        <w:t>ção</w:t>
      </w:r>
      <w:r w:rsidRPr="001315F1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Pr="001315F1">
        <w:rPr>
          <w:sz w:val="20"/>
          <w:szCs w:val="20"/>
        </w:rPr>
        <w:t xml:space="preserve"> proofreading [cliente reservado], 1300 pala</w:t>
      </w:r>
      <w:r>
        <w:rPr>
          <w:sz w:val="20"/>
          <w:szCs w:val="20"/>
        </w:rPr>
        <w:t>v</w:t>
      </w:r>
      <w:r w:rsidRPr="001315F1">
        <w:rPr>
          <w:sz w:val="20"/>
          <w:szCs w:val="20"/>
        </w:rPr>
        <w:t>ras (NK Langa).</w:t>
      </w:r>
    </w:p>
    <w:p w14:paraId="3A3118E5" w14:textId="2B118895" w:rsidR="00B06688" w:rsidRPr="00B06688" w:rsidRDefault="00B06688" w:rsidP="001315F1">
      <w:pPr>
        <w:pStyle w:val="Prrafodelista"/>
        <w:numPr>
          <w:ilvl w:val="0"/>
          <w:numId w:val="1"/>
        </w:numPr>
        <w:spacing w:line="240" w:lineRule="auto"/>
        <w:jc w:val="both"/>
        <w:rPr>
          <w:iCs/>
          <w:sz w:val="20"/>
          <w:szCs w:val="20"/>
        </w:rPr>
      </w:pPr>
      <w:r w:rsidRPr="00B06688">
        <w:rPr>
          <w:iCs/>
          <w:sz w:val="20"/>
          <w:szCs w:val="20"/>
        </w:rPr>
        <w:t>Legendado</w:t>
      </w:r>
      <w:r>
        <w:rPr>
          <w:iCs/>
          <w:sz w:val="20"/>
          <w:szCs w:val="20"/>
        </w:rPr>
        <w:t>, conteúdo geral,</w:t>
      </w:r>
      <w:r w:rsidRPr="00B06688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8 minutos (REV).</w:t>
      </w:r>
    </w:p>
    <w:p w14:paraId="243050A8" w14:textId="45E63402" w:rsidR="00B06688" w:rsidRDefault="00B06688" w:rsidP="00B06688">
      <w:pPr>
        <w:pStyle w:val="Prrafodelista"/>
        <w:numPr>
          <w:ilvl w:val="0"/>
          <w:numId w:val="1"/>
        </w:numPr>
        <w:spacing w:line="240" w:lineRule="auto"/>
        <w:jc w:val="both"/>
        <w:rPr>
          <w:iCs/>
          <w:sz w:val="20"/>
          <w:szCs w:val="20"/>
          <w:lang w:val="fr-FR"/>
        </w:rPr>
      </w:pPr>
      <w:r w:rsidRPr="00B06688">
        <w:rPr>
          <w:iCs/>
          <w:sz w:val="20"/>
          <w:szCs w:val="20"/>
          <w:lang w:val="fr-FR"/>
        </w:rPr>
        <w:t>Descrição de produtos, animais de estimaç</w:t>
      </w:r>
      <w:r>
        <w:rPr>
          <w:iCs/>
          <w:sz w:val="20"/>
          <w:szCs w:val="20"/>
          <w:lang w:val="fr-FR"/>
        </w:rPr>
        <w:t>ão,</w:t>
      </w:r>
      <w:r w:rsidRPr="00B06688">
        <w:rPr>
          <w:iCs/>
          <w:sz w:val="20"/>
          <w:szCs w:val="20"/>
          <w:lang w:val="fr-FR"/>
        </w:rPr>
        <w:t xml:space="preserve"> 1050 </w:t>
      </w:r>
      <w:r>
        <w:rPr>
          <w:iCs/>
          <w:sz w:val="20"/>
          <w:szCs w:val="20"/>
          <w:lang w:val="fr-FR"/>
        </w:rPr>
        <w:t>palavras</w:t>
      </w:r>
      <w:r w:rsidRPr="00B06688">
        <w:rPr>
          <w:iCs/>
          <w:sz w:val="20"/>
          <w:szCs w:val="20"/>
          <w:lang w:val="fr-FR"/>
        </w:rPr>
        <w:t xml:space="preserve"> (Tuff Pets).</w:t>
      </w:r>
    </w:p>
    <w:p w14:paraId="2B660758" w14:textId="1F791264" w:rsidR="008D20FF" w:rsidRPr="008D20FF" w:rsidRDefault="008D20FF" w:rsidP="00B06688">
      <w:pPr>
        <w:pStyle w:val="Prrafodelista"/>
        <w:numPr>
          <w:ilvl w:val="0"/>
          <w:numId w:val="1"/>
        </w:numPr>
        <w:spacing w:line="240" w:lineRule="auto"/>
        <w:jc w:val="both"/>
        <w:rPr>
          <w:iCs/>
          <w:sz w:val="20"/>
          <w:szCs w:val="20"/>
        </w:rPr>
      </w:pPr>
      <w:r w:rsidRPr="008D20FF">
        <w:rPr>
          <w:iCs/>
          <w:sz w:val="20"/>
          <w:szCs w:val="20"/>
        </w:rPr>
        <w:t>Descrição de produtos</w:t>
      </w:r>
      <w:r w:rsidRPr="008D20FF">
        <w:rPr>
          <w:iCs/>
          <w:sz w:val="20"/>
          <w:szCs w:val="20"/>
        </w:rPr>
        <w:t>, tecnologia, 2000 p</w:t>
      </w:r>
      <w:r>
        <w:rPr>
          <w:iCs/>
          <w:sz w:val="20"/>
          <w:szCs w:val="20"/>
        </w:rPr>
        <w:t>alabras (CGO).</w:t>
      </w:r>
    </w:p>
    <w:p w14:paraId="4B85DFDC" w14:textId="77777777" w:rsidR="003F23AF" w:rsidRPr="002C2B52" w:rsidRDefault="003F23AF" w:rsidP="004972A1">
      <w:pPr>
        <w:spacing w:after="0" w:line="240" w:lineRule="auto"/>
        <w:jc w:val="both"/>
        <w:rPr>
          <w:sz w:val="20"/>
          <w:szCs w:val="20"/>
        </w:rPr>
      </w:pPr>
      <w:r w:rsidRPr="002C2B52">
        <w:rPr>
          <w:sz w:val="20"/>
          <w:szCs w:val="20"/>
        </w:rPr>
        <w:t xml:space="preserve">- </w:t>
      </w:r>
      <w:r w:rsidRPr="002C2B52">
        <w:rPr>
          <w:b/>
          <w:sz w:val="20"/>
          <w:szCs w:val="20"/>
        </w:rPr>
        <w:t>FR&gt;ES</w:t>
      </w:r>
    </w:p>
    <w:p w14:paraId="69E9D1B0" w14:textId="77777777" w:rsidR="003F23AF" w:rsidRPr="002C2B52" w:rsidRDefault="003F23AF" w:rsidP="004972A1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Times New Roman"/>
          <w:sz w:val="20"/>
          <w:szCs w:val="20"/>
        </w:rPr>
      </w:pPr>
      <w:r w:rsidRPr="002C2B52">
        <w:rPr>
          <w:i/>
          <w:sz w:val="20"/>
          <w:szCs w:val="20"/>
          <w:lang w:val="fr-FR"/>
        </w:rPr>
        <w:t xml:space="preserve">Construction d’un(e) EHPAD/clinique. </w:t>
      </w:r>
      <w:r w:rsidRPr="002C2B52">
        <w:rPr>
          <w:i/>
          <w:sz w:val="20"/>
          <w:szCs w:val="20"/>
        </w:rPr>
        <w:t>Cahier des clauses administratives particulières</w:t>
      </w:r>
      <w:r w:rsidRPr="002C2B52">
        <w:rPr>
          <w:sz w:val="20"/>
          <w:szCs w:val="20"/>
        </w:rPr>
        <w:t xml:space="preserve"> [documento técnico</w:t>
      </w:r>
      <w:r w:rsidR="004972A1" w:rsidRPr="002C2B52">
        <w:rPr>
          <w:sz w:val="20"/>
          <w:szCs w:val="20"/>
        </w:rPr>
        <w:t xml:space="preserve"> e jurídico</w:t>
      </w:r>
      <w:r w:rsidRPr="002C2B52">
        <w:rPr>
          <w:sz w:val="20"/>
          <w:szCs w:val="20"/>
        </w:rPr>
        <w:t>]</w:t>
      </w:r>
      <w:r w:rsidR="00B86E3E" w:rsidRPr="002C2B52">
        <w:rPr>
          <w:sz w:val="20"/>
          <w:szCs w:val="20"/>
        </w:rPr>
        <w:t>,</w:t>
      </w:r>
      <w:r w:rsidRPr="002C2B52">
        <w:rPr>
          <w:sz w:val="20"/>
          <w:szCs w:val="20"/>
        </w:rPr>
        <w:t xml:space="preserve"> 12000 palavras (cliente </w:t>
      </w:r>
      <w:r w:rsidR="004972A1" w:rsidRPr="002C2B52">
        <w:rPr>
          <w:sz w:val="20"/>
          <w:szCs w:val="20"/>
        </w:rPr>
        <w:t>privado</w:t>
      </w:r>
      <w:r w:rsidRPr="002C2B52">
        <w:rPr>
          <w:sz w:val="20"/>
          <w:szCs w:val="20"/>
        </w:rPr>
        <w:t xml:space="preserve">). </w:t>
      </w:r>
    </w:p>
    <w:p w14:paraId="4A1E33D0" w14:textId="77777777" w:rsidR="003F23AF" w:rsidRPr="002C2B52" w:rsidRDefault="003F23AF" w:rsidP="004972A1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fr-FR"/>
        </w:rPr>
      </w:pPr>
      <w:r w:rsidRPr="002C2B52">
        <w:rPr>
          <w:i/>
          <w:sz w:val="20"/>
          <w:szCs w:val="20"/>
          <w:lang w:val="fr-FR"/>
        </w:rPr>
        <w:t>Pour les initiés uniquement</w:t>
      </w:r>
      <w:r w:rsidRPr="002C2B52">
        <w:rPr>
          <w:sz w:val="20"/>
          <w:szCs w:val="20"/>
          <w:lang w:val="fr-FR"/>
        </w:rPr>
        <w:t xml:space="preserve"> [</w:t>
      </w:r>
      <w:r w:rsidR="004972A1" w:rsidRPr="002C2B52">
        <w:rPr>
          <w:sz w:val="20"/>
          <w:szCs w:val="20"/>
          <w:lang w:val="fr-FR"/>
        </w:rPr>
        <w:t>romance</w:t>
      </w:r>
      <w:r w:rsidRPr="002C2B52">
        <w:rPr>
          <w:sz w:val="20"/>
          <w:szCs w:val="20"/>
          <w:lang w:val="fr-FR"/>
        </w:rPr>
        <w:t>]</w:t>
      </w:r>
      <w:r w:rsidR="00B86E3E" w:rsidRPr="002C2B52">
        <w:rPr>
          <w:sz w:val="20"/>
          <w:szCs w:val="20"/>
          <w:lang w:val="fr-FR"/>
        </w:rPr>
        <w:t>,</w:t>
      </w:r>
      <w:r w:rsidRPr="002C2B52">
        <w:rPr>
          <w:sz w:val="20"/>
          <w:szCs w:val="20"/>
          <w:lang w:val="fr-FR"/>
        </w:rPr>
        <w:t xml:space="preserve"> 12100 palavras (Intragap Language Services).</w:t>
      </w:r>
    </w:p>
    <w:p w14:paraId="03B69B77" w14:textId="77777777" w:rsidR="003F23AF" w:rsidRPr="002C2B52" w:rsidRDefault="003F23AF" w:rsidP="004972A1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C2B52">
        <w:rPr>
          <w:i/>
          <w:sz w:val="20"/>
          <w:szCs w:val="20"/>
        </w:rPr>
        <w:t xml:space="preserve">FAQ </w:t>
      </w:r>
      <w:r w:rsidRPr="002C2B52">
        <w:rPr>
          <w:sz w:val="20"/>
          <w:szCs w:val="20"/>
        </w:rPr>
        <w:t>y</w:t>
      </w:r>
      <w:r w:rsidRPr="002C2B52">
        <w:rPr>
          <w:i/>
          <w:sz w:val="20"/>
          <w:szCs w:val="20"/>
        </w:rPr>
        <w:t xml:space="preserve"> Villes </w:t>
      </w:r>
      <w:r w:rsidR="004972A1" w:rsidRPr="002C2B52">
        <w:rPr>
          <w:sz w:val="20"/>
          <w:szCs w:val="20"/>
        </w:rPr>
        <w:t>[conteú</w:t>
      </w:r>
      <w:r w:rsidRPr="002C2B52">
        <w:rPr>
          <w:sz w:val="20"/>
          <w:szCs w:val="20"/>
        </w:rPr>
        <w:t>do web]</w:t>
      </w:r>
      <w:r w:rsidR="00B86E3E" w:rsidRPr="002C2B52">
        <w:rPr>
          <w:sz w:val="20"/>
          <w:szCs w:val="20"/>
        </w:rPr>
        <w:t>,</w:t>
      </w:r>
      <w:r w:rsidRPr="002C2B52">
        <w:rPr>
          <w:sz w:val="20"/>
          <w:szCs w:val="20"/>
        </w:rPr>
        <w:t xml:space="preserve"> 3500 palavras (ClubShuttle).</w:t>
      </w:r>
    </w:p>
    <w:p w14:paraId="0F76E319" w14:textId="77777777" w:rsidR="005B485B" w:rsidRPr="002C2B52" w:rsidRDefault="005B485B" w:rsidP="004972A1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C2B52">
        <w:rPr>
          <w:i/>
          <w:sz w:val="20"/>
          <w:szCs w:val="20"/>
        </w:rPr>
        <w:t xml:space="preserve">Berylbrown.com </w:t>
      </w:r>
      <w:r w:rsidRPr="002C2B52">
        <w:rPr>
          <w:sz w:val="20"/>
          <w:szCs w:val="20"/>
        </w:rPr>
        <w:t>[website de escritório de advocacia]</w:t>
      </w:r>
      <w:r w:rsidR="00B86E3E" w:rsidRPr="002C2B52">
        <w:rPr>
          <w:sz w:val="20"/>
          <w:szCs w:val="20"/>
        </w:rPr>
        <w:t>,</w:t>
      </w:r>
      <w:r w:rsidRPr="002C2B52">
        <w:rPr>
          <w:sz w:val="20"/>
          <w:szCs w:val="20"/>
        </w:rPr>
        <w:t xml:space="preserve"> 1500 palavras (OnTheGoSystems).</w:t>
      </w:r>
    </w:p>
    <w:p w14:paraId="2A3E6A5F" w14:textId="1C02414B" w:rsidR="00272B90" w:rsidRDefault="00272B90" w:rsidP="00272B90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  <w:lang w:val="fr-FR"/>
        </w:rPr>
      </w:pPr>
      <w:r w:rsidRPr="00B06688">
        <w:rPr>
          <w:i/>
          <w:iCs/>
          <w:sz w:val="20"/>
          <w:szCs w:val="20"/>
          <w:lang w:val="fr-FR"/>
        </w:rPr>
        <w:t>Meurtre en 50 nuances de gris</w:t>
      </w:r>
      <w:r w:rsidRPr="00B06688">
        <w:rPr>
          <w:sz w:val="20"/>
          <w:szCs w:val="20"/>
          <w:lang w:val="fr-FR"/>
        </w:rPr>
        <w:t xml:space="preserve"> [romance], 11100 palavras (Babelcube).</w:t>
      </w:r>
    </w:p>
    <w:p w14:paraId="1D8F8DF3" w14:textId="33D63E67" w:rsidR="00AF7AFD" w:rsidRPr="00AF7AFD" w:rsidRDefault="008D20FF" w:rsidP="00AF7AFD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AF7AFD" w:rsidRPr="00AF7AFD">
        <w:rPr>
          <w:sz w:val="20"/>
          <w:szCs w:val="20"/>
        </w:rPr>
        <w:t>rtigos</w:t>
      </w:r>
      <w:r>
        <w:rPr>
          <w:sz w:val="20"/>
          <w:szCs w:val="20"/>
        </w:rPr>
        <w:t xml:space="preserve"> científicos das ciencias sociais (texto, resumo, metadata)</w:t>
      </w:r>
      <w:r w:rsidR="00AF7AFD" w:rsidRPr="00AF7AFD">
        <w:rPr>
          <w:sz w:val="20"/>
          <w:szCs w:val="20"/>
        </w:rPr>
        <w:t xml:space="preserve">, </w:t>
      </w:r>
      <w:r>
        <w:rPr>
          <w:sz w:val="20"/>
          <w:szCs w:val="20"/>
        </w:rPr>
        <w:t>tradução e edição, 930</w:t>
      </w:r>
      <w:r w:rsidR="00AF7AFD" w:rsidRPr="00AF7AFD">
        <w:rPr>
          <w:sz w:val="20"/>
          <w:szCs w:val="20"/>
        </w:rPr>
        <w:t>00 pa</w:t>
      </w:r>
      <w:r w:rsidR="00AF7AFD">
        <w:rPr>
          <w:sz w:val="20"/>
          <w:szCs w:val="20"/>
        </w:rPr>
        <w:t>lavras</w:t>
      </w:r>
      <w:r w:rsidR="00AF7AFD" w:rsidRPr="00AF7AFD">
        <w:rPr>
          <w:sz w:val="20"/>
          <w:szCs w:val="20"/>
        </w:rPr>
        <w:t xml:space="preserve"> (Cadenza Academic Translations).</w:t>
      </w:r>
    </w:p>
    <w:p w14:paraId="378378F5" w14:textId="77777777" w:rsidR="003F23AF" w:rsidRPr="002C2B52" w:rsidRDefault="003F23AF" w:rsidP="004972A1">
      <w:pPr>
        <w:spacing w:after="0" w:line="240" w:lineRule="auto"/>
        <w:jc w:val="both"/>
        <w:rPr>
          <w:sz w:val="20"/>
          <w:szCs w:val="20"/>
          <w:lang w:val="fr-FR"/>
        </w:rPr>
      </w:pPr>
      <w:r w:rsidRPr="002C2B52">
        <w:rPr>
          <w:sz w:val="20"/>
          <w:szCs w:val="20"/>
          <w:lang w:val="fr-FR"/>
        </w:rPr>
        <w:t xml:space="preserve">- </w:t>
      </w:r>
      <w:r w:rsidRPr="002C2B52">
        <w:rPr>
          <w:b/>
          <w:sz w:val="20"/>
          <w:szCs w:val="20"/>
          <w:lang w:val="fr-FR"/>
        </w:rPr>
        <w:t>PT&gt;ES</w:t>
      </w:r>
    </w:p>
    <w:p w14:paraId="49C41C8E" w14:textId="77777777" w:rsidR="003F23AF" w:rsidRPr="002C2B52" w:rsidRDefault="003F23AF" w:rsidP="004972A1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C2B52">
        <w:rPr>
          <w:i/>
          <w:sz w:val="20"/>
          <w:szCs w:val="20"/>
        </w:rPr>
        <w:lastRenderedPageBreak/>
        <w:t>Historiografia da cidade Ibero-Americana</w:t>
      </w:r>
      <w:r w:rsidRPr="002C2B52">
        <w:rPr>
          <w:sz w:val="20"/>
          <w:szCs w:val="20"/>
        </w:rPr>
        <w:t xml:space="preserve"> [monografía científica]</w:t>
      </w:r>
      <w:r w:rsidR="00B86E3E" w:rsidRPr="002C2B52">
        <w:rPr>
          <w:sz w:val="20"/>
          <w:szCs w:val="20"/>
        </w:rPr>
        <w:t>,</w:t>
      </w:r>
      <w:r w:rsidRPr="002C2B52">
        <w:rPr>
          <w:sz w:val="20"/>
          <w:szCs w:val="20"/>
        </w:rPr>
        <w:t xml:space="preserve"> 16000 palavras (CEB-USAL).</w:t>
      </w:r>
    </w:p>
    <w:p w14:paraId="03884D5B" w14:textId="1225AC05" w:rsidR="00B86E3E" w:rsidRDefault="00B86E3E" w:rsidP="004972A1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C2B52">
        <w:rPr>
          <w:i/>
          <w:sz w:val="20"/>
          <w:szCs w:val="20"/>
        </w:rPr>
        <w:t>Requerimento</w:t>
      </w:r>
      <w:r w:rsidRPr="002C2B52">
        <w:rPr>
          <w:sz w:val="20"/>
          <w:szCs w:val="20"/>
        </w:rPr>
        <w:t xml:space="preserve"> [documento legal], </w:t>
      </w:r>
      <w:r w:rsidR="00EC72B7">
        <w:rPr>
          <w:sz w:val="20"/>
          <w:szCs w:val="20"/>
        </w:rPr>
        <w:t>1100</w:t>
      </w:r>
      <w:r w:rsidRPr="002C2B52">
        <w:rPr>
          <w:sz w:val="20"/>
          <w:szCs w:val="20"/>
        </w:rPr>
        <w:t xml:space="preserve"> palavras (cliente privado).</w:t>
      </w:r>
    </w:p>
    <w:p w14:paraId="4A45041F" w14:textId="328138AB" w:rsidR="00AF7AFD" w:rsidRPr="00AF7AFD" w:rsidRDefault="00AF7AFD" w:rsidP="00AF7AFD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AF7AFD">
        <w:rPr>
          <w:i/>
          <w:sz w:val="20"/>
          <w:szCs w:val="20"/>
        </w:rPr>
        <w:t>A menina que pensava</w:t>
      </w:r>
      <w:r w:rsidRPr="00AF7AFD">
        <w:rPr>
          <w:iCs/>
          <w:sz w:val="20"/>
          <w:szCs w:val="20"/>
        </w:rPr>
        <w:t xml:space="preserve"> [</w:t>
      </w:r>
      <w:r>
        <w:rPr>
          <w:iCs/>
          <w:sz w:val="20"/>
          <w:szCs w:val="20"/>
        </w:rPr>
        <w:t>poema infantil</w:t>
      </w:r>
      <w:r w:rsidRPr="00AF7AFD">
        <w:rPr>
          <w:iCs/>
          <w:sz w:val="20"/>
          <w:szCs w:val="20"/>
        </w:rPr>
        <w:t>], 600 pa</w:t>
      </w:r>
      <w:r>
        <w:rPr>
          <w:iCs/>
          <w:sz w:val="20"/>
          <w:szCs w:val="20"/>
        </w:rPr>
        <w:t>lavras</w:t>
      </w:r>
      <w:r w:rsidRPr="00AF7AFD">
        <w:rPr>
          <w:iCs/>
          <w:sz w:val="20"/>
          <w:szCs w:val="20"/>
        </w:rPr>
        <w:t xml:space="preserve"> (cliente privado).</w:t>
      </w:r>
    </w:p>
    <w:p w14:paraId="64327575" w14:textId="6B728244" w:rsidR="00AF7AFD" w:rsidRPr="0019518A" w:rsidRDefault="00AF7AFD" w:rsidP="00AF7AFD">
      <w:pPr>
        <w:spacing w:line="240" w:lineRule="auto"/>
        <w:jc w:val="both"/>
        <w:rPr>
          <w:b/>
          <w:bCs/>
          <w:sz w:val="20"/>
          <w:szCs w:val="20"/>
        </w:rPr>
      </w:pPr>
      <w:r w:rsidRPr="0019518A">
        <w:rPr>
          <w:b/>
          <w:bCs/>
          <w:sz w:val="20"/>
          <w:szCs w:val="20"/>
        </w:rPr>
        <w:t>-Transcri</w:t>
      </w:r>
      <w:r>
        <w:rPr>
          <w:b/>
          <w:bCs/>
          <w:sz w:val="20"/>
          <w:szCs w:val="20"/>
        </w:rPr>
        <w:t>ção</w:t>
      </w:r>
      <w:r w:rsidRPr="0019518A">
        <w:rPr>
          <w:b/>
          <w:bCs/>
          <w:sz w:val="20"/>
          <w:szCs w:val="20"/>
        </w:rPr>
        <w:t xml:space="preserve"> (+4300 minut</w:t>
      </w:r>
      <w:r>
        <w:rPr>
          <w:b/>
          <w:bCs/>
          <w:sz w:val="20"/>
          <w:szCs w:val="20"/>
        </w:rPr>
        <w:t>o</w:t>
      </w:r>
      <w:r w:rsidRPr="0019518A">
        <w:rPr>
          <w:b/>
          <w:bCs/>
          <w:sz w:val="20"/>
          <w:szCs w:val="20"/>
        </w:rPr>
        <w:t>s)</w:t>
      </w:r>
    </w:p>
    <w:p w14:paraId="7ED0F612" w14:textId="352C32AE" w:rsidR="00AF7AFD" w:rsidRPr="0019518A" w:rsidRDefault="00AF7AFD" w:rsidP="00AF7AFD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Mensagens de audio </w:t>
      </w:r>
      <w:r w:rsidRPr="0019518A">
        <w:rPr>
          <w:sz w:val="20"/>
          <w:szCs w:val="20"/>
          <w:lang w:val="en-US"/>
        </w:rPr>
        <w:t xml:space="preserve">FR&gt;FR [general], 20 </w:t>
      </w:r>
      <w:r>
        <w:rPr>
          <w:sz w:val="20"/>
          <w:szCs w:val="20"/>
          <w:lang w:val="en-US"/>
        </w:rPr>
        <w:t xml:space="preserve">horas </w:t>
      </w:r>
      <w:r w:rsidRPr="0019518A">
        <w:rPr>
          <w:sz w:val="20"/>
          <w:szCs w:val="20"/>
          <w:lang w:val="en-US"/>
        </w:rPr>
        <w:t>(Sigma Technologies).</w:t>
      </w:r>
    </w:p>
    <w:p w14:paraId="317D184F" w14:textId="24D8D21A" w:rsidR="00AF7AFD" w:rsidRPr="00AF7AFD" w:rsidRDefault="00AF7AFD" w:rsidP="00AF7AFD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AF7AFD">
        <w:rPr>
          <w:sz w:val="20"/>
          <w:szCs w:val="20"/>
        </w:rPr>
        <w:t>Mensagens de audio ES&gt;ES [general], 50 hora</w:t>
      </w:r>
      <w:r>
        <w:rPr>
          <w:sz w:val="20"/>
          <w:szCs w:val="20"/>
        </w:rPr>
        <w:t>s</w:t>
      </w:r>
      <w:r w:rsidRPr="00AF7AFD">
        <w:rPr>
          <w:sz w:val="20"/>
          <w:szCs w:val="20"/>
        </w:rPr>
        <w:t xml:space="preserve"> (Sigma Technologies).</w:t>
      </w:r>
    </w:p>
    <w:p w14:paraId="271A6DA3" w14:textId="195F5533" w:rsidR="00AF7AFD" w:rsidRPr="00AF7AFD" w:rsidRDefault="00AF7AFD" w:rsidP="00AF7AFD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AF7AFD">
        <w:rPr>
          <w:sz w:val="20"/>
          <w:szCs w:val="20"/>
        </w:rPr>
        <w:t>Emissões TV FR&gt;FR [notícias], 123 minutos (Green Crescent).</w:t>
      </w:r>
    </w:p>
    <w:p w14:paraId="3BECBF03" w14:textId="640B41A1" w:rsidR="00AF7AFD" w:rsidRPr="00AF7AFD" w:rsidRDefault="00AF7AFD" w:rsidP="00AF7AFD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AF7AFD">
        <w:rPr>
          <w:sz w:val="20"/>
          <w:szCs w:val="20"/>
        </w:rPr>
        <w:t>Entrevistas ES&gt;ES [</w:t>
      </w:r>
      <w:r>
        <w:rPr>
          <w:sz w:val="20"/>
          <w:szCs w:val="20"/>
        </w:rPr>
        <w:t>a</w:t>
      </w:r>
      <w:r w:rsidRPr="00AF7AFD">
        <w:rPr>
          <w:sz w:val="20"/>
          <w:szCs w:val="20"/>
        </w:rPr>
        <w:t>udi</w:t>
      </w:r>
      <w:r>
        <w:rPr>
          <w:sz w:val="20"/>
          <w:szCs w:val="20"/>
        </w:rPr>
        <w:t>toria</w:t>
      </w:r>
      <w:r w:rsidRPr="00AF7AFD">
        <w:rPr>
          <w:sz w:val="20"/>
          <w:szCs w:val="20"/>
        </w:rPr>
        <w:t xml:space="preserve">, </w:t>
      </w:r>
      <w:r>
        <w:rPr>
          <w:sz w:val="20"/>
          <w:szCs w:val="20"/>
        </w:rPr>
        <w:t>pesquisa</w:t>
      </w:r>
      <w:r w:rsidRPr="00AF7AFD">
        <w:rPr>
          <w:sz w:val="20"/>
          <w:szCs w:val="20"/>
        </w:rPr>
        <w:t>], 78 minutos (VoxTAB).</w:t>
      </w:r>
    </w:p>
    <w:p w14:paraId="2267BACF" w14:textId="77777777" w:rsidR="00AF7AFD" w:rsidRPr="00AF7AFD" w:rsidRDefault="00AF7AFD" w:rsidP="00AF7AFD">
      <w:pPr>
        <w:spacing w:line="240" w:lineRule="auto"/>
        <w:jc w:val="both"/>
        <w:rPr>
          <w:sz w:val="20"/>
          <w:szCs w:val="20"/>
        </w:rPr>
      </w:pPr>
    </w:p>
    <w:p w14:paraId="1F0C4067" w14:textId="77777777" w:rsidR="002C2B52" w:rsidRPr="002C2B52" w:rsidRDefault="002C2B52" w:rsidP="004972A1">
      <w:pPr>
        <w:spacing w:after="0"/>
        <w:jc w:val="both"/>
        <w:rPr>
          <w:b/>
          <w:i/>
          <w:lang w:val="pt-PT"/>
        </w:rPr>
      </w:pPr>
      <w:r w:rsidRPr="002C2B52">
        <w:rPr>
          <w:b/>
          <w:i/>
          <w:lang w:val="pt-PT"/>
        </w:rPr>
        <w:t>OUTRA EXPERIÊNCIA DE TRABALHO</w:t>
      </w:r>
    </w:p>
    <w:p w14:paraId="340F6691" w14:textId="77777777" w:rsidR="002C2B52" w:rsidRDefault="002C2B52" w:rsidP="004972A1">
      <w:pPr>
        <w:spacing w:after="0"/>
        <w:jc w:val="both"/>
        <w:rPr>
          <w:sz w:val="24"/>
          <w:szCs w:val="24"/>
          <w:lang w:val="pt-PT"/>
        </w:rPr>
      </w:pPr>
      <w:r w:rsidRPr="00922DF2">
        <w:rPr>
          <w:sz w:val="24"/>
          <w:szCs w:val="24"/>
          <w:lang w:val="pt-PT"/>
        </w:rPr>
        <w:t>•</w:t>
      </w:r>
      <w:r>
        <w:rPr>
          <w:sz w:val="24"/>
          <w:szCs w:val="24"/>
          <w:lang w:val="pt-PT"/>
        </w:rPr>
        <w:t xml:space="preserve"> 09/2017 – agora: Guia turístico freelance. Francês e inglês </w:t>
      </w:r>
      <w:r w:rsidRPr="005A3C61">
        <w:rPr>
          <w:lang w:val="pt-PT"/>
        </w:rPr>
        <w:t>(nº 03458 - Junta de Andalucía). The Best Day, Mediterranean Unique Experience (Cartagena)</w:t>
      </w:r>
      <w:r>
        <w:rPr>
          <w:sz w:val="24"/>
          <w:szCs w:val="24"/>
          <w:lang w:val="pt-PT"/>
        </w:rPr>
        <w:t>.</w:t>
      </w:r>
    </w:p>
    <w:p w14:paraId="4DDE9687" w14:textId="77777777" w:rsidR="000154A5" w:rsidRDefault="000154A5" w:rsidP="004972A1">
      <w:pPr>
        <w:spacing w:after="0"/>
        <w:jc w:val="both"/>
        <w:rPr>
          <w:sz w:val="24"/>
          <w:szCs w:val="24"/>
          <w:lang w:val="pt-PT"/>
        </w:rPr>
      </w:pPr>
      <w:r w:rsidRPr="00922DF2">
        <w:rPr>
          <w:sz w:val="24"/>
          <w:szCs w:val="24"/>
          <w:lang w:val="pt-PT"/>
        </w:rPr>
        <w:t xml:space="preserve">• </w:t>
      </w:r>
      <w:r>
        <w:rPr>
          <w:sz w:val="24"/>
          <w:szCs w:val="24"/>
          <w:lang w:val="pt-PT"/>
        </w:rPr>
        <w:t xml:space="preserve">09/2013 – </w:t>
      </w:r>
      <w:r w:rsidR="004972A1">
        <w:rPr>
          <w:sz w:val="24"/>
          <w:szCs w:val="24"/>
          <w:lang w:val="pt-PT"/>
        </w:rPr>
        <w:t>agora</w:t>
      </w:r>
      <w:r>
        <w:rPr>
          <w:sz w:val="24"/>
          <w:szCs w:val="24"/>
          <w:lang w:val="pt-PT"/>
        </w:rPr>
        <w:t xml:space="preserve">: Redator, criador de conteudo e corretor </w:t>
      </w:r>
      <w:r w:rsidRPr="00922DF2">
        <w:rPr>
          <w:i/>
          <w:sz w:val="24"/>
          <w:szCs w:val="24"/>
          <w:lang w:val="pt-PT"/>
        </w:rPr>
        <w:t>freelance</w:t>
      </w:r>
      <w:r>
        <w:rPr>
          <w:sz w:val="24"/>
          <w:szCs w:val="24"/>
          <w:lang w:val="pt-PT"/>
        </w:rPr>
        <w:t>.</w:t>
      </w:r>
    </w:p>
    <w:p w14:paraId="6F418851" w14:textId="77777777" w:rsidR="003F23AF" w:rsidRDefault="003F23AF" w:rsidP="004972A1">
      <w:pPr>
        <w:spacing w:after="0"/>
        <w:jc w:val="both"/>
        <w:rPr>
          <w:sz w:val="24"/>
          <w:szCs w:val="24"/>
          <w:lang w:val="pt-PT"/>
        </w:rPr>
      </w:pPr>
      <w:r w:rsidRPr="00922DF2">
        <w:rPr>
          <w:sz w:val="24"/>
          <w:szCs w:val="24"/>
          <w:lang w:val="pt-PT"/>
        </w:rPr>
        <w:t xml:space="preserve">• </w:t>
      </w:r>
      <w:r>
        <w:rPr>
          <w:sz w:val="24"/>
          <w:szCs w:val="24"/>
          <w:lang w:val="pt-PT"/>
        </w:rPr>
        <w:t>11/2014-05/2015: Colaborador no Centro de Estudios Brasileños (USAL). Edição de revista científica, gestão de biblioteca, roteiros de progrma de rádio.</w:t>
      </w:r>
    </w:p>
    <w:p w14:paraId="40176C02" w14:textId="77777777" w:rsidR="00DC70CA" w:rsidRPr="00FE6910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 xml:space="preserve">• 08/2010 e 08/2011: Professor de espanhol e guia </w:t>
      </w:r>
      <w:r w:rsidR="003F23AF">
        <w:rPr>
          <w:sz w:val="24"/>
          <w:szCs w:val="24"/>
          <w:lang w:val="pt-PT"/>
        </w:rPr>
        <w:t xml:space="preserve">de turismo na </w:t>
      </w:r>
      <w:r w:rsidRPr="00FE6910">
        <w:rPr>
          <w:sz w:val="24"/>
          <w:szCs w:val="24"/>
          <w:lang w:val="pt-PT"/>
        </w:rPr>
        <w:t>Academia Linguatur (Salamanca).</w:t>
      </w:r>
    </w:p>
    <w:p w14:paraId="5D9767CF" w14:textId="77777777" w:rsidR="003F23AF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 xml:space="preserve">• 07/2007-06/2009: Pesquisador em Formação </w:t>
      </w:r>
      <w:r w:rsidR="003F23AF">
        <w:rPr>
          <w:sz w:val="24"/>
          <w:szCs w:val="24"/>
          <w:lang w:val="pt-PT"/>
        </w:rPr>
        <w:t xml:space="preserve">na </w:t>
      </w:r>
      <w:r w:rsidRPr="00FE6910">
        <w:rPr>
          <w:sz w:val="24"/>
          <w:szCs w:val="24"/>
          <w:lang w:val="pt-PT"/>
        </w:rPr>
        <w:t xml:space="preserve">Universidade de Salamanca (Salamanca), </w:t>
      </w:r>
    </w:p>
    <w:p w14:paraId="14765D4C" w14:textId="77777777" w:rsidR="00DC70CA" w:rsidRPr="00FE6910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 xml:space="preserve">• 11/2007-06/2008: </w:t>
      </w:r>
      <w:r w:rsidRPr="000154A5">
        <w:rPr>
          <w:i/>
          <w:sz w:val="24"/>
          <w:szCs w:val="24"/>
          <w:lang w:val="pt-PT"/>
        </w:rPr>
        <w:t>Assistant Manager</w:t>
      </w:r>
      <w:r w:rsidRPr="00FE6910">
        <w:rPr>
          <w:sz w:val="24"/>
          <w:szCs w:val="24"/>
          <w:lang w:val="pt-PT"/>
        </w:rPr>
        <w:t xml:space="preserve"> no programa de intercâmbio estudantil DTW </w:t>
      </w:r>
      <w:r>
        <w:rPr>
          <w:sz w:val="24"/>
          <w:szCs w:val="24"/>
          <w:lang w:val="pt-PT"/>
        </w:rPr>
        <w:t xml:space="preserve">da </w:t>
      </w:r>
      <w:r w:rsidRPr="00FE6910">
        <w:rPr>
          <w:sz w:val="24"/>
          <w:szCs w:val="24"/>
          <w:lang w:val="pt-PT"/>
        </w:rPr>
        <w:t>St.</w:t>
      </w:r>
      <w:r>
        <w:rPr>
          <w:sz w:val="24"/>
          <w:szCs w:val="24"/>
          <w:lang w:val="pt-PT"/>
        </w:rPr>
        <w:t xml:space="preserve"> </w:t>
      </w:r>
      <w:r w:rsidRPr="00FE6910">
        <w:rPr>
          <w:sz w:val="24"/>
          <w:szCs w:val="24"/>
          <w:lang w:val="pt-PT"/>
        </w:rPr>
        <w:t>John</w:t>
      </w:r>
      <w:r>
        <w:rPr>
          <w:sz w:val="24"/>
          <w:szCs w:val="24"/>
          <w:lang w:val="pt-PT"/>
        </w:rPr>
        <w:t>’s University</w:t>
      </w:r>
      <w:r w:rsidRPr="00FE6910">
        <w:rPr>
          <w:sz w:val="24"/>
          <w:szCs w:val="24"/>
          <w:lang w:val="pt-PT"/>
        </w:rPr>
        <w:t xml:space="preserve"> e da Universidade de Salamanca (Salamanca).</w:t>
      </w:r>
    </w:p>
    <w:p w14:paraId="1BE5F212" w14:textId="77777777" w:rsidR="00DC70CA" w:rsidRPr="00FE6910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• 09/2006-06/2009: Professor Assistente nos cursos do Bacharelado de História ("História dos Estados Unidos I" e "História da América Portuguesa") e no programa de Cursos Internacionais ("Civilização Latinoamericana") da Universidade de Salamanca (Salamanca), cursos de 2006/07, 2007/08 e 2008/09.</w:t>
      </w:r>
    </w:p>
    <w:p w14:paraId="5F845EA0" w14:textId="77777777" w:rsidR="00103AB5" w:rsidRPr="00FE6910" w:rsidRDefault="00103AB5" w:rsidP="004972A1">
      <w:pPr>
        <w:spacing w:after="0" w:line="240" w:lineRule="auto"/>
        <w:jc w:val="both"/>
        <w:rPr>
          <w:sz w:val="24"/>
          <w:szCs w:val="24"/>
          <w:lang w:val="pt-PT"/>
        </w:rPr>
      </w:pPr>
    </w:p>
    <w:p w14:paraId="742F01E7" w14:textId="77777777" w:rsidR="00DC70CA" w:rsidRPr="00FE6910" w:rsidRDefault="001F2DD1" w:rsidP="004972A1">
      <w:pPr>
        <w:spacing w:after="0" w:line="240" w:lineRule="auto"/>
        <w:jc w:val="both"/>
        <w:rPr>
          <w:b/>
          <w:i/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  <w:t>FORMAÇÃO ACADÊMICA</w:t>
      </w:r>
    </w:p>
    <w:p w14:paraId="4A68FCB2" w14:textId="77777777" w:rsidR="00DC70CA" w:rsidRPr="00FE6910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• 10/1998-06/2002: Bacharelado em História, Universidade de Salamanca (especialidade História Social).</w:t>
      </w:r>
    </w:p>
    <w:p w14:paraId="38B30338" w14:textId="77777777" w:rsidR="00DC70CA" w:rsidRPr="00FE6910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• 01/2004-06/2005: Diploma de Estudos Brasileiros, Universidade de Salamanca.</w:t>
      </w:r>
    </w:p>
    <w:p w14:paraId="468F4AEB" w14:textId="77777777" w:rsidR="00DC70CA" w:rsidRPr="00FE6910" w:rsidRDefault="00DC70CA" w:rsidP="004972A1">
      <w:pPr>
        <w:spacing w:after="0" w:line="240" w:lineRule="auto"/>
        <w:jc w:val="both"/>
        <w:rPr>
          <w:i/>
          <w:sz w:val="24"/>
          <w:szCs w:val="24"/>
        </w:rPr>
      </w:pPr>
      <w:r w:rsidRPr="00FE6910">
        <w:rPr>
          <w:sz w:val="24"/>
          <w:szCs w:val="24"/>
          <w:lang w:val="pt-PT"/>
        </w:rPr>
        <w:t xml:space="preserve">• 06/2010: Doutor em História, Universidade de Salamanca (Título da Tese: </w:t>
      </w:r>
      <w:r w:rsidRPr="00FE6910">
        <w:rPr>
          <w:rFonts w:ascii="Calibri" w:eastAsia="Calibri" w:hAnsi="Calibri" w:cs="Times New Roman"/>
          <w:i/>
          <w:sz w:val="24"/>
          <w:szCs w:val="24"/>
        </w:rPr>
        <w:t>De agentes del progreso a elementos del desorden: inmigrantes españoles y exclusión social en Río de Janeiro (1880-1930)</w:t>
      </w:r>
      <w:r w:rsidRPr="00FE6910">
        <w:rPr>
          <w:sz w:val="24"/>
          <w:szCs w:val="24"/>
        </w:rPr>
        <w:t>).</w:t>
      </w:r>
    </w:p>
    <w:p w14:paraId="0239EF78" w14:textId="77777777" w:rsidR="00DC70CA" w:rsidRPr="00FE6910" w:rsidRDefault="00DC70CA" w:rsidP="004972A1">
      <w:pPr>
        <w:spacing w:after="0" w:line="240" w:lineRule="auto"/>
        <w:jc w:val="both"/>
        <w:rPr>
          <w:b/>
          <w:i/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br/>
      </w:r>
      <w:r w:rsidRPr="00FE6910">
        <w:rPr>
          <w:b/>
          <w:i/>
          <w:sz w:val="24"/>
          <w:szCs w:val="24"/>
          <w:lang w:val="pt-PT"/>
        </w:rPr>
        <w:t xml:space="preserve">OUTROS </w:t>
      </w:r>
    </w:p>
    <w:p w14:paraId="03A476C2" w14:textId="77777777" w:rsidR="00DC70CA" w:rsidRPr="00FE6910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 xml:space="preserve">• Nível de </w:t>
      </w:r>
      <w:r w:rsidR="001F2DD1">
        <w:rPr>
          <w:sz w:val="24"/>
          <w:szCs w:val="24"/>
          <w:lang w:val="pt-PT"/>
        </w:rPr>
        <w:t xml:space="preserve">competencia de </w:t>
      </w:r>
      <w:r w:rsidRPr="00FE6910">
        <w:rPr>
          <w:sz w:val="24"/>
          <w:szCs w:val="24"/>
          <w:lang w:val="pt-PT"/>
        </w:rPr>
        <w:t xml:space="preserve">usuário de computação. </w:t>
      </w:r>
      <w:r w:rsidR="001F2DD1">
        <w:rPr>
          <w:sz w:val="24"/>
          <w:szCs w:val="24"/>
          <w:lang w:val="pt-PT"/>
        </w:rPr>
        <w:t xml:space="preserve">Programas específicos de tradução (Trados, Wordfast) </w:t>
      </w:r>
      <w:r w:rsidRPr="00FE6910">
        <w:rPr>
          <w:sz w:val="24"/>
          <w:szCs w:val="24"/>
          <w:lang w:val="pt-PT"/>
        </w:rPr>
        <w:t xml:space="preserve">Sistemas operacionais (Windows, Ubuntu), escritório </w:t>
      </w:r>
      <w:r w:rsidR="001F2DD1">
        <w:rPr>
          <w:sz w:val="24"/>
          <w:szCs w:val="24"/>
          <w:lang w:val="pt-PT"/>
        </w:rPr>
        <w:t>(</w:t>
      </w:r>
      <w:r w:rsidRPr="00FE6910">
        <w:rPr>
          <w:sz w:val="24"/>
          <w:szCs w:val="24"/>
          <w:lang w:val="pt-PT"/>
        </w:rPr>
        <w:t>Office, Open Office) e outros (</w:t>
      </w:r>
      <w:r w:rsidR="002C2B52">
        <w:rPr>
          <w:sz w:val="24"/>
          <w:szCs w:val="24"/>
          <w:lang w:val="pt-PT"/>
        </w:rPr>
        <w:t xml:space="preserve">Wordpress, </w:t>
      </w:r>
      <w:r w:rsidRPr="00FE6910">
        <w:rPr>
          <w:sz w:val="24"/>
          <w:szCs w:val="24"/>
          <w:lang w:val="pt-PT"/>
        </w:rPr>
        <w:t>Photoshop, FileMaker).</w:t>
      </w:r>
    </w:p>
    <w:p w14:paraId="576CB1BE" w14:textId="77777777" w:rsidR="00DC70CA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• 10/2003-03/2007: Colaborador do Centro de Estudos Brasileiros da Universidade de Salamanca.</w:t>
      </w:r>
    </w:p>
    <w:p w14:paraId="7FEB9882" w14:textId="77777777" w:rsidR="001F2DD1" w:rsidRPr="00FE6910" w:rsidRDefault="001F2DD1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•</w:t>
      </w:r>
      <w:r>
        <w:rPr>
          <w:sz w:val="24"/>
          <w:szCs w:val="24"/>
          <w:lang w:val="pt-PT"/>
        </w:rPr>
        <w:t xml:space="preserve"> 03-07/2005 e 08-10/2008: Estadía de pesquisa em Rio de Janeiro (Universidade Federal do Rio de Janeiro, Arquivo Nacional e outros).</w:t>
      </w:r>
    </w:p>
    <w:sectPr w:rsidR="001F2DD1" w:rsidRPr="00FE6910" w:rsidSect="00205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F65F7"/>
    <w:multiLevelType w:val="hybridMultilevel"/>
    <w:tmpl w:val="335A5534"/>
    <w:lvl w:ilvl="0" w:tplc="1AF443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3576"/>
    <w:multiLevelType w:val="hybridMultilevel"/>
    <w:tmpl w:val="E6504D16"/>
    <w:lvl w:ilvl="0" w:tplc="BA167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28D7"/>
    <w:multiLevelType w:val="hybridMultilevel"/>
    <w:tmpl w:val="29841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E0F1C"/>
    <w:multiLevelType w:val="hybridMultilevel"/>
    <w:tmpl w:val="0ED8D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0CA"/>
    <w:rsid w:val="000154A5"/>
    <w:rsid w:val="00103AB5"/>
    <w:rsid w:val="001315F1"/>
    <w:rsid w:val="001C3CB7"/>
    <w:rsid w:val="001F2DD1"/>
    <w:rsid w:val="00272B90"/>
    <w:rsid w:val="002C2B52"/>
    <w:rsid w:val="00346A2F"/>
    <w:rsid w:val="003F23AF"/>
    <w:rsid w:val="004972A1"/>
    <w:rsid w:val="004D19B9"/>
    <w:rsid w:val="005268AD"/>
    <w:rsid w:val="005B485B"/>
    <w:rsid w:val="0064291F"/>
    <w:rsid w:val="006B7A88"/>
    <w:rsid w:val="006D67E5"/>
    <w:rsid w:val="007A57F9"/>
    <w:rsid w:val="008A6037"/>
    <w:rsid w:val="008D20FF"/>
    <w:rsid w:val="00AF7AFD"/>
    <w:rsid w:val="00B06688"/>
    <w:rsid w:val="00B86E3E"/>
    <w:rsid w:val="00C54BCA"/>
    <w:rsid w:val="00C851F3"/>
    <w:rsid w:val="00D60517"/>
    <w:rsid w:val="00D71B7B"/>
    <w:rsid w:val="00DC70CA"/>
    <w:rsid w:val="00DD06CD"/>
    <w:rsid w:val="00DE7B48"/>
    <w:rsid w:val="00E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91F8"/>
  <w15:docId w15:val="{247DBD17-F437-4CDD-AFF0-1A2D2ABB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70C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23AF"/>
    <w:pPr>
      <w:ind w:left="720"/>
      <w:contextualSpacing/>
    </w:pPr>
  </w:style>
  <w:style w:type="character" w:customStyle="1" w:styleId="hps">
    <w:name w:val="hps"/>
    <w:basedOn w:val="Fuentedeprrafopredeter"/>
    <w:rsid w:val="004972A1"/>
  </w:style>
  <w:style w:type="paragraph" w:styleId="Ttulo">
    <w:name w:val="Title"/>
    <w:basedOn w:val="Normal"/>
    <w:link w:val="TtuloCar"/>
    <w:qFormat/>
    <w:rsid w:val="00B86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B86E3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atorscafe.com/cafe/member21325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z.com/translator/2457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azabl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VZB_Cadenza Academic Translations</cp:lastModifiedBy>
  <cp:revision>19</cp:revision>
  <dcterms:created xsi:type="dcterms:W3CDTF">2014-02-03T19:38:00Z</dcterms:created>
  <dcterms:modified xsi:type="dcterms:W3CDTF">2020-10-23T08:36:00Z</dcterms:modified>
</cp:coreProperties>
</file>