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1F7D26" w14:textId="77777777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РЕЗЮМЕ</w:t>
      </w:r>
    </w:p>
    <w:p w14:paraId="6710E030" w14:textId="77777777" w:rsidR="00416A61" w:rsidRPr="00965B93" w:rsidRDefault="00416A61">
      <w:pPr>
        <w:widowControl w:val="0"/>
        <w:spacing w:line="240" w:lineRule="auto"/>
        <w:jc w:val="center"/>
        <w:rPr>
          <w:lang w:val="ru-RU"/>
        </w:rPr>
      </w:pPr>
    </w:p>
    <w:p w14:paraId="0D7572EC" w14:textId="77777777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Личные данные:</w:t>
      </w:r>
    </w:p>
    <w:p w14:paraId="6DC68745" w14:textId="77777777" w:rsidR="00416A61" w:rsidRPr="00965B93" w:rsidRDefault="00416A61">
      <w:pPr>
        <w:widowControl w:val="0"/>
        <w:spacing w:line="240" w:lineRule="auto"/>
        <w:rPr>
          <w:lang w:val="ru-RU"/>
        </w:rPr>
      </w:pPr>
    </w:p>
    <w:p w14:paraId="74406377" w14:textId="12089E93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Andrea Bertazzoni (BRNDR91T30E897B), родился в Мантуе (MN) 30 декабря 1991 года, проживаю в </w:t>
      </w:r>
      <w:r w:rsidR="00EF7898">
        <w:rPr>
          <w:rFonts w:ascii="Times New Roman" w:eastAsia="Times New Roman" w:hAnsi="Times New Roman" w:cs="Times New Roman"/>
          <w:sz w:val="20"/>
          <w:szCs w:val="20"/>
          <w:lang w:val="ru-RU"/>
        </w:rPr>
        <w:t>Милане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Улице </w:t>
      </w:r>
      <w:proofErr w:type="spellStart"/>
      <w:r w:rsidR="00EF7898">
        <w:rPr>
          <w:rFonts w:ascii="Times New Roman" w:eastAsia="Times New Roman" w:hAnsi="Times New Roman" w:cs="Times New Roman"/>
          <w:sz w:val="20"/>
          <w:szCs w:val="20"/>
          <w:lang w:val="ru-RU"/>
        </w:rPr>
        <w:t>Paullo</w:t>
      </w:r>
      <w:proofErr w:type="spellEnd"/>
      <w:r w:rsidR="00EF7898">
        <w:rPr>
          <w:rFonts w:ascii="Times New Roman" w:eastAsia="Times New Roman" w:hAnsi="Times New Roman" w:cs="Times New Roman"/>
          <w:sz w:val="20"/>
          <w:szCs w:val="20"/>
          <w:lang w:val="ru-RU"/>
        </w:rPr>
        <w:t>, 3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534C0BE" w14:textId="77777777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Мобильный телефон: +39333/7711289, холост, andrea.bertazzoni@mail.ru</w:t>
      </w:r>
    </w:p>
    <w:p w14:paraId="33D3243F" w14:textId="77777777" w:rsidR="00416A61" w:rsidRPr="00965B93" w:rsidRDefault="00416A61">
      <w:pPr>
        <w:widowControl w:val="0"/>
        <w:spacing w:line="240" w:lineRule="auto"/>
        <w:rPr>
          <w:lang w:val="ru-RU"/>
        </w:rPr>
      </w:pPr>
    </w:p>
    <w:p w14:paraId="46225BF4" w14:textId="77777777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Образование</w:t>
      </w:r>
    </w:p>
    <w:p w14:paraId="2F2E7C07" w14:textId="77777777" w:rsidR="00416A61" w:rsidRPr="00965B93" w:rsidRDefault="00CA1161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Аттестат зрелости лицея иностранных языков в Мантуе (Liceo Ginnasio Virgilio) 2009/2010 (88/100).</w:t>
      </w:r>
    </w:p>
    <w:p w14:paraId="2558F0F6" w14:textId="77777777" w:rsidR="00416A61" w:rsidRPr="00965B93" w:rsidRDefault="00CA1161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Устный перевод — Высшая Школа Устных и Письменных Переводчиков </w:t>
      </w:r>
      <w:r w:rsidRPr="00965B9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Università Alma Mater Studiorum 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Болонье, Местонахождение в Форли, Оценка: 110/110 с плюсом, Дипломная Работа </w:t>
      </w:r>
      <w:r w:rsidRPr="00965B9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Germanismen in der slowakischen Sprache: Anlalyse und praktische Glossare für Dolmetscher 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(Германизмы в словацком языке: анализ и практические глоссарии для устных переводчиков) 16 марта 2016;</w:t>
      </w:r>
    </w:p>
    <w:p w14:paraId="6020CDBB" w14:textId="77777777" w:rsidR="00416A61" w:rsidRPr="00965B93" w:rsidRDefault="00CA1161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Межкультурное Языковое Посредничество - Диплом Высшей Школы Современных Языков для письменных и устных Переводчиков (SSLMIT) </w:t>
      </w:r>
      <w:r w:rsidRPr="00965B9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Università Alma Mater Studiorum 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Болонье, Местонахождение в Форли (с октября 2010 года по июль 2013 года), Оценка: 110/110, Дипломная Работа </w:t>
      </w:r>
      <w:r w:rsidRPr="00965B9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Казахстан, Дед Яблок Proposta di Traduzione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(Перевод на русский язык главы </w:t>
      </w:r>
      <w:r w:rsidRPr="00965B9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Казахстан, Дед Яблок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произведения итальянского писателя Тициано Терцани </w:t>
      </w:r>
      <w:r w:rsidRPr="00965B9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Спокойной Ночи, Синьор Ленин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) 12 июля 2013 года.</w:t>
      </w:r>
      <w:r w:rsidRPr="00965B93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 </w:t>
      </w:r>
    </w:p>
    <w:p w14:paraId="658159E5" w14:textId="77777777" w:rsidR="00416A61" w:rsidRPr="00965B93" w:rsidRDefault="00CA1161">
      <w:pPr>
        <w:widowControl w:val="0"/>
        <w:numPr>
          <w:ilvl w:val="0"/>
          <w:numId w:val="8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Программа обмена в Швейцарии во время осеннего семестра второго курса, в городе Винтертур в университете ZHAW(2011-2012).</w:t>
      </w:r>
    </w:p>
    <w:p w14:paraId="2E6293AA" w14:textId="77777777" w:rsidR="00416A61" w:rsidRPr="00965B93" w:rsidRDefault="00CA1161">
      <w:pPr>
        <w:widowControl w:val="0"/>
        <w:numPr>
          <w:ilvl w:val="0"/>
          <w:numId w:val="8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Программа обмена в России во время осеннего семестра третьего курса, в городе Казань, в Республике Татарстан в КФУ (с сентября 2012 года до 1 февраля 2013);</w:t>
      </w:r>
    </w:p>
    <w:p w14:paraId="16C7A2B3" w14:textId="77777777" w:rsidR="00416A61" w:rsidRPr="00965B93" w:rsidRDefault="00CA1161">
      <w:pPr>
        <w:widowControl w:val="0"/>
        <w:numPr>
          <w:ilvl w:val="0"/>
          <w:numId w:val="8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SAS Studia Academica Slovaca, интенсивный курс словацкого языка в Братиславе (с 4 до 23 августа 2014 года);</w:t>
      </w:r>
    </w:p>
    <w:p w14:paraId="03B95A83" w14:textId="77777777" w:rsidR="00416A61" w:rsidRPr="00965B93" w:rsidRDefault="00CA1161">
      <w:pPr>
        <w:widowControl w:val="0"/>
        <w:numPr>
          <w:ilvl w:val="0"/>
          <w:numId w:val="8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Программа обмена в России во время осеннего семестра пятого курса, в городе Москва, в МГЛУ (с 9 сентября 2014 года до 30 января 2015 года);</w:t>
      </w:r>
    </w:p>
    <w:p w14:paraId="78D210E1" w14:textId="0BFC7AB6" w:rsidR="00416A61" w:rsidRPr="00965B93" w:rsidRDefault="00CA1161" w:rsidP="00FA6484">
      <w:pPr>
        <w:widowControl w:val="0"/>
        <w:numPr>
          <w:ilvl w:val="0"/>
          <w:numId w:val="8"/>
        </w:numPr>
        <w:spacing w:line="240" w:lineRule="auto"/>
        <w:ind w:hanging="360"/>
        <w:contextualSpacing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Программа обмена в Словакии во время летнего семестра пятого курса, в городе Братислава, в Университете </w:t>
      </w:r>
      <w:r w:rsidR="00965B93"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Коменского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(с 14 февраля 2016 года до 16 мая 2016 года);</w:t>
      </w:r>
    </w:p>
    <w:p w14:paraId="2DDE77E8" w14:textId="77777777" w:rsidR="00416A61" w:rsidRPr="00965B93" w:rsidRDefault="00416A61">
      <w:pPr>
        <w:widowControl w:val="0"/>
        <w:spacing w:line="240" w:lineRule="auto"/>
        <w:rPr>
          <w:lang w:val="ru-RU"/>
        </w:rPr>
      </w:pPr>
    </w:p>
    <w:p w14:paraId="4AAAD5F9" w14:textId="77777777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Опыт работы</w:t>
      </w:r>
    </w:p>
    <w:p w14:paraId="16DF915E" w14:textId="77777777" w:rsidR="00416A61" w:rsidRPr="00965B93" w:rsidRDefault="00CA1161">
      <w:pPr>
        <w:widowControl w:val="0"/>
        <w:spacing w:line="240" w:lineRule="auto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Интервьюер, Переписчик и Переводчик в Интеграционной Службе в Цюрихе „Zürcher Kantonalfachstelle für Integrationsfragen“ (с октября 2011 года по Февраль 2012 года):</w:t>
      </w:r>
    </w:p>
    <w:p w14:paraId="19D889CF" w14:textId="77777777" w:rsidR="00416A61" w:rsidRPr="00965B93" w:rsidRDefault="00CA1161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Брать телефонные интервью на немецком языке по вопросам об интеграции с носителями итальянского языка, которые живут в Швейцарии по</w:t>
      </w:r>
      <w:r w:rsidRPr="00965B9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крайней мере шесть лет;</w:t>
      </w:r>
    </w:p>
    <w:p w14:paraId="232B88B1" w14:textId="77777777" w:rsidR="00416A61" w:rsidRPr="00965B93" w:rsidRDefault="00CA1161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Транскрипция вышеназванных интервью на компьютере при помощи программы «f4»;</w:t>
      </w:r>
    </w:p>
    <w:p w14:paraId="5827B482" w14:textId="77777777" w:rsidR="00416A61" w:rsidRPr="00965B93" w:rsidRDefault="00CA1161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Перевод частей по-итальянски на немецкий язык;</w:t>
      </w:r>
    </w:p>
    <w:p w14:paraId="0644C0A3" w14:textId="77777777" w:rsidR="00416A61" w:rsidRPr="00965B93" w:rsidRDefault="00416A61">
      <w:pPr>
        <w:widowControl w:val="0"/>
        <w:spacing w:line="240" w:lineRule="auto"/>
        <w:jc w:val="both"/>
        <w:rPr>
          <w:lang w:val="ru-RU"/>
        </w:rPr>
      </w:pPr>
    </w:p>
    <w:p w14:paraId="169EE5CA" w14:textId="77777777" w:rsidR="00416A61" w:rsidRPr="00965B93" w:rsidRDefault="00CA1161">
      <w:pPr>
        <w:widowControl w:val="0"/>
        <w:spacing w:line="240" w:lineRule="auto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Преподаватель итальянского и немецкого языков (с 2012 года по настоящее время)</w:t>
      </w:r>
    </w:p>
    <w:p w14:paraId="68E22F2D" w14:textId="77777777" w:rsidR="00416A61" w:rsidRPr="00965B93" w:rsidRDefault="00CA1161">
      <w:pPr>
        <w:widowControl w:val="0"/>
        <w:numPr>
          <w:ilvl w:val="0"/>
          <w:numId w:val="5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Преподаватель итальянского языка как иностранного для иностранных студентов, находящихся в Италии по обмену, для беженцев, прибывших в Италию, с намерением просить политическое убежище и для иностранных учеников по скайпу. Преподаватель немецкого языка как иностранного для детей, школьников, студентов и взрослых (любой уровень);</w:t>
      </w:r>
    </w:p>
    <w:p w14:paraId="5FEBBA81" w14:textId="77777777" w:rsidR="00416A61" w:rsidRPr="00965B93" w:rsidRDefault="00416A61">
      <w:pPr>
        <w:widowControl w:val="0"/>
        <w:spacing w:line="240" w:lineRule="auto"/>
        <w:jc w:val="both"/>
        <w:rPr>
          <w:lang w:val="ru-RU"/>
        </w:rPr>
      </w:pPr>
    </w:p>
    <w:p w14:paraId="715ED408" w14:textId="77777777" w:rsidR="00416A61" w:rsidRPr="00965B93" w:rsidRDefault="00CA1161">
      <w:pPr>
        <w:widowControl w:val="0"/>
        <w:spacing w:line="240" w:lineRule="auto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Удаленный переводчик и редактор на разных предприятиях и бюро переводов, таких как Arista Translation Agency, WTS Worldwide Translation Services,  Linguist Translations, EGO Translating Company, Translated.net, Logrus и Lengoo (с июля 2013 года по настоящее время):</w:t>
      </w:r>
    </w:p>
    <w:p w14:paraId="5DF929B2" w14:textId="77777777" w:rsidR="00416A61" w:rsidRPr="00965B93" w:rsidRDefault="00CA1161">
      <w:pPr>
        <w:widowControl w:val="0"/>
        <w:numPr>
          <w:ilvl w:val="0"/>
          <w:numId w:val="4"/>
        </w:numPr>
        <w:spacing w:line="240" w:lineRule="auto"/>
        <w:ind w:hanging="360"/>
        <w:jc w:val="both"/>
        <w:rPr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Перевод и редактирование текстов, документов и сайтов с иностранных языков (немецкого, русского, английского, французского и словацкого) на итальянский язык и наоборот по различным направлениям;</w:t>
      </w:r>
    </w:p>
    <w:p w14:paraId="4AE33D39" w14:textId="77777777" w:rsidR="00416A61" w:rsidRPr="00965B93" w:rsidRDefault="00416A61" w:rsidP="00CA1161">
      <w:pPr>
        <w:widowControl w:val="0"/>
        <w:spacing w:line="240" w:lineRule="auto"/>
        <w:rPr>
          <w:lang w:val="ru-RU"/>
        </w:rPr>
      </w:pPr>
    </w:p>
    <w:p w14:paraId="0AB0829C" w14:textId="77777777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Преподаватель итальянского языка в итальянской школе Итало Кальвино, в городе Москва (с сентября по декабрь 2014 года):</w:t>
      </w:r>
    </w:p>
    <w:p w14:paraId="308F586A" w14:textId="77777777" w:rsidR="00416A61" w:rsidRPr="00965B93" w:rsidRDefault="00CA1161">
      <w:pPr>
        <w:widowControl w:val="0"/>
        <w:numPr>
          <w:ilvl w:val="0"/>
          <w:numId w:val="6"/>
        </w:numPr>
        <w:spacing w:line="240" w:lineRule="auto"/>
        <w:ind w:hanging="360"/>
        <w:jc w:val="both"/>
        <w:rPr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Преподавание итальянского языка для начинающих в итальянской школе Итало Кальвино в Москве;</w:t>
      </w:r>
    </w:p>
    <w:p w14:paraId="6197A746" w14:textId="77777777" w:rsidR="00416A61" w:rsidRPr="00965B93" w:rsidRDefault="00416A61">
      <w:pPr>
        <w:widowControl w:val="0"/>
        <w:spacing w:line="240" w:lineRule="auto"/>
        <w:jc w:val="both"/>
        <w:rPr>
          <w:lang w:val="ru-RU"/>
        </w:rPr>
      </w:pPr>
    </w:p>
    <w:p w14:paraId="11F9045F" w14:textId="77777777" w:rsidR="00416A61" w:rsidRPr="00965B93" w:rsidRDefault="00CA1161">
      <w:pPr>
        <w:widowControl w:val="0"/>
        <w:spacing w:line="240" w:lineRule="auto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Устный переводчик в UNIDI, союзе итальянских стоматологических и зуботехнических предприятий (с марта 2015 года по настоящее время):</w:t>
      </w:r>
    </w:p>
    <w:p w14:paraId="19295F1F" w14:textId="77777777" w:rsidR="00416A61" w:rsidRPr="00965B93" w:rsidRDefault="00CA1161">
      <w:pPr>
        <w:widowControl w:val="0"/>
        <w:numPr>
          <w:ilvl w:val="0"/>
          <w:numId w:val="5"/>
        </w:numPr>
        <w:spacing w:line="240" w:lineRule="auto"/>
        <w:ind w:hanging="360"/>
        <w:jc w:val="both"/>
        <w:rPr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Участие в таких выставках, как Amici di Brugg, IDS Köln и Rimini Expodental в качестве устного переводчика для посетителей и экспонентов, приехавших на выставки. (Ита, Рус, Нем, Англ, Фра);</w:t>
      </w:r>
    </w:p>
    <w:p w14:paraId="59A30C43" w14:textId="77777777" w:rsidR="00416A61" w:rsidRPr="00965B93" w:rsidRDefault="00416A61">
      <w:pPr>
        <w:widowControl w:val="0"/>
        <w:spacing w:line="240" w:lineRule="auto"/>
        <w:rPr>
          <w:lang w:val="ru-RU"/>
        </w:rPr>
      </w:pPr>
    </w:p>
    <w:p w14:paraId="5F1A554F" w14:textId="529ECFEA" w:rsidR="00416A61" w:rsidRPr="00965B93" w:rsidRDefault="00CA1161">
      <w:pPr>
        <w:widowControl w:val="0"/>
        <w:spacing w:line="240" w:lineRule="auto"/>
        <w:rPr>
          <w:lang w:val="ru-RU"/>
        </w:rPr>
      </w:pPr>
      <w:r w:rsidRPr="00965B93">
        <w:rPr>
          <w:rFonts w:ascii="Times New Roman" w:eastAsia="Times New Roman" w:hAnsi="Times New Roman" w:cs="Times New Roman"/>
          <w:color w:val="1D2129"/>
          <w:sz w:val="20"/>
          <w:szCs w:val="20"/>
          <w:highlight w:val="white"/>
          <w:lang w:val="ru-RU"/>
        </w:rPr>
        <w:lastRenderedPageBreak/>
        <w:t xml:space="preserve">Переводчик с административными обязанностями в отделении неотложной помощи в </w:t>
      </w:r>
      <w:r w:rsidR="003445A5" w:rsidRPr="00965B93">
        <w:rPr>
          <w:rFonts w:ascii="Times New Roman" w:eastAsia="Times New Roman" w:hAnsi="Times New Roman" w:cs="Times New Roman"/>
          <w:color w:val="1D2129"/>
          <w:sz w:val="20"/>
          <w:szCs w:val="20"/>
          <w:highlight w:val="white"/>
          <w:lang w:val="ru-RU"/>
        </w:rPr>
        <w:t>Римини (с июля 2016 года до октября 2017</w:t>
      </w:r>
      <w:r w:rsidRPr="00965B93">
        <w:rPr>
          <w:rFonts w:ascii="Times New Roman" w:eastAsia="Times New Roman" w:hAnsi="Times New Roman" w:cs="Times New Roman"/>
          <w:color w:val="1D2129"/>
          <w:sz w:val="20"/>
          <w:szCs w:val="20"/>
          <w:highlight w:val="white"/>
          <w:lang w:val="ru-RU"/>
        </w:rPr>
        <w:t xml:space="preserve"> года):</w:t>
      </w:r>
    </w:p>
    <w:p w14:paraId="104791EB" w14:textId="357A0279" w:rsidR="00416A61" w:rsidRPr="00965B93" w:rsidRDefault="00CA1161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Устный переводчиков для медперсонала и иностранных пациентов в ходе осмотр</w:t>
      </w:r>
      <w:r w:rsidR="00FA6484"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ов и операций в больнице Римини (Ита, Рус, Нем, Фра, Словацкий).</w:t>
      </w:r>
      <w:r w:rsidR="00985AA0"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85AA0" w:rsidRPr="00965B9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Прикрепляются трудовые будни</w:t>
      </w:r>
    </w:p>
    <w:p w14:paraId="24B58C29" w14:textId="77777777" w:rsidR="00FA6484" w:rsidRPr="00965B93" w:rsidRDefault="00FA6484" w:rsidP="00FA648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CEC5AD" w14:textId="77777777" w:rsidR="00FA6484" w:rsidRPr="00965B93" w:rsidRDefault="00FA6484" w:rsidP="00FA648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Устный и письменный переводчик фрилансер (с июлия 2013 по настоящее время):</w:t>
      </w:r>
    </w:p>
    <w:p w14:paraId="0E827450" w14:textId="4FD1D48C" w:rsidR="00FA6484" w:rsidRPr="00965B93" w:rsidRDefault="00FA6484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Переводческие услуги в последовательном, синхронном и в режиме</w:t>
      </w:r>
      <w:r w:rsidR="00246461"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шушу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тажа</w:t>
      </w:r>
      <w:r w:rsidR="00246461"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случаю различных конференций, лекций, мероприятий и выставок (Ита, Рус, Нем, Словацкий).</w:t>
      </w:r>
    </w:p>
    <w:p w14:paraId="3FA5803F" w14:textId="77777777" w:rsidR="000F0190" w:rsidRPr="00965B93" w:rsidRDefault="000F0190" w:rsidP="000F019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35D85D" w14:textId="53EF78FA" w:rsidR="000F0190" w:rsidRPr="00965B93" w:rsidRDefault="000F0190" w:rsidP="000F019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Преподаватель синхронного перевода в университете CIELS, в Милане (с октября 2017 до сегодняшнего дня):</w:t>
      </w:r>
    </w:p>
    <w:p w14:paraId="3FD3E92F" w14:textId="33067DBC" w:rsidR="000F0190" w:rsidRPr="00965B93" w:rsidRDefault="000F0190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Занятия по устному синхронному переводу с русского языка на итальянский язык.</w:t>
      </w:r>
    </w:p>
    <w:p w14:paraId="1B12628D" w14:textId="77777777" w:rsidR="000F0190" w:rsidRPr="00965B93" w:rsidRDefault="000F0190" w:rsidP="000F019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5B791D" w14:textId="3B065649" w:rsidR="000F0190" w:rsidRPr="00965B93" w:rsidRDefault="000F0190" w:rsidP="000F019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Преподаватель устного перевода в университете SSML, в Перудже (с января 2018 до сегодняшнего дня):</w:t>
      </w:r>
    </w:p>
    <w:p w14:paraId="25010416" w14:textId="7D290F07" w:rsidR="000F0190" w:rsidRDefault="000F0190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>Занятия по устному последовательному переводу с русского на итальянский и наоборот.</w:t>
      </w:r>
    </w:p>
    <w:p w14:paraId="29954C86" w14:textId="77777777" w:rsidR="00965B93" w:rsidRDefault="00965B93" w:rsidP="00965B9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391F16" w14:textId="3FAD64FC" w:rsidR="00965B93" w:rsidRPr="00965B93" w:rsidRDefault="00965B93" w:rsidP="00965B9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Преподаватель устного перевода в университете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Unicollege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в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Мантуе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(с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сентября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2018 до сегодняшнего дня):</w:t>
      </w:r>
    </w:p>
    <w:p w14:paraId="3CF991F0" w14:textId="2AA94BE3" w:rsidR="006654CC" w:rsidRPr="00983B95" w:rsidRDefault="00965B93" w:rsidP="00983B95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Занятия по устному последовательному переводу с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немецкого</w:t>
      </w:r>
      <w:r w:rsidRPr="00965B9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итальянский и наоборот.</w:t>
      </w:r>
    </w:p>
    <w:p w14:paraId="549DF3DA" w14:textId="77777777" w:rsidR="006654CC" w:rsidRPr="00965B93" w:rsidRDefault="006654CC" w:rsidP="006654CC">
      <w:pPr>
        <w:rPr>
          <w:lang w:val="ru-RU"/>
        </w:rPr>
      </w:pPr>
    </w:p>
    <w:tbl>
      <w:tblPr>
        <w:tblW w:w="9042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"/>
        <w:gridCol w:w="2236"/>
        <w:gridCol w:w="19"/>
        <w:gridCol w:w="2238"/>
        <w:gridCol w:w="17"/>
        <w:gridCol w:w="2240"/>
        <w:gridCol w:w="15"/>
        <w:gridCol w:w="2242"/>
        <w:gridCol w:w="13"/>
      </w:tblGrid>
      <w:tr w:rsidR="006654CC" w:rsidRPr="00E51A55" w14:paraId="28136065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0C943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  <w:t>СОБЫТИЯ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5EBBB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  <w:t>ДАТЫ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116FD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  <w:t>ВИД ПЕРЕВОДА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BA84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  <w:t xml:space="preserve">ЗАМЕЧАНИЯ </w:t>
            </w:r>
          </w:p>
        </w:tc>
      </w:tr>
      <w:tr w:rsidR="006654CC" w:rsidRPr="00E51A55" w14:paraId="35289F5A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5C9CD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bookmarkStart w:id="0" w:name="_gjdgxs"/>
            <w:bookmarkEnd w:id="0"/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Встреча: “Выборы в Италии глазами иностранной прессы”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B7F68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22 февраля 2013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3B2F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DE&gt;ITA, шушутаж ITA&gt;DE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677A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Предвыборная кампания и выборы</w:t>
            </w:r>
          </w:p>
        </w:tc>
      </w:tr>
      <w:tr w:rsidR="006654CC" w:rsidRPr="00E51A55" w14:paraId="5B12D462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6123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Выставка Ecomondo 2013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4BB1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6,7 октября 2013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B352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Шушутаж ITA&gt;RU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30F6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Восстановление и оздоровление загрязнённых территорий и сред</w:t>
            </w:r>
          </w:p>
        </w:tc>
      </w:tr>
      <w:tr w:rsidR="006654CC" w:rsidRPr="00E51A55" w14:paraId="25B747DF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A9801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 с издателем Мирославой Валовой и с писательницей Моникой Компаниковой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6477D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21 Марта 2014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15A4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SK&gt;ITA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534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Тема: Литература, книга Hlbokomorske rozpravky </w:t>
            </w:r>
          </w:p>
        </w:tc>
      </w:tr>
      <w:tr w:rsidR="006654CC" w:rsidRPr="00E51A55" w14:paraId="124D411C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D0CA2" w14:textId="0BA79D53" w:rsidR="006654CC" w:rsidRPr="00E51A55" w:rsidRDefault="006654CC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Собеседование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в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полицейском участке в Мантуе с беженцами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A556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Июль 2014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C27BD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EN&lt;&gt;ITA, FR&lt;&gt;ITA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D7924" w14:textId="34DCA69B" w:rsidR="006654CC" w:rsidRPr="00E51A55" w:rsidRDefault="006654CC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Собеседование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в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полицейском участке по выдаче паспортов для беженцев</w:t>
            </w:r>
          </w:p>
        </w:tc>
      </w:tr>
      <w:tr w:rsidR="006654CC" w:rsidRPr="00E51A55" w14:paraId="3BFD9919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77948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Фестиваль литературы 2014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49C24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3,4,5 сентября 2014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6FAE1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RU&gt;ITA, шушутаж ITA&gt;RU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34F8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Кризис на Украине, литература, отношения Украина-Россия-ЕС, с писателем Андреем Курковым</w:t>
            </w:r>
          </w:p>
        </w:tc>
      </w:tr>
      <w:tr w:rsidR="006654CC" w:rsidRPr="00E51A55" w14:paraId="6A6AD84D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256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Церемония награждения во дворце короля Enzo в Болонье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1D726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14 марта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7AFA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SK&gt;ITA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9CA1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итальянско-словацкие отношения, награждение выдающихся личностей</w:t>
            </w:r>
          </w:p>
        </w:tc>
      </w:tr>
      <w:tr w:rsidR="006654CC" w:rsidRPr="00E51A55" w14:paraId="4286D2CA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FD28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Выставка Amici di Brugg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4B2B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22 мая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C48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RU&gt;ITA, шушутаж ITA&gt;RU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B70E6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сектор зубной промышленности, торговые отношения Италия-Россия, санкции</w:t>
            </w:r>
          </w:p>
        </w:tc>
      </w:tr>
      <w:tr w:rsidR="006654CC" w:rsidRPr="00E51A55" w14:paraId="488DDBC7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161C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Фестиваль литературы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1EE2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10,11 сентября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B4C73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RU&gt;ITA, шушутаж ITA&gt;RU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0CDA3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литература, история, с Лауреатом нобелевской премии по литературе Светланой Алексиевич</w:t>
            </w:r>
          </w:p>
        </w:tc>
      </w:tr>
      <w:tr w:rsidR="006654CC" w:rsidRPr="00E51A55" w14:paraId="639294B7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53AFC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MacFrut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9948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18 сентября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940CA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ITA&gt;RU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752DC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развитие рынка сухофруктов, перспективы сотрудничества между Италией и Украиной</w:t>
            </w:r>
          </w:p>
        </w:tc>
      </w:tr>
      <w:tr w:rsidR="006654CC" w:rsidRPr="00E51A55" w14:paraId="0276CB55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025AC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MacFrut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1EE4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19 сентября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E2B5A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RU&lt;&gt;ITA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1D93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Посещение украинской делегацией питомника (по выращиванию) растений инвитро</w:t>
            </w:r>
          </w:p>
        </w:tc>
      </w:tr>
      <w:tr w:rsidR="006654CC" w:rsidRPr="00E51A55" w14:paraId="17FD94AD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31FC6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Словацкие Дни (перевод речи замдекана философического Факультета  Университета Коменского в Братиславе)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6A2A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9, 10 ноября 2015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9F81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Шушутаж ITA&gt;SK, Последовательный SK&gt;ITA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E8E8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итальянско-словацкие отношения, история, литература</w:t>
            </w:r>
          </w:p>
        </w:tc>
      </w:tr>
      <w:tr w:rsidR="006654CC" w:rsidRPr="00E51A55" w14:paraId="0E09B89F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D71F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Выставка Rimini Expodental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9BE4A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18, 19 мая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E124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RUS&gt;ITA, ENG&gt;ITA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B0E21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представление стоматологической выставки и общение с африканскими и российскими делегациями</w:t>
            </w:r>
          </w:p>
        </w:tc>
      </w:tr>
      <w:tr w:rsidR="006654CC" w:rsidRPr="00E51A55" w14:paraId="64BDF7BA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C5AD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Фестиваль литературы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4E076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9 сентября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3F538" w14:textId="7C0E9949" w:rsidR="006654CC" w:rsidRPr="00E51A55" w:rsidRDefault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DE&gt;ITA, шушу</w:t>
            </w:r>
            <w:r w:rsidR="006654CC" w:rsidRPr="00E51A55">
              <w:rPr>
                <w:rFonts w:ascii="Times" w:hAnsi="Times"/>
                <w:sz w:val="20"/>
                <w:szCs w:val="20"/>
                <w:lang w:val="ru-RU"/>
              </w:rPr>
              <w:t>таж ITA&gt;DE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343D4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литература, миграция, история с писательницей Дженни Ерпенбек</w:t>
            </w:r>
          </w:p>
        </w:tc>
      </w:tr>
      <w:tr w:rsidR="006654CC" w:rsidRPr="00E51A55" w14:paraId="699BED69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580FF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MacFrut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29C1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15 сентября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AF5F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RUS&lt;&gt;ITA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A2BB8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инвестиции в России, санкции, плодоводство</w:t>
            </w:r>
          </w:p>
        </w:tc>
      </w:tr>
      <w:tr w:rsidR="006654CC" w:rsidRPr="00E51A55" w14:paraId="0EBCFDCF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FBE7F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 с представителями Assolombarda (союза предприятий провинции Милана и Монцы) и федеральной земли Райнланд-Пфальц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D074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3 октября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89C1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bidule DE&lt;&gt;ITA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607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Промышленность 4.0</w:t>
            </w:r>
          </w:p>
          <w:p w14:paraId="59F7B3E3" w14:textId="6D1D233E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Сотрудничеств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о между Ломбардией и Райнланд-Пф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альцом</w:t>
            </w:r>
          </w:p>
        </w:tc>
      </w:tr>
      <w:tr w:rsidR="006654CC" w:rsidRPr="00E51A55" w14:paraId="5E44FC9F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1A8B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Переговоры между представителями итальянских и российских кожевенных заводов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26F5D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27, 28 октября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7186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RUS&lt;&gt;ITA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0FF0A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Кожевенный завод, обработка шкур и кожи, производительные процессы</w:t>
            </w:r>
          </w:p>
        </w:tc>
      </w:tr>
      <w:tr w:rsidR="006654CC" w:rsidRPr="00E51A55" w14:paraId="7AB8805E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C3F5F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Недельный семинар в Montegrotto Terme</w:t>
            </w:r>
          </w:p>
          <w:p w14:paraId="6037F0A8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(1 курс, 1 модуль)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525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14-20 ноября 2016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CCB3A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ITA&gt;RUS, Последовательный RUS&gt;ITA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D12D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нетрадиционная медицина, гомеосинергия</w:t>
            </w:r>
          </w:p>
        </w:tc>
      </w:tr>
      <w:tr w:rsidR="006654CC" w:rsidRPr="00E51A55" w14:paraId="48789871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1942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Открытие 2017 года по случаю выхода на немецкий рынок со стороны предприятия ProdecoPharma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E704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2-5 января 2017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CC74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</w:p>
          <w:p w14:paraId="14613943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ITA&gt;DEU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E7EE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</w:t>
            </w:r>
          </w:p>
          <w:p w14:paraId="22B658C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нетрадиционная медицина, фитотерапия</w:t>
            </w:r>
          </w:p>
        </w:tc>
      </w:tr>
      <w:tr w:rsidR="006654CC" w:rsidRPr="00E51A55" w14:paraId="20601B14" w14:textId="77777777" w:rsidTr="00C64A68">
        <w:trPr>
          <w:gridBefore w:val="1"/>
          <w:wBefore w:w="22" w:type="dxa"/>
          <w:trHeight w:val="425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D123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Посещение теплиц и питомников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предприятий Vitroplant и Battistini Vivai в Чезене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FFEA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27 февраля – 3 марта 2017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820A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 RUS&lt;&gt;ITA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8BEE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Тема: Питомники, теплицы, выращивание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фундука и грецкого ореха</w:t>
            </w:r>
          </w:p>
        </w:tc>
      </w:tr>
      <w:tr w:rsidR="006654CC" w:rsidRPr="00E51A55" w14:paraId="1404C099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B977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Дополнительная встреча на предприятии ProdecoPharma с немецкой делегацией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EC231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7-9 марта 2017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CA55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</w:p>
          <w:p w14:paraId="11800F1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ITA&gt;DEU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0A5D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</w:t>
            </w:r>
          </w:p>
          <w:p w14:paraId="777664C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нетрадиционная медицина, фитотерапия</w:t>
            </w:r>
          </w:p>
        </w:tc>
      </w:tr>
      <w:tr w:rsidR="006654CC" w:rsidRPr="00E51A55" w14:paraId="6DBF6B7E" w14:textId="77777777" w:rsidTr="00C64A68">
        <w:trPr>
          <w:gridBefore w:val="1"/>
          <w:wBefore w:w="22" w:type="dxa"/>
          <w:trHeight w:val="1179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D57C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Недельный семинар в Montegrotto Terme</w:t>
            </w:r>
          </w:p>
          <w:p w14:paraId="38FCDE2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(1 курс, 2 модуль)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38A3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20-26 марта 2017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9FFC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ITA&gt;RUS, Последовательный RUS&gt;ITA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5432F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нетрадиционная медицина, гомеосинергия</w:t>
            </w:r>
          </w:p>
        </w:tc>
      </w:tr>
      <w:tr w:rsidR="006654CC" w:rsidRPr="00E51A55" w14:paraId="1D32D54B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B9FB5" w14:textId="77777777" w:rsidR="006654CC" w:rsidRPr="00E51A55" w:rsidRDefault="006654CC">
            <w:pPr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50 птицеводческая выставка в Форли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AC1FC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5-7 апреля 2017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0DB94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ITA&gt;RUS, Последовательный RUS&gt;ITA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4A07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</w:t>
            </w:r>
          </w:p>
          <w:p w14:paraId="30ADF8E9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птицеводческий сектор (несушка и молодняк), отношения Италия-Россия, санкции</w:t>
            </w:r>
          </w:p>
        </w:tc>
      </w:tr>
      <w:tr w:rsidR="006654CC" w:rsidRPr="00E51A55" w14:paraId="40A7F1C3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D5F22" w14:textId="77777777" w:rsidR="006654CC" w:rsidRPr="00E51A55" w:rsidRDefault="006654CC">
            <w:pPr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 на предприятии ProdecoPharma с немецкой делегацией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780BA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21-22 апреля 2017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2568E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</w:p>
          <w:p w14:paraId="5EBF7082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ITA&gt;DEU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C0CDB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</w:t>
            </w:r>
          </w:p>
          <w:p w14:paraId="0D96216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подход к пациенту, фитотерапия,</w:t>
            </w:r>
          </w:p>
          <w:p w14:paraId="538C1900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управление аптекой</w:t>
            </w:r>
          </w:p>
        </w:tc>
      </w:tr>
      <w:tr w:rsidR="006654CC" w:rsidRPr="00E51A55" w14:paraId="7F59D925" w14:textId="77777777" w:rsidTr="00C64A68">
        <w:trPr>
          <w:gridBefore w:val="1"/>
          <w:wBefore w:w="22" w:type="dxa"/>
        </w:trPr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9ABD" w14:textId="77777777" w:rsidR="006654CC" w:rsidRPr="00E51A55" w:rsidRDefault="006654CC">
            <w:pPr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 на предприятии ProdecoPharma с немецкой делегацией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6F06B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17-21 июля 2017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215B5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</w:p>
          <w:p w14:paraId="6B679C9D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ITA&gt;DEU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02767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</w:t>
            </w:r>
          </w:p>
          <w:p w14:paraId="18245158" w14:textId="77777777" w:rsidR="006654CC" w:rsidRPr="00E51A55" w:rsidRDefault="006654C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подход к пациенту, фитотерапия,</w:t>
            </w:r>
          </w:p>
          <w:p w14:paraId="445155EA" w14:textId="3663E069" w:rsidR="006654CC" w:rsidRPr="00EE7C73" w:rsidRDefault="006654CC" w:rsidP="00E51A5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управление аптекой</w:t>
            </w:r>
          </w:p>
        </w:tc>
      </w:tr>
      <w:tr w:rsidR="007D2F8C" w:rsidRPr="00E51A55" w14:paraId="5B80FE97" w14:textId="77777777" w:rsidTr="00C64A68">
        <w:trPr>
          <w:gridAfter w:val="1"/>
          <w:wAfter w:w="13" w:type="dxa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9131" w14:textId="4F1624AE" w:rsidR="007D2F8C" w:rsidRPr="00E51A55" w:rsidRDefault="007D2F8C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 на предприятии ProdecoPharma с немецкой делегацией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F3FE" w14:textId="32F53713" w:rsidR="007D2F8C" w:rsidRPr="00E51A55" w:rsidRDefault="007D2F8C" w:rsidP="007D2F8C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23-25 августа 2017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4665" w14:textId="59A5A11C" w:rsidR="007D2F8C" w:rsidRPr="00E51A55" w:rsidRDefault="007D2F8C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ITA&gt;DEU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9275" w14:textId="77777777" w:rsidR="007D2F8C" w:rsidRPr="00E51A55" w:rsidRDefault="007D2F8C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подход к пациенту, фитотерапия,</w:t>
            </w:r>
          </w:p>
          <w:p w14:paraId="12F8527B" w14:textId="3530D390" w:rsidR="007D2F8C" w:rsidRPr="00E51A55" w:rsidRDefault="007D2F8C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психология продажи</w:t>
            </w:r>
          </w:p>
        </w:tc>
      </w:tr>
      <w:tr w:rsidR="007D2F8C" w:rsidRPr="00E51A55" w14:paraId="2E8D67D7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D2C0" w14:textId="6BC3B065" w:rsidR="007D2F8C" w:rsidRPr="00E51A55" w:rsidRDefault="007D2F8C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Summer School Eudem, круглый стол во Флоренции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FF2B" w14:textId="35EBB691" w:rsidR="007D2F8C" w:rsidRPr="00E51A55" w:rsidRDefault="007D2F8C" w:rsidP="007D2F8C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26 августа 2017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F25C" w14:textId="11789E7A" w:rsidR="007D2F8C" w:rsidRPr="00E51A55" w:rsidRDefault="007D2F8C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ITA&gt;DEU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6FD1" w14:textId="6A8A7F09" w:rsidR="007D2F8C" w:rsidRPr="00E51A55" w:rsidRDefault="007D2F8C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геополитика, ЕС, будущие перспективы, глобализация, климатические изменения</w:t>
            </w:r>
          </w:p>
        </w:tc>
      </w:tr>
      <w:tr w:rsidR="007D2F8C" w:rsidRPr="00E51A55" w14:paraId="48616072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5E74" w14:textId="0FDEAC6D" w:rsidR="007D2F8C" w:rsidRPr="00E51A55" w:rsidRDefault="007D2F8C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Festivaletteratura 2017 (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Авторы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: Carolin Emcke, Mercedes Lauenstein, Martin Pollack e Guzel’ Jachina)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3638" w14:textId="24818658" w:rsidR="007D2F8C" w:rsidRPr="00E51A55" w:rsidRDefault="007D2F8C" w:rsidP="003E571B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7,8,10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сентября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2017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F763" w14:textId="12E82546" w:rsidR="007D2F8C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</w:t>
            </w:r>
            <w:r w:rsidR="007D2F8C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DE&gt;ITA, шушутаж ITA&gt;DE,</w:t>
            </w:r>
          </w:p>
          <w:p w14:paraId="3E1850E1" w14:textId="3AE78C3B" w:rsidR="007D2F8C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</w:t>
            </w:r>
            <w:r w:rsidR="007D2F8C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RUS&gt;ITA, шушутаж ITA&gt;RUS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9F41" w14:textId="529804CE" w:rsidR="007D2F8C" w:rsidRPr="00E51A55" w:rsidRDefault="007D2F8C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литература, история, миграция, политика, общество</w:t>
            </w:r>
          </w:p>
        </w:tc>
      </w:tr>
      <w:tr w:rsidR="007D2F8C" w:rsidRPr="00E51A55" w14:paraId="6CB6CAE8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DB77" w14:textId="4E8F487A" w:rsidR="007D2F8C" w:rsidRPr="00E51A55" w:rsidRDefault="007D2F8C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Short Theatre Festival , фестиваль театра(Автор: Hans-Thies Lehmann)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4D35" w14:textId="4BC42649" w:rsidR="007D2F8C" w:rsidRPr="00E51A55" w:rsidRDefault="007D2F8C" w:rsidP="007D2F8C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12 сентября 2017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B016" w14:textId="4CFDAF6B" w:rsidR="007D2F8C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</w:t>
            </w:r>
            <w:r w:rsidR="007D2F8C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DE&gt;ITA, шушутаж ITA&gt;DE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20EB" w14:textId="0A887054" w:rsidR="007D2F8C" w:rsidRPr="00E51A55" w:rsidRDefault="007D2F8C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Тема: история театра,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постдраматический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театр, эпический театр, театр и общество</w:t>
            </w:r>
          </w:p>
        </w:tc>
      </w:tr>
      <w:tr w:rsidR="00C325CB" w:rsidRPr="00E51A55" w14:paraId="43895AE5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061D" w14:textId="4721B340" w:rsidR="00C325CB" w:rsidRPr="00E51A55" w:rsidRDefault="00C325CB" w:rsidP="00C325CB">
            <w:pPr>
              <w:widowControl w:val="0"/>
              <w:tabs>
                <w:tab w:val="left" w:pos="533"/>
              </w:tabs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Встреча в Вероне и в Роверето с украинским писателем Андреем Курковым, по случаю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презентации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его книги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3020" w14:textId="3940439D" w:rsidR="00C325CB" w:rsidRPr="00E51A55" w:rsidRDefault="00C325CB" w:rsidP="00C325CB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3,4 ноября 2017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E7D5" w14:textId="108E0587" w:rsidR="00C325CB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RUS&gt;ITA, шушутаж ITA&gt;RUS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B6AA" w14:textId="2F3734F2" w:rsidR="00C325CB" w:rsidRPr="00E51A55" w:rsidRDefault="00C325CB" w:rsidP="00C325C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литература, история СССР, политика, международные отношения</w:t>
            </w:r>
          </w:p>
        </w:tc>
      </w:tr>
      <w:tr w:rsidR="00C325CB" w:rsidRPr="00E51A55" w14:paraId="14FA72C2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C5C0" w14:textId="0E32958C" w:rsidR="00C325CB" w:rsidRPr="00E51A55" w:rsidRDefault="00C325CB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 на предприятии ProdecoPharma с немецкой делегацией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2940" w14:textId="666156E7" w:rsidR="00C325CB" w:rsidRPr="00E51A55" w:rsidRDefault="00C325CB" w:rsidP="00C325CB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18-22 декабря 2017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2F33" w14:textId="4C7C27F3" w:rsidR="00C325CB" w:rsidRPr="00E51A55" w:rsidRDefault="00C325CB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ITA&gt;DEU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E8F7" w14:textId="77777777" w:rsidR="00C325CB" w:rsidRPr="00E51A55" w:rsidRDefault="00C325CB" w:rsidP="00C325C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</w:t>
            </w:r>
          </w:p>
          <w:p w14:paraId="7944189B" w14:textId="77777777" w:rsidR="00C325CB" w:rsidRPr="00E51A55" w:rsidRDefault="00C325CB" w:rsidP="00C325C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подход к пациенту, фитотерапия,</w:t>
            </w:r>
          </w:p>
          <w:p w14:paraId="3706A526" w14:textId="416C6582" w:rsidR="00C325CB" w:rsidRPr="00E51A55" w:rsidRDefault="00C325CB" w:rsidP="00813C70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управление аптекой</w:t>
            </w:r>
          </w:p>
        </w:tc>
      </w:tr>
      <w:tr w:rsidR="00C325CB" w:rsidRPr="00E51A55" w14:paraId="7B80E995" w14:textId="77777777" w:rsidTr="00C64A68">
        <w:trPr>
          <w:gridAfter w:val="1"/>
          <w:wAfter w:w="13" w:type="dxa"/>
          <w:trHeight w:val="466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F2E5" w14:textId="006F4FC9" w:rsidR="00C325CB" w:rsidRPr="00E51A55" w:rsidRDefault="00C325CB" w:rsidP="00C325C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Открытие 2018 года при присутствии немецкой делегации на предприятии ProdecoPharma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0AFD" w14:textId="4B0AE561" w:rsidR="00C325CB" w:rsidRPr="00E51A55" w:rsidRDefault="00C325CB" w:rsidP="00C325CB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4-5 января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76E9" w14:textId="275C988C" w:rsidR="00C325CB" w:rsidRPr="00E51A55" w:rsidRDefault="00C325CB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 ITA&gt;DEU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8ACF" w14:textId="6ADDD2AC" w:rsidR="00C325CB" w:rsidRPr="00E51A55" w:rsidRDefault="00C325CB" w:rsidP="00C325C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финансовые результаты, цели для будущего, коммерческие условия, презентация новых продуктов</w:t>
            </w:r>
          </w:p>
        </w:tc>
      </w:tr>
      <w:tr w:rsidR="00C325CB" w:rsidRPr="00E51A55" w14:paraId="7CEB9434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3656" w14:textId="3BBD25C9" w:rsidR="00C325CB" w:rsidRPr="00E51A55" w:rsidRDefault="00EE7C73" w:rsidP="00C325C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>
              <w:rPr>
                <w:rFonts w:ascii="Times" w:hAnsi="Times"/>
                <w:sz w:val="20"/>
                <w:szCs w:val="20"/>
                <w:lang w:val="ru-RU"/>
              </w:rPr>
              <w:t>Встреча с представителями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немецкой площадки по фосфору “Deutsche Phosphorplattform” в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конференц-зале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MAMU в Мантуе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3518" w14:textId="21909FF9" w:rsidR="00C325CB" w:rsidRPr="00E51A55" w:rsidRDefault="00C325CB" w:rsidP="00C325CB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28 января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016E" w14:textId="7A18813F" w:rsidR="00C325CB" w:rsidRPr="00E51A55" w:rsidRDefault="00965B93" w:rsidP="005C30F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Ш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ушутаж ITA&gt;DEU</w:t>
            </w:r>
          </w:p>
          <w:p w14:paraId="4529A7DE" w14:textId="05F7ED3E" w:rsidR="00C325CB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Последовательный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DEU&gt;ITA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DACB" w14:textId="5843F5EF" w:rsidR="00C325CB" w:rsidRPr="00E51A55" w:rsidRDefault="00C325CB" w:rsidP="00C325C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загрязнение окружающей среды, переработка отходов, утилизация фосфора, усто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йчивая энергия</w:t>
            </w:r>
          </w:p>
        </w:tc>
      </w:tr>
      <w:tr w:rsidR="00C325CB" w:rsidRPr="00E51A55" w14:paraId="7BEB0FE4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6222" w14:textId="66C3B1A9" w:rsidR="00C325CB" w:rsidRPr="00E51A55" w:rsidRDefault="00965B93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Семинар по нетрадиционной медицине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“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Почему стареем раньше времени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?”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7A35" w14:textId="5CF6618B" w:rsidR="00C325CB" w:rsidRPr="00E51A55" w:rsidRDefault="00C325CB" w:rsidP="00965B93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24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февраля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2483" w14:textId="235A47E6" w:rsidR="00C325CB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ITA&gt;RUS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8696" w14:textId="385E2F61" w:rsidR="00C325CB" w:rsidRPr="00E51A55" w:rsidRDefault="00965B93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нетрадиционная медицина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преждевременное старение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гомеопатия</w:t>
            </w:r>
          </w:p>
        </w:tc>
      </w:tr>
      <w:tr w:rsidR="00C325CB" w:rsidRPr="00E51A55" w14:paraId="4C5172F9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EA33" w14:textId="77777777" w:rsidR="00965B93" w:rsidRPr="00E51A55" w:rsidRDefault="00965B93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Недельный семинар в Montegrotto Terme</w:t>
            </w:r>
          </w:p>
          <w:p w14:paraId="2AD459BE" w14:textId="56DDDD3E" w:rsidR="00C325CB" w:rsidRPr="00E51A55" w:rsidRDefault="00965B93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(2 курс, 2 модуль)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55C5" w14:textId="60BC6A8A" w:rsidR="00C325CB" w:rsidRPr="00E51A55" w:rsidRDefault="00C325CB" w:rsidP="005C30F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19-25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марта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  <w:p w14:paraId="11AA1913" w14:textId="77777777" w:rsidR="00C325CB" w:rsidRPr="00E51A55" w:rsidRDefault="00C325CB" w:rsidP="005C30FE">
            <w:pPr>
              <w:rPr>
                <w:rFonts w:ascii="Times" w:hAnsi="Times"/>
                <w:sz w:val="20"/>
                <w:szCs w:val="20"/>
                <w:lang w:val="ru-RU"/>
              </w:rPr>
            </w:pPr>
          </w:p>
          <w:p w14:paraId="2F83991A" w14:textId="77777777" w:rsidR="00C325CB" w:rsidRPr="00E51A55" w:rsidRDefault="00C325CB" w:rsidP="007D2F8C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546F" w14:textId="41BF33EA" w:rsidR="00C325CB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ITA&gt;RUS,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Последовательный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RUS&gt;ITA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05F0" w14:textId="332A4C22" w:rsidR="00C325CB" w:rsidRPr="00E51A55" w:rsidRDefault="00965B93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 нетрадиционная медицина, гомеосинергия</w:t>
            </w:r>
          </w:p>
        </w:tc>
      </w:tr>
      <w:tr w:rsidR="00C325CB" w:rsidRPr="00E51A55" w14:paraId="06013F99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D297" w14:textId="615D1431" w:rsidR="00C325CB" w:rsidRPr="00E51A55" w:rsidRDefault="00965B93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Саммит по премии </w:t>
            </w:r>
            <w:r w:rsidR="00DC6309">
              <w:rPr>
                <w:rFonts w:ascii="Times" w:hAnsi="Times"/>
                <w:sz w:val="20"/>
                <w:szCs w:val="20"/>
                <w:lang w:val="ru-RU"/>
              </w:rPr>
              <w:t>«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Глобальная энергия</w:t>
            </w:r>
            <w:r w:rsidR="00DC6309">
              <w:rPr>
                <w:rFonts w:ascii="Times" w:hAnsi="Times"/>
                <w:sz w:val="20"/>
                <w:szCs w:val="20"/>
                <w:lang w:val="ru-RU"/>
              </w:rPr>
              <w:t>»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 политехническом университете в Турине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C945" w14:textId="324D1CB4" w:rsidR="00C325CB" w:rsidRPr="00E51A55" w:rsidRDefault="00C325CB" w:rsidP="00965B93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18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апреля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0A72" w14:textId="1DC457D5" w:rsidR="00C325CB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ENG&gt;RUS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A1F7" w14:textId="21C8D242" w:rsidR="00C325CB" w:rsidRPr="00E51A55" w:rsidRDefault="00965B93" w:rsidP="00965B93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возобновляемые источники энергии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вызовы будущего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политика энергии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окружающая среда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глобальное потепление</w:t>
            </w:r>
          </w:p>
        </w:tc>
      </w:tr>
      <w:tr w:rsidR="00C325CB" w:rsidRPr="00E51A55" w14:paraId="22822F29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AD13" w14:textId="5D845CBA" w:rsidR="00C325CB" w:rsidRPr="00E51A55" w:rsidRDefault="00C325CB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Bike Days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5FAF" w14:textId="74CB3087" w:rsidR="00C325CB" w:rsidRPr="00E51A55" w:rsidRDefault="00C325CB" w:rsidP="00965B93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1 </w:t>
            </w:r>
            <w:r w:rsidR="00965B93" w:rsidRPr="00E51A55">
              <w:rPr>
                <w:rFonts w:ascii="Times" w:hAnsi="Times"/>
                <w:sz w:val="20"/>
                <w:szCs w:val="20"/>
                <w:lang w:val="ru-RU"/>
              </w:rPr>
              <w:t>июня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95BC" w14:textId="02651A4A" w:rsidR="00C325CB" w:rsidRPr="00E51A55" w:rsidRDefault="00965B93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TED&lt;&gt;ITA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5358" w14:textId="5E1F24DF" w:rsidR="00C325CB" w:rsidRPr="00E51A55" w:rsidRDefault="00965B93" w:rsidP="00983B95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велоспорт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="00983B95">
              <w:rPr>
                <w:rFonts w:ascii="Times" w:hAnsi="Times"/>
                <w:sz w:val="20"/>
                <w:szCs w:val="20"/>
                <w:lang w:val="ru-RU"/>
              </w:rPr>
              <w:t>лыжный спорт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Гостиничное дело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в горах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агротуризм</w:t>
            </w:r>
          </w:p>
        </w:tc>
      </w:tr>
      <w:tr w:rsidR="00C325CB" w:rsidRPr="00E51A55" w14:paraId="701B7CF9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4508" w14:textId="6EBA2ACA" w:rsidR="00C325CB" w:rsidRPr="00E51A55" w:rsidRDefault="00C325CB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Geografie sul Pasubio,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встреча с немецким </w:t>
            </w:r>
            <w:r w:rsidR="00813C70" w:rsidRPr="00E51A55">
              <w:rPr>
                <w:rFonts w:ascii="Times" w:hAnsi="Times"/>
                <w:sz w:val="20"/>
                <w:szCs w:val="20"/>
                <w:lang w:val="ru-RU"/>
              </w:rPr>
              <w:t>писателем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 w:rsidR="00813C70" w:rsidRPr="00E51A55">
              <w:rPr>
                <w:rFonts w:ascii="Times" w:hAnsi="Times"/>
                <w:sz w:val="20"/>
                <w:szCs w:val="20"/>
                <w:lang w:val="ru-RU"/>
              </w:rPr>
              <w:t>Стефаном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Ортом и с австрийским писателем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Карл-Маркусом Гауссом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198D" w14:textId="781CA24C" w:rsidR="00C325CB" w:rsidRPr="00E51A55" w:rsidRDefault="00C325CB" w:rsidP="00B54058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20-21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июля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014E" w14:textId="63AC4DFE" w:rsidR="00C325CB" w:rsidRPr="00E51A55" w:rsidRDefault="00B54058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Шушутаж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ITA&gt;DE,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Последовательный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DE&gt;ITA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C0F6" w14:textId="12E6CD81" w:rsidR="00C325CB" w:rsidRPr="00E51A55" w:rsidRDefault="00B54058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история горы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Pasubio,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Центральная Европа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репортаж путешествия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литература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история Европы 20 века</w:t>
            </w:r>
          </w:p>
        </w:tc>
      </w:tr>
      <w:tr w:rsidR="00C325CB" w:rsidRPr="00E51A55" w14:paraId="25F159FF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C0DE" w14:textId="199781A9" w:rsidR="00C325CB" w:rsidRPr="00E51A55" w:rsidRDefault="00813C70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Festivaletteratura 2018 (Авторы: Robert Menasse, Bachtyar Ali, Сергей Лебедев)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D7D1" w14:textId="652F4747" w:rsidR="00C325CB" w:rsidRPr="00E51A55" w:rsidRDefault="00C325CB" w:rsidP="00B54058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8-9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сентября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5E97" w14:textId="66EA6FDC" w:rsidR="00C325CB" w:rsidRPr="00E51A55" w:rsidRDefault="00B54058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Шушутаж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ITA&gt;DE,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Последовательный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DE&gt;ITA,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Шушутаж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ITA&gt;RUS,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Последовательный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RUS&gt;ITA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B5BF" w14:textId="4B88F4BA" w:rsidR="00C325CB" w:rsidRPr="00E51A55" w:rsidRDefault="00B54058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литература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история Европы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философия</w:t>
            </w:r>
          </w:p>
        </w:tc>
      </w:tr>
      <w:tr w:rsidR="00C325CB" w:rsidRPr="00E51A55" w14:paraId="1B76FAE0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5ADE" w14:textId="79277009" w:rsidR="00C325CB" w:rsidRPr="00E51A55" w:rsidRDefault="00B54058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“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На границе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”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издательства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Keller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C673" w14:textId="1902756B" w:rsidR="00C325CB" w:rsidRPr="00E51A55" w:rsidRDefault="00C325CB" w:rsidP="007D2F8C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9-10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сентября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EE6A" w14:textId="57E0620C" w:rsidR="00C325CB" w:rsidRPr="00E51A55" w:rsidRDefault="00B54058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Шушутаж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ITA&gt;RUS,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Последовательный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RUS&gt;ITA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1AAB" w14:textId="673D6853" w:rsidR="00C325CB" w:rsidRPr="00E51A55" w:rsidRDefault="00B54058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история СССР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Россия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история 20 века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литература</w:t>
            </w:r>
          </w:p>
        </w:tc>
      </w:tr>
      <w:tr w:rsidR="00C325CB" w:rsidRPr="00E51A55" w14:paraId="635919CA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0DBD" w14:textId="40A2A230" w:rsidR="00C325CB" w:rsidRPr="00E51A55" w:rsidRDefault="00B54058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Выставка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MarmoMac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B732" w14:textId="471099D2" w:rsidR="00C325CB" w:rsidRPr="00E51A55" w:rsidRDefault="00C325CB" w:rsidP="00B54058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26-29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сентября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C118" w14:textId="31736C3B" w:rsidR="00C325CB" w:rsidRPr="00E51A55" w:rsidRDefault="00B54058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Переговоры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RUS&lt;&gt;ITA, FRA&lt;&gt;ITA, DEU&lt;&gt;ITA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9DF3" w14:textId="506998C8" w:rsidR="00C325CB" w:rsidRPr="00E51A55" w:rsidRDefault="00813C70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водоочистные системы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переработка камней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коммерческие условия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</w:p>
        </w:tc>
      </w:tr>
      <w:tr w:rsidR="00C325CB" w:rsidRPr="00E51A55" w14:paraId="2C0BC06D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63C8" w14:textId="2A8475D3" w:rsidR="00C325CB" w:rsidRPr="00E51A55" w:rsidRDefault="00B54058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lastRenderedPageBreak/>
              <w:t>Региональная встреча по партнёрству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AAFF" w14:textId="31A1FFC9" w:rsidR="00C325CB" w:rsidRPr="00E51A55" w:rsidRDefault="00C325CB" w:rsidP="00B54058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15-16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октября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F372" w14:textId="1D28BED3" w:rsidR="00C325CB" w:rsidRPr="00E51A55" w:rsidRDefault="00B54058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ITA&lt;&gt;DEU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2B2B" w14:textId="13DCC78B" w:rsidR="00C325CB" w:rsidRPr="00E51A55" w:rsidRDefault="00B54058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территориальное международное сотрудничество в Европе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межрегиональные проекты между Италией и Австрией</w:t>
            </w:r>
          </w:p>
        </w:tc>
      </w:tr>
      <w:tr w:rsidR="00C325CB" w:rsidRPr="00E51A55" w14:paraId="5B93EAA2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E072" w14:textId="49AF33F7" w:rsidR="00C325CB" w:rsidRPr="00E51A55" w:rsidRDefault="00B54058" w:rsidP="007D2F8C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Встреча с немецко-французской писательницей Сильви Шенк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4178" w14:textId="24F8F30E" w:rsidR="00C325CB" w:rsidRPr="00E51A55" w:rsidRDefault="00C325CB" w:rsidP="00B54058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18 </w:t>
            </w:r>
            <w:r w:rsidR="00B54058" w:rsidRPr="00E51A55">
              <w:rPr>
                <w:rFonts w:ascii="Times" w:hAnsi="Times"/>
                <w:sz w:val="20"/>
                <w:szCs w:val="20"/>
                <w:lang w:val="ru-RU"/>
              </w:rPr>
              <w:t>октября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5A14" w14:textId="01DCDC9B" w:rsidR="00C325CB" w:rsidRPr="00E51A55" w:rsidRDefault="00B54058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Шушутаж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ITA&gt;DE,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Последовательный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DE&gt;ITA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A806" w14:textId="58AF1121" w:rsidR="00C325CB" w:rsidRPr="00E51A55" w:rsidRDefault="00B54058" w:rsidP="00B5405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немецко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-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французская литература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="00813C70" w:rsidRPr="00E51A55">
              <w:rPr>
                <w:rFonts w:ascii="Times" w:hAnsi="Times"/>
                <w:sz w:val="20"/>
                <w:szCs w:val="20"/>
                <w:lang w:val="ru-RU"/>
              </w:rPr>
              <w:t>Вторая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мировая война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отношения Франция-Германия</w:t>
            </w:r>
          </w:p>
        </w:tc>
      </w:tr>
      <w:tr w:rsidR="00C325CB" w:rsidRPr="00E51A55" w14:paraId="0E7B1F98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27DB" w14:textId="7B6DE8C8" w:rsidR="00C325CB" w:rsidRPr="00E51A55" w:rsidRDefault="00813C70" w:rsidP="00813C70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Мероприятие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Garda con Gusto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(Гарда со Вкусом) в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Palavela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Riva del Garda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C624" w14:textId="0858C3A6" w:rsidR="00C325CB" w:rsidRPr="00E51A55" w:rsidRDefault="00C325CB" w:rsidP="00813C70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4 </w:t>
            </w:r>
            <w:r w:rsidR="00813C70" w:rsidRPr="00E51A55">
              <w:rPr>
                <w:rFonts w:ascii="Times" w:hAnsi="Times"/>
                <w:sz w:val="20"/>
                <w:szCs w:val="20"/>
                <w:lang w:val="ru-RU"/>
              </w:rPr>
              <w:t>ноября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14CB" w14:textId="004552CF" w:rsidR="00C325CB" w:rsidRPr="00E51A55" w:rsidRDefault="00813C70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ITA&lt;&gt;DE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6EB0" w14:textId="37CBAE9B" w:rsidR="00C325CB" w:rsidRPr="00E51A55" w:rsidRDefault="00813C70" w:rsidP="0044009F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Кулинарное искусство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виноделие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рестораны и звездные шеф-повара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рецепты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приготовление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и </w:t>
            </w:r>
            <w:r w:rsidR="0044009F">
              <w:rPr>
                <w:rFonts w:ascii="Times" w:hAnsi="Times"/>
                <w:sz w:val="20"/>
                <w:szCs w:val="20"/>
                <w:lang w:val="ru-RU"/>
              </w:rPr>
              <w:t>заправка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типичных блюд</w:t>
            </w:r>
          </w:p>
        </w:tc>
      </w:tr>
      <w:tr w:rsidR="00C325CB" w:rsidRPr="00E51A55" w14:paraId="1E24DAF7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0DE6" w14:textId="4705CFC3" w:rsidR="00C325CB" w:rsidRPr="00E51A55" w:rsidRDefault="00813C70" w:rsidP="00813C70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Род-шоу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инвестиционный потенциал в Московской области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для предприятий в Ломбардии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0767" w14:textId="332EC69A" w:rsidR="00C325CB" w:rsidRPr="00E51A55" w:rsidRDefault="00C325CB" w:rsidP="00813C70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21 </w:t>
            </w:r>
            <w:r w:rsidR="00813C70" w:rsidRPr="00E51A55">
              <w:rPr>
                <w:rFonts w:ascii="Times" w:hAnsi="Times"/>
                <w:sz w:val="20"/>
                <w:szCs w:val="20"/>
                <w:lang w:val="ru-RU"/>
              </w:rPr>
              <w:t>ноября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9B8A" w14:textId="3B50E218" w:rsidR="00C325CB" w:rsidRPr="00E51A55" w:rsidRDefault="00813C70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Синхронный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ITA&lt;&gt;RUS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BB8C" w14:textId="343627E0" w:rsidR="00C325CB" w:rsidRPr="00E51A55" w:rsidRDefault="00813C70" w:rsidP="00813C70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отношения Италия-Россия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инвестиции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налоговые льготы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двусторонние отношения, импортозамещение</w:t>
            </w:r>
          </w:p>
        </w:tc>
      </w:tr>
      <w:tr w:rsidR="00C325CB" w:rsidRPr="00E51A55" w14:paraId="4F02DB1C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24EB" w14:textId="430CB97E" w:rsidR="00C325CB" w:rsidRPr="00E51A55" w:rsidRDefault="00813C70" w:rsidP="00813C70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Региональная встреча по партнёрству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Тирол</w:t>
            </w:r>
            <w:r w:rsidR="00E05D12">
              <w:rPr>
                <w:rFonts w:ascii="Times" w:hAnsi="Times"/>
                <w:sz w:val="20"/>
                <w:szCs w:val="20"/>
                <w:lang w:val="ru-RU"/>
              </w:rPr>
              <w:t>ь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Южный Тирол</w:t>
            </w:r>
            <w:r w:rsidR="00E05D12">
              <w:rPr>
                <w:rFonts w:ascii="Times" w:hAnsi="Times"/>
                <w:sz w:val="20"/>
                <w:szCs w:val="20"/>
                <w:lang w:val="ru-RU"/>
              </w:rPr>
              <w:t>ь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,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Трентин</w:t>
            </w:r>
            <w:r w:rsidR="00E05D12">
              <w:rPr>
                <w:rFonts w:ascii="Times" w:hAnsi="Times"/>
                <w:sz w:val="20"/>
                <w:szCs w:val="20"/>
                <w:lang w:val="ru-RU"/>
              </w:rPr>
              <w:t>о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2150" w14:textId="268B81B6" w:rsidR="00C325CB" w:rsidRPr="00E51A55" w:rsidRDefault="00C325CB" w:rsidP="00813C70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4 </w:t>
            </w:r>
            <w:r w:rsidR="00813C70" w:rsidRPr="00E51A55">
              <w:rPr>
                <w:rFonts w:ascii="Times" w:hAnsi="Times"/>
                <w:sz w:val="20"/>
                <w:szCs w:val="20"/>
                <w:lang w:val="ru-RU"/>
              </w:rPr>
              <w:t>декабря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2</w:t>
            </w:r>
            <w:bookmarkStart w:id="1" w:name="_GoBack"/>
            <w:bookmarkEnd w:id="1"/>
            <w:r w:rsidRPr="00E51A55">
              <w:rPr>
                <w:rFonts w:ascii="Times" w:hAnsi="Times"/>
                <w:sz w:val="20"/>
                <w:szCs w:val="20"/>
                <w:lang w:val="ru-RU"/>
              </w:rPr>
              <w:t>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E104" w14:textId="214E2ECE" w:rsidR="00C325CB" w:rsidRPr="00E51A55" w:rsidRDefault="00813C70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>ITA&lt;&gt;DEU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FF6" w14:textId="785FB741" w:rsidR="00C325CB" w:rsidRPr="00E51A55" w:rsidRDefault="00813C70" w:rsidP="00813C70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</w:t>
            </w:r>
            <w:r w:rsidR="00C325CB"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: 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территориальное международное сотрудничество в Европе, межрегиональные проекты между Италией и Австрией</w:t>
            </w:r>
          </w:p>
        </w:tc>
      </w:tr>
      <w:tr w:rsidR="00C64A68" w:rsidRPr="00E51A55" w14:paraId="411DAA76" w14:textId="77777777" w:rsidTr="00C64A68">
        <w:trPr>
          <w:gridAfter w:val="1"/>
          <w:wAfter w:w="13" w:type="dxa"/>
          <w:trHeight w:val="311"/>
        </w:trPr>
        <w:tc>
          <w:tcPr>
            <w:tcW w:w="22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170A" w14:textId="26D153AA" w:rsidR="00C64A68" w:rsidRPr="00E51A55" w:rsidRDefault="00C64A68" w:rsidP="00C64A68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>
              <w:rPr>
                <w:rFonts w:ascii="Times" w:hAnsi="Times"/>
                <w:sz w:val="20"/>
                <w:szCs w:val="20"/>
                <w:lang w:val="ru-RU"/>
              </w:rPr>
              <w:t>Закрытие 2018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года </w:t>
            </w:r>
            <w:r>
              <w:rPr>
                <w:rFonts w:ascii="Times" w:hAnsi="Times"/>
                <w:sz w:val="20"/>
                <w:szCs w:val="20"/>
                <w:lang w:val="ru-RU"/>
              </w:rPr>
              <w:t xml:space="preserve">и итоги </w:t>
            </w:r>
            <w:proofErr w:type="spellStart"/>
            <w:r>
              <w:rPr>
                <w:rFonts w:ascii="Times" w:hAnsi="Times"/>
                <w:sz w:val="20"/>
                <w:szCs w:val="20"/>
                <w:lang w:val="ru-RU"/>
              </w:rPr>
              <w:t>дейтельности</w:t>
            </w:r>
            <w:proofErr w:type="spellEnd"/>
            <w:r>
              <w:rPr>
                <w:rFonts w:ascii="Times" w:hAnsi="Times"/>
                <w:sz w:val="20"/>
                <w:szCs w:val="20"/>
                <w:lang w:val="ru-RU"/>
              </w:rPr>
              <w:t xml:space="preserve"> на немецком рынке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ru-RU"/>
              </w:rPr>
              <w:t>на предприятии</w:t>
            </w: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1A55">
              <w:rPr>
                <w:rFonts w:ascii="Times" w:hAnsi="Times"/>
                <w:sz w:val="20"/>
                <w:szCs w:val="20"/>
                <w:lang w:val="ru-RU"/>
              </w:rPr>
              <w:t>ProdecoPharma</w:t>
            </w:r>
            <w:proofErr w:type="spellEnd"/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D238" w14:textId="47835C8D" w:rsidR="00C64A68" w:rsidRPr="00E51A55" w:rsidRDefault="00C64A68" w:rsidP="00C64A68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  <w:lang w:val="ru-RU"/>
              </w:rPr>
            </w:pPr>
            <w:r>
              <w:rPr>
                <w:rFonts w:ascii="Times" w:hAnsi="Times"/>
                <w:sz w:val="20"/>
                <w:szCs w:val="20"/>
                <w:lang w:val="ru-RU"/>
              </w:rPr>
              <w:t>19-21 декабря 2018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32E8" w14:textId="77777777" w:rsidR="00C64A68" w:rsidRPr="00E51A55" w:rsidRDefault="00C64A68" w:rsidP="005A5701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 xml:space="preserve">Синхронный </w:t>
            </w:r>
          </w:p>
          <w:p w14:paraId="3A10844A" w14:textId="5D29AEF1" w:rsidR="00C64A68" w:rsidRPr="00E51A55" w:rsidRDefault="00C64A68" w:rsidP="003E571B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ITA&gt;DEU</w:t>
            </w:r>
          </w:p>
        </w:tc>
        <w:tc>
          <w:tcPr>
            <w:tcW w:w="225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4A64" w14:textId="77777777" w:rsidR="00C64A68" w:rsidRPr="00E51A55" w:rsidRDefault="00C64A68" w:rsidP="005A5701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Тема:</w:t>
            </w:r>
          </w:p>
          <w:p w14:paraId="26AFCB79" w14:textId="021794F4" w:rsidR="00C64A68" w:rsidRPr="00E51A55" w:rsidRDefault="00C64A68" w:rsidP="00813C70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  <w:lang w:val="ru-RU"/>
              </w:rPr>
            </w:pPr>
            <w:r w:rsidRPr="00E51A55">
              <w:rPr>
                <w:rFonts w:ascii="Times" w:hAnsi="Times"/>
                <w:sz w:val="20"/>
                <w:szCs w:val="20"/>
                <w:lang w:val="ru-RU"/>
              </w:rPr>
              <w:t>нетрадиционная медицина, фитотерапия</w:t>
            </w:r>
          </w:p>
        </w:tc>
      </w:tr>
    </w:tbl>
    <w:p w14:paraId="4D608272" w14:textId="77777777" w:rsidR="006654CC" w:rsidRPr="006654CC" w:rsidRDefault="006654CC" w:rsidP="006654CC">
      <w:pPr>
        <w:widowControl w:val="0"/>
        <w:spacing w:line="240" w:lineRule="auto"/>
        <w:jc w:val="both"/>
        <w:rPr>
          <w:lang w:val="ru-RU"/>
        </w:rPr>
      </w:pPr>
    </w:p>
    <w:sectPr w:rsidR="006654CC" w:rsidRPr="006654C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40"/>
    <w:multiLevelType w:val="multilevel"/>
    <w:tmpl w:val="06FEA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mallCaps w:val="0"/>
        <w:color w:val="000000"/>
        <w:sz w:val="20"/>
        <w:szCs w:val="20"/>
        <w:vertAlign w:val="baseline"/>
      </w:rPr>
    </w:lvl>
  </w:abstractNum>
  <w:abstractNum w:abstractNumId="1">
    <w:nsid w:val="1B472DAA"/>
    <w:multiLevelType w:val="multilevel"/>
    <w:tmpl w:val="3FB09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2">
    <w:nsid w:val="1BCA54D4"/>
    <w:multiLevelType w:val="multilevel"/>
    <w:tmpl w:val="1FB481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3">
    <w:nsid w:val="34607920"/>
    <w:multiLevelType w:val="multilevel"/>
    <w:tmpl w:val="4438AEE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color w:val="FF0000"/>
        <w:sz w:val="21"/>
        <w:szCs w:val="21"/>
        <w:vertAlign w:val="baseline"/>
      </w:rPr>
    </w:lvl>
  </w:abstractNum>
  <w:abstractNum w:abstractNumId="4">
    <w:nsid w:val="3F8E7B54"/>
    <w:multiLevelType w:val="multilevel"/>
    <w:tmpl w:val="1ABACD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5">
    <w:nsid w:val="46F90758"/>
    <w:multiLevelType w:val="multilevel"/>
    <w:tmpl w:val="E15E792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smallCaps w:val="0"/>
        <w:color w:val="000000"/>
        <w:sz w:val="21"/>
        <w:szCs w:val="21"/>
        <w:vertAlign w:val="baseline"/>
      </w:rPr>
    </w:lvl>
  </w:abstractNum>
  <w:abstractNum w:abstractNumId="6">
    <w:nsid w:val="55253420"/>
    <w:multiLevelType w:val="multilevel"/>
    <w:tmpl w:val="CA3ACB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5DBC47E3"/>
    <w:multiLevelType w:val="multilevel"/>
    <w:tmpl w:val="0A34D04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color w:val="FF0000"/>
        <w:sz w:val="21"/>
        <w:szCs w:val="21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color w:val="FF0000"/>
        <w:sz w:val="21"/>
        <w:szCs w:val="21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16A61"/>
    <w:rsid w:val="000C6126"/>
    <w:rsid w:val="000F0190"/>
    <w:rsid w:val="00246461"/>
    <w:rsid w:val="003445A5"/>
    <w:rsid w:val="00416A61"/>
    <w:rsid w:val="0044009F"/>
    <w:rsid w:val="00487D8C"/>
    <w:rsid w:val="006654CC"/>
    <w:rsid w:val="007D2F8C"/>
    <w:rsid w:val="00813C70"/>
    <w:rsid w:val="008B293F"/>
    <w:rsid w:val="00965B93"/>
    <w:rsid w:val="00983B95"/>
    <w:rsid w:val="00985AA0"/>
    <w:rsid w:val="00B54058"/>
    <w:rsid w:val="00C325CB"/>
    <w:rsid w:val="00C64A68"/>
    <w:rsid w:val="00CA1161"/>
    <w:rsid w:val="00DC6309"/>
    <w:rsid w:val="00E05D12"/>
    <w:rsid w:val="00E51A55"/>
    <w:rsid w:val="00EC477E"/>
    <w:rsid w:val="00EE7C73"/>
    <w:rsid w:val="00EF7898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E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1969</Words>
  <Characters>11224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19</cp:revision>
  <cp:lastPrinted>2018-12-11T15:54:00Z</cp:lastPrinted>
  <dcterms:created xsi:type="dcterms:W3CDTF">2016-11-28T15:45:00Z</dcterms:created>
  <dcterms:modified xsi:type="dcterms:W3CDTF">2019-01-19T22:43:00Z</dcterms:modified>
</cp:coreProperties>
</file>