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6A7B" w14:textId="77777777" w:rsidR="002B585D" w:rsidRDefault="005157F2">
      <w:pPr>
        <w:pStyle w:val="Ttulo1"/>
        <w:spacing w:before="82"/>
        <w:rPr>
          <w:color w:val="C00000"/>
          <w:lang w:val="es-ES"/>
        </w:rPr>
      </w:pPr>
      <w:r>
        <w:rPr>
          <w:color w:val="C00000"/>
          <w:lang w:val="es-ES"/>
        </w:rPr>
        <w:t>CURRICULUM VITAE</w:t>
      </w:r>
    </w:p>
    <w:p w14:paraId="588FB53E" w14:textId="77777777" w:rsidR="002B585D" w:rsidRDefault="002B585D">
      <w:pPr>
        <w:pStyle w:val="Textbody"/>
        <w:spacing w:before="82"/>
        <w:rPr>
          <w:color w:val="C00000"/>
          <w:sz w:val="24"/>
          <w:szCs w:val="24"/>
          <w:lang w:val="es-ES"/>
        </w:rPr>
      </w:pPr>
    </w:p>
    <w:p w14:paraId="1C28ED15" w14:textId="77777777" w:rsidR="002B585D" w:rsidRDefault="005157F2">
      <w:pPr>
        <w:pStyle w:val="Textbody"/>
        <w:spacing w:before="1"/>
        <w:ind w:right="6031" w:firstLine="294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Rosa Gil, Marta</w:t>
      </w:r>
    </w:p>
    <w:p w14:paraId="691C0522" w14:textId="77777777" w:rsidR="002B585D" w:rsidRDefault="005157F2">
      <w:pPr>
        <w:pStyle w:val="Textbody"/>
        <w:spacing w:before="1"/>
        <w:ind w:right="6031" w:firstLine="2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Barcelona, Spain</w:t>
      </w:r>
    </w:p>
    <w:p w14:paraId="72FDE6A1" w14:textId="77777777" w:rsidR="002B585D" w:rsidRDefault="005157F2">
      <w:pPr>
        <w:pStyle w:val="Textbody"/>
        <w:spacing w:before="1"/>
        <w:ind w:right="6031" w:firstLine="294"/>
        <w:rPr>
          <w:sz w:val="24"/>
          <w:szCs w:val="24"/>
        </w:rPr>
      </w:pPr>
      <w:r>
        <w:rPr>
          <w:sz w:val="24"/>
          <w:szCs w:val="24"/>
        </w:rPr>
        <w:t>martarosa.tr@gmail.com</w:t>
      </w:r>
    </w:p>
    <w:p w14:paraId="1185A34E" w14:textId="77777777" w:rsidR="002B585D" w:rsidRDefault="005157F2">
      <w:pPr>
        <w:pStyle w:val="Textbody"/>
        <w:spacing w:before="1"/>
        <w:ind w:right="6031" w:firstLine="294"/>
        <w:rPr>
          <w:sz w:val="24"/>
          <w:szCs w:val="24"/>
        </w:rPr>
      </w:pPr>
      <w:r>
        <w:rPr>
          <w:sz w:val="24"/>
          <w:szCs w:val="24"/>
        </w:rPr>
        <w:t>(+34) 696 897 779</w:t>
      </w:r>
    </w:p>
    <w:p w14:paraId="4ED6A1B4" w14:textId="77777777" w:rsidR="002B585D" w:rsidRDefault="002B585D">
      <w:pPr>
        <w:pStyle w:val="Textbody"/>
        <w:spacing w:before="1"/>
        <w:ind w:right="6031" w:firstLine="294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B585D" w14:paraId="5F1DB820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6357" w14:textId="774F6DCD" w:rsidR="002B585D" w:rsidRDefault="005157F2">
            <w:pPr>
              <w:pStyle w:val="Textbody"/>
              <w:spacing w:before="1"/>
              <w:ind w:right="567"/>
              <w:jc w:val="center"/>
            </w:pPr>
            <w:r>
              <w:rPr>
                <w:i/>
                <w:iCs/>
                <w:color w:val="4472C4"/>
                <w:sz w:val="36"/>
                <w:szCs w:val="36"/>
              </w:rPr>
              <w:t>I am a freelance translator and will translate, locali</w:t>
            </w:r>
            <w:r w:rsidR="00420B0D">
              <w:rPr>
                <w:i/>
                <w:iCs/>
                <w:color w:val="4472C4"/>
                <w:sz w:val="36"/>
                <w:szCs w:val="36"/>
              </w:rPr>
              <w:t>s</w:t>
            </w:r>
            <w:r>
              <w:rPr>
                <w:i/>
                <w:iCs/>
                <w:color w:val="4472C4"/>
                <w:sz w:val="36"/>
                <w:szCs w:val="36"/>
              </w:rPr>
              <w:t>e or proofread your documents</w:t>
            </w:r>
          </w:p>
        </w:tc>
      </w:tr>
    </w:tbl>
    <w:p w14:paraId="122D9452" w14:textId="77777777" w:rsidR="002B585D" w:rsidRDefault="002B585D">
      <w:pPr>
        <w:pStyle w:val="Textbody"/>
        <w:spacing w:before="3"/>
        <w:rPr>
          <w:sz w:val="24"/>
          <w:szCs w:val="24"/>
        </w:rPr>
      </w:pPr>
    </w:p>
    <w:p w14:paraId="799FC874" w14:textId="77777777" w:rsidR="002B585D" w:rsidRDefault="005157F2">
      <w:pPr>
        <w:pStyle w:val="Ttulo1"/>
        <w:spacing w:after="240" w:line="276" w:lineRule="auto"/>
        <w:ind w:left="0" w:firstLine="296"/>
        <w:jc w:val="lef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Training</w:t>
      </w:r>
    </w:p>
    <w:p w14:paraId="01DA12F7" w14:textId="77777777" w:rsidR="002B585D" w:rsidRDefault="005157F2">
      <w:pPr>
        <w:pStyle w:val="Standard"/>
        <w:spacing w:after="240" w:line="276" w:lineRule="auto"/>
        <w:ind w:left="296" w:right="425"/>
      </w:pPr>
      <w:r>
        <w:rPr>
          <w:b/>
          <w:color w:val="000000"/>
          <w:sz w:val="21"/>
          <w:szCs w:val="21"/>
          <w:lang w:val="en-AU"/>
        </w:rPr>
        <w:t>(</w:t>
      </w:r>
      <w:r>
        <w:rPr>
          <w:b/>
          <w:color w:val="000000"/>
          <w:sz w:val="20"/>
          <w:szCs w:val="20"/>
          <w:lang w:val="en-AU"/>
        </w:rPr>
        <w:t xml:space="preserve">2020-2021) </w:t>
      </w:r>
      <w:r>
        <w:rPr>
          <w:bCs/>
          <w:color w:val="000000"/>
          <w:sz w:val="20"/>
          <w:szCs w:val="20"/>
          <w:lang w:val="en-AU"/>
        </w:rPr>
        <w:t xml:space="preserve">Postgraduate programme in </w:t>
      </w:r>
      <w:r>
        <w:rPr>
          <w:b/>
          <w:color w:val="000000"/>
          <w:sz w:val="20"/>
          <w:szCs w:val="20"/>
          <w:lang w:val="en-AU"/>
        </w:rPr>
        <w:t>Contemporary Literary Translation</w:t>
      </w:r>
      <w:r>
        <w:rPr>
          <w:bCs/>
          <w:color w:val="000000"/>
          <w:sz w:val="20"/>
          <w:szCs w:val="20"/>
          <w:lang w:val="en-AU"/>
        </w:rPr>
        <w:t xml:space="preserve"> at </w:t>
      </w:r>
      <w:r>
        <w:rPr>
          <w:b/>
          <w:color w:val="000000"/>
          <w:sz w:val="20"/>
          <w:szCs w:val="20"/>
          <w:lang w:val="en-AU"/>
        </w:rPr>
        <w:t>Barcelona School of Management-Univesity Pompeu Fabra</w:t>
      </w:r>
      <w:r>
        <w:rPr>
          <w:bCs/>
          <w:color w:val="000000"/>
          <w:sz w:val="20"/>
          <w:szCs w:val="20"/>
          <w:lang w:val="en-AU"/>
        </w:rPr>
        <w:t xml:space="preserve"> (EN&gt;ES)</w:t>
      </w:r>
    </w:p>
    <w:p w14:paraId="261634EB" w14:textId="77777777" w:rsidR="002B585D" w:rsidRDefault="005157F2">
      <w:pPr>
        <w:pStyle w:val="Standard"/>
        <w:spacing w:after="240" w:line="276" w:lineRule="auto"/>
        <w:ind w:left="296" w:right="425"/>
      </w:pPr>
      <w:r>
        <w:rPr>
          <w:b/>
          <w:color w:val="000000"/>
          <w:sz w:val="20"/>
          <w:szCs w:val="20"/>
        </w:rPr>
        <w:t>(2018)</w:t>
      </w:r>
      <w:r>
        <w:rPr>
          <w:color w:val="000000"/>
          <w:sz w:val="20"/>
          <w:szCs w:val="20"/>
        </w:rPr>
        <w:t xml:space="preserve"> Online professional course in </w:t>
      </w:r>
      <w:r>
        <w:rPr>
          <w:b/>
          <w:color w:val="000000"/>
          <w:sz w:val="20"/>
          <w:szCs w:val="20"/>
        </w:rPr>
        <w:t>Legal Translation</w:t>
      </w:r>
      <w:r>
        <w:rPr>
          <w:color w:val="000000"/>
          <w:sz w:val="20"/>
          <w:szCs w:val="20"/>
        </w:rPr>
        <w:t xml:space="preserve"> at </w:t>
      </w:r>
      <w:r>
        <w:rPr>
          <w:b/>
          <w:color w:val="000000"/>
          <w:sz w:val="20"/>
          <w:szCs w:val="20"/>
        </w:rPr>
        <w:t>Cálamo y Cran</w:t>
      </w:r>
      <w:r>
        <w:rPr>
          <w:color w:val="000000"/>
          <w:sz w:val="20"/>
          <w:szCs w:val="20"/>
        </w:rPr>
        <w:t xml:space="preserve"> (EN&gt;ES)</w:t>
      </w:r>
    </w:p>
    <w:p w14:paraId="3CF8F523" w14:textId="77777777" w:rsidR="002B585D" w:rsidRDefault="005157F2">
      <w:pPr>
        <w:pStyle w:val="Standard"/>
        <w:spacing w:after="240" w:line="276" w:lineRule="auto"/>
        <w:ind w:left="296" w:right="425"/>
      </w:pP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 xml:space="preserve">2017) </w:t>
      </w:r>
      <w:r>
        <w:rPr>
          <w:color w:val="000000"/>
          <w:sz w:val="20"/>
          <w:szCs w:val="20"/>
        </w:rPr>
        <w:t xml:space="preserve">Graduated in </w:t>
      </w:r>
      <w:r>
        <w:rPr>
          <w:b/>
          <w:color w:val="000000"/>
          <w:sz w:val="20"/>
          <w:szCs w:val="20"/>
        </w:rPr>
        <w:t xml:space="preserve">Translation and Interpreting </w:t>
      </w:r>
      <w:r>
        <w:rPr>
          <w:color w:val="000000"/>
          <w:sz w:val="20"/>
          <w:szCs w:val="20"/>
        </w:rPr>
        <w:t xml:space="preserve">(FR, EN, ES, CA) from </w:t>
      </w:r>
      <w:r>
        <w:rPr>
          <w:b/>
          <w:bCs/>
          <w:color w:val="000000"/>
          <w:sz w:val="20"/>
          <w:szCs w:val="20"/>
        </w:rPr>
        <w:t>Universitat Pompeu Fabra</w:t>
      </w:r>
    </w:p>
    <w:p w14:paraId="35E1216C" w14:textId="77777777" w:rsidR="002B585D" w:rsidRDefault="005157F2">
      <w:pPr>
        <w:pStyle w:val="Textbody"/>
        <w:spacing w:after="240" w:line="276" w:lineRule="auto"/>
        <w:ind w:firstLine="296"/>
        <w:rPr>
          <w:rFonts w:ascii="Georgia" w:hAnsi="Georgia"/>
          <w:color w:val="C00000"/>
          <w:sz w:val="28"/>
        </w:rPr>
      </w:pPr>
      <w:r>
        <w:rPr>
          <w:rFonts w:ascii="Georgia" w:hAnsi="Georgia"/>
          <w:color w:val="C00000"/>
          <w:sz w:val="28"/>
        </w:rPr>
        <w:t>Translation, interpreting and alike: professional experience and internships</w:t>
      </w:r>
    </w:p>
    <w:p w14:paraId="42A13CC0" w14:textId="37FA77D3" w:rsidR="00420B0D" w:rsidRPr="00420B0D" w:rsidRDefault="005157F2">
      <w:pPr>
        <w:pStyle w:val="Standard"/>
        <w:spacing w:after="240" w:line="360" w:lineRule="auto"/>
        <w:ind w:left="296" w:right="425"/>
        <w:rPr>
          <w:bCs/>
          <w:u w:val="single"/>
        </w:rPr>
      </w:pPr>
      <w:r>
        <w:rPr>
          <w:b/>
        </w:rPr>
        <w:t>(</w:t>
      </w:r>
      <w:r w:rsidR="00420B0D">
        <w:rPr>
          <w:b/>
        </w:rPr>
        <w:t xml:space="preserve">2020-2021) </w:t>
      </w:r>
      <w:r w:rsidR="00420B0D" w:rsidRPr="00420B0D">
        <w:rPr>
          <w:bCs/>
          <w:u w:val="single"/>
        </w:rPr>
        <w:t xml:space="preserve">Spanish and Catalan teacher at </w:t>
      </w:r>
      <w:r w:rsidR="00420B0D" w:rsidRPr="00420B0D">
        <w:rPr>
          <w:b/>
          <w:u w:val="single"/>
        </w:rPr>
        <w:t>Lingua Llama</w:t>
      </w:r>
      <w:r w:rsidR="00420B0D" w:rsidRPr="00420B0D">
        <w:rPr>
          <w:bCs/>
          <w:u w:val="single"/>
        </w:rPr>
        <w:t xml:space="preserve"> and </w:t>
      </w:r>
      <w:r w:rsidR="00420B0D" w:rsidRPr="00420B0D">
        <w:rPr>
          <w:b/>
          <w:u w:val="single"/>
        </w:rPr>
        <w:t>Hospital de la Cerd</w:t>
      </w:r>
      <w:r w:rsidR="00420B0D">
        <w:rPr>
          <w:b/>
          <w:u w:val="single"/>
        </w:rPr>
        <w:t>a</w:t>
      </w:r>
      <w:r w:rsidR="00420B0D" w:rsidRPr="00420B0D">
        <w:rPr>
          <w:b/>
          <w:u w:val="single"/>
        </w:rPr>
        <w:t>nya</w:t>
      </w:r>
    </w:p>
    <w:p w14:paraId="18CC00AE" w14:textId="3EA45836" w:rsidR="002B585D" w:rsidRDefault="00420B0D">
      <w:pPr>
        <w:pStyle w:val="Standard"/>
        <w:spacing w:after="240" w:line="360" w:lineRule="auto"/>
        <w:ind w:left="296" w:right="425"/>
      </w:pPr>
      <w:r>
        <w:rPr>
          <w:b/>
        </w:rPr>
        <w:t>(</w:t>
      </w:r>
      <w:r w:rsidR="005157F2">
        <w:rPr>
          <w:b/>
        </w:rPr>
        <w:t>2020</w:t>
      </w:r>
      <w:r>
        <w:rPr>
          <w:b/>
        </w:rPr>
        <w:t>-2021</w:t>
      </w:r>
      <w:r w:rsidR="005157F2">
        <w:rPr>
          <w:b/>
        </w:rPr>
        <w:t>)</w:t>
      </w:r>
      <w:r w:rsidR="005157F2">
        <w:rPr>
          <w:bCs/>
        </w:rPr>
        <w:t xml:space="preserve"> </w:t>
      </w:r>
      <w:r w:rsidR="005157F2">
        <w:rPr>
          <w:bCs/>
          <w:u w:val="single"/>
        </w:rPr>
        <w:t xml:space="preserve">Freelance linguist/translator for </w:t>
      </w:r>
      <w:r w:rsidR="005157F2">
        <w:rPr>
          <w:b/>
          <w:u w:val="single"/>
        </w:rPr>
        <w:t xml:space="preserve">Welocalize, SMA Linguae </w:t>
      </w:r>
      <w:r w:rsidR="005157F2">
        <w:rPr>
          <w:bCs/>
          <w:u w:val="single"/>
        </w:rPr>
        <w:t>and private customers</w:t>
      </w:r>
    </w:p>
    <w:p w14:paraId="6542E1E2" w14:textId="77777777" w:rsidR="002B585D" w:rsidRDefault="005157F2">
      <w:pPr>
        <w:pStyle w:val="Standard"/>
        <w:spacing w:after="240" w:line="360" w:lineRule="auto"/>
        <w:ind w:left="296" w:right="425"/>
      </w:pPr>
      <w:r>
        <w:rPr>
          <w:b/>
        </w:rPr>
        <w:t xml:space="preserve">(2019-2020) </w:t>
      </w:r>
      <w:r>
        <w:rPr>
          <w:u w:val="single"/>
        </w:rPr>
        <w:t xml:space="preserve">English teacher at </w:t>
      </w:r>
      <w:r>
        <w:rPr>
          <w:b/>
          <w:bCs/>
          <w:u w:val="single"/>
        </w:rPr>
        <w:t>La Martina Kids&amp;Us</w:t>
      </w:r>
    </w:p>
    <w:p w14:paraId="51E090AA" w14:textId="77777777" w:rsidR="002B585D" w:rsidRDefault="005157F2">
      <w:pPr>
        <w:pStyle w:val="Standard"/>
        <w:spacing w:line="360" w:lineRule="auto"/>
        <w:ind w:left="296" w:right="425"/>
      </w:pPr>
      <w:r>
        <w:t>(</w:t>
      </w:r>
      <w:r>
        <w:rPr>
          <w:b/>
        </w:rPr>
        <w:t>2019)</w:t>
      </w:r>
      <w:r>
        <w:t xml:space="preserve"> </w:t>
      </w:r>
      <w:r>
        <w:rPr>
          <w:u w:val="single"/>
        </w:rPr>
        <w:t>Translator</w:t>
      </w:r>
      <w:r>
        <w:rPr>
          <w:u w:val="single"/>
        </w:rPr>
        <w:t xml:space="preserve"> at </w:t>
      </w:r>
      <w:r>
        <w:rPr>
          <w:b/>
          <w:bCs/>
          <w:u w:val="single"/>
        </w:rPr>
        <w:t>ABS Informática</w:t>
      </w:r>
    </w:p>
    <w:p w14:paraId="2F1AA360" w14:textId="77777777" w:rsidR="002B585D" w:rsidRDefault="005157F2">
      <w:pPr>
        <w:pStyle w:val="Standard"/>
        <w:spacing w:line="360" w:lineRule="auto"/>
        <w:ind w:right="425"/>
        <w:jc w:val="both"/>
      </w:pPr>
      <w:r>
        <w:t xml:space="preserve"> </w:t>
      </w:r>
      <w:r>
        <w:tab/>
      </w:r>
      <w:r>
        <w:rPr>
          <w:sz w:val="18"/>
          <w:szCs w:val="18"/>
        </w:rPr>
        <w:t xml:space="preserve">- Localising software for public administrations (ES&gt;CA), as well as maps apps </w:t>
      </w:r>
      <w:r>
        <w:rPr>
          <w:b/>
          <w:sz w:val="18"/>
          <w:szCs w:val="18"/>
          <w:shd w:val="clear" w:color="auto" w:fill="FFFFFF"/>
        </w:rPr>
        <w:t>(EN&gt;ES/CA).</w:t>
      </w:r>
    </w:p>
    <w:p w14:paraId="2BFA56A5" w14:textId="77777777" w:rsidR="002B585D" w:rsidRDefault="005157F2">
      <w:pPr>
        <w:pStyle w:val="Standard"/>
        <w:spacing w:line="360" w:lineRule="auto"/>
        <w:ind w:right="425"/>
        <w:jc w:val="both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 </w:t>
      </w:r>
      <w:r>
        <w:rPr>
          <w:b/>
          <w:sz w:val="18"/>
          <w:szCs w:val="18"/>
          <w:shd w:val="clear" w:color="auto" w:fill="FFFFFF"/>
        </w:rPr>
        <w:tab/>
        <w:t>- Creating a bilingual (ES, CA) style guide for developers.</w:t>
      </w:r>
    </w:p>
    <w:p w14:paraId="3DDAB755" w14:textId="77777777" w:rsidR="002B585D" w:rsidRDefault="005157F2">
      <w:pPr>
        <w:pStyle w:val="Standard"/>
        <w:spacing w:line="360" w:lineRule="auto"/>
        <w:ind w:right="425"/>
        <w:jc w:val="both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 </w:t>
      </w:r>
      <w:r>
        <w:rPr>
          <w:b/>
          <w:sz w:val="18"/>
          <w:szCs w:val="18"/>
          <w:shd w:val="clear" w:color="auto" w:fill="FFFFFF"/>
        </w:rPr>
        <w:tab/>
        <w:t>- Creating webinars and workshops on written language (ES, CA).</w:t>
      </w:r>
    </w:p>
    <w:p w14:paraId="0AB804FC" w14:textId="77777777" w:rsidR="002B585D" w:rsidRDefault="002B585D">
      <w:pPr>
        <w:pStyle w:val="Standard"/>
        <w:spacing w:line="360" w:lineRule="auto"/>
        <w:ind w:right="425"/>
        <w:jc w:val="both"/>
        <w:rPr>
          <w:b/>
          <w:sz w:val="20"/>
          <w:szCs w:val="20"/>
          <w:shd w:val="clear" w:color="auto" w:fill="FFFFFF"/>
        </w:rPr>
      </w:pPr>
    </w:p>
    <w:p w14:paraId="50A3E780" w14:textId="77777777" w:rsidR="002B585D" w:rsidRDefault="005157F2">
      <w:pPr>
        <w:pStyle w:val="Standard"/>
        <w:spacing w:line="360" w:lineRule="auto"/>
        <w:ind w:left="296" w:right="425"/>
        <w:jc w:val="both"/>
      </w:pPr>
      <w:r>
        <w:rPr>
          <w:b/>
        </w:rPr>
        <w:t>(Summers 2017 - 2020</w:t>
      </w:r>
      <w:r>
        <w:rPr>
          <w:b/>
          <w:lang w:val="en-AU"/>
        </w:rPr>
        <w:t xml:space="preserve"> and occasional</w:t>
      </w:r>
      <w:r>
        <w:rPr>
          <w:b/>
        </w:rPr>
        <w:t>)</w:t>
      </w:r>
      <w:r>
        <w:t xml:space="preserve"> </w:t>
      </w:r>
      <w:r>
        <w:rPr>
          <w:u w:val="single"/>
        </w:rPr>
        <w:t>Interpreter in public services</w:t>
      </w:r>
      <w:r>
        <w:t xml:space="preserve"> (EN, FR&lt;&gt;ES, CA)</w:t>
      </w:r>
    </w:p>
    <w:p w14:paraId="3AF4FCEE" w14:textId="77777777" w:rsidR="002B585D" w:rsidRDefault="005157F2">
      <w:pPr>
        <w:pStyle w:val="Standard"/>
        <w:spacing w:line="360" w:lineRule="auto"/>
        <w:ind w:left="296" w:right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Interpreting at police stations and courts.</w:t>
      </w:r>
    </w:p>
    <w:p w14:paraId="639811B9" w14:textId="77777777" w:rsidR="002B585D" w:rsidRDefault="002B585D">
      <w:pPr>
        <w:pStyle w:val="Standard"/>
        <w:spacing w:line="360" w:lineRule="auto"/>
        <w:ind w:left="296" w:right="425"/>
        <w:jc w:val="both"/>
      </w:pPr>
    </w:p>
    <w:p w14:paraId="5BECC930" w14:textId="77777777" w:rsidR="002B585D" w:rsidRDefault="005157F2">
      <w:pPr>
        <w:pStyle w:val="Standard"/>
        <w:spacing w:after="240" w:line="360" w:lineRule="auto"/>
        <w:ind w:left="296" w:right="425"/>
        <w:jc w:val="both"/>
      </w:pPr>
      <w:r>
        <w:rPr>
          <w:b/>
          <w:bCs/>
        </w:rPr>
        <w:t>(2018)</w:t>
      </w:r>
      <w:r>
        <w:t xml:space="preserve"> </w:t>
      </w:r>
      <w:r>
        <w:rPr>
          <w:u w:val="single"/>
        </w:rPr>
        <w:t xml:space="preserve">Substitute English teacher at </w:t>
      </w:r>
      <w:r>
        <w:rPr>
          <w:b/>
          <w:bCs/>
          <w:u w:val="single"/>
        </w:rPr>
        <w:t>Acadèmia l'Espiral</w:t>
      </w:r>
      <w:r>
        <w:rPr>
          <w:sz w:val="20"/>
          <w:szCs w:val="20"/>
        </w:rPr>
        <w:t>.</w:t>
      </w:r>
    </w:p>
    <w:p w14:paraId="25EF0E41" w14:textId="77777777" w:rsidR="002B585D" w:rsidRDefault="005157F2">
      <w:pPr>
        <w:pStyle w:val="Standard"/>
        <w:spacing w:line="360" w:lineRule="auto"/>
        <w:ind w:left="296" w:right="425"/>
        <w:jc w:val="both"/>
      </w:pPr>
      <w:r>
        <w:rPr>
          <w:b/>
          <w:bCs/>
        </w:rPr>
        <w:t>(2017 - 2018)</w:t>
      </w:r>
      <w:r>
        <w:t xml:space="preserve"> </w:t>
      </w:r>
      <w:r>
        <w:rPr>
          <w:u w:val="single"/>
        </w:rPr>
        <w:t xml:space="preserve">Translator at </w:t>
      </w:r>
      <w:r>
        <w:rPr>
          <w:b/>
          <w:bCs/>
          <w:u w:val="single"/>
        </w:rPr>
        <w:t>Campings Online</w:t>
      </w:r>
      <w:r>
        <w:t xml:space="preserve"> (FR&gt;ES)</w:t>
      </w:r>
    </w:p>
    <w:p w14:paraId="5F02A8F4" w14:textId="77777777" w:rsidR="002B585D" w:rsidRDefault="005157F2">
      <w:pPr>
        <w:pStyle w:val="Standard"/>
        <w:spacing w:after="240" w:line="360" w:lineRule="auto"/>
        <w:ind w:left="296"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Translating </w:t>
      </w:r>
      <w:r>
        <w:rPr>
          <w:sz w:val="18"/>
          <w:szCs w:val="18"/>
        </w:rPr>
        <w:t>commercial texts, glossaries and partnership contracts.</w:t>
      </w:r>
    </w:p>
    <w:p w14:paraId="04189493" w14:textId="77777777" w:rsidR="002B585D" w:rsidRDefault="005157F2">
      <w:pPr>
        <w:pStyle w:val="Standard"/>
        <w:spacing w:line="360" w:lineRule="auto"/>
        <w:ind w:right="425" w:firstLine="296"/>
        <w:jc w:val="both"/>
      </w:pPr>
      <w:r>
        <w:rPr>
          <w:b/>
        </w:rPr>
        <w:t xml:space="preserve">(2016 - 2017) </w:t>
      </w:r>
      <w:r>
        <w:rPr>
          <w:u w:val="single"/>
        </w:rPr>
        <w:t xml:space="preserve">Internship at the </w:t>
      </w:r>
      <w:r>
        <w:rPr>
          <w:b/>
          <w:u w:val="single"/>
        </w:rPr>
        <w:t>Universitat Pompeu Fabra's</w:t>
      </w:r>
      <w:r>
        <w:rPr>
          <w:u w:val="single"/>
        </w:rPr>
        <w:t xml:space="preserve"> language office</w:t>
      </w:r>
    </w:p>
    <w:p w14:paraId="3E088F83" w14:textId="77777777" w:rsidR="002B585D" w:rsidRDefault="005157F2">
      <w:pPr>
        <w:pStyle w:val="Standard"/>
        <w:spacing w:line="360" w:lineRule="auto"/>
        <w:ind w:right="425" w:firstLine="720"/>
        <w:jc w:val="both"/>
        <w:rPr>
          <w:sz w:val="18"/>
          <w:szCs w:val="18"/>
        </w:rPr>
      </w:pPr>
      <w:r>
        <w:rPr>
          <w:sz w:val="18"/>
          <w:szCs w:val="18"/>
        </w:rPr>
        <w:t>- Managing the official glossary and nomenclature, translating and proofreading texts.</w:t>
      </w:r>
    </w:p>
    <w:p w14:paraId="697672B3" w14:textId="77777777" w:rsidR="002B585D" w:rsidRDefault="005157F2">
      <w:pPr>
        <w:pStyle w:val="Standard"/>
        <w:spacing w:line="360" w:lineRule="auto"/>
        <w:ind w:left="720" w:right="425"/>
        <w:jc w:val="both"/>
        <w:rPr>
          <w:sz w:val="18"/>
          <w:szCs w:val="18"/>
        </w:rPr>
      </w:pPr>
      <w:r>
        <w:rPr>
          <w:sz w:val="18"/>
          <w:szCs w:val="18"/>
        </w:rPr>
        <w:t>- Giving support in activities promoti</w:t>
      </w:r>
      <w:r>
        <w:rPr>
          <w:sz w:val="18"/>
          <w:szCs w:val="18"/>
        </w:rPr>
        <w:t>ng the Catalan language and culture: creating language partners, researching information of interest about the scheduled outings, creating thematic glossaries related to the outings, etc.</w:t>
      </w:r>
    </w:p>
    <w:p w14:paraId="001B1C44" w14:textId="77777777" w:rsidR="002B585D" w:rsidRDefault="005157F2">
      <w:pPr>
        <w:pStyle w:val="Standard"/>
        <w:spacing w:line="360" w:lineRule="auto"/>
        <w:ind w:right="425" w:firstLine="296"/>
        <w:jc w:val="both"/>
      </w:pPr>
      <w:r>
        <w:tab/>
      </w:r>
    </w:p>
    <w:p w14:paraId="2B180B03" w14:textId="77777777" w:rsidR="002B585D" w:rsidRDefault="005157F2">
      <w:pPr>
        <w:pStyle w:val="Standard"/>
        <w:spacing w:line="360" w:lineRule="auto"/>
        <w:ind w:right="425" w:firstLine="296"/>
        <w:jc w:val="both"/>
      </w:pPr>
      <w:r>
        <w:rPr>
          <w:b/>
        </w:rPr>
        <w:t xml:space="preserve">(2016) </w:t>
      </w:r>
      <w:r>
        <w:rPr>
          <w:u w:val="single"/>
        </w:rPr>
        <w:t xml:space="preserve">Internship at </w:t>
      </w:r>
      <w:r>
        <w:rPr>
          <w:b/>
          <w:bCs/>
          <w:u w:val="single"/>
        </w:rPr>
        <w:t>Sune Online</w:t>
      </w:r>
      <w:r>
        <w:t xml:space="preserve"> (ES, FR, EN)</w:t>
      </w:r>
    </w:p>
    <w:p w14:paraId="546B2F4F" w14:textId="77777777" w:rsidR="002B585D" w:rsidRDefault="005157F2">
      <w:pPr>
        <w:pStyle w:val="Standard"/>
        <w:spacing w:line="360" w:lineRule="auto"/>
        <w:ind w:right="425" w:firstLine="296"/>
        <w:jc w:val="both"/>
      </w:pPr>
      <w:r>
        <w:lastRenderedPageBreak/>
        <w:tab/>
      </w:r>
      <w:r>
        <w:rPr>
          <w:sz w:val="18"/>
          <w:szCs w:val="18"/>
        </w:rPr>
        <w:t xml:space="preserve">- Writing copy for </w:t>
      </w:r>
      <w:r>
        <w:rPr>
          <w:sz w:val="18"/>
          <w:szCs w:val="18"/>
        </w:rPr>
        <w:t>fashion products.</w:t>
      </w:r>
    </w:p>
    <w:p w14:paraId="2F02BAEC" w14:textId="77777777" w:rsidR="002B585D" w:rsidRDefault="005157F2">
      <w:pPr>
        <w:pStyle w:val="Standard"/>
        <w:spacing w:line="360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Translating these texts into French and English.</w:t>
      </w:r>
    </w:p>
    <w:p w14:paraId="16C9C5AE" w14:textId="77777777" w:rsidR="002B585D" w:rsidRDefault="005157F2">
      <w:pPr>
        <w:pStyle w:val="Standard"/>
        <w:ind w:right="425"/>
        <w:jc w:val="both"/>
        <w:rPr>
          <w:rFonts w:ascii="Georgia" w:hAnsi="Georgia"/>
          <w:color w:val="C00000"/>
          <w:sz w:val="28"/>
          <w:u w:val="single"/>
        </w:rPr>
      </w:pPr>
      <w:r>
        <w:rPr>
          <w:rFonts w:ascii="Georgia" w:hAnsi="Georgia"/>
          <w:color w:val="C00000"/>
          <w:sz w:val="28"/>
          <w:u w:val="single"/>
        </w:rPr>
        <w:t>Volunteering</w:t>
      </w:r>
    </w:p>
    <w:p w14:paraId="55B164CC" w14:textId="77777777" w:rsidR="002B585D" w:rsidRDefault="002B585D">
      <w:pPr>
        <w:pStyle w:val="Standard"/>
        <w:spacing w:line="360" w:lineRule="auto"/>
        <w:ind w:right="425" w:firstLine="296"/>
        <w:jc w:val="both"/>
        <w:rPr>
          <w:b/>
        </w:rPr>
      </w:pPr>
    </w:p>
    <w:p w14:paraId="1174D5FB" w14:textId="77777777" w:rsidR="002B585D" w:rsidRDefault="005157F2">
      <w:pPr>
        <w:pStyle w:val="Standard"/>
        <w:ind w:right="425" w:firstLine="296"/>
        <w:jc w:val="both"/>
      </w:pPr>
      <w:r>
        <w:rPr>
          <w:b/>
        </w:rPr>
        <w:t xml:space="preserve">(2020) </w:t>
      </w:r>
      <w:r>
        <w:rPr>
          <w:bCs/>
        </w:rPr>
        <w:t>Translator of abstracts related to the COVID-19 disease (EN&gt;ES)</w:t>
      </w:r>
    </w:p>
    <w:p w14:paraId="4A41B8ED" w14:textId="77777777" w:rsidR="002B585D" w:rsidRDefault="002B585D">
      <w:pPr>
        <w:pStyle w:val="Standard"/>
        <w:ind w:right="425" w:firstLine="296"/>
        <w:jc w:val="both"/>
        <w:rPr>
          <w:bCs/>
        </w:rPr>
      </w:pPr>
    </w:p>
    <w:p w14:paraId="56604585" w14:textId="77777777" w:rsidR="002B585D" w:rsidRDefault="005157F2">
      <w:pPr>
        <w:pStyle w:val="Standard"/>
        <w:ind w:right="425" w:firstLine="296"/>
        <w:jc w:val="both"/>
      </w:pPr>
      <w:r>
        <w:rPr>
          <w:b/>
        </w:rPr>
        <w:t>(</w:t>
      </w:r>
      <w:r>
        <w:rPr>
          <w:b/>
          <w:lang w:val="en-AU"/>
        </w:rPr>
        <w:t xml:space="preserve">2020) </w:t>
      </w:r>
      <w:r>
        <w:rPr>
          <w:bCs/>
          <w:u w:val="single"/>
          <w:lang w:val="en-AU"/>
        </w:rPr>
        <w:t xml:space="preserve">Translator of the </w:t>
      </w:r>
      <w:r>
        <w:rPr>
          <w:bCs/>
          <w:i/>
          <w:iCs/>
          <w:u w:val="single"/>
          <w:lang w:val="en-AU"/>
        </w:rPr>
        <w:t>Tales of Trillium</w:t>
      </w:r>
      <w:r>
        <w:rPr>
          <w:bCs/>
          <w:u w:val="single"/>
          <w:lang w:val="en-AU"/>
        </w:rPr>
        <w:t xml:space="preserve"> </w:t>
      </w:r>
      <w:r>
        <w:rPr>
          <w:b/>
          <w:u w:val="single"/>
          <w:lang w:val="en-AU"/>
        </w:rPr>
        <w:t>Zaitoon</w:t>
      </w:r>
      <w:r>
        <w:rPr>
          <w:bCs/>
          <w:u w:val="single"/>
          <w:lang w:val="en-AU"/>
        </w:rPr>
        <w:t>’s comic</w:t>
      </w:r>
      <w:r>
        <w:rPr>
          <w:bCs/>
          <w:lang w:val="en-AU"/>
        </w:rPr>
        <w:t xml:space="preserve"> (EN&gt;CA)</w:t>
      </w:r>
    </w:p>
    <w:p w14:paraId="4657EEF6" w14:textId="77777777" w:rsidR="002B585D" w:rsidRDefault="002B585D">
      <w:pPr>
        <w:pStyle w:val="Standard"/>
        <w:ind w:right="425" w:firstLine="296"/>
        <w:jc w:val="both"/>
      </w:pPr>
    </w:p>
    <w:p w14:paraId="36771F92" w14:textId="77777777" w:rsidR="002B585D" w:rsidRDefault="005157F2">
      <w:pPr>
        <w:pStyle w:val="Standard"/>
        <w:ind w:right="425" w:firstLine="296"/>
        <w:jc w:val="both"/>
      </w:pPr>
      <w:r>
        <w:rPr>
          <w:b/>
          <w:lang w:val="en-AU"/>
        </w:rPr>
        <w:t>(</w:t>
      </w:r>
      <w:r>
        <w:rPr>
          <w:b/>
        </w:rPr>
        <w:t xml:space="preserve">2018) </w:t>
      </w:r>
      <w:r>
        <w:rPr>
          <w:u w:val="single"/>
        </w:rPr>
        <w:t xml:space="preserve">Interpreter at the </w:t>
      </w:r>
      <w:bookmarkStart w:id="0" w:name="seo_h1_tag"/>
      <w:bookmarkEnd w:id="0"/>
      <w:r>
        <w:rPr>
          <w:b/>
          <w:bCs/>
          <w:color w:val="1D2129"/>
          <w:u w:val="single"/>
        </w:rPr>
        <w:t>Boca Orgull Party</w:t>
      </w:r>
      <w:r>
        <w:rPr>
          <w:b/>
          <w:bCs/>
          <w:color w:val="1D2129"/>
        </w:rPr>
        <w:t xml:space="preserve"> </w:t>
      </w:r>
      <w:r>
        <w:rPr>
          <w:color w:val="1D2129"/>
        </w:rPr>
        <w:t>(EN&gt;ES)</w:t>
      </w:r>
    </w:p>
    <w:p w14:paraId="1302F377" w14:textId="77777777" w:rsidR="002B585D" w:rsidRDefault="005157F2">
      <w:pPr>
        <w:pStyle w:val="Standard"/>
        <w:spacing w:line="276" w:lineRule="auto"/>
        <w:ind w:right="425" w:firstLine="296"/>
        <w:jc w:val="both"/>
        <w:rPr>
          <w:color w:val="1D2129"/>
          <w:sz w:val="18"/>
          <w:szCs w:val="18"/>
        </w:rPr>
      </w:pPr>
      <w:r>
        <w:rPr>
          <w:color w:val="1D2129"/>
          <w:sz w:val="18"/>
          <w:szCs w:val="18"/>
        </w:rPr>
        <w:tab/>
        <w:t xml:space="preserve">- Interpreting during an interview with an activist and refugee about the situation of the LGBTI </w:t>
      </w:r>
      <w:r>
        <w:rPr>
          <w:color w:val="1D2129"/>
          <w:sz w:val="18"/>
          <w:szCs w:val="18"/>
        </w:rPr>
        <w:tab/>
        <w:t>in Kirghistan.</w:t>
      </w:r>
    </w:p>
    <w:p w14:paraId="7342E462" w14:textId="77777777" w:rsidR="002B585D" w:rsidRDefault="002B585D">
      <w:pPr>
        <w:pStyle w:val="Standard"/>
        <w:spacing w:line="276" w:lineRule="auto"/>
        <w:ind w:right="425" w:firstLine="296"/>
        <w:jc w:val="both"/>
        <w:rPr>
          <w:color w:val="1D2129"/>
        </w:rPr>
      </w:pPr>
    </w:p>
    <w:p w14:paraId="684080BB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rPr>
          <w:b/>
        </w:rPr>
        <w:t xml:space="preserve">(2017) </w:t>
      </w:r>
      <w:r>
        <w:rPr>
          <w:u w:val="single"/>
        </w:rPr>
        <w:t>Interpreter at the</w:t>
      </w:r>
      <w:r>
        <w:rPr>
          <w:b/>
          <w:u w:val="single"/>
        </w:rPr>
        <w:t xml:space="preserve"> Festival de l'Art Impossible</w:t>
      </w:r>
      <w:r>
        <w:rPr>
          <w:b/>
        </w:rPr>
        <w:t xml:space="preserve"> </w:t>
      </w:r>
      <w:r>
        <w:t>(EN&gt;CA, ES)</w:t>
      </w:r>
    </w:p>
    <w:p w14:paraId="0D976CF7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- Interpreting a dance workshop for </w:t>
      </w:r>
      <w:r>
        <w:rPr>
          <w:sz w:val="18"/>
          <w:szCs w:val="18"/>
        </w:rPr>
        <w:t xml:space="preserve">people with functional diversity, in charge of a </w:t>
      </w:r>
      <w:r>
        <w:rPr>
          <w:sz w:val="18"/>
          <w:szCs w:val="18"/>
        </w:rPr>
        <w:tab/>
        <w:t>British dance teacher.</w:t>
      </w:r>
    </w:p>
    <w:p w14:paraId="053BE9D8" w14:textId="77777777" w:rsidR="002B585D" w:rsidRDefault="005157F2">
      <w:pPr>
        <w:pStyle w:val="Standard"/>
        <w:spacing w:line="276" w:lineRule="auto"/>
        <w:ind w:right="425" w:firstLine="296"/>
        <w:jc w:val="both"/>
        <w:rPr>
          <w:sz w:val="18"/>
          <w:szCs w:val="18"/>
        </w:rPr>
      </w:pPr>
      <w:r>
        <w:rPr>
          <w:sz w:val="18"/>
          <w:szCs w:val="18"/>
        </w:rPr>
        <w:tab/>
        <w:t>- Interpreting the guest teacher during a symposium.</w:t>
      </w:r>
    </w:p>
    <w:p w14:paraId="6686BA17" w14:textId="77777777" w:rsidR="002B585D" w:rsidRDefault="002B585D">
      <w:pPr>
        <w:pStyle w:val="Standard"/>
        <w:spacing w:line="276" w:lineRule="auto"/>
        <w:ind w:right="425" w:firstLine="296"/>
        <w:jc w:val="both"/>
        <w:rPr>
          <w:b/>
        </w:rPr>
      </w:pPr>
    </w:p>
    <w:p w14:paraId="599DEE27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t>(</w:t>
      </w:r>
      <w:r>
        <w:rPr>
          <w:b/>
        </w:rPr>
        <w:t>2016</w:t>
      </w:r>
      <w:r>
        <w:t xml:space="preserve">) </w:t>
      </w:r>
      <w:r>
        <w:rPr>
          <w:u w:val="single"/>
        </w:rPr>
        <w:t xml:space="preserve">Translator at the 13th edition of the </w:t>
      </w:r>
      <w:r>
        <w:rPr>
          <w:b/>
          <w:bCs/>
          <w:u w:val="single"/>
        </w:rPr>
        <w:t>Festival of Cinema and Human rights</w:t>
      </w:r>
      <w:r>
        <w:t xml:space="preserve"> (EN&gt;ES)</w:t>
      </w:r>
    </w:p>
    <w:p w14:paraId="1AC63A4B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tab/>
      </w:r>
      <w:r>
        <w:rPr>
          <w:sz w:val="18"/>
          <w:szCs w:val="18"/>
        </w:rPr>
        <w:t>- Subtitling the full-length documenta</w:t>
      </w:r>
      <w:r>
        <w:rPr>
          <w:sz w:val="18"/>
          <w:szCs w:val="18"/>
        </w:rPr>
        <w:t>ry "Beyond Punishment" by Hubertus Sieger.</w:t>
      </w:r>
    </w:p>
    <w:p w14:paraId="41B706D8" w14:textId="77777777" w:rsidR="002B585D" w:rsidRDefault="002B585D">
      <w:pPr>
        <w:pStyle w:val="Standard"/>
        <w:spacing w:line="276" w:lineRule="auto"/>
        <w:ind w:right="425" w:firstLine="296"/>
        <w:jc w:val="both"/>
        <w:rPr>
          <w:b/>
        </w:rPr>
      </w:pPr>
    </w:p>
    <w:p w14:paraId="258E5DC5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rPr>
          <w:b/>
        </w:rPr>
        <w:t xml:space="preserve">(2016) </w:t>
      </w:r>
      <w:r>
        <w:rPr>
          <w:u w:val="single"/>
        </w:rPr>
        <w:t xml:space="preserve">Translator and proofreader for NGOs through </w:t>
      </w:r>
      <w:r>
        <w:rPr>
          <w:b/>
          <w:spacing w:val="-4"/>
          <w:u w:val="single"/>
        </w:rPr>
        <w:t>Trommons</w:t>
      </w:r>
      <w:r>
        <w:rPr>
          <w:spacing w:val="-4"/>
        </w:rPr>
        <w:t xml:space="preserve"> (EN, FR, ES, CA)</w:t>
      </w:r>
    </w:p>
    <w:p w14:paraId="61B0051D" w14:textId="77777777" w:rsidR="002B585D" w:rsidRDefault="005157F2">
      <w:pPr>
        <w:pStyle w:val="Standard"/>
        <w:spacing w:line="276" w:lineRule="auto"/>
        <w:ind w:right="425" w:firstLine="296"/>
        <w:jc w:val="both"/>
      </w:pPr>
      <w:r>
        <w:rPr>
          <w:spacing w:val="-5"/>
        </w:rPr>
        <w:tab/>
      </w:r>
      <w:r>
        <w:rPr>
          <w:spacing w:val="-5"/>
          <w:sz w:val="18"/>
          <w:szCs w:val="18"/>
        </w:rPr>
        <w:t xml:space="preserve">- Translating and proofreading texts about sustainable development, migrations and other trendy </w:t>
      </w:r>
      <w:r>
        <w:rPr>
          <w:spacing w:val="-5"/>
          <w:sz w:val="18"/>
          <w:szCs w:val="18"/>
        </w:rPr>
        <w:tab/>
        <w:t>topics.</w:t>
      </w:r>
    </w:p>
    <w:p w14:paraId="38C10C5E" w14:textId="77777777" w:rsidR="002B585D" w:rsidRDefault="002B585D">
      <w:pPr>
        <w:pStyle w:val="Standard"/>
        <w:spacing w:line="276" w:lineRule="auto"/>
        <w:ind w:right="425" w:firstLine="296"/>
        <w:jc w:val="both"/>
        <w:rPr>
          <w:spacing w:val="-5"/>
        </w:rPr>
      </w:pPr>
    </w:p>
    <w:p w14:paraId="61043C07" w14:textId="77777777" w:rsidR="002B585D" w:rsidRDefault="005157F2">
      <w:pPr>
        <w:pStyle w:val="Standard"/>
        <w:spacing w:line="276" w:lineRule="auto"/>
        <w:ind w:left="296" w:right="425"/>
        <w:jc w:val="both"/>
      </w:pPr>
      <w:r>
        <w:rPr>
          <w:b/>
        </w:rPr>
        <w:t xml:space="preserve">(2014) </w:t>
      </w:r>
      <w:r>
        <w:rPr>
          <w:u w:val="single"/>
        </w:rPr>
        <w:t xml:space="preserve">Teacher assistant at </w:t>
      </w:r>
      <w:r>
        <w:rPr>
          <w:b/>
          <w:u w:val="single"/>
        </w:rPr>
        <w:t>Escola d'Adults de la Verneda -</w:t>
      </w:r>
      <w:r>
        <w:rPr>
          <w:u w:val="single"/>
        </w:rPr>
        <w:t xml:space="preserve"> </w:t>
      </w:r>
      <w:r>
        <w:rPr>
          <w:b/>
          <w:u w:val="single"/>
        </w:rPr>
        <w:t>Sant Martí</w:t>
      </w:r>
    </w:p>
    <w:p w14:paraId="7A7FB620" w14:textId="77777777" w:rsidR="002B585D" w:rsidRDefault="005157F2">
      <w:pPr>
        <w:pStyle w:val="Standard"/>
        <w:spacing w:line="276" w:lineRule="auto"/>
        <w:ind w:left="296" w:right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Teaching grammar, assist students with vocabulary and team activities, and occasionally substituting the main teacher.</w:t>
      </w:r>
    </w:p>
    <w:p w14:paraId="107AE4CF" w14:textId="77777777" w:rsidR="002B585D" w:rsidRDefault="002B585D">
      <w:pPr>
        <w:pStyle w:val="Standard"/>
        <w:spacing w:line="276" w:lineRule="auto"/>
        <w:ind w:left="296" w:right="425"/>
      </w:pPr>
    </w:p>
    <w:p w14:paraId="55A8A45A" w14:textId="77777777" w:rsidR="002B585D" w:rsidRDefault="005157F2">
      <w:pPr>
        <w:pStyle w:val="Standard"/>
        <w:spacing w:line="276" w:lineRule="auto"/>
        <w:ind w:right="425"/>
        <w:rPr>
          <w:rFonts w:ascii="Georgia" w:hAnsi="Georgia"/>
          <w:color w:val="C00000"/>
          <w:sz w:val="28"/>
          <w:u w:val="single"/>
        </w:rPr>
      </w:pPr>
      <w:r>
        <w:rPr>
          <w:rFonts w:ascii="Georgia" w:hAnsi="Georgia"/>
          <w:color w:val="C00000"/>
          <w:sz w:val="28"/>
          <w:u w:val="single"/>
        </w:rPr>
        <w:t>Information of interest</w:t>
      </w:r>
    </w:p>
    <w:p w14:paraId="41B5F1A7" w14:textId="77777777" w:rsidR="002B585D" w:rsidRDefault="002B585D">
      <w:pPr>
        <w:pStyle w:val="Standard"/>
        <w:spacing w:line="276" w:lineRule="auto"/>
        <w:ind w:right="425"/>
        <w:rPr>
          <w:rFonts w:ascii="Georgia" w:hAnsi="Georgia"/>
          <w:color w:val="C00000"/>
          <w:sz w:val="28"/>
          <w:u w:val="single"/>
        </w:rPr>
      </w:pPr>
    </w:p>
    <w:p w14:paraId="7C046F27" w14:textId="77777777" w:rsidR="002B585D" w:rsidRDefault="005157F2">
      <w:pPr>
        <w:pStyle w:val="Standard"/>
        <w:spacing w:line="276" w:lineRule="auto"/>
        <w:ind w:left="296" w:right="425"/>
      </w:pPr>
      <w:r>
        <w:rPr>
          <w:b/>
        </w:rPr>
        <w:t>English and French</w:t>
      </w:r>
      <w:r>
        <w:t xml:space="preserve">: C1 (CAE and DALF certificates); </w:t>
      </w:r>
      <w:r>
        <w:t>ERASMUS exchange to the University Jean Monnet (Saint-Étienne)</w:t>
      </w:r>
    </w:p>
    <w:p w14:paraId="5129230D" w14:textId="77777777" w:rsidR="002B585D" w:rsidRDefault="002B585D">
      <w:pPr>
        <w:pStyle w:val="Standard"/>
        <w:spacing w:line="276" w:lineRule="auto"/>
        <w:ind w:right="425" w:firstLine="296"/>
        <w:rPr>
          <w:b/>
        </w:rPr>
      </w:pPr>
    </w:p>
    <w:p w14:paraId="32329B8A" w14:textId="77777777" w:rsidR="002B585D" w:rsidRDefault="005157F2">
      <w:pPr>
        <w:pStyle w:val="Standard"/>
        <w:spacing w:line="276" w:lineRule="auto"/>
        <w:ind w:right="425" w:firstLine="296"/>
      </w:pPr>
      <w:r>
        <w:rPr>
          <w:b/>
        </w:rPr>
        <w:t>German</w:t>
      </w:r>
      <w:r>
        <w:t>: A1</w:t>
      </w:r>
    </w:p>
    <w:p w14:paraId="5A85D399" w14:textId="77777777" w:rsidR="002B585D" w:rsidRDefault="002B585D">
      <w:pPr>
        <w:pStyle w:val="Standard"/>
        <w:spacing w:line="276" w:lineRule="auto"/>
        <w:ind w:right="425" w:firstLine="296"/>
      </w:pPr>
    </w:p>
    <w:p w14:paraId="5B1385F2" w14:textId="4A29F3D2" w:rsidR="002B585D" w:rsidRDefault="005157F2">
      <w:pPr>
        <w:pStyle w:val="Standard"/>
        <w:spacing w:line="276" w:lineRule="auto"/>
        <w:ind w:right="425" w:firstLine="296"/>
      </w:pPr>
      <w:r>
        <w:t xml:space="preserve">Windows Office, Camtasia, GoToMeeting, Omega-T, </w:t>
      </w:r>
      <w:r w:rsidR="00420B0D">
        <w:t>Memsource, Media Subtitle</w:t>
      </w:r>
      <w:r w:rsidR="00B43F5F">
        <w:t>r</w:t>
      </w:r>
      <w:r w:rsidR="00420B0D">
        <w:t>.</w:t>
      </w:r>
    </w:p>
    <w:sectPr w:rsidR="002B58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F9F7" w14:textId="77777777" w:rsidR="005157F2" w:rsidRDefault="005157F2">
      <w:r>
        <w:separator/>
      </w:r>
    </w:p>
  </w:endnote>
  <w:endnote w:type="continuationSeparator" w:id="0">
    <w:p w14:paraId="16F1BC20" w14:textId="77777777" w:rsidR="005157F2" w:rsidRDefault="005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AEAE" w14:textId="77777777" w:rsidR="005157F2" w:rsidRDefault="005157F2">
      <w:r>
        <w:rPr>
          <w:color w:val="000000"/>
        </w:rPr>
        <w:separator/>
      </w:r>
    </w:p>
  </w:footnote>
  <w:footnote w:type="continuationSeparator" w:id="0">
    <w:p w14:paraId="3CEBB564" w14:textId="77777777" w:rsidR="005157F2" w:rsidRDefault="0051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85D"/>
    <w:rsid w:val="002B585D"/>
    <w:rsid w:val="00420B0D"/>
    <w:rsid w:val="005157F2"/>
    <w:rsid w:val="00AA2A04"/>
    <w:rsid w:val="00B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9C9"/>
  <w15:docId w15:val="{378B0EA9-8798-4540-93FF-729FB19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spacing w:before="1"/>
      <w:ind w:left="294" w:right="296"/>
      <w:jc w:val="center"/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6"/>
      <w:szCs w:val="26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Rosa Gil</dc:creator>
  <cp:lastModifiedBy>Marta Rosa Gil</cp:lastModifiedBy>
  <cp:revision>3</cp:revision>
  <cp:lastPrinted>2021-04-26T15:03:00Z</cp:lastPrinted>
  <dcterms:created xsi:type="dcterms:W3CDTF">2021-04-26T15:02:00Z</dcterms:created>
  <dcterms:modified xsi:type="dcterms:W3CDTF">2021-04-26T15:03:00Z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