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8" w:rsidRDefault="00B71BA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216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>Kostousov</w:t>
      </w:r>
      <w:proofErr w:type="spellEnd"/>
      <w:r w:rsidRPr="00BF216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 xml:space="preserve"> Andrei</w:t>
      </w:r>
      <w:r w:rsidRPr="00BF216A"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r w:rsidRPr="00BF216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>Electromechanical engineer</w:t>
      </w:r>
      <w:r w:rsidR="00030824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 xml:space="preserve">                                         </w:t>
      </w:r>
      <w:r w:rsidRPr="00BF216A"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r w:rsidRPr="00BF216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>City of residence: Kharkov</w:t>
      </w:r>
      <w:r w:rsidRPr="00BF216A"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r w:rsidRPr="00BF216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>Telephone, e-mail: +380 67 928 63 93 lakos362@gmail.com</w:t>
      </w:r>
      <w:r w:rsidRPr="00BF216A"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proofErr w:type="spellStart"/>
      <w:r w:rsidRPr="00BF216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>What'sUp</w:t>
      </w:r>
      <w:proofErr w:type="spellEnd"/>
      <w:r w:rsidRPr="00BF216A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</w:rPr>
        <w:t xml:space="preserve"> +380 67 928 63 93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________________________________________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My</w:t>
      </w:r>
      <w:proofErr w:type="gramEnd"/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advantage in the field of technical translation is an understanding of technical side of text being translated. As a certified engineer, I have</w:t>
      </w:r>
      <w:proofErr w:type="gramStart"/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</w:t>
      </w:r>
      <w:proofErr w:type="gramEnd"/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Practical knowledge and skills of aircraft maintenance, </w:t>
      </w:r>
      <w:r w:rsidR="009468E0" w:rsidRPr="009468E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experience of practical work on complex scientific equipment,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theoretical and practical knowledge in various fields of engineering, measurements, materials science, etc.</w:t>
      </w:r>
      <w:r w:rsidR="00E4331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I’ve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been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working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in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the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oil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and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gas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industry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for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the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last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 xml:space="preserve"> 20 </w:t>
      </w:r>
      <w:proofErr w:type="spell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years</w:t>
      </w:r>
      <w:proofErr w:type="spell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7F7F7"/>
          <w:lang w:val="ru-RU"/>
        </w:rPr>
        <w:t>.</w:t>
      </w:r>
      <w:r w:rsidRPr="00E43311"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______</w:t>
      </w:r>
      <w:r w:rsidR="00BF216A" w:rsidRPr="00BF216A">
        <w:t xml:space="preserve"> </w:t>
      </w:r>
      <w:r w:rsidR="00BF216A" w:rsidRPr="00BF216A">
        <w:rPr>
          <w:rFonts w:ascii="Times New Roman" w:hAnsi="Times New Roman" w:cs="Times New Roman"/>
          <w:b/>
          <w:color w:val="00B0F0"/>
          <w:sz w:val="24"/>
          <w:szCs w:val="24"/>
        </w:rPr>
        <w:t>Education, work experience and my rates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• Diploma in electrical engineering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• Work experience since 1983 with interruptions of at least 6 consecutive years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</w:rPr>
        <w:t>My</w:t>
      </w:r>
      <w:proofErr w:type="gramEnd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price per word is from $0.02. </w:t>
      </w:r>
      <w:proofErr w:type="gramStart"/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</w:rPr>
        <w:t>At hourly rate of $4 per hour</w:t>
      </w:r>
      <w:r w:rsidR="00E43311" w:rsidRPr="00E43311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.</w:t>
      </w:r>
      <w:proofErr w:type="gramEnd"/>
      <w:r w:rsid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My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rate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per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page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for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1800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characters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with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spaces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starts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</w:t>
      </w:r>
      <w:proofErr w:type="spellStart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at</w:t>
      </w:r>
      <w:proofErr w:type="spellEnd"/>
      <w:r w:rsidR="004C0F65" w:rsidRPr="004C0F6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$ 4.</w:t>
      </w:r>
      <w:r w:rsidR="00E433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Topics - Technology, Economics, Marketing, Legal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• Depending on the complexity of text and the direction of the translation, I can translate up to 7-10 pages per day.</w:t>
      </w:r>
      <w:r w:rsidR="005B5DC2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5DC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My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main activity is related to work on complex scientific equipment </w:t>
      </w:r>
      <w:r w:rsidR="005B5DC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–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5B5DC2" w:rsidRPr="005B5DC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pressure</w:t>
      </w:r>
      <w:r w:rsidR="005B5DC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&amp; </w:t>
      </w:r>
      <w:r w:rsidR="005B5DC2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temperature</w:t>
      </w:r>
      <w:r w:rsidR="005B5DC2" w:rsidRPr="005B5DC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reference</w:t>
      </w:r>
      <w:r w:rsidR="005B5DC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s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calibration of </w:t>
      </w:r>
      <w:r w:rsidR="00DD383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gas 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measuring equipment, </w:t>
      </w:r>
      <w:r w:rsidR="0077742C" w:rsidRPr="007774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measurement equipment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instructions.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Work experience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The topics of translations have been worked out and real translations have been made</w:t>
      </w:r>
      <w:proofErr w:type="gramStart"/>
      <w:r w:rsidRPr="00B71BA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Medicine: medical equipment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General topics - legal, marketing.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Technical translation: aviation, space aircraft, electric machines, electrical engineering, </w:t>
      </w:r>
      <w:r w:rsidR="0077742C" w:rsidRPr="0077742C">
        <w:rPr>
          <w:rFonts w:ascii="Times New Roman" w:hAnsi="Times New Roman" w:cs="Times New Roman"/>
          <w:color w:val="000000"/>
          <w:sz w:val="24"/>
          <w:szCs w:val="24"/>
        </w:rPr>
        <w:t>railway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transport and automation, metrology and measuring instruments and their instructions.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work at </w:t>
      </w:r>
      <w:proofErr w:type="spellStart"/>
      <w:r w:rsidRPr="00B71BAF">
        <w:rPr>
          <w:rFonts w:ascii="Times New Roman" w:hAnsi="Times New Roman" w:cs="Times New Roman"/>
          <w:color w:val="000000"/>
          <w:sz w:val="24"/>
          <w:szCs w:val="24"/>
        </w:rPr>
        <w:t>Smartcat</w:t>
      </w:r>
      <w:proofErr w:type="spellEnd"/>
      <w:r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71BAF">
        <w:rPr>
          <w:rFonts w:ascii="Times New Roman" w:hAnsi="Times New Roman" w:cs="Times New Roman"/>
          <w:color w:val="000000"/>
          <w:sz w:val="24"/>
          <w:szCs w:val="24"/>
        </w:rPr>
        <w:t>TRADOS</w:t>
      </w:r>
      <w:proofErr w:type="spellEnd"/>
      <w:r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STUDIO 2017 using glossaries, translation memory and dictionaries </w:t>
      </w:r>
      <w:proofErr w:type="spellStart"/>
      <w:r w:rsidRPr="00B71BAF">
        <w:rPr>
          <w:rFonts w:ascii="Times New Roman" w:hAnsi="Times New Roman" w:cs="Times New Roman"/>
          <w:color w:val="000000"/>
          <w:sz w:val="24"/>
          <w:szCs w:val="24"/>
        </w:rPr>
        <w:t>Abbyylingvo</w:t>
      </w:r>
      <w:proofErr w:type="spellEnd"/>
      <w:r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since 2014.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br/>
        <w:t>Cooperation with the Translation Bureau</w:t>
      </w:r>
    </w:p>
    <w:p w:rsidR="00662CDC" w:rsidRPr="00127D23" w:rsidRDefault="00662CD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custmoer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D23">
        <w:rPr>
          <w:rFonts w:ascii="Times New Roman" w:hAnsi="Times New Roman" w:cs="Times New Roman"/>
          <w:color w:val="000000"/>
          <w:sz w:val="24"/>
          <w:szCs w:val="24"/>
        </w:rPr>
        <w:t xml:space="preserve">Egypt </w:t>
      </w:r>
      <w:proofErr w:type="spellStart"/>
      <w:r w:rsidR="00127D23"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translation</w:t>
      </w:r>
      <w:proofErr w:type="spellEnd"/>
      <w:r w:rsidR="00127D2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127D23" w:rsidRPr="00127D23">
        <w:rPr>
          <w:rFonts w:ascii="Times New Roman" w:hAnsi="Times New Roman" w:cs="Times New Roman"/>
          <w:color w:val="000000"/>
          <w:sz w:val="24"/>
          <w:szCs w:val="24"/>
        </w:rPr>
        <w:t>various legal documents</w:t>
      </w:r>
    </w:p>
    <w:p w:rsidR="00662CDC" w:rsidRPr="00662CDC" w:rsidRDefault="00662CD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custmoer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MTPE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various topics texts</w:t>
      </w:r>
    </w:p>
    <w:p w:rsidR="00631B67" w:rsidRPr="00CF76EC" w:rsidRDefault="00631B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customer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Ukrain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CF76EC"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translation</w:t>
      </w:r>
      <w:proofErr w:type="spellEnd"/>
      <w:r w:rsidR="00CF7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F66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0A6F66" w:rsidRPr="00CF76E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6F66">
        <w:rPr>
          <w:rFonts w:ascii="Times New Roman" w:hAnsi="Times New Roman" w:cs="Times New Roman"/>
          <w:color w:val="000000"/>
          <w:sz w:val="24"/>
          <w:szCs w:val="24"/>
        </w:rPr>
        <w:t>uto</w:t>
      </w:r>
      <w:r w:rsidR="000A6F66" w:rsidRPr="00CF76EC">
        <w:rPr>
          <w:rFonts w:ascii="Times New Roman" w:hAnsi="Times New Roman" w:cs="Times New Roman"/>
          <w:color w:val="000000"/>
          <w:sz w:val="24"/>
          <w:szCs w:val="24"/>
        </w:rPr>
        <w:t>CAD</w:t>
      </w:r>
      <w:r w:rsidR="000A6F66">
        <w:rPr>
          <w:rFonts w:ascii="Times New Roman" w:hAnsi="Times New Roman" w:cs="Times New Roman"/>
          <w:color w:val="000000"/>
          <w:sz w:val="24"/>
          <w:szCs w:val="24"/>
        </w:rPr>
        <w:t xml:space="preserve"> CIVIL ENGINEERING drawings.</w:t>
      </w:r>
    </w:p>
    <w:p w:rsidR="00F90933" w:rsidRPr="00F90933" w:rsidRDefault="00F909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customer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India</w:t>
      </w:r>
      <w:proofErr w:type="spellEnd"/>
      <w:r w:rsidRPr="00B71B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C2DCF">
        <w:rPr>
          <w:rFonts w:ascii="Times New Roman" w:hAnsi="Times New Roman" w:cs="Times New Roman"/>
          <w:color w:val="000000"/>
          <w:sz w:val="24"/>
          <w:szCs w:val="24"/>
        </w:rPr>
        <w:t>via website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Freelancer.com)</w:t>
      </w:r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translation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of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 work book</w:t>
      </w:r>
      <w:r w:rsidR="000A6F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338" w:rsidRPr="00A95338" w:rsidRDefault="00A953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2020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customer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Russia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C2DCF">
        <w:rPr>
          <w:rFonts w:ascii="Times New Roman" w:hAnsi="Times New Roman" w:cs="Times New Roman"/>
          <w:color w:val="000000"/>
          <w:sz w:val="24"/>
          <w:szCs w:val="24"/>
        </w:rPr>
        <w:t>via website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UPWORK.com)</w:t>
      </w:r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>software</w:t>
      </w:r>
      <w:proofErr w:type="spellEnd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>localization</w:t>
      </w:r>
      <w:proofErr w:type="spellEnd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>modeling</w:t>
      </w:r>
      <w:proofErr w:type="spellEnd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>road</w:t>
      </w:r>
      <w:proofErr w:type="spellEnd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>traffic</w:t>
      </w:r>
      <w:proofErr w:type="spellEnd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0AE" w:rsidRPr="003A30AE">
        <w:rPr>
          <w:rFonts w:ascii="Times New Roman" w:hAnsi="Times New Roman" w:cs="Times New Roman"/>
          <w:color w:val="000000"/>
          <w:sz w:val="24"/>
          <w:szCs w:val="24"/>
          <w:lang w:val="ru-RU"/>
        </w:rPr>
        <w:t>accidents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English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into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Russian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C2DCF" w:rsidRDefault="006C2DC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2020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customer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the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United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States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C2DCF">
        <w:rPr>
          <w:rFonts w:ascii="Times New Roman" w:hAnsi="Times New Roman" w:cs="Times New Roman"/>
          <w:color w:val="000000"/>
          <w:sz w:val="24"/>
          <w:szCs w:val="24"/>
        </w:rPr>
        <w:t>via website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UPWORK.com)</w:t>
      </w:r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technical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translation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Ukrainian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into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English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C2DCF" w:rsidRDefault="006C2DC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2020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customer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Russia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C2DCF">
        <w:rPr>
          <w:rFonts w:ascii="Times New Roman" w:hAnsi="Times New Roman" w:cs="Times New Roman"/>
          <w:color w:val="000000"/>
          <w:sz w:val="24"/>
          <w:szCs w:val="24"/>
        </w:rPr>
        <w:t>via website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Freelancer.com)</w:t>
      </w:r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translation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of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supply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contract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English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into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Russian</w:t>
      </w:r>
      <w:proofErr w:type="spellEnd"/>
      <w:r w:rsidRP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B625C" w:rsidRDefault="00E65D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2020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customer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from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India</w:t>
      </w:r>
      <w:proofErr w:type="spellEnd"/>
      <w:r w:rsidR="006C2DCF" w:rsidRPr="00B71B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C2DCF" w:rsidRPr="006C2DCF">
        <w:rPr>
          <w:rFonts w:ascii="Times New Roman" w:hAnsi="Times New Roman" w:cs="Times New Roman"/>
          <w:color w:val="000000"/>
          <w:sz w:val="24"/>
          <w:szCs w:val="24"/>
        </w:rPr>
        <w:t>via website</w:t>
      </w:r>
      <w:r w:rsid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C2DCF" w:rsidRPr="00B71BAF">
        <w:rPr>
          <w:rFonts w:ascii="Times New Roman" w:hAnsi="Times New Roman" w:cs="Times New Roman"/>
          <w:color w:val="000000"/>
          <w:sz w:val="24"/>
          <w:szCs w:val="24"/>
        </w:rPr>
        <w:t>Freelancer.com)</w:t>
      </w:r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translation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of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technical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documentation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for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equipment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and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devices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of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a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natural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gas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liquefaction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plant</w:t>
      </w:r>
      <w:proofErr w:type="spellEnd"/>
      <w:r w:rsidRPr="00E6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  <w:t>2020. For customer from Sri Lanka (</w:t>
      </w:r>
      <w:r w:rsidR="006C2DCF" w:rsidRPr="006C2DCF">
        <w:rPr>
          <w:rFonts w:ascii="Times New Roman" w:hAnsi="Times New Roman" w:cs="Times New Roman"/>
          <w:color w:val="000000"/>
          <w:sz w:val="24"/>
          <w:szCs w:val="24"/>
        </w:rPr>
        <w:t>via website</w:t>
      </w:r>
      <w:r w:rsid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UPWORK.com) - localization of English-Russian software.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2020. For customer from Trinidad and </w:t>
      </w:r>
      <w:proofErr w:type="spellStart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Tabago</w:t>
      </w:r>
      <w:proofErr w:type="spell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C2DCF" w:rsidRPr="006C2DCF">
        <w:rPr>
          <w:rFonts w:ascii="Times New Roman" w:hAnsi="Times New Roman" w:cs="Times New Roman"/>
          <w:color w:val="000000"/>
          <w:sz w:val="24"/>
          <w:szCs w:val="24"/>
        </w:rPr>
        <w:t>via website</w:t>
      </w:r>
      <w:r w:rsidR="006C2D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Freelancer.com) translation of tourist documentation. Translation direction: English - Russian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2019. </w:t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Translation </w:t>
      </w:r>
      <w:proofErr w:type="spellStart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insufflator</w:t>
      </w:r>
      <w:proofErr w:type="spell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193" w:rsidRPr="00DE6193">
        <w:rPr>
          <w:rFonts w:ascii="Times New Roman" w:hAnsi="Times New Roman" w:cs="Times New Roman"/>
          <w:color w:val="000000"/>
          <w:sz w:val="24"/>
          <w:szCs w:val="24"/>
        </w:rPr>
        <w:t xml:space="preserve">operating guide 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for laparoscopic operations (35 accounting pages </w:t>
      </w:r>
      <w:r w:rsidR="00150B4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1800 characters with spaces).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Translation direction English-Russian.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Translation of drug certifiers.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DE6193" w:rsidRPr="00DE6193">
        <w:rPr>
          <w:rFonts w:ascii="Times New Roman" w:hAnsi="Times New Roman" w:cs="Times New Roman"/>
          <w:color w:val="000000"/>
          <w:sz w:val="24"/>
          <w:szCs w:val="24"/>
        </w:rPr>
        <w:t>Legal topics.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9A3" w:rsidRPr="005B79A3">
        <w:rPr>
          <w:rFonts w:ascii="Times New Roman" w:hAnsi="Times New Roman" w:cs="Times New Roman"/>
          <w:color w:val="000000"/>
          <w:sz w:val="24"/>
          <w:szCs w:val="24"/>
        </w:rPr>
        <w:t>Translation of legal contract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English-Russian translation direction.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Completed 3 orders on the Freelancer.com </w:t>
      </w:r>
      <w:r w:rsidR="005B79A3"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  <w:t>For Indian customers: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DBDFF3"/>
        </w:rPr>
        <w:t xml:space="preserve">Subject - translation of subtitles of the Ukrainian series. </w:t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DBDFF3"/>
        </w:rPr>
        <w:t>Translation direction - Ukrainian - English.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For Polish customer: Translation from English to Russian trade documents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For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customer from Trinidad and </w:t>
      </w:r>
      <w:proofErr w:type="spellStart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Tabago</w:t>
      </w:r>
      <w:proofErr w:type="spellEnd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 translation of tourist documentation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Translation direction: English - Russian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2018. </w:t>
      </w:r>
      <w:proofErr w:type="gramStart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Translation of General Electric Locomotive Company</w:t>
      </w:r>
      <w:r w:rsidR="00150B4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 xml:space="preserve"> </w:t>
      </w:r>
      <w:r w:rsidR="00150B43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technical documentation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for </w:t>
      </w:r>
      <w:proofErr w:type="spellStart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Kryukovsky</w:t>
      </w:r>
      <w:proofErr w:type="spellEnd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Wagon Building Plant.</w:t>
      </w:r>
      <w:proofErr w:type="gramEnd"/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(30 </w:t>
      </w:r>
      <w:r w:rsidR="00150B43" w:rsidRPr="00B71BAF">
        <w:rPr>
          <w:rFonts w:ascii="Times New Roman" w:hAnsi="Times New Roman" w:cs="Times New Roman"/>
          <w:color w:val="000000"/>
          <w:sz w:val="24"/>
          <w:szCs w:val="24"/>
        </w:rPr>
        <w:t>accounting pages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150B4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>-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150B43" w:rsidRPr="00B71BAF">
        <w:rPr>
          <w:rFonts w:ascii="Times New Roman" w:hAnsi="Times New Roman" w:cs="Times New Roman"/>
          <w:color w:val="000000"/>
          <w:sz w:val="24"/>
          <w:szCs w:val="24"/>
        </w:rPr>
        <w:t>1800 characters with spaces</w:t>
      </w:r>
      <w:r w:rsidR="00B71BAF"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) </w:t>
      </w:r>
      <w:r w:rsidR="00150B43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Translation direction: English </w:t>
      </w:r>
      <w:r w:rsidR="006437F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50B43"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 Russian</w:t>
      </w:r>
    </w:p>
    <w:p w:rsidR="006437F3" w:rsidRDefault="006437F3">
      <w:pPr>
        <w:rPr>
          <w:rFonts w:ascii="Times New Roman" w:hAnsi="Times New Roman" w:cs="Times New Roman"/>
          <w:color w:val="32485F"/>
          <w:sz w:val="24"/>
          <w:szCs w:val="24"/>
          <w:shd w:val="clear" w:color="auto" w:fill="FFFFFF"/>
          <w:lang w:val="ru-RU"/>
        </w:rPr>
      </w:pPr>
      <w:r w:rsidRPr="006437F3">
        <w:rPr>
          <w:rFonts w:ascii="Times New Roman" w:hAnsi="Times New Roman" w:cs="Times New Roman"/>
          <w:color w:val="32485F"/>
          <w:sz w:val="24"/>
          <w:szCs w:val="24"/>
          <w:shd w:val="clear" w:color="auto" w:fill="E8EDF6"/>
        </w:rPr>
        <w:t xml:space="preserve">Automation Modernization Projects for Turkmenistan and Georgia. 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(30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accounting pages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u-RU"/>
        </w:rPr>
        <w:t>-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>1800 characters with spaces</w:t>
      </w:r>
      <w:r w:rsidRPr="00B71BA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)</w:t>
      </w:r>
      <w:r w:rsidRPr="006437F3">
        <w:rPr>
          <w:rFonts w:ascii="Times New Roman" w:hAnsi="Times New Roman" w:cs="Times New Roman"/>
          <w:color w:val="32485F"/>
          <w:sz w:val="24"/>
          <w:szCs w:val="24"/>
          <w:shd w:val="clear" w:color="auto" w:fill="E8EDF6"/>
        </w:rPr>
        <w:t xml:space="preserve"> </w:t>
      </w:r>
      <w:r w:rsidRPr="00B71BAF">
        <w:rPr>
          <w:rFonts w:ascii="Times New Roman" w:hAnsi="Times New Roman" w:cs="Times New Roman"/>
          <w:color w:val="000000"/>
          <w:sz w:val="24"/>
          <w:szCs w:val="24"/>
        </w:rPr>
        <w:t xml:space="preserve">Translation direction: </w:t>
      </w:r>
      <w:r w:rsidRPr="006437F3">
        <w:rPr>
          <w:rFonts w:ascii="Times New Roman" w:hAnsi="Times New Roman" w:cs="Times New Roman"/>
          <w:color w:val="32485F"/>
          <w:sz w:val="24"/>
          <w:szCs w:val="24"/>
          <w:shd w:val="clear" w:color="auto" w:fill="E8EDF6"/>
        </w:rPr>
        <w:t>Russian - English.</w:t>
      </w:r>
      <w:r w:rsidRPr="006437F3">
        <w:rPr>
          <w:rFonts w:ascii="Times New Roman" w:hAnsi="Times New Roman" w:cs="Times New Roman"/>
          <w:color w:val="32485F"/>
          <w:sz w:val="24"/>
          <w:szCs w:val="24"/>
        </w:rPr>
        <w:br/>
      </w:r>
      <w:r w:rsidR="00C34E50" w:rsidRPr="00C34E50">
        <w:rPr>
          <w:rFonts w:ascii="Times New Roman" w:hAnsi="Times New Roman" w:cs="Times New Roman"/>
          <w:color w:val="32485F"/>
          <w:sz w:val="24"/>
          <w:szCs w:val="24"/>
          <w:shd w:val="clear" w:color="auto" w:fill="FFFFFF"/>
        </w:rPr>
        <w:t xml:space="preserve">Two orders completed </w:t>
      </w:r>
      <w:r w:rsidRPr="006437F3">
        <w:rPr>
          <w:rFonts w:ascii="Times New Roman" w:hAnsi="Times New Roman" w:cs="Times New Roman"/>
          <w:color w:val="32485F"/>
          <w:sz w:val="24"/>
          <w:szCs w:val="24"/>
          <w:shd w:val="clear" w:color="auto" w:fill="FFFFFF"/>
        </w:rPr>
        <w:t xml:space="preserve">for Chinese customers at the Freelancer.com </w:t>
      </w:r>
      <w:r w:rsidR="006F744E">
        <w:rPr>
          <w:rFonts w:ascii="Times New Roman" w:hAnsi="Times New Roman" w:cs="Times New Roman"/>
          <w:color w:val="000000"/>
          <w:sz w:val="24"/>
          <w:szCs w:val="24"/>
        </w:rPr>
        <w:t>website</w:t>
      </w:r>
      <w:r w:rsidR="006F744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437F3">
        <w:rPr>
          <w:rFonts w:ascii="Times New Roman" w:hAnsi="Times New Roman" w:cs="Times New Roman"/>
          <w:color w:val="32485F"/>
          <w:sz w:val="24"/>
          <w:szCs w:val="24"/>
          <w:shd w:val="clear" w:color="auto" w:fill="FFFFFF"/>
        </w:rPr>
        <w:t xml:space="preserve"> Theme </w:t>
      </w:r>
      <w:r w:rsidR="00C34E50">
        <w:rPr>
          <w:rFonts w:ascii="Times New Roman" w:hAnsi="Times New Roman" w:cs="Times New Roman"/>
          <w:color w:val="32485F"/>
          <w:sz w:val="24"/>
          <w:szCs w:val="24"/>
          <w:shd w:val="clear" w:color="auto" w:fill="FFFFFF"/>
        </w:rPr>
        <w:t>–</w:t>
      </w:r>
      <w:r w:rsidRPr="006437F3">
        <w:rPr>
          <w:rFonts w:ascii="Times New Roman" w:hAnsi="Times New Roman" w:cs="Times New Roman"/>
          <w:color w:val="32485F"/>
          <w:sz w:val="24"/>
          <w:szCs w:val="24"/>
          <w:shd w:val="clear" w:color="auto" w:fill="FFFFFF"/>
        </w:rPr>
        <w:t xml:space="preserve"> Marketing</w:t>
      </w:r>
    </w:p>
    <w:p w:rsidR="00C34E50" w:rsidRPr="00C34E50" w:rsidRDefault="00C34E50" w:rsidP="00C34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 Legal translations completed for translation agencies.</w:t>
      </w:r>
    </w:p>
    <w:p w:rsidR="00C34E50" w:rsidRPr="00C34E50" w:rsidRDefault="00C34E50" w:rsidP="00C34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Technical subjects - a project for the modernization of railway automation on the railways of Georgia and Turkmenistan.</w:t>
      </w:r>
      <w:proofErr w:type="gramEnd"/>
    </w:p>
    <w:p w:rsidR="00C34E50" w:rsidRPr="00C34E50" w:rsidRDefault="00C34E50" w:rsidP="00C34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 Completed o</w:t>
      </w:r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rders for Lithuanian customers.</w:t>
      </w:r>
      <w:proofErr w:type="gramEnd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English - Russian translation </w:t>
      </w:r>
      <w:r w:rsidR="0060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topic Marketing</w:t>
      </w:r>
    </w:p>
    <w:p w:rsidR="00C34E50" w:rsidRPr="00C34E50" w:rsidRDefault="00C34E50" w:rsidP="00C34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Legal contracts from English to Russian.</w:t>
      </w:r>
      <w:proofErr w:type="gramEnd"/>
    </w:p>
    <w:p w:rsidR="00C34E50" w:rsidRDefault="00C34E50" w:rsidP="00C34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completed 2 year State English courses in 1982. For two years I translated articles from the Jane’s reference book on aviation topics, rocket technology, and also on </w:t>
      </w:r>
      <w:proofErr w:type="gramStart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specialty</w:t>
      </w:r>
      <w:proofErr w:type="gramEnd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aviation automation. </w:t>
      </w:r>
      <w:proofErr w:type="gramStart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 over 5 years.</w:t>
      </w:r>
      <w:proofErr w:type="gramEnd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constantly translate guidance materials from manufacturers of electronic components for automation. Translations are carried out in </w:t>
      </w:r>
      <w:proofErr w:type="spellStart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TRADOS</w:t>
      </w:r>
      <w:proofErr w:type="spellEnd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STUDIO 2017 and </w:t>
      </w:r>
      <w:proofErr w:type="spellStart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SmartCAT</w:t>
      </w:r>
      <w:proofErr w:type="spellEnd"/>
      <w:r w:rsidRPr="00C3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1ED5" w:rsidRPr="00951ED5" w:rsidRDefault="00951ED5" w:rsidP="00C34E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proofErr w:type="gramEnd"/>
      <w:r w:rsidRPr="00951E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DBDFF3"/>
        </w:rPr>
        <w:t>higher education 09.1979 - 03.1985</w:t>
      </w:r>
      <w:r w:rsidRPr="00951E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Kharkiv</w:t>
      </w:r>
      <w:proofErr w:type="spellEnd"/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Aviation Institute, Faculty of Management Systems,</w:t>
      </w:r>
      <w:r w:rsidRPr="00951E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"Aircraft Control Systems" specialty, </w:t>
      </w:r>
      <w:proofErr w:type="spellStart"/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Kharkiv</w:t>
      </w:r>
      <w:proofErr w:type="spellEnd"/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1E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Additional education</w:t>
      </w:r>
      <w:r w:rsidRPr="00951E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02.1981 - 12.1982</w:t>
      </w:r>
      <w:r w:rsidRPr="00951E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Kharkiv</w:t>
      </w:r>
      <w:proofErr w:type="spellEnd"/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State Two-Year Courses in Foreign Languages (English</w:t>
      </w:r>
      <w:proofErr w:type="gramStart"/>
      <w:r w:rsidRPr="0095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951ED5">
        <w:rPr>
          <w:rFonts w:ascii="Times New Roman" w:hAnsi="Times New Roman" w:cs="Times New Roman"/>
          <w:color w:val="000000"/>
          <w:sz w:val="24"/>
          <w:szCs w:val="24"/>
        </w:rPr>
        <w:br/>
        <w:t>Certificate 4047</w:t>
      </w:r>
    </w:p>
    <w:sectPr w:rsidR="00951ED5" w:rsidRPr="00951ED5" w:rsidSect="00BB62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AQkNLY0MDcwMzSyUdpeDU4uLM/DyQAsNaAMCWGzosAAAA"/>
  </w:docVars>
  <w:rsids>
    <w:rsidRoot w:val="00B71BAF"/>
    <w:rsid w:val="00030824"/>
    <w:rsid w:val="000A6F66"/>
    <w:rsid w:val="00127D23"/>
    <w:rsid w:val="00150B43"/>
    <w:rsid w:val="003A30AE"/>
    <w:rsid w:val="00463EA1"/>
    <w:rsid w:val="004A6436"/>
    <w:rsid w:val="004C0F65"/>
    <w:rsid w:val="004C7686"/>
    <w:rsid w:val="004E4C3C"/>
    <w:rsid w:val="005B5DC2"/>
    <w:rsid w:val="005B79A3"/>
    <w:rsid w:val="0060781A"/>
    <w:rsid w:val="00631B67"/>
    <w:rsid w:val="006437F3"/>
    <w:rsid w:val="00662CDC"/>
    <w:rsid w:val="006C2DCF"/>
    <w:rsid w:val="006F744E"/>
    <w:rsid w:val="0077742C"/>
    <w:rsid w:val="00883EEB"/>
    <w:rsid w:val="008B6636"/>
    <w:rsid w:val="009468E0"/>
    <w:rsid w:val="00951ED5"/>
    <w:rsid w:val="00A95338"/>
    <w:rsid w:val="00A95BE2"/>
    <w:rsid w:val="00B71ADB"/>
    <w:rsid w:val="00B71BAF"/>
    <w:rsid w:val="00BB625C"/>
    <w:rsid w:val="00BF216A"/>
    <w:rsid w:val="00C34E50"/>
    <w:rsid w:val="00CF76EC"/>
    <w:rsid w:val="00DC7324"/>
    <w:rsid w:val="00DD383E"/>
    <w:rsid w:val="00DE6193"/>
    <w:rsid w:val="00E02CFD"/>
    <w:rsid w:val="00E43311"/>
    <w:rsid w:val="00E65DC8"/>
    <w:rsid w:val="00F90933"/>
    <w:rsid w:val="00FB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2020-06-11T05:33:00Z</dcterms:created>
  <dcterms:modified xsi:type="dcterms:W3CDTF">2022-06-29T19:47:00Z</dcterms:modified>
</cp:coreProperties>
</file>