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D" w:rsidRDefault="00EA5F3D" w:rsidP="004B5F94">
      <w:pPr>
        <w:wordWrap/>
        <w:rPr>
          <w:rFonts w:ascii="Times New Roman" w:eastAsiaTheme="minorHAnsi" w:hAnsi="Times New Roman" w:hint="eastAsia"/>
          <w:b/>
          <w:sz w:val="12"/>
          <w:szCs w:val="25"/>
          <w:lang w:eastAsia="ko-KR"/>
        </w:rPr>
      </w:pPr>
    </w:p>
    <w:p w:rsidR="009B7930" w:rsidRDefault="009B7930" w:rsidP="004B5F94">
      <w:pPr>
        <w:wordWrap/>
        <w:rPr>
          <w:rFonts w:ascii="Times New Roman" w:eastAsiaTheme="minorHAnsi" w:hAnsi="Times New Roman" w:hint="eastAsia"/>
          <w:b/>
          <w:sz w:val="12"/>
          <w:szCs w:val="25"/>
          <w:lang w:eastAsia="ko-KR"/>
        </w:rPr>
      </w:pPr>
    </w:p>
    <w:p w:rsidR="009B7930" w:rsidRPr="00EA5F3D" w:rsidRDefault="009B7930" w:rsidP="004B5F94">
      <w:pPr>
        <w:wordWrap/>
        <w:rPr>
          <w:rFonts w:ascii="Times New Roman" w:eastAsiaTheme="minorHAnsi" w:hAnsi="Times New Roman"/>
          <w:b/>
          <w:sz w:val="12"/>
          <w:szCs w:val="25"/>
          <w:lang w:eastAsia="ko-KR"/>
        </w:rPr>
      </w:pPr>
      <w:bookmarkStart w:id="0" w:name="_GoBack"/>
      <w:bookmarkEnd w:id="0"/>
    </w:p>
    <w:p w:rsidR="004B5F94" w:rsidRPr="00937F5E" w:rsidRDefault="00547851" w:rsidP="004B5F94">
      <w:pPr>
        <w:wordWrap/>
        <w:rPr>
          <w:rFonts w:ascii="Times New Roman" w:eastAsiaTheme="minorHAnsi" w:hAnsi="Times New Roman"/>
          <w:b/>
          <w:sz w:val="25"/>
          <w:szCs w:val="25"/>
          <w:lang w:eastAsia="ko-KR"/>
        </w:rPr>
      </w:pPr>
      <w:r w:rsidRPr="00184340">
        <w:rPr>
          <w:rFonts w:ascii="Times New Roman" w:eastAsiaTheme="minorHAnsi" w:hAnsi="Times New Roman"/>
          <w:b/>
          <w:sz w:val="25"/>
          <w:szCs w:val="25"/>
        </w:rPr>
        <w:t xml:space="preserve">1. </w:t>
      </w:r>
      <w:r w:rsidR="00AD387C" w:rsidRPr="00184340">
        <w:rPr>
          <w:rFonts w:ascii="Times New Roman" w:eastAsiaTheme="minorHAnsi" w:hAnsi="Times New Roman"/>
          <w:b/>
          <w:sz w:val="25"/>
          <w:szCs w:val="25"/>
        </w:rPr>
        <w:t>R</w:t>
      </w:r>
      <w:r w:rsidR="00AD387C" w:rsidRPr="00184340">
        <w:rPr>
          <w:rFonts w:ascii="Times New Roman" w:eastAsiaTheme="minorHAnsi" w:hAnsi="Times New Roman" w:hint="eastAsia"/>
          <w:b/>
          <w:sz w:val="25"/>
          <w:szCs w:val="25"/>
          <w:lang w:eastAsia="ko-KR"/>
        </w:rPr>
        <w:t>ESUME</w:t>
      </w:r>
      <w:r w:rsidRPr="00184340">
        <w:rPr>
          <w:rFonts w:ascii="Times New Roman" w:eastAsiaTheme="minorHAnsi" w:hAnsi="Times New Roman"/>
          <w:b/>
          <w:sz w:val="25"/>
          <w:szCs w:val="25"/>
        </w:rPr>
        <w:t xml:space="preserve"> </w:t>
      </w:r>
      <w:r w:rsidR="00AD387C" w:rsidRPr="00184340">
        <w:rPr>
          <w:rFonts w:ascii="Times New Roman" w:eastAsiaTheme="minorHAnsi" w:hAnsi="Times New Roman" w:hint="eastAsia"/>
          <w:sz w:val="25"/>
          <w:szCs w:val="25"/>
          <w:lang w:eastAsia="ko-KR"/>
        </w:rPr>
        <w:t>(</w:t>
      </w:r>
      <w:r w:rsidR="00AD387C" w:rsidRPr="00184340">
        <w:rPr>
          <w:rFonts w:ascii="Times New Roman" w:eastAsiaTheme="minorHAnsi" w:hAnsi="Times New Roman"/>
          <w:sz w:val="25"/>
          <w:szCs w:val="25"/>
        </w:rPr>
        <w:t>brief</w:t>
      </w:r>
      <w:r w:rsidR="00AD387C" w:rsidRPr="00184340">
        <w:rPr>
          <w:rFonts w:ascii="Times New Roman" w:eastAsiaTheme="minorHAnsi" w:hAnsi="Times New Roman" w:hint="eastAsia"/>
          <w:sz w:val="25"/>
          <w:szCs w:val="25"/>
          <w:lang w:eastAsia="ko-KR"/>
        </w:rPr>
        <w:t>)</w:t>
      </w:r>
      <w:r w:rsidR="00CF09D0">
        <w:rPr>
          <w:rFonts w:ascii="Times New Roman" w:eastAsiaTheme="minorHAnsi" w:hAnsi="Times New Roman" w:hint="eastAsia"/>
          <w:sz w:val="25"/>
          <w:szCs w:val="25"/>
          <w:lang w:eastAsia="ko-KR"/>
        </w:rPr>
        <w:t xml:space="preserve"> </w:t>
      </w:r>
    </w:p>
    <w:p w:rsidR="00184340" w:rsidRPr="00937F5E" w:rsidRDefault="00184340" w:rsidP="004B5F94">
      <w:pPr>
        <w:wordWrap/>
        <w:rPr>
          <w:rFonts w:ascii="Times New Roman" w:eastAsiaTheme="minorHAnsi" w:hAnsi="Times New Roman"/>
          <w:b/>
          <w:sz w:val="2"/>
          <w:szCs w:val="25"/>
          <w:lang w:eastAsia="ko-KR"/>
        </w:rPr>
      </w:pPr>
    </w:p>
    <w:p w:rsidR="00774C1C" w:rsidRPr="00937F5E" w:rsidRDefault="00774C1C" w:rsidP="00774C1C">
      <w:pPr>
        <w:wordWrap/>
        <w:ind w:firstLine="193"/>
        <w:jc w:val="right"/>
        <w:rPr>
          <w:rFonts w:ascii="Times New Roman" w:eastAsiaTheme="minorHAnsi" w:hAnsi="Times New Roman"/>
          <w:b/>
          <w:color w:val="4F6228"/>
          <w:sz w:val="16"/>
          <w:szCs w:val="16"/>
          <w:lang w:eastAsia="ko-KR"/>
        </w:rPr>
      </w:pPr>
      <w:r w:rsidRPr="00937F5E">
        <w:rPr>
          <w:rFonts w:ascii="Times New Roman" w:eastAsiaTheme="minorHAnsi" w:hAnsi="Times New Roman"/>
          <w:b/>
          <w:color w:val="4F6228"/>
          <w:sz w:val="16"/>
          <w:szCs w:val="16"/>
        </w:rPr>
        <w:t xml:space="preserve">* </w:t>
      </w:r>
      <w:r w:rsidR="006D6A00" w:rsidRPr="00937F5E">
        <w:rPr>
          <w:rFonts w:ascii="Times New Roman" w:eastAsiaTheme="minorHAnsi" w:hAnsi="Times New Roman"/>
          <w:b/>
          <w:color w:val="4F6228"/>
          <w:sz w:val="16"/>
          <w:szCs w:val="16"/>
        </w:rPr>
        <w:t>You can refer to th</w:t>
      </w:r>
      <w:r w:rsidR="006D6A00" w:rsidRPr="00937F5E">
        <w:rPr>
          <w:rFonts w:ascii="Times New Roman" w:eastAsiaTheme="minorHAnsi" w:hAnsi="Times New Roman" w:hint="eastAsia"/>
          <w:b/>
          <w:color w:val="4F6228"/>
          <w:sz w:val="16"/>
          <w:szCs w:val="16"/>
          <w:lang w:eastAsia="ko-KR"/>
        </w:rPr>
        <w:t>e</w:t>
      </w:r>
      <w:r w:rsidR="006D6A00" w:rsidRPr="00937F5E">
        <w:rPr>
          <w:rFonts w:ascii="Times New Roman" w:eastAsiaTheme="minorHAnsi" w:hAnsi="Times New Roman"/>
          <w:b/>
          <w:color w:val="4F6228"/>
          <w:sz w:val="16"/>
          <w:szCs w:val="16"/>
        </w:rPr>
        <w:t xml:space="preserve"> </w:t>
      </w:r>
      <w:r w:rsidR="006D051F" w:rsidRPr="00937F5E">
        <w:rPr>
          <w:rFonts w:ascii="Times New Roman" w:eastAsiaTheme="minorHAnsi" w:hAnsi="Times New Roman"/>
          <w:b/>
          <w:color w:val="4F6228"/>
          <w:sz w:val="16"/>
          <w:szCs w:val="16"/>
        </w:rPr>
        <w:t>document</w:t>
      </w:r>
      <w:r w:rsidR="006D6A00" w:rsidRPr="00937F5E">
        <w:rPr>
          <w:rFonts w:ascii="Times New Roman" w:eastAsiaTheme="minorHAnsi" w:hAnsi="Times New Roman" w:hint="eastAsia"/>
          <w:b/>
          <w:color w:val="4F6228"/>
          <w:sz w:val="16"/>
          <w:szCs w:val="16"/>
          <w:lang w:eastAsia="ko-KR"/>
        </w:rPr>
        <w:t>s</w:t>
      </w:r>
      <w:r w:rsidR="006D051F" w:rsidRPr="00937F5E">
        <w:rPr>
          <w:rFonts w:ascii="Times New Roman" w:eastAsiaTheme="minorHAnsi" w:hAnsi="Times New Roman" w:hint="eastAsia"/>
          <w:b/>
          <w:color w:val="4F6228"/>
          <w:sz w:val="16"/>
          <w:szCs w:val="16"/>
          <w:lang w:eastAsia="ko-KR"/>
        </w:rPr>
        <w:t xml:space="preserve"> below</w:t>
      </w:r>
      <w:r w:rsidR="006D6A00" w:rsidRPr="00937F5E">
        <w:rPr>
          <w:rFonts w:ascii="Times New Roman" w:eastAsiaTheme="minorHAnsi" w:hAnsi="Times New Roman"/>
          <w:b/>
          <w:color w:val="4F6228"/>
          <w:sz w:val="16"/>
          <w:szCs w:val="16"/>
        </w:rPr>
        <w:t xml:space="preserve"> at </w:t>
      </w:r>
      <w:hyperlink r:id="rId8" w:history="1">
        <w:r w:rsidRPr="00937F5E">
          <w:rPr>
            <w:rStyle w:val="a7"/>
            <w:rFonts w:ascii="Times New Roman" w:eastAsiaTheme="minorHAnsi" w:hAnsi="Times New Roman"/>
            <w:b/>
            <w:sz w:val="16"/>
            <w:szCs w:val="16"/>
          </w:rPr>
          <w:t>http://ka.do/MO5</w:t>
        </w:r>
      </w:hyperlink>
    </w:p>
    <w:p w:rsidR="00617A41" w:rsidRPr="006D6A00" w:rsidRDefault="00617A41" w:rsidP="00617A41">
      <w:pPr>
        <w:wordWrap/>
        <w:ind w:firstLine="193"/>
        <w:jc w:val="left"/>
        <w:rPr>
          <w:rFonts w:ascii="Times New Roman" w:eastAsiaTheme="minorHAnsi" w:hAnsi="Times New Roman"/>
          <w:b/>
          <w:color w:val="4F6228"/>
          <w:sz w:val="6"/>
          <w:szCs w:val="16"/>
          <w:lang w:eastAsia="ko-KR"/>
        </w:rPr>
      </w:pPr>
    </w:p>
    <w:tbl>
      <w:tblPr>
        <w:tblW w:w="9095" w:type="dxa"/>
        <w:tblInd w:w="8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851"/>
        <w:gridCol w:w="2110"/>
        <w:gridCol w:w="300"/>
        <w:gridCol w:w="578"/>
        <w:gridCol w:w="292"/>
        <w:gridCol w:w="439"/>
        <w:gridCol w:w="817"/>
        <w:gridCol w:w="207"/>
        <w:gridCol w:w="146"/>
        <w:gridCol w:w="497"/>
        <w:gridCol w:w="709"/>
        <w:gridCol w:w="987"/>
      </w:tblGrid>
      <w:tr w:rsidR="004B5F94" w:rsidRPr="00AD387C" w:rsidTr="006618AB">
        <w:trPr>
          <w:trHeight w:val="593"/>
        </w:trPr>
        <w:tc>
          <w:tcPr>
            <w:tcW w:w="11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4B5F94" w:rsidRPr="00AD387C" w:rsidRDefault="004B5F94" w:rsidP="00BB2E08">
            <w:pPr>
              <w:snapToGrid w:val="0"/>
              <w:ind w:leftChars="-40" w:left="-8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BB2E08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13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4B5F94" w:rsidRPr="000C6126" w:rsidRDefault="004B5F94" w:rsidP="004B5F94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3"/>
                <w:szCs w:val="23"/>
              </w:rPr>
            </w:pPr>
            <w:r w:rsidRPr="00CF6329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:szCs w:val="23"/>
              </w:rPr>
              <w:t>Hong, Seok Mo</w:t>
            </w:r>
          </w:p>
        </w:tc>
        <w:tc>
          <w:tcPr>
            <w:tcW w:w="1609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4B5F94" w:rsidRPr="00AD387C" w:rsidRDefault="004B5F94" w:rsidP="004B5F94">
            <w:pPr>
              <w:widowControl/>
              <w:wordWrap/>
              <w:autoSpaceDE/>
              <w:autoSpaceDN/>
              <w:snapToGrid w:val="0"/>
              <w:ind w:firstLineChars="79" w:firstLine="158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Language</w:t>
            </w:r>
          </w:p>
        </w:tc>
        <w:tc>
          <w:tcPr>
            <w:tcW w:w="2193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4B5F94" w:rsidRDefault="004B5F94" w:rsidP="004B5F94">
            <w:pPr>
              <w:widowControl/>
              <w:wordWrap/>
              <w:autoSpaceDE/>
              <w:autoSpaceDN/>
              <w:snapToGrid w:val="0"/>
              <w:ind w:firstLineChars="47" w:firstLine="94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lang w:eastAsia="ko-KR"/>
              </w:rPr>
            </w:pPr>
          </w:p>
          <w:p w:rsidR="004B5F94" w:rsidRPr="00AD387C" w:rsidRDefault="004B5F94" w:rsidP="004B5F94">
            <w:pPr>
              <w:widowControl/>
              <w:wordWrap/>
              <w:autoSpaceDE/>
              <w:autoSpaceDN/>
              <w:snapToGrid w:val="0"/>
              <w:ind w:firstLineChars="47" w:firstLine="9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English</w:t>
            </w:r>
            <w:r>
              <w:rPr>
                <w:rFonts w:ascii="Times New Roman" w:eastAsiaTheme="minorHAnsi" w:hAnsi="Times New Roman" w:hint="eastAsia"/>
                <w:b/>
                <w:color w:val="000000"/>
                <w:kern w:val="0"/>
                <w:lang w:eastAsia="ko-KR"/>
              </w:rPr>
              <w:t xml:space="preserve"> </w:t>
            </w:r>
            <w:r w:rsidR="00BB2E08">
              <w:rPr>
                <w:rFonts w:ascii="Times New Roman" w:eastAsiaTheme="minorHAnsi" w:hAnsi="Times New Roman" w:hint="eastAsia"/>
                <w:b/>
                <w:color w:val="000000"/>
                <w:kern w:val="0"/>
                <w:lang w:eastAsia="ko-KR"/>
              </w:rPr>
              <w:t>-</w:t>
            </w:r>
            <w:r>
              <w:rPr>
                <w:rFonts w:ascii="Times New Roman" w:eastAsiaTheme="minorHAnsi" w:hAnsi="Times New Roman" w:hint="eastAsia"/>
                <w:b/>
                <w:color w:val="000000"/>
                <w:kern w:val="0"/>
                <w:lang w:eastAsia="ko-KR"/>
              </w:rPr>
              <w:t xml:space="preserve"> </w:t>
            </w: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Korean</w:t>
            </w:r>
          </w:p>
          <w:p w:rsidR="004B5F94" w:rsidRPr="00AD387C" w:rsidRDefault="004B5F94" w:rsidP="004B5F94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  <w:lang w:eastAsia="ko-KR"/>
              </w:rPr>
            </w:pPr>
          </w:p>
        </w:tc>
      </w:tr>
      <w:tr w:rsidR="00776D08" w:rsidRPr="00AD387C" w:rsidTr="00BB4062">
        <w:trPr>
          <w:trHeight w:val="131"/>
        </w:trPr>
        <w:tc>
          <w:tcPr>
            <w:tcW w:w="116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BB2E08" w:rsidRDefault="00BB2E08" w:rsidP="00BB2E08">
            <w:pPr>
              <w:snapToGrid w:val="0"/>
              <w:ind w:leftChars="-40" w:left="-8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BB2E08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851" w:type="dxa"/>
            <w:tcBorders>
              <w:top w:val="nil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7A1547" w:rsidRDefault="00D211D4" w:rsidP="00D211D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6"/>
                <w:lang w:eastAsia="ko-KR"/>
              </w:rPr>
            </w:pPr>
            <w:r w:rsidRPr="007A1547">
              <w:rPr>
                <w:rFonts w:ascii="Times New Roman" w:eastAsiaTheme="minorHAnsi" w:hAnsi="Times New Roman" w:hint="eastAsia"/>
                <w:color w:val="000000"/>
                <w:kern w:val="0"/>
                <w:sz w:val="14"/>
                <w:szCs w:val="16"/>
                <w:lang w:eastAsia="ko-KR"/>
              </w:rPr>
              <w:t>Date</w:t>
            </w:r>
          </w:p>
        </w:tc>
        <w:tc>
          <w:tcPr>
            <w:tcW w:w="5386" w:type="dxa"/>
            <w:gridSpan w:val="9"/>
            <w:tcBorders>
              <w:top w:val="nil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7A1547" w:rsidRDefault="009A38E4" w:rsidP="00BB4062">
            <w:pPr>
              <w:widowControl/>
              <w:wordWrap/>
              <w:autoSpaceDE/>
              <w:autoSpaceDN/>
              <w:snapToGrid w:val="0"/>
              <w:ind w:firstLineChars="17" w:firstLine="24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6"/>
                <w:lang w:eastAsia="ko-KR"/>
              </w:rPr>
            </w:pPr>
            <w:r w:rsidRPr="007A1547">
              <w:rPr>
                <w:rFonts w:ascii="Times New Roman" w:eastAsiaTheme="minorHAnsi" w:hAnsi="Times New Roman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709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776D08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RRN</w:t>
            </w:r>
          </w:p>
        </w:tc>
        <w:tc>
          <w:tcPr>
            <w:tcW w:w="987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AD387C" w:rsidRDefault="00BB2E08" w:rsidP="00022F31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</w:rPr>
              <w:t>650723 -13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*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****</w:t>
            </w:r>
          </w:p>
        </w:tc>
      </w:tr>
      <w:tr w:rsidR="00BB2E08" w:rsidRPr="00AD387C" w:rsidTr="00BB4062">
        <w:trPr>
          <w:trHeight w:val="547"/>
        </w:trPr>
        <w:tc>
          <w:tcPr>
            <w:tcW w:w="116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BB2E08" w:rsidRDefault="00BB2E08" w:rsidP="00BB2E08">
            <w:pPr>
              <w:snapToGrid w:val="0"/>
              <w:ind w:leftChars="-40" w:left="-80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D211D4" w:rsidRDefault="00D211D4" w:rsidP="00D211D4">
            <w:pPr>
              <w:widowControl/>
              <w:wordWrap/>
              <w:autoSpaceDE/>
              <w:autoSpaceDN/>
              <w:snapToGrid w:val="0"/>
              <w:ind w:rightChars="-54" w:right="-108"/>
              <w:jc w:val="lef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8"/>
                <w:lang w:eastAsia="ko-KR"/>
              </w:rPr>
            </w:pPr>
            <w:r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 xml:space="preserve">- </w:t>
            </w:r>
            <w:r w:rsidR="009A38E4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2</w:t>
            </w:r>
            <w:r w:rsidR="00BB2E08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010.6</w:t>
            </w:r>
            <w:r w:rsidR="009A38E4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.1</w:t>
            </w:r>
          </w:p>
        </w:tc>
        <w:tc>
          <w:tcPr>
            <w:tcW w:w="5386" w:type="dxa"/>
            <w:gridSpan w:val="9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BB2E08" w:rsidRDefault="00BB2E08" w:rsidP="00D211D4">
            <w:pPr>
              <w:widowControl/>
              <w:wordWrap/>
              <w:autoSpaceDE/>
              <w:autoSpaceDN/>
              <w:snapToGrid w:val="0"/>
              <w:ind w:firstLineChars="17" w:firstLine="37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  <w:r w:rsidRPr="00D211D4"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  <w:t>University of South Australia</w:t>
            </w:r>
            <w:r w:rsidRPr="003F2B08">
              <w:rPr>
                <w:rFonts w:ascii="Times New Roman" w:eastAsiaTheme="minorHAnsi" w:hAnsi="Times New Roman"/>
                <w:color w:val="000000"/>
                <w:kern w:val="0"/>
              </w:rPr>
              <w:t>, MB</w:t>
            </w:r>
            <w:r w:rsidRPr="003F2B08"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  <w:t>(Accounting), 1yr</w:t>
            </w:r>
            <w:r w:rsidRPr="00D57ABF">
              <w:rPr>
                <w:rFonts w:ascii="Times New Roman" w:eastAsiaTheme="minorHAnsi" w:hAnsi="Times New Roman"/>
                <w:color w:val="000000"/>
                <w:kern w:val="0"/>
              </w:rPr>
              <w:t>/2</w:t>
            </w:r>
          </w:p>
        </w:tc>
        <w:tc>
          <w:tcPr>
            <w:tcW w:w="709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776D08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</w:rPr>
            </w:pPr>
          </w:p>
        </w:tc>
        <w:tc>
          <w:tcPr>
            <w:tcW w:w="98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Default="00BB2E08" w:rsidP="00022F31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ascii="Times New Roman" w:eastAsiaTheme="minorHAnsi" w:hAnsi="Times New Roman"/>
                <w:color w:val="000000"/>
                <w:kern w:val="0"/>
              </w:rPr>
            </w:pPr>
          </w:p>
        </w:tc>
      </w:tr>
      <w:tr w:rsidR="00BB2E08" w:rsidRPr="00AD387C" w:rsidTr="00BB4062">
        <w:trPr>
          <w:trHeight w:val="586"/>
        </w:trPr>
        <w:tc>
          <w:tcPr>
            <w:tcW w:w="116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BB2E08">
            <w:pPr>
              <w:snapToGrid w:val="0"/>
              <w:ind w:leftChars="-40" w:left="-8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D211D4" w:rsidRDefault="00D211D4" w:rsidP="00D211D4">
            <w:pPr>
              <w:widowControl/>
              <w:wordWrap/>
              <w:autoSpaceDE/>
              <w:autoSpaceDN/>
              <w:snapToGrid w:val="0"/>
              <w:ind w:rightChars="-54" w:right="-108"/>
              <w:jc w:val="lef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8"/>
                <w:lang w:eastAsia="ko-KR"/>
              </w:rPr>
            </w:pPr>
            <w:r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 xml:space="preserve">- </w:t>
            </w:r>
            <w:r w:rsidR="00BB2E08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2000.</w:t>
            </w:r>
            <w:r w:rsidR="009A38E4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3.1</w:t>
            </w:r>
          </w:p>
        </w:tc>
        <w:tc>
          <w:tcPr>
            <w:tcW w:w="5386" w:type="dxa"/>
            <w:gridSpan w:val="9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3F2B08" w:rsidRDefault="00BB2E08" w:rsidP="00D211D4">
            <w:pPr>
              <w:widowControl/>
              <w:wordWrap/>
              <w:autoSpaceDE/>
              <w:autoSpaceDN/>
              <w:snapToGrid w:val="0"/>
              <w:ind w:leftChars="17" w:left="4549" w:rightChars="-54" w:right="-108" w:hangingChars="2150" w:hanging="4515"/>
              <w:jc w:val="left"/>
              <w:rPr>
                <w:rFonts w:ascii="Times New Roman" w:eastAsiaTheme="minorHAnsi" w:hAnsi="Times New Roman"/>
                <w:color w:val="000000"/>
                <w:kern w:val="0"/>
                <w:szCs w:val="20"/>
                <w:lang w:eastAsia="ko-KR"/>
              </w:rPr>
            </w:pPr>
            <w:r w:rsidRPr="00D211D4">
              <w:rPr>
                <w:rFonts w:ascii="Times New Roman" w:eastAsiaTheme="minorHAnsi" w:hAnsi="Times New Roman"/>
                <w:color w:val="000000"/>
                <w:kern w:val="0"/>
                <w:sz w:val="21"/>
                <w:szCs w:val="21"/>
              </w:rPr>
              <w:t>Philippines</w:t>
            </w:r>
            <w:r w:rsidRPr="003F2B08"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  <w:t xml:space="preserve"> Joint Command &amp; Staff College</w:t>
            </w:r>
            <w:r w:rsidR="00776D08" w:rsidRPr="003F2B08">
              <w:rPr>
                <w:rFonts w:ascii="Times New Roman" w:eastAsiaTheme="minorHAnsi" w:hAnsi="Times New Roman" w:hint="eastAsia"/>
                <w:color w:val="000000"/>
                <w:kern w:val="0"/>
                <w:szCs w:val="20"/>
                <w:lang w:eastAsia="ko-KR"/>
              </w:rPr>
              <w:t>,</w:t>
            </w:r>
            <w:r w:rsidRPr="003F2B08">
              <w:rPr>
                <w:rFonts w:ascii="Times New Roman" w:eastAsiaTheme="minorHAnsi" w:hAnsi="Times New Roman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3F2B08"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  <w:t>National</w:t>
            </w:r>
            <w:r w:rsidR="00776D08" w:rsidRPr="003F2B08">
              <w:rPr>
                <w:rFonts w:ascii="Times New Roman" w:eastAsiaTheme="minorHAnsi" w:hAnsi="Times New Roman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3F2B08"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  <w:t>Security</w:t>
            </w:r>
            <w:r w:rsidR="003F2B08" w:rsidRPr="003F2B08">
              <w:rPr>
                <w:rFonts w:ascii="Times New Roman" w:eastAsiaTheme="minorHAnsi" w:hAnsi="Times New Roman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776D08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AD387C" w:rsidRDefault="00BB2E08" w:rsidP="00324593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</w:pPr>
          </w:p>
        </w:tc>
      </w:tr>
      <w:tr w:rsidR="006618AB" w:rsidRPr="00AD387C" w:rsidTr="00BB4062">
        <w:trPr>
          <w:trHeight w:val="460"/>
        </w:trPr>
        <w:tc>
          <w:tcPr>
            <w:tcW w:w="116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BB2E08">
            <w:pPr>
              <w:snapToGrid w:val="0"/>
              <w:ind w:leftChars="-40" w:left="-8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9BBB59"/>
              <w:left w:val="single" w:sz="8" w:space="0" w:color="9BBB59"/>
              <w:bottom w:val="nil"/>
              <w:right w:val="dotted" w:sz="4" w:space="0" w:color="9BBB59"/>
            </w:tcBorders>
            <w:shd w:val="clear" w:color="auto" w:fill="auto"/>
            <w:vAlign w:val="center"/>
          </w:tcPr>
          <w:p w:rsidR="00BB2E08" w:rsidRPr="00D211D4" w:rsidRDefault="00D211D4" w:rsidP="00D211D4">
            <w:pPr>
              <w:widowControl/>
              <w:wordWrap/>
              <w:autoSpaceDE/>
              <w:autoSpaceDN/>
              <w:snapToGrid w:val="0"/>
              <w:ind w:rightChars="-54" w:right="-108"/>
              <w:jc w:val="lef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8"/>
                <w:lang w:eastAsia="ko-KR"/>
              </w:rPr>
            </w:pPr>
            <w:r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 xml:space="preserve">- </w:t>
            </w:r>
            <w:r w:rsidR="00BB2E08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1988.</w:t>
            </w:r>
            <w:r w:rsidR="009A38E4" w:rsidRPr="00D211D4">
              <w:rPr>
                <w:rFonts w:ascii="Times New Roman" w:eastAsiaTheme="minorHAnsi" w:hAnsi="Times New Roman" w:hint="eastAsia"/>
                <w:color w:val="000000"/>
                <w:kern w:val="0"/>
                <w:sz w:val="16"/>
                <w:szCs w:val="18"/>
                <w:lang w:eastAsia="ko-KR"/>
              </w:rPr>
              <w:t>3.1</w:t>
            </w:r>
          </w:p>
        </w:tc>
        <w:tc>
          <w:tcPr>
            <w:tcW w:w="5386" w:type="dxa"/>
            <w:gridSpan w:val="9"/>
            <w:tcBorders>
              <w:top w:val="dotted" w:sz="4" w:space="0" w:color="9BBB59"/>
              <w:left w:val="dotted" w:sz="4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</w:tcPr>
          <w:p w:rsidR="00BB2E08" w:rsidRPr="00776D08" w:rsidRDefault="00BB2E08" w:rsidP="00D211D4">
            <w:pPr>
              <w:widowControl/>
              <w:wordWrap/>
              <w:autoSpaceDE/>
              <w:autoSpaceDN/>
              <w:snapToGrid w:val="0"/>
              <w:ind w:firstLineChars="17" w:firstLine="36"/>
              <w:jc w:val="left"/>
              <w:rPr>
                <w:rFonts w:ascii="Times New Roman" w:eastAsiaTheme="minorHAnsi" w:hAnsi="Times New Roman"/>
                <w:color w:val="000000"/>
                <w:kern w:val="0"/>
                <w:szCs w:val="20"/>
                <w:lang w:eastAsia="ko-KR"/>
              </w:rPr>
            </w:pPr>
            <w:r w:rsidRPr="00D211D4">
              <w:rPr>
                <w:rFonts w:ascii="Times New Roman" w:eastAsiaTheme="minorHAnsi" w:hAnsi="Times New Roman" w:hint="eastAsia"/>
                <w:color w:val="000000"/>
                <w:kern w:val="0"/>
                <w:sz w:val="21"/>
                <w:szCs w:val="21"/>
                <w:lang w:eastAsia="ko-KR"/>
              </w:rPr>
              <w:t>ROK</w:t>
            </w:r>
            <w:r w:rsidRPr="00D211D4">
              <w:rPr>
                <w:rFonts w:ascii="Times New Roman" w:eastAsiaTheme="minorHAnsi" w:hAnsi="Times New Roman"/>
                <w:color w:val="000000"/>
                <w:kern w:val="0"/>
                <w:sz w:val="21"/>
                <w:szCs w:val="21"/>
              </w:rPr>
              <w:t xml:space="preserve"> Air Force Academy</w:t>
            </w:r>
            <w:r w:rsidR="00776D08">
              <w:rPr>
                <w:rFonts w:ascii="Times New Roman" w:eastAsiaTheme="minorHAnsi" w:hAnsi="Times New Roman" w:hint="eastAsia"/>
                <w:color w:val="000000"/>
                <w:kern w:val="0"/>
                <w:szCs w:val="20"/>
                <w:lang w:eastAsia="ko-KR"/>
              </w:rPr>
              <w:t>,</w:t>
            </w:r>
            <w:r w:rsidRPr="00776D08">
              <w:rPr>
                <w:rFonts w:ascii="Times New Roman" w:eastAsiaTheme="minorHAnsi" w:hAnsi="Times New Roman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D211D4">
              <w:rPr>
                <w:rFonts w:ascii="Times New Roman" w:eastAsiaTheme="minorHAnsi" w:hAnsi="Times New Roman"/>
                <w:color w:val="000000"/>
                <w:kern w:val="0"/>
                <w:sz w:val="21"/>
                <w:szCs w:val="21"/>
              </w:rPr>
              <w:t>Aeronautical Engineering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776D08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career</w:t>
            </w:r>
          </w:p>
        </w:tc>
        <w:tc>
          <w:tcPr>
            <w:tcW w:w="9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AD387C" w:rsidRDefault="00BB2E08" w:rsidP="00324593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8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 xml:space="preserve"> years</w:t>
            </w:r>
          </w:p>
        </w:tc>
      </w:tr>
      <w:tr w:rsidR="00BB2E08" w:rsidRPr="00AD387C" w:rsidTr="00BB2E08">
        <w:trPr>
          <w:trHeight w:val="410"/>
        </w:trPr>
        <w:tc>
          <w:tcPr>
            <w:tcW w:w="11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BB2E08">
            <w:pPr>
              <w:snapToGrid w:val="0"/>
              <w:ind w:leftChars="-40" w:left="-8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  <w:lang w:eastAsia="ko-KR"/>
              </w:rPr>
            </w:pPr>
            <w:r>
              <w:rPr>
                <w:rFonts w:ascii="Times New Roman" w:eastAsiaTheme="minorHAnsi" w:hAnsi="Times New Roman" w:hint="eastAsia"/>
                <w:b/>
                <w:color w:val="000000"/>
                <w:kern w:val="0"/>
                <w:lang w:eastAsia="ko-KR"/>
              </w:rPr>
              <w:t>Mobile</w:t>
            </w:r>
          </w:p>
        </w:tc>
        <w:tc>
          <w:tcPr>
            <w:tcW w:w="32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BB2E08" w:rsidRPr="00AD387C" w:rsidRDefault="00BB2E08" w:rsidP="00924571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82-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10-5179-6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3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04</w:t>
            </w:r>
          </w:p>
        </w:tc>
        <w:tc>
          <w:tcPr>
            <w:tcW w:w="2126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EB778C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FF0000"/>
                <w:kern w:val="0"/>
                <w:szCs w:val="20"/>
                <w:lang w:eastAsia="ko-KR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E-mail</w:t>
            </w:r>
            <w:r>
              <w:rPr>
                <w:rFonts w:ascii="Times New Roman" w:eastAsiaTheme="minorHAnsi" w:hAnsi="Times New Roman" w:hint="eastAsia"/>
                <w:b/>
                <w:color w:val="000000"/>
                <w:kern w:val="0"/>
                <w:lang w:eastAsia="ko-KR"/>
              </w:rPr>
              <w:t xml:space="preserve"> 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 xml:space="preserve">( </w:t>
            </w:r>
            <w:r w:rsidRPr="00815F7E">
              <w:rPr>
                <w:rFonts w:ascii="Times New Roman" w:eastAsiaTheme="minorHAnsi" w:hAnsi="Times New Roman"/>
                <w:color w:val="000000"/>
                <w:kern w:val="0"/>
                <w:lang w:eastAsia="ko-KR"/>
              </w:rPr>
              <w:t>PayPal</w:t>
            </w:r>
            <w:r w:rsidRPr="00815F7E"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 xml:space="preserve"> ID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 xml:space="preserve"> )</w:t>
            </w:r>
          </w:p>
        </w:tc>
        <w:tc>
          <w:tcPr>
            <w:tcW w:w="2546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BB2E08" w:rsidRPr="00AD387C" w:rsidRDefault="009B7930" w:rsidP="00A03119">
            <w:pPr>
              <w:widowControl/>
              <w:wordWrap/>
              <w:autoSpaceDE/>
              <w:autoSpaceDN/>
              <w:snapToGrid w:val="0"/>
              <w:ind w:firstLineChars="150" w:firstLine="300"/>
              <w:rPr>
                <w:rFonts w:ascii="Times New Roman" w:eastAsiaTheme="minorHAnsi" w:hAnsi="Times New Roman"/>
                <w:color w:val="000000"/>
                <w:kern w:val="0"/>
                <w:szCs w:val="20"/>
              </w:rPr>
            </w:pPr>
            <w:hyperlink r:id="rId9">
              <w:r w:rsidR="00BB2E08" w:rsidRPr="00AD387C">
                <w:rPr>
                  <w:rStyle w:val="a7"/>
                  <w:rFonts w:ascii="Times New Roman" w:eastAsiaTheme="minorHAnsi" w:hAnsi="Times New Roman"/>
                  <w:color w:val="auto"/>
                  <w:kern w:val="0"/>
                  <w:u w:val="none"/>
                </w:rPr>
                <w:t>hongskm@naver.com</w:t>
              </w:r>
            </w:hyperlink>
            <w:r w:rsidR="00BB2E08" w:rsidRPr="00AD387C">
              <w:rPr>
                <w:rStyle w:val="a7"/>
                <w:rFonts w:ascii="Times New Roman" w:eastAsiaTheme="minorHAnsi" w:hAnsi="Times New Roman"/>
                <w:color w:val="auto"/>
                <w:kern w:val="0"/>
                <w:u w:val="none"/>
              </w:rPr>
              <w:t xml:space="preserve"> </w:t>
            </w:r>
          </w:p>
        </w:tc>
      </w:tr>
      <w:tr w:rsidR="00BB2E08" w:rsidRPr="00AD387C" w:rsidTr="009A517D">
        <w:trPr>
          <w:trHeight w:val="508"/>
        </w:trPr>
        <w:tc>
          <w:tcPr>
            <w:tcW w:w="9095" w:type="dxa"/>
            <w:gridSpan w:val="1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3138D4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  <w:t>General Experience</w:t>
            </w:r>
          </w:p>
        </w:tc>
      </w:tr>
      <w:tr w:rsidR="00BB2E08" w:rsidRPr="00AD387C" w:rsidTr="009A517D">
        <w:trPr>
          <w:trHeight w:val="467"/>
        </w:trPr>
        <w:tc>
          <w:tcPr>
            <w:tcW w:w="500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Sector and Title</w:t>
            </w:r>
          </w:p>
        </w:tc>
        <w:tc>
          <w:tcPr>
            <w:tcW w:w="1755" w:type="dxa"/>
            <w:gridSpan w:val="4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Term</w:t>
            </w:r>
          </w:p>
        </w:tc>
        <w:tc>
          <w:tcPr>
            <w:tcW w:w="2339" w:type="dxa"/>
            <w:gridSpan w:val="4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</w:rPr>
              <w:t>Remarks</w:t>
            </w:r>
          </w:p>
        </w:tc>
      </w:tr>
      <w:tr w:rsidR="00BB2E08" w:rsidRPr="00AD387C" w:rsidTr="009A517D">
        <w:trPr>
          <w:trHeight w:val="463"/>
        </w:trPr>
        <w:tc>
          <w:tcPr>
            <w:tcW w:w="5001" w:type="dxa"/>
            <w:gridSpan w:val="5"/>
            <w:tcBorders>
              <w:top w:val="single" w:sz="8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AD387C" w:rsidRDefault="00BB2E08" w:rsidP="00736A05">
            <w:pPr>
              <w:wordWrap/>
              <w:snapToGrid w:val="0"/>
              <w:ind w:leftChars="88" w:left="176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18"/>
              </w:rPr>
            </w:pP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ROK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 xml:space="preserve"> Air Force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,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 xml:space="preserve"> Pilot (C-130H)</w:t>
            </w:r>
          </w:p>
        </w:tc>
        <w:tc>
          <w:tcPr>
            <w:tcW w:w="1755" w:type="dxa"/>
            <w:gridSpan w:val="4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</w:rPr>
            </w:pP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1988-2006</w:t>
            </w:r>
          </w:p>
        </w:tc>
        <w:tc>
          <w:tcPr>
            <w:tcW w:w="2339" w:type="dxa"/>
            <w:gridSpan w:val="4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</w:rPr>
            </w:pP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Discharged as Major</w:t>
            </w:r>
          </w:p>
        </w:tc>
      </w:tr>
      <w:tr w:rsidR="00BB2E08" w:rsidRPr="00AD387C" w:rsidTr="009A517D">
        <w:trPr>
          <w:trHeight w:val="500"/>
        </w:trPr>
        <w:tc>
          <w:tcPr>
            <w:tcW w:w="5001" w:type="dxa"/>
            <w:gridSpan w:val="5"/>
            <w:tcBorders>
              <w:top w:val="dotted" w:sz="4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vAlign w:val="center"/>
          </w:tcPr>
          <w:p w:rsidR="00BB2E08" w:rsidRPr="00AD387C" w:rsidRDefault="00BB2E08" w:rsidP="00736A05">
            <w:pPr>
              <w:wordWrap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18"/>
                <w:lang w:eastAsia="ko-KR"/>
              </w:rPr>
            </w:pP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ROK Air Force Headquarter, Analysis &amp;</w:t>
            </w:r>
            <w:r>
              <w:rPr>
                <w:rFonts w:ascii="Times New Roman" w:eastAsiaTheme="minorHAnsi" w:hAnsi="Times New Roman"/>
                <w:color w:val="000000"/>
                <w:kern w:val="0"/>
              </w:rPr>
              <w:t xml:space="preserve"> Evaluation Division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(</w:t>
            </w: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Preanalysis Officer</w:t>
            </w:r>
            <w:r>
              <w:rPr>
                <w:rFonts w:ascii="Times New Roman" w:eastAsiaTheme="minorHAnsi" w:hAnsi="Times New Roman" w:hint="eastAsia"/>
                <w:color w:val="000000"/>
                <w:kern w:val="0"/>
                <w:lang w:eastAsia="ko-KR"/>
              </w:rPr>
              <w:t>)</w:t>
            </w:r>
          </w:p>
        </w:tc>
        <w:tc>
          <w:tcPr>
            <w:tcW w:w="1755" w:type="dxa"/>
            <w:gridSpan w:val="4"/>
            <w:tcBorders>
              <w:top w:val="dotted" w:sz="4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</w:rPr>
            </w:pP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2000-2001</w:t>
            </w:r>
          </w:p>
        </w:tc>
        <w:tc>
          <w:tcPr>
            <w:tcW w:w="2339" w:type="dxa"/>
            <w:gridSpan w:val="4"/>
            <w:tcBorders>
              <w:top w:val="dotted" w:sz="4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B2E08" w:rsidRPr="00AD387C" w:rsidRDefault="00BB2E08" w:rsidP="005416BA">
            <w:pPr>
              <w:snapToGri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</w:rPr>
            </w:pPr>
            <w:r w:rsidRPr="00AD387C">
              <w:rPr>
                <w:rFonts w:ascii="Times New Roman" w:eastAsiaTheme="minorHAnsi" w:hAnsi="Times New Roman"/>
                <w:color w:val="000000"/>
                <w:kern w:val="0"/>
              </w:rPr>
              <w:t>Action Officer</w:t>
            </w:r>
          </w:p>
        </w:tc>
      </w:tr>
      <w:tr w:rsidR="00BB2E08" w:rsidRPr="00AD387C" w:rsidTr="009A517D">
        <w:trPr>
          <w:trHeight w:val="452"/>
        </w:trPr>
        <w:tc>
          <w:tcPr>
            <w:tcW w:w="9095" w:type="dxa"/>
            <w:gridSpan w:val="1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AD387C" w:rsidRDefault="00BB2E08" w:rsidP="003138D4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AD387C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  <w:t>Major translation experience</w:t>
            </w:r>
          </w:p>
        </w:tc>
      </w:tr>
      <w:tr w:rsidR="00BB2E08" w:rsidRPr="00AD387C" w:rsidTr="009A517D">
        <w:trPr>
          <w:trHeight w:val="580"/>
        </w:trPr>
        <w:tc>
          <w:tcPr>
            <w:tcW w:w="4123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BB2E08" w:rsidRPr="000C6126" w:rsidRDefault="00BB2E08" w:rsidP="001D0277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</w:rPr>
              <w:t>Classification / Project</w:t>
            </w:r>
          </w:p>
        </w:tc>
        <w:tc>
          <w:tcPr>
            <w:tcW w:w="1609" w:type="dxa"/>
            <w:gridSpan w:val="4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BB2E08" w:rsidRPr="000C6126" w:rsidRDefault="00BB2E08" w:rsidP="004C3B3E">
            <w:pPr>
              <w:snapToGrid w:val="0"/>
              <w:spacing w:line="21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</w:rPr>
              <w:t>Period</w:t>
            </w:r>
          </w:p>
          <w:p w:rsidR="00BB2E08" w:rsidRPr="000C6126" w:rsidRDefault="00BB2E08" w:rsidP="006B747D">
            <w:pPr>
              <w:snapToGrid w:val="0"/>
              <w:spacing w:line="216" w:lineRule="auto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20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(y.m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  <w:lang w:eastAsia="ko-KR"/>
              </w:rPr>
              <w:t xml:space="preserve"> 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-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  <w:lang w:eastAsia="ko-KR"/>
              </w:rPr>
              <w:t xml:space="preserve"> 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y.m)</w:t>
            </w:r>
          </w:p>
        </w:tc>
        <w:tc>
          <w:tcPr>
            <w:tcW w:w="1170" w:type="dxa"/>
            <w:gridSpan w:val="3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BB2E08" w:rsidRPr="000C6126" w:rsidRDefault="00BB2E08" w:rsidP="009A517D">
            <w:pPr>
              <w:snapToGrid w:val="0"/>
              <w:spacing w:line="216" w:lineRule="auto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  <w:lang w:eastAsia="ko-KR"/>
              </w:rPr>
            </w:pP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</w:rPr>
              <w:t>Orderer</w:t>
            </w:r>
          </w:p>
        </w:tc>
        <w:tc>
          <w:tcPr>
            <w:tcW w:w="2193" w:type="dxa"/>
            <w:gridSpan w:val="3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</w:tcPr>
          <w:p w:rsidR="00BB2E08" w:rsidRPr="000C6126" w:rsidRDefault="00BB2E08" w:rsidP="001D0277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kern w:val="0"/>
                <w:szCs w:val="20"/>
              </w:rPr>
            </w:pP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</w:rPr>
              <w:t>Translation agency</w:t>
            </w:r>
          </w:p>
        </w:tc>
      </w:tr>
      <w:tr w:rsidR="00BB2E08" w:rsidRPr="00AD387C" w:rsidTr="009A517D">
        <w:trPr>
          <w:trHeight w:val="470"/>
        </w:trPr>
        <w:tc>
          <w:tcPr>
            <w:tcW w:w="4123" w:type="dxa"/>
            <w:gridSpan w:val="3"/>
            <w:tcBorders>
              <w:top w:val="single" w:sz="8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CA4906">
            <w:pPr>
              <w:snapToGrid w:val="0"/>
              <w:ind w:leftChars="88" w:left="176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18"/>
                <w:lang w:eastAsia="ko-KR"/>
              </w:rPr>
            </w:pPr>
            <w:r w:rsidRPr="000C6126">
              <w:rPr>
                <w:rFonts w:ascii="Times New Roman" w:hAnsi="Times New Roman"/>
                <w:sz w:val="22"/>
              </w:rPr>
              <w:t xml:space="preserve">Aircraft 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  <w:t>F-16C</w:t>
            </w:r>
            <w:r w:rsidRPr="000C6126">
              <w:rPr>
                <w:rFonts w:ascii="Times New Roman" w:hAnsi="Times New Roman"/>
                <w:sz w:val="22"/>
              </w:rPr>
              <w:t xml:space="preserve"> 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  <w:t xml:space="preserve">Maintenance Manual 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6B747D">
            <w:pPr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14.06-14.08</w:t>
            </w:r>
          </w:p>
        </w:tc>
        <w:tc>
          <w:tcPr>
            <w:tcW w:w="1170" w:type="dxa"/>
            <w:gridSpan w:val="3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3138D4">
            <w:pPr>
              <w:snapToGrid w:val="0"/>
              <w:ind w:leftChars="17" w:left="34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Air Force</w:t>
            </w:r>
          </w:p>
        </w:tc>
        <w:tc>
          <w:tcPr>
            <w:tcW w:w="2193" w:type="dxa"/>
            <w:gridSpan w:val="3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3138D4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렉스코드</w:t>
            </w:r>
          </w:p>
          <w:p w:rsidR="00BB2E08" w:rsidRPr="000C6126" w:rsidRDefault="00BB2E08" w:rsidP="003138D4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>(Lexcode Inc.)</w:t>
            </w:r>
          </w:p>
        </w:tc>
      </w:tr>
      <w:tr w:rsidR="00BB2E08" w:rsidRPr="00AD387C" w:rsidTr="009A517D">
        <w:trPr>
          <w:trHeight w:val="460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CA4906">
            <w:pPr>
              <w:snapToGrid w:val="0"/>
              <w:ind w:leftChars="88" w:left="176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 w:val="22"/>
                <w:lang w:eastAsia="ko-KR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  <w:t xml:space="preserve">Aircraft C-130J Maintenance Manual </w:t>
            </w:r>
            <w:r w:rsidRPr="000C6126">
              <w:rPr>
                <w:rFonts w:ascii="Times New Roman" w:eastAsiaTheme="minorHAnsi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6B747D">
            <w:pPr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14.08-14.10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3138D4">
            <w:pPr>
              <w:snapToGrid w:val="0"/>
              <w:ind w:leftChars="17" w:left="34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“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3138D4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>“</w:t>
            </w:r>
          </w:p>
        </w:tc>
      </w:tr>
      <w:tr w:rsidR="00BB2E08" w:rsidRPr="003138D4" w:rsidTr="009A517D">
        <w:trPr>
          <w:trHeight w:val="527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Default="00BB2E08" w:rsidP="00C91BCD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kern w:val="0"/>
                <w:szCs w:val="18"/>
                <w:lang w:eastAsia="ko-KR"/>
              </w:rPr>
            </w:pPr>
            <w:r w:rsidRPr="00C91BCD">
              <w:rPr>
                <w:rFonts w:ascii="Times New Roman" w:hAnsi="Times New Roman"/>
                <w:bCs/>
                <w:kern w:val="0"/>
                <w:szCs w:val="18"/>
                <w:lang w:eastAsia="ko-KR"/>
              </w:rPr>
              <w:t xml:space="preserve">Delta Human Machine Interface </w:t>
            </w:r>
          </w:p>
          <w:p w:rsidR="00BB2E08" w:rsidRPr="000C6126" w:rsidRDefault="00BB2E08" w:rsidP="00C91BCD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kern w:val="0"/>
                <w:szCs w:val="18"/>
              </w:rPr>
            </w:pPr>
            <w:r w:rsidRPr="00C91BCD">
              <w:rPr>
                <w:rFonts w:ascii="Times New Roman" w:hAnsi="Times New Roman"/>
                <w:bCs/>
                <w:kern w:val="0"/>
                <w:szCs w:val="18"/>
                <w:lang w:eastAsia="ko-KR"/>
              </w:rPr>
              <w:t>DOP Series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16.10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  <w:t>-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16.11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17" w:left="34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color w:val="000000"/>
                <w:kern w:val="0"/>
                <w:szCs w:val="18"/>
              </w:rPr>
              <w:t>DELTA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  <w:t>한국번역기술원</w:t>
            </w:r>
          </w:p>
          <w:p w:rsidR="00BB2E08" w:rsidRPr="000C6126" w:rsidRDefault="00BB2E08" w:rsidP="00BF552B">
            <w:pPr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18"/>
                <w:lang w:eastAsia="ko-KR"/>
              </w:rPr>
            </w:pPr>
            <w:r w:rsidRPr="000C6126">
              <w:rPr>
                <w:rFonts w:ascii="Times New Roman" w:eastAsia="바탕" w:hAnsi="Times New Roman"/>
                <w:color w:val="000000"/>
                <w:kern w:val="0"/>
                <w:szCs w:val="18"/>
                <w:lang w:eastAsia="ko-KR"/>
              </w:rPr>
              <w:t xml:space="preserve"> (KAIOT)</w:t>
            </w:r>
          </w:p>
        </w:tc>
      </w:tr>
      <w:tr w:rsidR="00BB2E08" w:rsidRPr="003138D4" w:rsidTr="009A517D">
        <w:trPr>
          <w:trHeight w:val="535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9A517D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kern w:val="0"/>
                <w:szCs w:val="18"/>
                <w:lang w:eastAsia="ko-KR"/>
              </w:rPr>
            </w:pPr>
            <w:r w:rsidRPr="00C91BCD">
              <w:rPr>
                <w:rFonts w:ascii="Times New Roman" w:hAnsi="Times New Roman"/>
                <w:bCs/>
                <w:kern w:val="0"/>
                <w:szCs w:val="18"/>
                <w:lang w:eastAsia="ko-KR"/>
              </w:rPr>
              <w:t>Delta Programmable Logic Controller</w:t>
            </w:r>
            <w:r>
              <w:rPr>
                <w:rFonts w:ascii="Times New Roman" w:hAnsi="Times New Roman" w:hint="eastAsia"/>
                <w:bCs/>
                <w:kern w:val="0"/>
                <w:szCs w:val="18"/>
                <w:lang w:eastAsia="ko-KR"/>
              </w:rPr>
              <w:t xml:space="preserve"> </w:t>
            </w:r>
            <w:r w:rsidRPr="00C91BCD">
              <w:rPr>
                <w:rFonts w:ascii="Times New Roman" w:hAnsi="Times New Roman"/>
                <w:bCs/>
                <w:kern w:val="0"/>
                <w:szCs w:val="18"/>
                <w:lang w:eastAsia="ko-KR"/>
              </w:rPr>
              <w:t xml:space="preserve">DVP Series </w:t>
            </w:r>
            <w:r w:rsidRPr="00C91BCD">
              <w:rPr>
                <w:rFonts w:ascii="Times New Roman" w:hAnsi="Times New Roman"/>
                <w:bCs/>
                <w:kern w:val="0"/>
                <w:sz w:val="18"/>
                <w:szCs w:val="18"/>
                <w:lang w:eastAsia="ko-KR"/>
              </w:rPr>
              <w:t>(Sample: see below)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16.11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  <w:t>-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6.12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17" w:left="34"/>
              <w:jc w:val="center"/>
              <w:rPr>
                <w:rFonts w:ascii="Times New Roman" w:hAnsi="Times New Roman"/>
                <w:color w:val="000000"/>
                <w:kern w:val="0"/>
                <w:szCs w:val="18"/>
                <w:lang w:eastAsia="ko-KR"/>
              </w:rPr>
            </w:pPr>
            <w:r w:rsidRPr="000C6126">
              <w:rPr>
                <w:rFonts w:ascii="Times New Roman" w:hAnsi="Times New Roman"/>
                <w:color w:val="000000"/>
                <w:kern w:val="0"/>
                <w:szCs w:val="18"/>
                <w:lang w:eastAsia="ko-KR"/>
              </w:rPr>
              <w:t>“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18"/>
                <w:lang w:eastAsia="ko-KR"/>
              </w:rPr>
            </w:pPr>
            <w:r w:rsidRPr="000C6126">
              <w:rPr>
                <w:rFonts w:ascii="Times New Roman" w:hAnsi="Times New Roman"/>
                <w:color w:val="000000"/>
                <w:kern w:val="0"/>
                <w:szCs w:val="18"/>
                <w:lang w:eastAsia="ko-KR"/>
              </w:rPr>
              <w:t>“</w:t>
            </w:r>
          </w:p>
        </w:tc>
      </w:tr>
      <w:tr w:rsidR="00BB2E08" w:rsidRPr="00AD387C" w:rsidTr="009A517D">
        <w:trPr>
          <w:trHeight w:val="467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88" w:left="176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 w:val="22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  <w:t>Solar Power Portal Services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</w:rPr>
              <w:t>15.03-15.07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17" w:left="34"/>
              <w:jc w:val="center"/>
              <w:rPr>
                <w:rFonts w:ascii="Times New Roman" w:eastAsiaTheme="minorHAnsi" w:hAnsi="Times New Roman"/>
                <w:color w:val="000000"/>
                <w:kern w:val="0"/>
                <w:szCs w:val="18"/>
                <w:lang w:eastAsia="ko-KR"/>
              </w:rPr>
            </w:pPr>
            <w:r w:rsidRPr="000C6126">
              <w:rPr>
                <w:rFonts w:ascii="Times New Roman" w:eastAsiaTheme="minorHAnsi" w:hAnsi="Times New Roman"/>
                <w:color w:val="000000"/>
                <w:kern w:val="0"/>
                <w:szCs w:val="18"/>
                <w:lang w:eastAsia="ko-KR"/>
              </w:rPr>
              <w:t>SMA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이포넷</w:t>
            </w:r>
          </w:p>
          <w:p w:rsidR="00BB2E08" w:rsidRPr="000C6126" w:rsidRDefault="00BB2E08" w:rsidP="00BF552B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>(E4NET)</w:t>
            </w:r>
          </w:p>
        </w:tc>
      </w:tr>
      <w:tr w:rsidR="00BB2E08" w:rsidRPr="003138D4" w:rsidTr="009A517D">
        <w:trPr>
          <w:trHeight w:val="535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9A517D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</w:rPr>
              <w:t xml:space="preserve">MS-700 </w:t>
            </w:r>
            <w:r w:rsidRPr="009A517D">
              <w:rPr>
                <w:rFonts w:ascii="Times New Roman" w:hAnsi="Times New Roman"/>
              </w:rPr>
              <w:t xml:space="preserve">Embroidery Sewing Manual 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15.09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  <w:t>-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15.10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17" w:left="34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</w:rPr>
              <w:t>client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  <w:t>트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랜스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 xml:space="preserve"> 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  <w:t>드림</w:t>
            </w:r>
          </w:p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 xml:space="preserve">(Trans 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lang w:eastAsia="ko-KR"/>
              </w:rPr>
              <w:t>Dream</w:t>
            </w: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>)</w:t>
            </w:r>
          </w:p>
        </w:tc>
      </w:tr>
      <w:tr w:rsidR="00BB2E08" w:rsidRPr="003138D4" w:rsidTr="009A517D">
        <w:trPr>
          <w:trHeight w:val="535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9A517D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9A517D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 xml:space="preserve">Defense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18"/>
                <w:lang w:eastAsia="ko-KR"/>
              </w:rPr>
              <w:t>M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 xml:space="preserve">aintenance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18"/>
                <w:lang w:eastAsia="ko-KR"/>
              </w:rPr>
              <w:t>O</w:t>
            </w:r>
            <w:r w:rsidRPr="009A517D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 xml:space="preserve">fficial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18"/>
                <w:lang w:eastAsia="ko-KR"/>
              </w:rPr>
              <w:t>D</w:t>
            </w:r>
            <w:r w:rsidRPr="009A517D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ocuments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16.03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  <w:t>-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16.04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wordWrap/>
              <w:snapToGrid w:val="0"/>
              <w:ind w:leftChars="17" w:left="34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color w:val="333333"/>
                <w:spacing w:val="-7"/>
                <w:szCs w:val="18"/>
              </w:rPr>
              <w:t>Kumho University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  <w:t>트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랜스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 xml:space="preserve"> 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옥션</w:t>
            </w:r>
          </w:p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>(Trans Auction)</w:t>
            </w:r>
          </w:p>
        </w:tc>
      </w:tr>
      <w:tr w:rsidR="00BB2E08" w:rsidRPr="003138D4" w:rsidTr="009A517D">
        <w:trPr>
          <w:trHeight w:val="535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</w:pPr>
            <w:r w:rsidRPr="0086431D">
              <w:rPr>
                <w:rFonts w:ascii="Times New Roman" w:hAnsi="Times New Roman"/>
                <w:sz w:val="24"/>
                <w:lang w:eastAsia="ko-KR" w:bidi="ar-SA"/>
              </w:rPr>
              <w:t>Software DVWin4 User's Manual</w:t>
            </w:r>
          </w:p>
          <w:p w:rsidR="00BB2E08" w:rsidRPr="000C6126" w:rsidRDefault="00BB2E08" w:rsidP="00BF552B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C91BC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(Sample: see below)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16.04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  <w:t>-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16.05</w:t>
            </w: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17" w:left="34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</w:rPr>
              <w:t>client</w:t>
            </w: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D4778B">
            <w:pPr>
              <w:snapToGrid w:val="0"/>
              <w:jc w:val="center"/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  <w:lang w:eastAsia="ko-KR"/>
              </w:rPr>
              <w:t>트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랜스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 xml:space="preserve"> </w:t>
            </w:r>
            <w:r w:rsidRPr="000C6126">
              <w:rPr>
                <w:rFonts w:ascii="Times New Roman" w:eastAsia="굴림" w:hAnsi="Times New Roman"/>
                <w:color w:val="000000"/>
                <w:kern w:val="0"/>
                <w:sz w:val="18"/>
              </w:rPr>
              <w:t>옥션</w:t>
            </w:r>
          </w:p>
          <w:p w:rsidR="00BB2E08" w:rsidRPr="000C6126" w:rsidRDefault="00BB2E08" w:rsidP="00D4778B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0C6126">
              <w:rPr>
                <w:rFonts w:ascii="Times New Roman" w:eastAsia="굴림" w:hAnsi="Times New Roman"/>
                <w:color w:val="000000"/>
                <w:kern w:val="0"/>
              </w:rPr>
              <w:t>(Trans Auction)</w:t>
            </w:r>
          </w:p>
        </w:tc>
      </w:tr>
      <w:tr w:rsidR="00BB2E08" w:rsidRPr="003138D4" w:rsidTr="009A517D">
        <w:trPr>
          <w:trHeight w:val="535"/>
        </w:trPr>
        <w:tc>
          <w:tcPr>
            <w:tcW w:w="4123" w:type="dxa"/>
            <w:gridSpan w:val="3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88" w:left="176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ㅡ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 xml:space="preserve"> 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  <w:lang w:eastAsia="ko-KR"/>
              </w:rPr>
              <w:t xml:space="preserve">and 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 xml:space="preserve">Others </w:t>
            </w:r>
            <w:r w:rsidRPr="000C6126">
              <w:rPr>
                <w:rFonts w:ascii="Times New Roman" w:hAnsi="Times New Roman"/>
                <w:bCs/>
                <w:color w:val="000000"/>
                <w:kern w:val="0"/>
                <w:szCs w:val="18"/>
              </w:rPr>
              <w:t>ㅡ</w:t>
            </w:r>
          </w:p>
        </w:tc>
        <w:tc>
          <w:tcPr>
            <w:tcW w:w="1609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ind w:leftChars="17" w:left="34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</w:p>
        </w:tc>
        <w:tc>
          <w:tcPr>
            <w:tcW w:w="2193" w:type="dxa"/>
            <w:gridSpan w:val="3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B2E08" w:rsidRPr="000C6126" w:rsidRDefault="00BB2E08" w:rsidP="00BF552B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18"/>
              </w:rPr>
            </w:pPr>
          </w:p>
        </w:tc>
      </w:tr>
      <w:tr w:rsidR="00BB2E08" w:rsidRPr="00AD387C" w:rsidTr="009A517D">
        <w:trPr>
          <w:trHeight w:val="452"/>
        </w:trPr>
        <w:tc>
          <w:tcPr>
            <w:tcW w:w="9095" w:type="dxa"/>
            <w:gridSpan w:val="1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BB2E08" w:rsidRPr="000C6126" w:rsidRDefault="00BB2E08" w:rsidP="005B6475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Cs w:val="20"/>
              </w:rPr>
            </w:pP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  <w:t xml:space="preserve">Software in </w:t>
            </w: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  <w:lang w:eastAsia="ko-KR"/>
              </w:rPr>
              <w:t>U</w:t>
            </w:r>
            <w:r w:rsidRPr="000C6126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</w:rPr>
              <w:t>se</w:t>
            </w:r>
          </w:p>
        </w:tc>
      </w:tr>
      <w:tr w:rsidR="00BB2E08" w:rsidRPr="00AD387C" w:rsidTr="00776D08">
        <w:trPr>
          <w:trHeight w:val="1901"/>
        </w:trPr>
        <w:tc>
          <w:tcPr>
            <w:tcW w:w="9095" w:type="dxa"/>
            <w:gridSpan w:val="13"/>
            <w:tcBorders>
              <w:top w:val="dotted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2E08" w:rsidRPr="00AD387C" w:rsidRDefault="00BB2E08" w:rsidP="00E80A31">
            <w:pPr>
              <w:snapToGrid w:val="0"/>
              <w:spacing w:line="300" w:lineRule="auto"/>
              <w:ind w:firstLineChars="100" w:firstLine="80"/>
              <w:jc w:val="left"/>
              <w:rPr>
                <w:rFonts w:ascii="Times New Roman" w:eastAsiaTheme="minorHAnsi" w:hAnsi="Times New Roman"/>
                <w:bCs/>
                <w:color w:val="000000"/>
                <w:kern w:val="0"/>
                <w:sz w:val="8"/>
                <w:szCs w:val="18"/>
              </w:rPr>
            </w:pPr>
          </w:p>
          <w:p w:rsidR="00BB2E08" w:rsidRPr="009A517D" w:rsidRDefault="00BB2E08" w:rsidP="009A517D">
            <w:pPr>
              <w:snapToGrid w:val="0"/>
              <w:spacing w:line="288" w:lineRule="auto"/>
              <w:ind w:firstLineChars="100" w:firstLine="190"/>
              <w:contextualSpacing/>
              <w:jc w:val="left"/>
              <w:rPr>
                <w:rFonts w:cs="굴림"/>
                <w:bCs/>
                <w:color w:val="000000"/>
                <w:kern w:val="0"/>
                <w:sz w:val="19"/>
                <w:szCs w:val="19"/>
              </w:rPr>
            </w:pP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>1. Ms office -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  <w:lang w:eastAsia="ko-KR"/>
              </w:rPr>
              <w:t xml:space="preserve"> W</w:t>
            </w:r>
            <w:r w:rsidRPr="009A517D">
              <w:rPr>
                <w:rFonts w:cs="굴림"/>
                <w:bCs/>
                <w:color w:val="000000"/>
                <w:kern w:val="0"/>
                <w:sz w:val="19"/>
                <w:szCs w:val="19"/>
              </w:rPr>
              <w:t xml:space="preserve">ord, 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  <w:lang w:eastAsia="ko-KR"/>
              </w:rPr>
              <w:t>E</w:t>
            </w:r>
            <w:r w:rsidRPr="009A517D">
              <w:rPr>
                <w:rFonts w:cs="굴림"/>
                <w:bCs/>
                <w:color w:val="000000"/>
                <w:kern w:val="0"/>
                <w:sz w:val="19"/>
                <w:szCs w:val="19"/>
              </w:rPr>
              <w:t>xcel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, 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  <w:lang w:eastAsia="ko-KR"/>
              </w:rPr>
              <w:t>PPT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 / Hwp</w:t>
            </w:r>
          </w:p>
          <w:p w:rsidR="00BB2E08" w:rsidRPr="009A517D" w:rsidRDefault="00BB2E08" w:rsidP="009A517D">
            <w:pPr>
              <w:snapToGrid w:val="0"/>
              <w:spacing w:line="288" w:lineRule="auto"/>
              <w:ind w:firstLineChars="100" w:firstLine="190"/>
              <w:contextualSpacing/>
              <w:jc w:val="left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2. 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CAT TOOL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A517D"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  <w:t>–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SDL Trados 201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  <w:lang w:eastAsia="ko-KR"/>
              </w:rPr>
              <w:t>5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/201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  <w:lang w:eastAsia="ko-KR"/>
              </w:rPr>
              <w:t>7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, MultiTerm 201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  <w:lang w:eastAsia="ko-KR"/>
              </w:rPr>
              <w:t>5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, Across v6,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  <w:lang w:eastAsia="ko-KR"/>
              </w:rPr>
              <w:t xml:space="preserve"> Memsource,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  <w:lang w:eastAsia="ko-KR"/>
              </w:rPr>
              <w:t>and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GTT</w:t>
            </w:r>
          </w:p>
          <w:p w:rsidR="00BB2E08" w:rsidRPr="009A517D" w:rsidRDefault="00BB2E08" w:rsidP="009A517D">
            <w:pPr>
              <w:snapToGrid w:val="0"/>
              <w:spacing w:line="288" w:lineRule="auto"/>
              <w:ind w:firstLineChars="100" w:firstLine="190"/>
              <w:contextualSpacing/>
              <w:jc w:val="left"/>
              <w:rPr>
                <w:rFonts w:cs="굴림"/>
                <w:bCs/>
                <w:color w:val="000000"/>
                <w:kern w:val="0"/>
                <w:sz w:val="19"/>
                <w:szCs w:val="19"/>
              </w:rPr>
            </w:pP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>3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. OCR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A517D">
              <w:rPr>
                <w:rFonts w:cs="굴림"/>
                <w:bCs/>
                <w:color w:val="000000"/>
                <w:kern w:val="0"/>
                <w:sz w:val="19"/>
                <w:szCs w:val="19"/>
              </w:rPr>
              <w:t>–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 OmniPage 18, ABBY Reader 12, </w:t>
            </w:r>
            <w:r w:rsidRPr="009A517D">
              <w:rPr>
                <w:rFonts w:cs="굴림"/>
                <w:bCs/>
                <w:color w:val="000000"/>
                <w:kern w:val="0"/>
                <w:sz w:val="19"/>
                <w:szCs w:val="19"/>
              </w:rPr>
              <w:t>Nitro Pro 9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BB2E08" w:rsidRPr="00AD387C" w:rsidRDefault="00BB2E08" w:rsidP="009A517D">
            <w:pPr>
              <w:snapToGrid w:val="0"/>
              <w:spacing w:line="288" w:lineRule="auto"/>
              <w:ind w:firstLineChars="100" w:firstLine="190"/>
              <w:contextualSpacing/>
              <w:jc w:val="left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</w:rPr>
            </w:pP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4. 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  <w:lang w:eastAsia="ko-KR"/>
              </w:rPr>
              <w:t>Others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A517D">
              <w:rPr>
                <w:rFonts w:cs="굴림"/>
                <w:bCs/>
                <w:color w:val="000000"/>
                <w:kern w:val="0"/>
                <w:sz w:val="19"/>
                <w:szCs w:val="19"/>
              </w:rPr>
              <w:t>–</w:t>
            </w:r>
            <w:r w:rsidRPr="009A517D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9A517D">
              <w:rPr>
                <w:rFonts w:cs="굴림" w:hint="eastAsia"/>
                <w:bCs/>
                <w:color w:val="000000"/>
                <w:kern w:val="0"/>
                <w:sz w:val="19"/>
                <w:szCs w:val="19"/>
              </w:rPr>
              <w:t>Soda PDF 5, Total PDF Converter</w:t>
            </w:r>
          </w:p>
        </w:tc>
      </w:tr>
    </w:tbl>
    <w:p w:rsidR="00EE21FA" w:rsidRPr="00AD387C" w:rsidRDefault="00EE21FA" w:rsidP="002C70D8">
      <w:pPr>
        <w:wordWrap/>
        <w:spacing w:line="360" w:lineRule="auto"/>
        <w:contextualSpacing/>
        <w:jc w:val="left"/>
        <w:rPr>
          <w:rFonts w:ascii="Times New Roman" w:eastAsiaTheme="minorHAnsi" w:hAnsi="Times New Roman"/>
          <w:b/>
          <w:sz w:val="6"/>
          <w:szCs w:val="23"/>
        </w:rPr>
      </w:pPr>
    </w:p>
    <w:p w:rsidR="009579DE" w:rsidRPr="00244F7A" w:rsidRDefault="008855FD" w:rsidP="00F30FB4">
      <w:pPr>
        <w:wordWrap/>
        <w:spacing w:line="420" w:lineRule="auto"/>
        <w:contextualSpacing/>
        <w:jc w:val="left"/>
        <w:rPr>
          <w:rFonts w:ascii="Times New Roman" w:eastAsiaTheme="minorHAnsi" w:hAnsi="Times New Roman"/>
          <w:b/>
          <w:sz w:val="25"/>
          <w:szCs w:val="25"/>
          <w:lang w:eastAsia="ko-KR"/>
        </w:rPr>
      </w:pPr>
      <w:r w:rsidRPr="00184340">
        <w:rPr>
          <w:rFonts w:ascii="Times New Roman" w:eastAsiaTheme="minorHAnsi" w:hAnsi="Times New Roman"/>
          <w:b/>
          <w:sz w:val="25"/>
          <w:szCs w:val="25"/>
        </w:rPr>
        <w:lastRenderedPageBreak/>
        <w:t xml:space="preserve">2. </w:t>
      </w:r>
      <w:r w:rsidR="00AD387C" w:rsidRPr="00244F7A">
        <w:rPr>
          <w:rFonts w:ascii="Times New Roman" w:eastAsiaTheme="minorHAnsi" w:hAnsi="Times New Roman"/>
          <w:b/>
          <w:sz w:val="25"/>
          <w:szCs w:val="25"/>
        </w:rPr>
        <w:t xml:space="preserve">RESUME </w:t>
      </w:r>
      <w:r w:rsidR="00AD387C" w:rsidRPr="00244F7A">
        <w:rPr>
          <w:rFonts w:ascii="Times New Roman" w:eastAsiaTheme="minorHAnsi" w:hAnsi="Times New Roman" w:hint="eastAsia"/>
          <w:b/>
          <w:sz w:val="25"/>
          <w:szCs w:val="25"/>
          <w:lang w:eastAsia="ko-KR"/>
        </w:rPr>
        <w:t>(</w:t>
      </w:r>
      <w:r w:rsidR="00AD387C" w:rsidRPr="00244F7A">
        <w:rPr>
          <w:rFonts w:ascii="Times New Roman" w:eastAsiaTheme="minorHAnsi" w:hAnsi="Times New Roman"/>
          <w:sz w:val="25"/>
          <w:szCs w:val="25"/>
        </w:rPr>
        <w:t>detail</w:t>
      </w:r>
      <w:r w:rsidR="00AD387C" w:rsidRPr="00244F7A">
        <w:rPr>
          <w:rFonts w:ascii="Times New Roman" w:eastAsiaTheme="minorHAnsi" w:hAnsi="Times New Roman" w:hint="eastAsia"/>
          <w:sz w:val="25"/>
          <w:szCs w:val="25"/>
          <w:lang w:eastAsia="ko-KR"/>
        </w:rPr>
        <w:t>)</w:t>
      </w:r>
    </w:p>
    <w:p w:rsidR="008F3A7D" w:rsidRDefault="00F30FB4" w:rsidP="001C2977">
      <w:pPr>
        <w:wordWrap/>
        <w:contextualSpacing/>
        <w:jc w:val="left"/>
        <w:rPr>
          <w:rFonts w:ascii="Times New Roman" w:hAnsi="Times New Roman"/>
          <w:sz w:val="23"/>
          <w:szCs w:val="23"/>
          <w:lang w:eastAsia="ko-KR"/>
        </w:rPr>
      </w:pPr>
      <w:r w:rsidRPr="00244F7A">
        <w:rPr>
          <w:rFonts w:hint="eastAsia"/>
          <w:sz w:val="24"/>
          <w:szCs w:val="23"/>
          <w:lang w:eastAsia="ko-KR"/>
        </w:rPr>
        <w:t>√</w:t>
      </w:r>
      <w:r w:rsidRPr="00244F7A">
        <w:rPr>
          <w:rFonts w:ascii="Times New Roman" w:eastAsiaTheme="minorHAnsi" w:hAnsi="Times New Roman" w:hint="eastAsia"/>
          <w:sz w:val="24"/>
          <w:szCs w:val="23"/>
          <w:lang w:eastAsia="ko-KR"/>
        </w:rPr>
        <w:t xml:space="preserve"> </w:t>
      </w:r>
      <w:r w:rsidR="00D925EC" w:rsidRPr="00244F7A">
        <w:rPr>
          <w:rFonts w:ascii="Times New Roman" w:eastAsiaTheme="minorHAnsi" w:hAnsi="Times New Roman"/>
          <w:sz w:val="24"/>
          <w:szCs w:val="23"/>
        </w:rPr>
        <w:t>You can download it from</w:t>
      </w:r>
      <w:r w:rsidR="00F00639" w:rsidRPr="00244F7A">
        <w:rPr>
          <w:rFonts w:ascii="Times New Roman" w:eastAsiaTheme="minorHAnsi" w:hAnsi="Times New Roman"/>
          <w:sz w:val="24"/>
          <w:szCs w:val="23"/>
          <w:lang w:eastAsia="ko-KR"/>
        </w:rPr>
        <w:t xml:space="preserve"> </w:t>
      </w:r>
      <w:r w:rsidR="00F00639" w:rsidRPr="00244F7A">
        <w:rPr>
          <w:rFonts w:ascii="Times New Roman" w:eastAsiaTheme="minorHAnsi" w:hAnsi="Times New Roman"/>
          <w:sz w:val="23"/>
          <w:szCs w:val="23"/>
          <w:lang w:eastAsia="ko-KR"/>
        </w:rPr>
        <w:t>-</w:t>
      </w:r>
      <w:r w:rsidR="00D925EC" w:rsidRPr="00244F7A">
        <w:rPr>
          <w:rFonts w:ascii="Times New Roman" w:eastAsiaTheme="minorHAnsi" w:hAnsi="Times New Roman"/>
          <w:sz w:val="23"/>
          <w:szCs w:val="23"/>
        </w:rPr>
        <w:t xml:space="preserve"> </w:t>
      </w:r>
      <w:hyperlink r:id="rId10" w:history="1">
        <w:r w:rsidR="00244F7A" w:rsidRPr="00244F7A">
          <w:rPr>
            <w:rStyle w:val="a7"/>
            <w:rFonts w:ascii="Times New Roman" w:hAnsi="Times New Roman"/>
            <w:color w:val="auto"/>
          </w:rPr>
          <w:t>https://goo.gl/1fxFPv</w:t>
        </w:r>
      </w:hyperlink>
      <w:r w:rsidR="00D925EC" w:rsidRPr="00244F7A">
        <w:rPr>
          <w:rFonts w:ascii="Times New Roman" w:hAnsi="Times New Roman"/>
          <w:sz w:val="23"/>
          <w:szCs w:val="23"/>
        </w:rPr>
        <w:t xml:space="preserve"> </w:t>
      </w:r>
    </w:p>
    <w:p w:rsidR="001C2977" w:rsidRPr="00244F7A" w:rsidRDefault="001C2977" w:rsidP="001C2977">
      <w:pPr>
        <w:wordWrap/>
        <w:contextualSpacing/>
        <w:jc w:val="left"/>
        <w:rPr>
          <w:rStyle w:val="a7"/>
          <w:rFonts w:ascii="Times New Roman" w:eastAsiaTheme="minorHAnsi" w:hAnsi="Times New Roman"/>
          <w:color w:val="auto"/>
          <w:sz w:val="32"/>
          <w:szCs w:val="23"/>
          <w:lang w:eastAsia="ko-KR"/>
        </w:rPr>
      </w:pPr>
    </w:p>
    <w:p w:rsidR="008F3A7D" w:rsidRPr="00244F7A" w:rsidRDefault="008F3A7D" w:rsidP="0086431D">
      <w:pPr>
        <w:wordWrap/>
        <w:spacing w:line="360" w:lineRule="auto"/>
        <w:contextualSpacing/>
        <w:jc w:val="left"/>
        <w:rPr>
          <w:rFonts w:ascii="Times New Roman" w:hAnsi="Times New Roman"/>
          <w:b/>
          <w:sz w:val="22"/>
          <w:szCs w:val="21"/>
          <w:lang w:eastAsia="ko-KR" w:bidi="ar-SA"/>
        </w:rPr>
      </w:pPr>
      <w:r w:rsidRPr="00244F7A">
        <w:rPr>
          <w:rFonts w:ascii="Times New Roman" w:hAnsi="Times New Roman"/>
          <w:b/>
          <w:sz w:val="22"/>
          <w:szCs w:val="21"/>
          <w:lang w:eastAsia="ko-KR" w:bidi="ar-SA"/>
        </w:rPr>
        <w:t xml:space="preserve">--------------- </w:t>
      </w:r>
      <w:r w:rsidRPr="00244F7A">
        <w:rPr>
          <w:rFonts w:ascii="Times New Roman" w:eastAsiaTheme="minorHAnsi" w:hAnsi="Times New Roman"/>
          <w:b/>
          <w:sz w:val="25"/>
          <w:szCs w:val="25"/>
          <w:lang w:eastAsia="ko-KR"/>
        </w:rPr>
        <w:t>O</w:t>
      </w:r>
      <w:r w:rsidRPr="00244F7A">
        <w:rPr>
          <w:rFonts w:ascii="Times New Roman" w:eastAsiaTheme="minorHAnsi" w:hAnsi="Times New Roman"/>
          <w:b/>
          <w:sz w:val="25"/>
          <w:szCs w:val="25"/>
        </w:rPr>
        <w:t xml:space="preserve">ther </w:t>
      </w:r>
      <w:r w:rsidRPr="00244F7A">
        <w:rPr>
          <w:rFonts w:ascii="Times New Roman" w:eastAsiaTheme="minorHAnsi" w:hAnsi="Times New Roman"/>
          <w:b/>
          <w:sz w:val="25"/>
          <w:szCs w:val="25"/>
          <w:lang w:eastAsia="ko-KR"/>
        </w:rPr>
        <w:t>R</w:t>
      </w:r>
      <w:r w:rsidRPr="00244F7A">
        <w:rPr>
          <w:rFonts w:ascii="Times New Roman" w:eastAsiaTheme="minorHAnsi" w:hAnsi="Times New Roman"/>
          <w:b/>
          <w:sz w:val="25"/>
          <w:szCs w:val="25"/>
        </w:rPr>
        <w:t xml:space="preserve">elated </w:t>
      </w:r>
      <w:r w:rsidRPr="00244F7A">
        <w:rPr>
          <w:rFonts w:ascii="Times New Roman" w:eastAsiaTheme="minorHAnsi" w:hAnsi="Times New Roman"/>
          <w:b/>
          <w:sz w:val="25"/>
          <w:szCs w:val="25"/>
          <w:lang w:eastAsia="ko-KR"/>
        </w:rPr>
        <w:t>M</w:t>
      </w:r>
      <w:r w:rsidRPr="00244F7A">
        <w:rPr>
          <w:rFonts w:ascii="Times New Roman" w:eastAsiaTheme="minorHAnsi" w:hAnsi="Times New Roman"/>
          <w:b/>
          <w:sz w:val="25"/>
          <w:szCs w:val="25"/>
        </w:rPr>
        <w:t xml:space="preserve">aterials </w:t>
      </w:r>
      <w:r w:rsidRPr="00244F7A">
        <w:rPr>
          <w:rFonts w:ascii="Times New Roman" w:hAnsi="Times New Roman"/>
          <w:b/>
          <w:sz w:val="22"/>
          <w:szCs w:val="21"/>
          <w:lang w:eastAsia="ko-KR" w:bidi="ar-SA"/>
        </w:rPr>
        <w:t xml:space="preserve">------------------ </w:t>
      </w:r>
    </w:p>
    <w:p w:rsidR="008F3A7D" w:rsidRPr="00CF6329" w:rsidRDefault="008F3A7D" w:rsidP="0086431D">
      <w:pPr>
        <w:wordWrap/>
        <w:spacing w:line="360" w:lineRule="auto"/>
        <w:contextualSpacing/>
        <w:jc w:val="left"/>
        <w:rPr>
          <w:rFonts w:ascii="Times New Roman" w:hAnsi="Times New Roman"/>
          <w:sz w:val="24"/>
          <w:lang w:eastAsia="ko-KR" w:bidi="ar-SA"/>
        </w:rPr>
      </w:pPr>
      <w:r w:rsidRPr="00244F7A">
        <w:rPr>
          <w:rFonts w:ascii="Times New Roman" w:hAnsi="Times New Roman"/>
          <w:sz w:val="24"/>
          <w:lang w:eastAsia="ko-KR" w:bidi="ar-SA"/>
        </w:rPr>
        <w:t xml:space="preserve">1) </w:t>
      </w:r>
      <w:r w:rsidRPr="00244F7A">
        <w:rPr>
          <w:rFonts w:ascii="Times New Roman" w:eastAsiaTheme="minorHAnsi" w:hAnsi="Times New Roman"/>
          <w:sz w:val="24"/>
          <w:szCs w:val="23"/>
        </w:rPr>
        <w:t>Various Diploma</w:t>
      </w:r>
      <w:r w:rsidRPr="00244F7A">
        <w:rPr>
          <w:rFonts w:ascii="Times New Roman" w:hAnsi="Times New Roman"/>
          <w:sz w:val="24"/>
          <w:lang w:eastAsia="ko-KR" w:bidi="ar-SA"/>
        </w:rPr>
        <w:t>:</w:t>
      </w:r>
      <w:r w:rsidRPr="00244F7A">
        <w:rPr>
          <w:rFonts w:ascii="Times New Roman" w:hAnsi="Times New Roman"/>
          <w:sz w:val="22"/>
          <w:lang w:eastAsia="ko-KR" w:bidi="ar-SA"/>
        </w:rPr>
        <w:t xml:space="preserve"> </w:t>
      </w:r>
      <w:hyperlink r:id="rId11" w:history="1">
        <w:r w:rsidR="00244F7A" w:rsidRPr="00CF6329">
          <w:rPr>
            <w:rStyle w:val="a7"/>
            <w:rFonts w:ascii="Times New Roman" w:hAnsi="Times New Roman"/>
            <w:color w:val="auto"/>
          </w:rPr>
          <w:t>https://goo.gl/HE4miu</w:t>
        </w:r>
      </w:hyperlink>
    </w:p>
    <w:p w:rsidR="008F3A7D" w:rsidRPr="00CF6329" w:rsidRDefault="008F3A7D" w:rsidP="0086431D">
      <w:pPr>
        <w:wordWrap/>
        <w:spacing w:line="360" w:lineRule="auto"/>
        <w:contextualSpacing/>
        <w:jc w:val="left"/>
        <w:rPr>
          <w:rFonts w:ascii="Times New Roman" w:hAnsi="Times New Roman"/>
          <w:sz w:val="24"/>
          <w:lang w:eastAsia="ko-KR" w:bidi="ar-SA"/>
        </w:rPr>
      </w:pPr>
      <w:r w:rsidRPr="00CF6329">
        <w:rPr>
          <w:rFonts w:ascii="Times New Roman" w:hAnsi="Times New Roman"/>
          <w:sz w:val="24"/>
          <w:lang w:eastAsia="ko-KR" w:bidi="ar-SA"/>
        </w:rPr>
        <w:t xml:space="preserve">2) </w:t>
      </w:r>
      <w:r w:rsidRPr="00CF6329">
        <w:rPr>
          <w:rFonts w:ascii="Times New Roman" w:eastAsiaTheme="minorHAnsi" w:hAnsi="Times New Roman"/>
          <w:sz w:val="24"/>
          <w:szCs w:val="23"/>
          <w:lang w:eastAsia="ko-KR"/>
        </w:rPr>
        <w:t>Pa</w:t>
      </w:r>
      <w:r w:rsidRPr="00CF6329">
        <w:rPr>
          <w:rFonts w:ascii="Times New Roman" w:eastAsiaTheme="minorHAnsi" w:hAnsi="Times New Roman"/>
          <w:sz w:val="24"/>
          <w:szCs w:val="23"/>
        </w:rPr>
        <w:t>rticipation translation agency</w:t>
      </w:r>
    </w:p>
    <w:p w:rsidR="00A7720D" w:rsidRPr="00CF6329" w:rsidRDefault="008F3A7D" w:rsidP="0086431D">
      <w:pPr>
        <w:wordWrap/>
        <w:spacing w:line="360" w:lineRule="auto"/>
        <w:ind w:firstLine="240"/>
        <w:contextualSpacing/>
        <w:jc w:val="left"/>
        <w:rPr>
          <w:rFonts w:ascii="Times New Roman" w:hAnsi="Times New Roman"/>
          <w:sz w:val="24"/>
          <w:u w:val="single"/>
          <w:lang w:eastAsia="ko-KR" w:bidi="ar-SA"/>
        </w:rPr>
      </w:pPr>
      <w:r w:rsidRPr="00CF6329">
        <w:rPr>
          <w:rFonts w:ascii="Times New Roman" w:hAnsi="Times New Roman"/>
          <w:sz w:val="24"/>
          <w:lang w:eastAsia="ko-KR" w:bidi="ar-SA"/>
        </w:rPr>
        <w:t xml:space="preserve">○ Lexcode Home: </w:t>
      </w:r>
      <w:hyperlink r:id="rId12" w:history="1">
        <w:r w:rsidR="00A7720D" w:rsidRPr="00CF6329">
          <w:rPr>
            <w:rStyle w:val="a7"/>
            <w:rFonts w:ascii="Times New Roman" w:hAnsi="Times New Roman"/>
            <w:color w:val="auto"/>
          </w:rPr>
          <w:t>https://lexcode.com/</w:t>
        </w:r>
      </w:hyperlink>
    </w:p>
    <w:p w:rsidR="008F3A7D" w:rsidRPr="00CF6329" w:rsidRDefault="008F3A7D" w:rsidP="0086431D">
      <w:pPr>
        <w:wordWrap/>
        <w:spacing w:line="360" w:lineRule="auto"/>
        <w:ind w:firstLine="240"/>
        <w:contextualSpacing/>
        <w:jc w:val="left"/>
        <w:rPr>
          <w:rFonts w:ascii="Times New Roman" w:hAnsi="Times New Roman"/>
          <w:sz w:val="24"/>
          <w:szCs w:val="20"/>
          <w:lang w:eastAsia="ko-KR" w:bidi="ar-SA"/>
        </w:rPr>
      </w:pPr>
      <w:r w:rsidRPr="00CF6329">
        <w:rPr>
          <w:rFonts w:ascii="Times New Roman" w:hAnsi="Times New Roman"/>
          <w:sz w:val="24"/>
          <w:szCs w:val="20"/>
          <w:lang w:eastAsia="ko-KR" w:bidi="ar-SA"/>
        </w:rPr>
        <w:t>○ KAIOT Home</w:t>
      </w:r>
      <w:r w:rsidRPr="00CF6329">
        <w:rPr>
          <w:rFonts w:ascii="Times New Roman" w:hAnsi="Times New Roman"/>
          <w:sz w:val="24"/>
          <w:lang w:eastAsia="ko-KR" w:bidi="ar-SA"/>
        </w:rPr>
        <w:t>:</w:t>
      </w:r>
      <w:r w:rsidR="00CF6329" w:rsidRPr="00CF6329">
        <w:rPr>
          <w:rFonts w:ascii="Times New Roman" w:hAnsi="Times New Roman"/>
        </w:rPr>
        <w:t xml:space="preserve"> </w:t>
      </w:r>
      <w:hyperlink r:id="rId13" w:history="1">
        <w:r w:rsidR="00CF6329" w:rsidRPr="00CF6329">
          <w:rPr>
            <w:rStyle w:val="a7"/>
            <w:rFonts w:ascii="Times New Roman" w:hAnsi="Times New Roman"/>
            <w:color w:val="auto"/>
          </w:rPr>
          <w:t>https://www.kaiott.com/</w:t>
        </w:r>
      </w:hyperlink>
      <w:r w:rsidR="00CF6329" w:rsidRPr="00CF6329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</w:p>
    <w:p w:rsidR="008F3A7D" w:rsidRPr="0025093F" w:rsidRDefault="008F3A7D" w:rsidP="00CF6329">
      <w:pPr>
        <w:wordWrap/>
        <w:spacing w:line="360" w:lineRule="auto"/>
        <w:ind w:firstLine="238"/>
        <w:contextualSpacing/>
        <w:jc w:val="left"/>
        <w:rPr>
          <w:rFonts w:ascii="Times New Roman" w:hAnsi="Times New Roman"/>
          <w:sz w:val="24"/>
          <w:u w:val="single"/>
          <w:lang w:eastAsia="ko-KR" w:bidi="ar-SA"/>
        </w:rPr>
      </w:pPr>
      <w:r w:rsidRPr="00CF6329">
        <w:rPr>
          <w:rFonts w:ascii="Times New Roman" w:hAnsi="Times New Roman"/>
          <w:sz w:val="24"/>
          <w:lang w:eastAsia="ko-KR" w:bidi="ar-SA"/>
        </w:rPr>
        <w:t xml:space="preserve">○ Trans Auction Hom: </w:t>
      </w:r>
      <w:r w:rsidR="00244F7A" w:rsidRPr="00CF6329">
        <w:rPr>
          <w:rFonts w:ascii="Times New Roman" w:hAnsi="Times New Roman"/>
        </w:rPr>
        <w:t xml:space="preserve">: </w:t>
      </w:r>
      <w:hyperlink r:id="rId14" w:history="1">
        <w:r w:rsidR="0025093F" w:rsidRPr="00CF6329">
          <w:rPr>
            <w:rStyle w:val="a7"/>
            <w:rFonts w:ascii="Times New Roman" w:hAnsi="Times New Roman"/>
            <w:color w:val="auto"/>
          </w:rPr>
          <w:t>https://goo.gl/Z8UhfH</w:t>
        </w:r>
      </w:hyperlink>
      <w:r w:rsidR="00CF6329" w:rsidRPr="0025093F">
        <w:rPr>
          <w:rFonts w:ascii="Times New Roman" w:hAnsi="Times New Roman"/>
          <w:sz w:val="24"/>
          <w:u w:val="single"/>
          <w:lang w:eastAsia="ko-KR" w:bidi="ar-SA"/>
        </w:rPr>
        <w:t xml:space="preserve"> </w:t>
      </w:r>
    </w:p>
    <w:p w:rsidR="008F3A7D" w:rsidRPr="00244F7A" w:rsidRDefault="008F3A7D" w:rsidP="0086431D">
      <w:pPr>
        <w:wordWrap/>
        <w:spacing w:line="360" w:lineRule="auto"/>
        <w:contextualSpacing/>
        <w:jc w:val="left"/>
        <w:rPr>
          <w:rFonts w:ascii="Times New Roman" w:hAnsi="Times New Roman"/>
          <w:sz w:val="21"/>
          <w:szCs w:val="21"/>
          <w:lang w:eastAsia="ko-KR" w:bidi="ar-SA"/>
        </w:rPr>
      </w:pPr>
      <w:r w:rsidRPr="00244F7A">
        <w:rPr>
          <w:rFonts w:ascii="Times New Roman" w:hAnsi="Times New Roman"/>
          <w:sz w:val="21"/>
          <w:szCs w:val="21"/>
          <w:lang w:eastAsia="ko-KR" w:bidi="ar-SA"/>
        </w:rPr>
        <w:t>--------------------------</w:t>
      </w:r>
      <w:r w:rsidR="0086431D" w:rsidRPr="00244F7A">
        <w:rPr>
          <w:rFonts w:ascii="Times New Roman" w:hAnsi="Times New Roman"/>
          <w:sz w:val="21"/>
          <w:szCs w:val="21"/>
          <w:lang w:eastAsia="ko-KR" w:bidi="ar-SA"/>
        </w:rPr>
        <w:t>--------------------------------------</w:t>
      </w:r>
      <w:r w:rsidRPr="00244F7A">
        <w:rPr>
          <w:rFonts w:ascii="Times New Roman" w:hAnsi="Times New Roman"/>
          <w:sz w:val="21"/>
          <w:szCs w:val="21"/>
          <w:lang w:eastAsia="ko-KR" w:bidi="ar-SA"/>
        </w:rPr>
        <w:t>--------------------</w:t>
      </w:r>
    </w:p>
    <w:p w:rsidR="005D3C2C" w:rsidRPr="005D3C2C" w:rsidRDefault="005D3C2C" w:rsidP="009A517D">
      <w:pPr>
        <w:wordWrap/>
        <w:spacing w:line="360" w:lineRule="auto"/>
        <w:contextualSpacing/>
        <w:jc w:val="left"/>
        <w:rPr>
          <w:rFonts w:ascii="Times New Roman" w:hAnsi="Times New Roman"/>
          <w:sz w:val="14"/>
          <w:szCs w:val="21"/>
          <w:lang w:eastAsia="ko-KR" w:bidi="ar-SA"/>
        </w:rPr>
      </w:pPr>
    </w:p>
    <w:p w:rsidR="008F3A7D" w:rsidRPr="00244F7A" w:rsidRDefault="002B5131" w:rsidP="009A517D">
      <w:pPr>
        <w:wordWrap/>
        <w:spacing w:line="360" w:lineRule="auto"/>
        <w:contextualSpacing/>
        <w:jc w:val="left"/>
        <w:rPr>
          <w:rFonts w:ascii="Times New Roman" w:hAnsi="Times New Roman"/>
          <w:sz w:val="28"/>
          <w:szCs w:val="25"/>
          <w:lang w:eastAsia="ko-KR" w:bidi="ar-SA"/>
        </w:rPr>
      </w:pPr>
      <w:r w:rsidRPr="00244F7A">
        <w:rPr>
          <w:rFonts w:ascii="Times New Roman" w:hAnsi="Times New Roman"/>
          <w:sz w:val="22"/>
          <w:szCs w:val="21"/>
          <w:lang w:eastAsia="ko-KR" w:bidi="ar-SA"/>
        </w:rPr>
        <w:t xml:space="preserve"> </w:t>
      </w:r>
      <w:r w:rsidR="008F3A7D" w:rsidRPr="00244F7A">
        <w:rPr>
          <w:rFonts w:ascii="Times New Roman" w:hAnsi="Times New Roman"/>
          <w:sz w:val="25"/>
          <w:szCs w:val="25"/>
          <w:lang w:eastAsia="ko-KR" w:bidi="ar-SA"/>
        </w:rPr>
        <w:t xml:space="preserve">3. </w:t>
      </w:r>
      <w:r w:rsidR="001C2977" w:rsidRPr="00244F7A">
        <w:rPr>
          <w:rFonts w:ascii="Times New Roman" w:hAnsi="Times New Roman"/>
          <w:sz w:val="25"/>
          <w:szCs w:val="25"/>
          <w:lang w:eastAsia="ko-KR" w:bidi="ar-SA"/>
        </w:rPr>
        <w:t>My Translation Specialization</w:t>
      </w:r>
      <w:r w:rsidR="008F3A7D" w:rsidRPr="00244F7A">
        <w:rPr>
          <w:rFonts w:ascii="Times New Roman" w:hAnsi="Times New Roman"/>
          <w:sz w:val="25"/>
          <w:szCs w:val="25"/>
          <w:lang w:eastAsia="ko-KR" w:bidi="ar-SA"/>
        </w:rPr>
        <w:t xml:space="preserve"> </w:t>
      </w:r>
    </w:p>
    <w:p w:rsidR="0086431D" w:rsidRPr="00244F7A" w:rsidRDefault="0086431D" w:rsidP="009A517D">
      <w:pPr>
        <w:wordWrap/>
        <w:spacing w:line="360" w:lineRule="auto"/>
        <w:contextualSpacing/>
        <w:jc w:val="left"/>
        <w:rPr>
          <w:rFonts w:ascii="Times New Roman" w:hAnsi="Times New Roman"/>
          <w:sz w:val="8"/>
          <w:szCs w:val="23"/>
          <w:lang w:eastAsia="ko-KR" w:bidi="ar-SA"/>
        </w:rPr>
      </w:pPr>
    </w:p>
    <w:p w:rsidR="008F3A7D" w:rsidRDefault="008F3A7D" w:rsidP="009A517D">
      <w:pPr>
        <w:wordWrap/>
        <w:spacing w:line="360" w:lineRule="auto"/>
        <w:ind w:leftChars="119" w:left="2977" w:hanging="2739"/>
        <w:jc w:val="left"/>
        <w:rPr>
          <w:rFonts w:ascii="Times New Roman" w:hAnsi="Times New Roman"/>
          <w:sz w:val="24"/>
          <w:lang w:eastAsia="ko-KR" w:bidi="ar-SA"/>
        </w:rPr>
      </w:pPr>
      <w:r w:rsidRPr="00244F7A">
        <w:rPr>
          <w:rFonts w:ascii="바탕" w:eastAsia="바탕" w:hAnsi="바탕" w:cs="바탕" w:hint="eastAsia"/>
          <w:sz w:val="22"/>
          <w:lang w:eastAsia="ko-KR" w:bidi="ar-SA"/>
        </w:rPr>
        <w:t>▷</w:t>
      </w:r>
      <w:r w:rsidRPr="00244F7A">
        <w:rPr>
          <w:rFonts w:ascii="Times New Roman" w:hAnsi="Times New Roman"/>
          <w:sz w:val="24"/>
          <w:lang w:eastAsia="ko-KR" w:bidi="ar-SA"/>
        </w:rPr>
        <w:t xml:space="preserve"> </w:t>
      </w:r>
      <w:r w:rsidR="001C2977" w:rsidRPr="00244F7A">
        <w:rPr>
          <w:rFonts w:ascii="Times New Roman" w:hAnsi="Times New Roman"/>
          <w:sz w:val="24"/>
          <w:lang w:eastAsia="ko-KR" w:bidi="ar-SA"/>
        </w:rPr>
        <w:t xml:space="preserve">Field of specialization: Various product manuals (hardware and software), Patent Specifications, Articles, etc. </w:t>
      </w:r>
    </w:p>
    <w:p w:rsidR="005D3C2C" w:rsidRPr="00244F7A" w:rsidRDefault="005D3C2C" w:rsidP="009A517D">
      <w:pPr>
        <w:wordWrap/>
        <w:spacing w:line="360" w:lineRule="auto"/>
        <w:ind w:leftChars="119" w:left="2977" w:hanging="2739"/>
        <w:jc w:val="left"/>
        <w:rPr>
          <w:rFonts w:ascii="Times New Roman" w:hAnsi="Times New Roman"/>
          <w:sz w:val="24"/>
          <w:u w:val="single"/>
          <w:lang w:eastAsia="ko-KR" w:bidi="ar-SA"/>
        </w:rPr>
      </w:pPr>
    </w:p>
    <w:p w:rsidR="008F3A7D" w:rsidRDefault="008F3A7D" w:rsidP="00C54769">
      <w:pPr>
        <w:tabs>
          <w:tab w:val="left" w:pos="8647"/>
          <w:tab w:val="left" w:pos="8789"/>
          <w:tab w:val="left" w:pos="9072"/>
        </w:tabs>
        <w:wordWrap/>
        <w:spacing w:line="360" w:lineRule="auto"/>
        <w:ind w:leftChars="120" w:left="2977" w:rightChars="47" w:right="94" w:hanging="2737"/>
        <w:jc w:val="left"/>
        <w:rPr>
          <w:rFonts w:ascii="Times New Roman" w:hAnsi="Times New Roman"/>
          <w:sz w:val="24"/>
          <w:szCs w:val="20"/>
          <w:lang w:eastAsia="ko-KR" w:bidi="ar-SA"/>
        </w:rPr>
      </w:pPr>
      <w:r w:rsidRPr="00244F7A">
        <w:rPr>
          <w:rFonts w:ascii="바탕" w:eastAsia="바탕" w:hAnsi="바탕" w:cs="바탕" w:hint="eastAsia"/>
          <w:sz w:val="22"/>
          <w:szCs w:val="20"/>
          <w:lang w:eastAsia="ko-KR" w:bidi="ar-SA"/>
        </w:rPr>
        <w:t>▶</w:t>
      </w:r>
      <w:r w:rsidRPr="00244F7A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  <w:r w:rsidR="001C2977" w:rsidRPr="00244F7A">
        <w:rPr>
          <w:rFonts w:ascii="Times New Roman" w:hAnsi="Times New Roman"/>
          <w:sz w:val="24"/>
          <w:szCs w:val="20"/>
          <w:lang w:eastAsia="ko-KR" w:bidi="ar-SA"/>
        </w:rPr>
        <w:t xml:space="preserve">Editing Specialization: Using the above OCR and Trados, </w:t>
      </w:r>
      <w:r w:rsidR="002B5131" w:rsidRPr="00244F7A">
        <w:rPr>
          <w:rFonts w:ascii="Times New Roman" w:hAnsi="Times New Roman"/>
          <w:sz w:val="24"/>
          <w:szCs w:val="20"/>
          <w:lang w:eastAsia="ko-KR" w:bidi="ar-SA"/>
        </w:rPr>
        <w:t>I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>’ll provide</w:t>
      </w:r>
      <w:r w:rsidR="001C2977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the </w:t>
      </w:r>
      <w:r w:rsidR="001C2977" w:rsidRPr="00244F7A">
        <w:rPr>
          <w:rFonts w:ascii="Times New Roman" w:hAnsi="Times New Roman"/>
          <w:b/>
          <w:sz w:val="24"/>
          <w:szCs w:val="20"/>
          <w:lang w:eastAsia="ko-KR" w:bidi="ar-SA"/>
        </w:rPr>
        <w:t>translations</w:t>
      </w:r>
      <w:r w:rsidR="001C2977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in the </w:t>
      </w:r>
      <w:r w:rsidR="001C2977" w:rsidRPr="00244F7A">
        <w:rPr>
          <w:rFonts w:ascii="Times New Roman" w:hAnsi="Times New Roman"/>
          <w:b/>
          <w:sz w:val="24"/>
          <w:szCs w:val="20"/>
          <w:lang w:eastAsia="ko-KR" w:bidi="ar-SA"/>
        </w:rPr>
        <w:t>same format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  <w:r w:rsidR="001C2977" w:rsidRPr="00244F7A">
        <w:rPr>
          <w:rFonts w:ascii="Times New Roman" w:hAnsi="Times New Roman"/>
          <w:b/>
          <w:sz w:val="24"/>
          <w:szCs w:val="20"/>
          <w:lang w:eastAsia="ko-KR" w:bidi="ar-SA"/>
        </w:rPr>
        <w:t>as the original</w:t>
      </w:r>
      <w:r w:rsidR="001C2977" w:rsidRPr="00244F7A">
        <w:rPr>
          <w:rFonts w:ascii="Times New Roman" w:hAnsi="Times New Roman"/>
          <w:sz w:val="24"/>
          <w:szCs w:val="20"/>
          <w:lang w:eastAsia="ko-KR" w:bidi="ar-SA"/>
        </w:rPr>
        <w:t>(pdf, etc.)</w:t>
      </w:r>
      <w:r w:rsidR="002B5131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  <w:r w:rsidR="002B5131" w:rsidRPr="00244F7A">
        <w:rPr>
          <w:rFonts w:ascii="Times New Roman" w:hAnsi="Times New Roman"/>
          <w:b/>
          <w:sz w:val="24"/>
          <w:szCs w:val="20"/>
          <w:lang w:eastAsia="ko-KR" w:bidi="ar-SA"/>
        </w:rPr>
        <w:t>format</w:t>
      </w:r>
      <w:r w:rsidR="001C2977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such as various manuals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>, and if needed, provide an additional copy of</w:t>
      </w:r>
      <w:r w:rsidR="00C54769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En-Ko Crossed-translation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  <w:r w:rsidR="00C54769" w:rsidRPr="00244F7A">
        <w:rPr>
          <w:rFonts w:ascii="Times New Roman" w:hAnsi="Times New Roman"/>
          <w:sz w:val="24"/>
          <w:szCs w:val="20"/>
          <w:lang w:eastAsia="ko-KR" w:bidi="ar-SA"/>
        </w:rPr>
        <w:t>by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  <w:r w:rsidR="00C54769" w:rsidRPr="00244F7A">
        <w:rPr>
          <w:rFonts w:ascii="Times New Roman" w:hAnsi="Times New Roman"/>
          <w:sz w:val="24"/>
          <w:szCs w:val="20"/>
          <w:lang w:eastAsia="ko-KR" w:bidi="ar-SA"/>
        </w:rPr>
        <w:t xml:space="preserve">each 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 xml:space="preserve">sentence - [See sample below </w:t>
      </w:r>
      <w:r w:rsidR="00C54769" w:rsidRPr="00244F7A">
        <w:rPr>
          <w:rFonts w:ascii="Times New Roman" w:hAnsi="Times New Roman"/>
          <w:sz w:val="24"/>
          <w:szCs w:val="20"/>
          <w:lang w:eastAsia="ko-KR" w:bidi="ar-SA"/>
        </w:rPr>
        <w:t xml:space="preserve">&amp; </w:t>
      </w:r>
      <w:r w:rsidR="0072557D" w:rsidRPr="00244F7A">
        <w:rPr>
          <w:rFonts w:ascii="Times New Roman" w:hAnsi="Times New Roman"/>
          <w:sz w:val="24"/>
          <w:szCs w:val="20"/>
          <w:lang w:eastAsia="ko-KR" w:bidi="ar-SA"/>
        </w:rPr>
        <w:t>profile above]</w:t>
      </w:r>
      <w:r w:rsidR="001C2977" w:rsidRPr="00244F7A">
        <w:rPr>
          <w:rFonts w:ascii="Times New Roman" w:hAnsi="Times New Roman"/>
          <w:sz w:val="24"/>
          <w:szCs w:val="20"/>
          <w:lang w:eastAsia="ko-KR" w:bidi="ar-SA"/>
        </w:rPr>
        <w:t xml:space="preserve"> </w:t>
      </w:r>
    </w:p>
    <w:p w:rsidR="0086431D" w:rsidRPr="00244F7A" w:rsidRDefault="0086431D" w:rsidP="0086431D">
      <w:pPr>
        <w:wordWrap/>
        <w:spacing w:line="360" w:lineRule="auto"/>
        <w:ind w:leftChars="120" w:left="2835" w:rightChars="260" w:right="520" w:hanging="2595"/>
        <w:jc w:val="left"/>
        <w:rPr>
          <w:rFonts w:ascii="Times New Roman" w:hAnsi="Times New Roman"/>
          <w:b/>
          <w:sz w:val="14"/>
          <w:szCs w:val="23"/>
          <w:lang w:eastAsia="ko-KR" w:bidi="ar-SA"/>
        </w:rPr>
      </w:pPr>
    </w:p>
    <w:p w:rsidR="008F3A7D" w:rsidRPr="00244F7A" w:rsidRDefault="008F3A7D" w:rsidP="00924571">
      <w:pPr>
        <w:wordWrap/>
        <w:spacing w:line="384" w:lineRule="auto"/>
        <w:ind w:firstLineChars="50" w:firstLine="120"/>
        <w:contextualSpacing/>
        <w:jc w:val="left"/>
        <w:rPr>
          <w:rFonts w:ascii="Times New Roman" w:hAnsi="Times New Roman"/>
          <w:sz w:val="28"/>
          <w:szCs w:val="23"/>
          <w:lang w:eastAsia="ko-KR" w:bidi="ar-SA"/>
        </w:rPr>
      </w:pPr>
      <w:r w:rsidRPr="00244F7A">
        <w:rPr>
          <w:rFonts w:ascii="Times New Roman" w:hAnsi="Times New Roman"/>
          <w:sz w:val="24"/>
          <w:szCs w:val="21"/>
          <w:lang w:eastAsia="ko-KR" w:bidi="ar-SA"/>
        </w:rPr>
        <w:t xml:space="preserve"> </w:t>
      </w:r>
      <w:r w:rsidRPr="00244F7A">
        <w:rPr>
          <w:rFonts w:ascii="Times New Roman" w:hAnsi="Times New Roman"/>
          <w:sz w:val="34"/>
          <w:szCs w:val="34"/>
          <w:lang w:eastAsia="ko-KR" w:bidi="ar-SA"/>
        </w:rPr>
        <w:t>□</w:t>
      </w:r>
      <w:r w:rsidRPr="00244F7A">
        <w:rPr>
          <w:rFonts w:ascii="Times New Roman" w:hAnsi="Times New Roman"/>
          <w:sz w:val="28"/>
          <w:szCs w:val="23"/>
          <w:lang w:eastAsia="ko-KR" w:bidi="ar-SA"/>
        </w:rPr>
        <w:t xml:space="preserve"> </w:t>
      </w:r>
      <w:r w:rsidR="001C2977" w:rsidRPr="00244F7A">
        <w:rPr>
          <w:rFonts w:ascii="Times New Roman" w:hAnsi="Times New Roman"/>
          <w:sz w:val="25"/>
          <w:szCs w:val="25"/>
          <w:lang w:eastAsia="ko-KR" w:bidi="ar-SA"/>
        </w:rPr>
        <w:t>Translation Sample</w:t>
      </w:r>
      <w:r w:rsidR="004D2881" w:rsidRPr="00244F7A">
        <w:rPr>
          <w:rFonts w:ascii="Times New Roman" w:hAnsi="Times New Roman"/>
          <w:sz w:val="28"/>
          <w:szCs w:val="23"/>
          <w:lang w:eastAsia="ko-KR" w:bidi="ar-SA"/>
        </w:rPr>
        <w:t xml:space="preserve"> </w:t>
      </w:r>
    </w:p>
    <w:p w:rsidR="008F3A7D" w:rsidRPr="00244F7A" w:rsidRDefault="008F3A7D" w:rsidP="00924571">
      <w:pPr>
        <w:wordWrap/>
        <w:spacing w:line="384" w:lineRule="auto"/>
        <w:ind w:firstLineChars="200" w:firstLine="480"/>
        <w:contextualSpacing/>
        <w:jc w:val="left"/>
        <w:rPr>
          <w:rFonts w:ascii="Times New Roman" w:hAnsi="Times New Roman"/>
          <w:sz w:val="24"/>
          <w:lang w:eastAsia="ko-KR" w:bidi="ar-SA"/>
        </w:rPr>
      </w:pPr>
      <w:r w:rsidRPr="00244F7A">
        <w:rPr>
          <w:rFonts w:ascii="Times New Roman" w:hAnsi="Times New Roman"/>
          <w:sz w:val="24"/>
          <w:lang w:eastAsia="ko-KR" w:bidi="ar-SA"/>
        </w:rPr>
        <w:t xml:space="preserve"> 1) </w:t>
      </w:r>
      <w:r w:rsidR="001C2977" w:rsidRPr="00244F7A">
        <w:rPr>
          <w:rFonts w:ascii="Times New Roman" w:hAnsi="Times New Roman"/>
          <w:sz w:val="24"/>
          <w:lang w:eastAsia="ko-KR" w:bidi="ar-SA"/>
        </w:rPr>
        <w:t>Software DVWin4 User's Manual</w:t>
      </w:r>
      <w:r w:rsidR="004D2881" w:rsidRPr="00244F7A">
        <w:rPr>
          <w:rFonts w:ascii="Times New Roman" w:hAnsi="Times New Roman"/>
          <w:sz w:val="24"/>
          <w:lang w:eastAsia="ko-KR" w:bidi="ar-SA"/>
        </w:rPr>
        <w:t xml:space="preserve">: </w:t>
      </w:r>
      <w:hyperlink r:id="rId15" w:history="1">
        <w:r w:rsidR="004D2881" w:rsidRPr="00244F7A">
          <w:rPr>
            <w:rStyle w:val="a7"/>
            <w:rFonts w:ascii="Times New Roman" w:hAnsi="Times New Roman"/>
            <w:color w:val="auto"/>
          </w:rPr>
          <w:t>https://goo.gl/Gu4oTn</w:t>
        </w:r>
      </w:hyperlink>
    </w:p>
    <w:p w:rsidR="008F3A7D" w:rsidRPr="00244F7A" w:rsidRDefault="008F3A7D" w:rsidP="00924571">
      <w:pPr>
        <w:tabs>
          <w:tab w:val="left" w:pos="8322"/>
        </w:tabs>
        <w:wordWrap/>
        <w:spacing w:line="384" w:lineRule="auto"/>
        <w:contextualSpacing/>
        <w:jc w:val="left"/>
        <w:rPr>
          <w:rFonts w:ascii="Times New Roman" w:hAnsi="Times New Roman"/>
          <w:sz w:val="24"/>
          <w:lang w:eastAsia="ko-KR" w:bidi="ar-SA"/>
        </w:rPr>
      </w:pPr>
      <w:r w:rsidRPr="00244F7A">
        <w:rPr>
          <w:rFonts w:ascii="Times New Roman" w:hAnsi="Times New Roman"/>
          <w:sz w:val="24"/>
          <w:lang w:eastAsia="ko-KR" w:bidi="ar-SA"/>
        </w:rPr>
        <w:t xml:space="preserve">     2) </w:t>
      </w:r>
      <w:r w:rsidR="001C2977" w:rsidRPr="00244F7A">
        <w:rPr>
          <w:rFonts w:ascii="Times New Roman" w:hAnsi="Times New Roman"/>
          <w:sz w:val="24"/>
          <w:lang w:eastAsia="ko-KR" w:bidi="ar-SA"/>
        </w:rPr>
        <w:t>Delta Programmable Logic Controller (DVP Series)</w:t>
      </w:r>
      <w:r w:rsidR="004D2881" w:rsidRPr="00244F7A">
        <w:rPr>
          <w:rFonts w:ascii="Times New Roman" w:hAnsi="Times New Roman"/>
          <w:sz w:val="24"/>
          <w:lang w:eastAsia="ko-KR" w:bidi="ar-SA"/>
        </w:rPr>
        <w:t xml:space="preserve">: </w:t>
      </w:r>
      <w:hyperlink r:id="rId16" w:history="1">
        <w:r w:rsidR="004D2881" w:rsidRPr="00244F7A">
          <w:rPr>
            <w:rStyle w:val="a7"/>
            <w:rFonts w:ascii="Times New Roman" w:hAnsi="Times New Roman"/>
            <w:color w:val="auto"/>
          </w:rPr>
          <w:t>https://goo.gl/Gu4oTn</w:t>
        </w:r>
      </w:hyperlink>
      <w:r w:rsidR="0086431D" w:rsidRPr="00244F7A">
        <w:rPr>
          <w:rFonts w:ascii="Times New Roman" w:hAnsi="Times New Roman"/>
          <w:sz w:val="24"/>
          <w:lang w:eastAsia="ko-KR" w:bidi="ar-SA"/>
        </w:rPr>
        <w:tab/>
      </w:r>
    </w:p>
    <w:p w:rsidR="00244F7A" w:rsidRPr="00244F7A" w:rsidRDefault="008F3A7D" w:rsidP="00244F7A">
      <w:pPr>
        <w:wordWrap/>
        <w:spacing w:line="360" w:lineRule="auto"/>
        <w:ind w:firstLineChars="300" w:firstLine="720"/>
        <w:contextualSpacing/>
        <w:jc w:val="left"/>
        <w:rPr>
          <w:sz w:val="22"/>
          <w:szCs w:val="21"/>
          <w:lang w:eastAsia="ko-KR"/>
        </w:rPr>
      </w:pPr>
      <w:r w:rsidRPr="00244F7A">
        <w:rPr>
          <w:rFonts w:ascii="Times New Roman" w:hAnsi="Times New Roman"/>
          <w:b/>
          <w:sz w:val="24"/>
          <w:szCs w:val="21"/>
          <w:lang w:eastAsia="ko-KR" w:bidi="ar-SA"/>
        </w:rPr>
        <w:t>*</w:t>
      </w:r>
      <w:r w:rsidRPr="00244F7A">
        <w:rPr>
          <w:rFonts w:ascii="Times New Roman" w:hAnsi="Times New Roman"/>
          <w:sz w:val="24"/>
          <w:szCs w:val="21"/>
          <w:lang w:eastAsia="ko-KR" w:bidi="ar-SA"/>
        </w:rPr>
        <w:t xml:space="preserve"> Patent Specification Translation: </w:t>
      </w:r>
      <w:hyperlink r:id="rId17" w:history="1">
        <w:r w:rsidR="00244F7A" w:rsidRPr="00244F7A">
          <w:rPr>
            <w:rStyle w:val="a7"/>
            <w:rFonts w:ascii="Times New Roman" w:hAnsi="Times New Roman"/>
            <w:color w:val="auto"/>
          </w:rPr>
          <w:t>https://goo.gl/LHHPex</w:t>
        </w:r>
      </w:hyperlink>
      <w:r w:rsidR="00244F7A" w:rsidRPr="00244F7A">
        <w:rPr>
          <w:sz w:val="22"/>
          <w:szCs w:val="21"/>
        </w:rPr>
        <w:tab/>
      </w:r>
      <w:r w:rsidR="00774C1C">
        <w:rPr>
          <w:rFonts w:hint="eastAsia"/>
          <w:sz w:val="22"/>
          <w:szCs w:val="21"/>
          <w:lang w:eastAsia="ko-KR"/>
        </w:rPr>
        <w:t xml:space="preserve"> </w:t>
      </w:r>
    </w:p>
    <w:p w:rsidR="008F3A7D" w:rsidRPr="00244F7A" w:rsidRDefault="008F3A7D" w:rsidP="009A517D">
      <w:pPr>
        <w:wordWrap/>
        <w:spacing w:line="384" w:lineRule="auto"/>
        <w:ind w:firstLineChars="250" w:firstLine="600"/>
        <w:contextualSpacing/>
        <w:jc w:val="left"/>
        <w:rPr>
          <w:rFonts w:ascii="Times New Roman" w:hAnsi="Times New Roman"/>
          <w:sz w:val="24"/>
          <w:szCs w:val="21"/>
          <w:u w:val="single"/>
          <w:lang w:eastAsia="ko-KR" w:bidi="ar-SA"/>
        </w:rPr>
      </w:pPr>
    </w:p>
    <w:p w:rsidR="008F3A7D" w:rsidRPr="004D2881" w:rsidRDefault="008F3A7D" w:rsidP="0086431D">
      <w:pPr>
        <w:tabs>
          <w:tab w:val="left" w:pos="7702"/>
        </w:tabs>
        <w:wordWrap/>
        <w:spacing w:line="360" w:lineRule="auto"/>
        <w:rPr>
          <w:rFonts w:ascii="Times New Roman" w:hAnsi="Times New Roman"/>
          <w:sz w:val="22"/>
          <w:szCs w:val="21"/>
          <w:lang w:eastAsia="ko-KR" w:bidi="ar-SA"/>
        </w:rPr>
      </w:pPr>
      <w:r w:rsidRPr="004D2881">
        <w:rPr>
          <w:rFonts w:ascii="Times New Roman" w:hAnsi="Times New Roman"/>
          <w:sz w:val="22"/>
          <w:szCs w:val="21"/>
          <w:lang w:eastAsia="ko-KR" w:bidi="ar-SA"/>
        </w:rPr>
        <w:tab/>
      </w:r>
    </w:p>
    <w:p w:rsidR="008855FD" w:rsidRPr="009A517D" w:rsidRDefault="008855FD" w:rsidP="0086431D">
      <w:pPr>
        <w:wordWrap/>
        <w:spacing w:line="360" w:lineRule="auto"/>
        <w:ind w:firstLineChars="500" w:firstLine="1050"/>
        <w:contextualSpacing/>
        <w:jc w:val="left"/>
        <w:rPr>
          <w:rFonts w:ascii="Times New Roman" w:eastAsiaTheme="minorHAnsi" w:hAnsi="Times New Roman"/>
          <w:sz w:val="21"/>
          <w:szCs w:val="21"/>
          <w:lang w:eastAsia="ko-KR"/>
        </w:rPr>
      </w:pPr>
    </w:p>
    <w:sectPr w:rsidR="008855FD" w:rsidRPr="009A517D" w:rsidSect="009B7930">
      <w:headerReference w:type="default" r:id="rId18"/>
      <w:footerReference w:type="default" r:id="rId19"/>
      <w:pgSz w:w="11906" w:h="16838"/>
      <w:pgMar w:top="993" w:right="1440" w:bottom="426" w:left="1440" w:header="851" w:footer="992" w:gutter="0"/>
      <w:pgBorders w:offsetFrom="page">
        <w:bottom w:val="single" w:sz="8" w:space="24" w:color="9BBB5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90" w:rsidRDefault="00862790" w:rsidP="009F3B7C">
      <w:r>
        <w:separator/>
      </w:r>
    </w:p>
  </w:endnote>
  <w:endnote w:type="continuationSeparator" w:id="0">
    <w:p w:rsidR="00862790" w:rsidRDefault="00862790" w:rsidP="009F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CA" w:rsidRDefault="007B1A6C">
    <w:pPr>
      <w:pStyle w:val="a4"/>
    </w:pPr>
    <w:r>
      <w:rPr>
        <w:rFonts w:hint="eastAsia"/>
        <w:noProof/>
        <w:lang w:eastAsia="ko-KR" w:bidi="ar-SA"/>
      </w:rPr>
      <w:drawing>
        <wp:anchor distT="0" distB="0" distL="114300" distR="114300" simplePos="0" relativeHeight="251657216" behindDoc="1" locked="0" layoutInCell="1" allowOverlap="1" wp14:anchorId="7F2FD789" wp14:editId="696CAE82">
          <wp:simplePos x="0" y="0"/>
          <wp:positionH relativeFrom="column">
            <wp:posOffset>-923925</wp:posOffset>
          </wp:positionH>
          <wp:positionV relativeFrom="paragraph">
            <wp:posOffset>-565150</wp:posOffset>
          </wp:positionV>
          <wp:extent cx="7581900" cy="1419225"/>
          <wp:effectExtent l="0" t="0" r="0" b="9525"/>
          <wp:wrapNone/>
          <wp:docPr id="2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90" w:rsidRDefault="00862790" w:rsidP="009F3B7C">
      <w:r>
        <w:separator/>
      </w:r>
    </w:p>
  </w:footnote>
  <w:footnote w:type="continuationSeparator" w:id="0">
    <w:p w:rsidR="00862790" w:rsidRDefault="00862790" w:rsidP="009F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CA" w:rsidRDefault="007B1A6C">
    <w:pPr>
      <w:pStyle w:val="a3"/>
    </w:pPr>
    <w:r>
      <w:rPr>
        <w:rFonts w:hint="eastAsia"/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6068C210" wp14:editId="2DE9D8D3">
          <wp:simplePos x="0" y="0"/>
          <wp:positionH relativeFrom="column">
            <wp:posOffset>-923925</wp:posOffset>
          </wp:positionH>
          <wp:positionV relativeFrom="paragraph">
            <wp:posOffset>-549910</wp:posOffset>
          </wp:positionV>
          <wp:extent cx="7581900" cy="1190625"/>
          <wp:effectExtent l="0" t="0" r="0" b="9525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66D7"/>
    <w:multiLevelType w:val="hybridMultilevel"/>
    <w:tmpl w:val="51C8EEB2"/>
    <w:lvl w:ilvl="0" w:tplc="79B214C6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E"/>
    <w:rsid w:val="00006C69"/>
    <w:rsid w:val="00006F14"/>
    <w:rsid w:val="00010E3C"/>
    <w:rsid w:val="0001342F"/>
    <w:rsid w:val="00020DCB"/>
    <w:rsid w:val="00022F31"/>
    <w:rsid w:val="00030129"/>
    <w:rsid w:val="000306F9"/>
    <w:rsid w:val="00033571"/>
    <w:rsid w:val="000344CF"/>
    <w:rsid w:val="000372FF"/>
    <w:rsid w:val="00037A9B"/>
    <w:rsid w:val="00040651"/>
    <w:rsid w:val="0005311F"/>
    <w:rsid w:val="000561E8"/>
    <w:rsid w:val="00061FD7"/>
    <w:rsid w:val="000716EB"/>
    <w:rsid w:val="000734C5"/>
    <w:rsid w:val="00077757"/>
    <w:rsid w:val="000912B2"/>
    <w:rsid w:val="000A382C"/>
    <w:rsid w:val="000B50A1"/>
    <w:rsid w:val="000B6D57"/>
    <w:rsid w:val="000C6126"/>
    <w:rsid w:val="000D6CF1"/>
    <w:rsid w:val="000E289E"/>
    <w:rsid w:val="000E37D2"/>
    <w:rsid w:val="000E6661"/>
    <w:rsid w:val="00102FD3"/>
    <w:rsid w:val="00103D98"/>
    <w:rsid w:val="00105CB0"/>
    <w:rsid w:val="001061A8"/>
    <w:rsid w:val="0011029B"/>
    <w:rsid w:val="0011180E"/>
    <w:rsid w:val="0012302F"/>
    <w:rsid w:val="00133A30"/>
    <w:rsid w:val="00137E8B"/>
    <w:rsid w:val="00145448"/>
    <w:rsid w:val="0015263C"/>
    <w:rsid w:val="001552A8"/>
    <w:rsid w:val="00173291"/>
    <w:rsid w:val="001741D9"/>
    <w:rsid w:val="0017474B"/>
    <w:rsid w:val="001802A7"/>
    <w:rsid w:val="001806FE"/>
    <w:rsid w:val="00180776"/>
    <w:rsid w:val="00184340"/>
    <w:rsid w:val="001912FC"/>
    <w:rsid w:val="00192303"/>
    <w:rsid w:val="001946BA"/>
    <w:rsid w:val="001B052D"/>
    <w:rsid w:val="001B1E4D"/>
    <w:rsid w:val="001B471B"/>
    <w:rsid w:val="001C1622"/>
    <w:rsid w:val="001C2977"/>
    <w:rsid w:val="001C3C3F"/>
    <w:rsid w:val="001D0277"/>
    <w:rsid w:val="001F354E"/>
    <w:rsid w:val="001F712B"/>
    <w:rsid w:val="00203871"/>
    <w:rsid w:val="002046C5"/>
    <w:rsid w:val="00221E50"/>
    <w:rsid w:val="002224BC"/>
    <w:rsid w:val="00224BFA"/>
    <w:rsid w:val="00224E84"/>
    <w:rsid w:val="00231A50"/>
    <w:rsid w:val="0023327D"/>
    <w:rsid w:val="00237C8B"/>
    <w:rsid w:val="00241462"/>
    <w:rsid w:val="00244F7A"/>
    <w:rsid w:val="00245DFF"/>
    <w:rsid w:val="0025093F"/>
    <w:rsid w:val="002525DD"/>
    <w:rsid w:val="002538D3"/>
    <w:rsid w:val="00254D6A"/>
    <w:rsid w:val="00255929"/>
    <w:rsid w:val="002633B6"/>
    <w:rsid w:val="002739DF"/>
    <w:rsid w:val="0027471F"/>
    <w:rsid w:val="002752BF"/>
    <w:rsid w:val="00276263"/>
    <w:rsid w:val="002773E1"/>
    <w:rsid w:val="0028791D"/>
    <w:rsid w:val="00293150"/>
    <w:rsid w:val="00295FF9"/>
    <w:rsid w:val="00297B24"/>
    <w:rsid w:val="002B09C1"/>
    <w:rsid w:val="002B5131"/>
    <w:rsid w:val="002C70D8"/>
    <w:rsid w:val="002E02F6"/>
    <w:rsid w:val="002E0370"/>
    <w:rsid w:val="002E7718"/>
    <w:rsid w:val="002F7499"/>
    <w:rsid w:val="002F7EE8"/>
    <w:rsid w:val="00306917"/>
    <w:rsid w:val="003115B7"/>
    <w:rsid w:val="003138D4"/>
    <w:rsid w:val="00320C82"/>
    <w:rsid w:val="00324593"/>
    <w:rsid w:val="00333125"/>
    <w:rsid w:val="00345B25"/>
    <w:rsid w:val="00351C9D"/>
    <w:rsid w:val="003525A2"/>
    <w:rsid w:val="00355A2E"/>
    <w:rsid w:val="00355F5B"/>
    <w:rsid w:val="00360371"/>
    <w:rsid w:val="00367C9A"/>
    <w:rsid w:val="003700B7"/>
    <w:rsid w:val="00383449"/>
    <w:rsid w:val="00383DB5"/>
    <w:rsid w:val="00386842"/>
    <w:rsid w:val="00386DE6"/>
    <w:rsid w:val="003A2CB6"/>
    <w:rsid w:val="003B2FD7"/>
    <w:rsid w:val="003B691C"/>
    <w:rsid w:val="003B7B68"/>
    <w:rsid w:val="003C30EE"/>
    <w:rsid w:val="003C70A4"/>
    <w:rsid w:val="003D1EF6"/>
    <w:rsid w:val="003E242C"/>
    <w:rsid w:val="003E35C7"/>
    <w:rsid w:val="003E493B"/>
    <w:rsid w:val="003F2B08"/>
    <w:rsid w:val="003F5329"/>
    <w:rsid w:val="003F675A"/>
    <w:rsid w:val="003F75E9"/>
    <w:rsid w:val="00406565"/>
    <w:rsid w:val="004071E1"/>
    <w:rsid w:val="00415EE0"/>
    <w:rsid w:val="0042072C"/>
    <w:rsid w:val="004253E3"/>
    <w:rsid w:val="0043480E"/>
    <w:rsid w:val="00441CCA"/>
    <w:rsid w:val="0044450A"/>
    <w:rsid w:val="004467C7"/>
    <w:rsid w:val="00451C66"/>
    <w:rsid w:val="0045399F"/>
    <w:rsid w:val="00456DE2"/>
    <w:rsid w:val="004579D2"/>
    <w:rsid w:val="00462C7D"/>
    <w:rsid w:val="004653C2"/>
    <w:rsid w:val="00467016"/>
    <w:rsid w:val="004764AE"/>
    <w:rsid w:val="00476A87"/>
    <w:rsid w:val="00476FFC"/>
    <w:rsid w:val="004808F0"/>
    <w:rsid w:val="00481E40"/>
    <w:rsid w:val="004A034C"/>
    <w:rsid w:val="004A1E39"/>
    <w:rsid w:val="004A7E79"/>
    <w:rsid w:val="004B1361"/>
    <w:rsid w:val="004B32F2"/>
    <w:rsid w:val="004B5F94"/>
    <w:rsid w:val="004C2B07"/>
    <w:rsid w:val="004C39C6"/>
    <w:rsid w:val="004C3B3E"/>
    <w:rsid w:val="004D2881"/>
    <w:rsid w:val="004D35EE"/>
    <w:rsid w:val="004D6B3F"/>
    <w:rsid w:val="004D727F"/>
    <w:rsid w:val="004E6BB7"/>
    <w:rsid w:val="004F039D"/>
    <w:rsid w:val="004F37BA"/>
    <w:rsid w:val="0050057E"/>
    <w:rsid w:val="00506C56"/>
    <w:rsid w:val="005071F5"/>
    <w:rsid w:val="00507F7F"/>
    <w:rsid w:val="005256EE"/>
    <w:rsid w:val="00533CBE"/>
    <w:rsid w:val="00535E4D"/>
    <w:rsid w:val="005416BA"/>
    <w:rsid w:val="00543F8E"/>
    <w:rsid w:val="00547851"/>
    <w:rsid w:val="0055606C"/>
    <w:rsid w:val="00563DC3"/>
    <w:rsid w:val="00566D87"/>
    <w:rsid w:val="00573559"/>
    <w:rsid w:val="0058185B"/>
    <w:rsid w:val="00583029"/>
    <w:rsid w:val="00587D70"/>
    <w:rsid w:val="00591AAE"/>
    <w:rsid w:val="005948FC"/>
    <w:rsid w:val="005A0580"/>
    <w:rsid w:val="005B6475"/>
    <w:rsid w:val="005B6E40"/>
    <w:rsid w:val="005C15FE"/>
    <w:rsid w:val="005C4396"/>
    <w:rsid w:val="005C64D2"/>
    <w:rsid w:val="005D3C2C"/>
    <w:rsid w:val="005E48B2"/>
    <w:rsid w:val="005F1AA1"/>
    <w:rsid w:val="005F4363"/>
    <w:rsid w:val="005F4E2A"/>
    <w:rsid w:val="006024A1"/>
    <w:rsid w:val="00610148"/>
    <w:rsid w:val="00613825"/>
    <w:rsid w:val="00617A13"/>
    <w:rsid w:val="00617A41"/>
    <w:rsid w:val="00621D49"/>
    <w:rsid w:val="00623BFA"/>
    <w:rsid w:val="0063481F"/>
    <w:rsid w:val="00637E8F"/>
    <w:rsid w:val="006413DA"/>
    <w:rsid w:val="00641CC1"/>
    <w:rsid w:val="00644A1D"/>
    <w:rsid w:val="0064502E"/>
    <w:rsid w:val="0064587C"/>
    <w:rsid w:val="00652521"/>
    <w:rsid w:val="0066093B"/>
    <w:rsid w:val="006618AB"/>
    <w:rsid w:val="00662814"/>
    <w:rsid w:val="00664F64"/>
    <w:rsid w:val="00675983"/>
    <w:rsid w:val="00683304"/>
    <w:rsid w:val="00683A40"/>
    <w:rsid w:val="00683AB7"/>
    <w:rsid w:val="00685181"/>
    <w:rsid w:val="006925E5"/>
    <w:rsid w:val="006B4F2C"/>
    <w:rsid w:val="006B747D"/>
    <w:rsid w:val="006B795E"/>
    <w:rsid w:val="006C4966"/>
    <w:rsid w:val="006D051F"/>
    <w:rsid w:val="006D6975"/>
    <w:rsid w:val="006D6A00"/>
    <w:rsid w:val="006E0AFF"/>
    <w:rsid w:val="006E0B60"/>
    <w:rsid w:val="006E6026"/>
    <w:rsid w:val="006F00A1"/>
    <w:rsid w:val="006F0180"/>
    <w:rsid w:val="006F7C59"/>
    <w:rsid w:val="00712EE0"/>
    <w:rsid w:val="00715A22"/>
    <w:rsid w:val="0072557D"/>
    <w:rsid w:val="00731EDF"/>
    <w:rsid w:val="00736A05"/>
    <w:rsid w:val="007407EE"/>
    <w:rsid w:val="00742899"/>
    <w:rsid w:val="007429FB"/>
    <w:rsid w:val="00746778"/>
    <w:rsid w:val="0074789D"/>
    <w:rsid w:val="00747E65"/>
    <w:rsid w:val="007532B2"/>
    <w:rsid w:val="00757353"/>
    <w:rsid w:val="00763063"/>
    <w:rsid w:val="0076470A"/>
    <w:rsid w:val="00774C1C"/>
    <w:rsid w:val="00776D08"/>
    <w:rsid w:val="007866C9"/>
    <w:rsid w:val="007A1547"/>
    <w:rsid w:val="007A41ED"/>
    <w:rsid w:val="007B084E"/>
    <w:rsid w:val="007B1A6C"/>
    <w:rsid w:val="007B2E02"/>
    <w:rsid w:val="007B5698"/>
    <w:rsid w:val="007C25FD"/>
    <w:rsid w:val="007C3891"/>
    <w:rsid w:val="007C4135"/>
    <w:rsid w:val="007C4952"/>
    <w:rsid w:val="007D13C4"/>
    <w:rsid w:val="007F2428"/>
    <w:rsid w:val="00805ED0"/>
    <w:rsid w:val="0081248C"/>
    <w:rsid w:val="00815F7E"/>
    <w:rsid w:val="0082369A"/>
    <w:rsid w:val="0082471C"/>
    <w:rsid w:val="00834E1C"/>
    <w:rsid w:val="00842F9E"/>
    <w:rsid w:val="0085783E"/>
    <w:rsid w:val="00862790"/>
    <w:rsid w:val="0086431D"/>
    <w:rsid w:val="00866015"/>
    <w:rsid w:val="00871AB6"/>
    <w:rsid w:val="008734CA"/>
    <w:rsid w:val="008855FD"/>
    <w:rsid w:val="008A2F20"/>
    <w:rsid w:val="008A5077"/>
    <w:rsid w:val="008B23FC"/>
    <w:rsid w:val="008B447F"/>
    <w:rsid w:val="008B6D77"/>
    <w:rsid w:val="008C0C9E"/>
    <w:rsid w:val="008D5E02"/>
    <w:rsid w:val="008E5EEA"/>
    <w:rsid w:val="008E6EB1"/>
    <w:rsid w:val="008E7EA7"/>
    <w:rsid w:val="008F3A7D"/>
    <w:rsid w:val="008F420D"/>
    <w:rsid w:val="00903CEC"/>
    <w:rsid w:val="00905CC2"/>
    <w:rsid w:val="0091065B"/>
    <w:rsid w:val="009233D1"/>
    <w:rsid w:val="00924571"/>
    <w:rsid w:val="00932154"/>
    <w:rsid w:val="009350B6"/>
    <w:rsid w:val="00937F5E"/>
    <w:rsid w:val="009458A2"/>
    <w:rsid w:val="00951796"/>
    <w:rsid w:val="00956E6B"/>
    <w:rsid w:val="009579DE"/>
    <w:rsid w:val="009610B8"/>
    <w:rsid w:val="00977EAD"/>
    <w:rsid w:val="00981DBD"/>
    <w:rsid w:val="0098318C"/>
    <w:rsid w:val="00983E96"/>
    <w:rsid w:val="00984FB2"/>
    <w:rsid w:val="00996E65"/>
    <w:rsid w:val="009A1606"/>
    <w:rsid w:val="009A38E4"/>
    <w:rsid w:val="009A517D"/>
    <w:rsid w:val="009A579A"/>
    <w:rsid w:val="009B2031"/>
    <w:rsid w:val="009B4B92"/>
    <w:rsid w:val="009B7930"/>
    <w:rsid w:val="009C5F86"/>
    <w:rsid w:val="009D08C0"/>
    <w:rsid w:val="009D2219"/>
    <w:rsid w:val="009E2869"/>
    <w:rsid w:val="009F3B7C"/>
    <w:rsid w:val="00A028A9"/>
    <w:rsid w:val="00A03119"/>
    <w:rsid w:val="00A05B9B"/>
    <w:rsid w:val="00A06A90"/>
    <w:rsid w:val="00A118B2"/>
    <w:rsid w:val="00A1547F"/>
    <w:rsid w:val="00A2162F"/>
    <w:rsid w:val="00A23D66"/>
    <w:rsid w:val="00A25A38"/>
    <w:rsid w:val="00A26DFC"/>
    <w:rsid w:val="00A356D8"/>
    <w:rsid w:val="00A43EFF"/>
    <w:rsid w:val="00A47295"/>
    <w:rsid w:val="00A52992"/>
    <w:rsid w:val="00A529E1"/>
    <w:rsid w:val="00A56737"/>
    <w:rsid w:val="00A60B66"/>
    <w:rsid w:val="00A7720D"/>
    <w:rsid w:val="00A7738D"/>
    <w:rsid w:val="00A9611E"/>
    <w:rsid w:val="00AA04EC"/>
    <w:rsid w:val="00AA71DE"/>
    <w:rsid w:val="00AA78AC"/>
    <w:rsid w:val="00AB064C"/>
    <w:rsid w:val="00AB5C0F"/>
    <w:rsid w:val="00AD387C"/>
    <w:rsid w:val="00AE113E"/>
    <w:rsid w:val="00AE4E0D"/>
    <w:rsid w:val="00AE6FA1"/>
    <w:rsid w:val="00AF00C8"/>
    <w:rsid w:val="00AF0802"/>
    <w:rsid w:val="00AF1C69"/>
    <w:rsid w:val="00AF3C8B"/>
    <w:rsid w:val="00AF3EF3"/>
    <w:rsid w:val="00AF6EC1"/>
    <w:rsid w:val="00B021C9"/>
    <w:rsid w:val="00B113F4"/>
    <w:rsid w:val="00B204CB"/>
    <w:rsid w:val="00B337F9"/>
    <w:rsid w:val="00B33B44"/>
    <w:rsid w:val="00B3480E"/>
    <w:rsid w:val="00B36305"/>
    <w:rsid w:val="00B408AE"/>
    <w:rsid w:val="00B545CC"/>
    <w:rsid w:val="00B62C2C"/>
    <w:rsid w:val="00B65DCC"/>
    <w:rsid w:val="00B75BE2"/>
    <w:rsid w:val="00B76A95"/>
    <w:rsid w:val="00B76C7C"/>
    <w:rsid w:val="00B7789D"/>
    <w:rsid w:val="00B934E5"/>
    <w:rsid w:val="00BA47DF"/>
    <w:rsid w:val="00BB2E08"/>
    <w:rsid w:val="00BB4062"/>
    <w:rsid w:val="00BC0A04"/>
    <w:rsid w:val="00BC245F"/>
    <w:rsid w:val="00BC2AE3"/>
    <w:rsid w:val="00BC72E1"/>
    <w:rsid w:val="00BE1735"/>
    <w:rsid w:val="00BE20DC"/>
    <w:rsid w:val="00BE70C4"/>
    <w:rsid w:val="00BF3BB1"/>
    <w:rsid w:val="00BF5132"/>
    <w:rsid w:val="00BF5F7D"/>
    <w:rsid w:val="00C00EC7"/>
    <w:rsid w:val="00C03A29"/>
    <w:rsid w:val="00C04DCF"/>
    <w:rsid w:val="00C06176"/>
    <w:rsid w:val="00C14133"/>
    <w:rsid w:val="00C161AC"/>
    <w:rsid w:val="00C24624"/>
    <w:rsid w:val="00C24DB8"/>
    <w:rsid w:val="00C27C11"/>
    <w:rsid w:val="00C36648"/>
    <w:rsid w:val="00C41892"/>
    <w:rsid w:val="00C4367E"/>
    <w:rsid w:val="00C50F07"/>
    <w:rsid w:val="00C54769"/>
    <w:rsid w:val="00C64980"/>
    <w:rsid w:val="00C659DE"/>
    <w:rsid w:val="00C83C01"/>
    <w:rsid w:val="00C91BCD"/>
    <w:rsid w:val="00CA10E2"/>
    <w:rsid w:val="00CA1C1E"/>
    <w:rsid w:val="00CA4906"/>
    <w:rsid w:val="00CA78E6"/>
    <w:rsid w:val="00CB0965"/>
    <w:rsid w:val="00CB1131"/>
    <w:rsid w:val="00CB1C84"/>
    <w:rsid w:val="00CB2302"/>
    <w:rsid w:val="00CB49BB"/>
    <w:rsid w:val="00CC1F67"/>
    <w:rsid w:val="00CC2E04"/>
    <w:rsid w:val="00CD1AF4"/>
    <w:rsid w:val="00CE151F"/>
    <w:rsid w:val="00CE2888"/>
    <w:rsid w:val="00CF09D0"/>
    <w:rsid w:val="00CF3B9D"/>
    <w:rsid w:val="00CF6329"/>
    <w:rsid w:val="00CF72A8"/>
    <w:rsid w:val="00D00DD3"/>
    <w:rsid w:val="00D12AAE"/>
    <w:rsid w:val="00D211D4"/>
    <w:rsid w:val="00D24C13"/>
    <w:rsid w:val="00D25941"/>
    <w:rsid w:val="00D27431"/>
    <w:rsid w:val="00D33F2E"/>
    <w:rsid w:val="00D3647C"/>
    <w:rsid w:val="00D406C9"/>
    <w:rsid w:val="00D44FB3"/>
    <w:rsid w:val="00D47311"/>
    <w:rsid w:val="00D4778B"/>
    <w:rsid w:val="00D53846"/>
    <w:rsid w:val="00D54035"/>
    <w:rsid w:val="00D562D7"/>
    <w:rsid w:val="00D56436"/>
    <w:rsid w:val="00D57ABF"/>
    <w:rsid w:val="00D64EB4"/>
    <w:rsid w:val="00D64F0C"/>
    <w:rsid w:val="00D66CED"/>
    <w:rsid w:val="00D71CD8"/>
    <w:rsid w:val="00D869FB"/>
    <w:rsid w:val="00D925EC"/>
    <w:rsid w:val="00D96348"/>
    <w:rsid w:val="00DC5CB6"/>
    <w:rsid w:val="00DD5E23"/>
    <w:rsid w:val="00DE37F1"/>
    <w:rsid w:val="00DF5C0C"/>
    <w:rsid w:val="00E04811"/>
    <w:rsid w:val="00E2755F"/>
    <w:rsid w:val="00E3040C"/>
    <w:rsid w:val="00E41C64"/>
    <w:rsid w:val="00E42951"/>
    <w:rsid w:val="00E44333"/>
    <w:rsid w:val="00E613C3"/>
    <w:rsid w:val="00E7304C"/>
    <w:rsid w:val="00E802AA"/>
    <w:rsid w:val="00E80A31"/>
    <w:rsid w:val="00E85530"/>
    <w:rsid w:val="00E85BF1"/>
    <w:rsid w:val="00EA165B"/>
    <w:rsid w:val="00EA5F3D"/>
    <w:rsid w:val="00EA6112"/>
    <w:rsid w:val="00EB778C"/>
    <w:rsid w:val="00EC07AE"/>
    <w:rsid w:val="00EC1FEA"/>
    <w:rsid w:val="00EC313C"/>
    <w:rsid w:val="00EC609D"/>
    <w:rsid w:val="00ED1760"/>
    <w:rsid w:val="00ED27B8"/>
    <w:rsid w:val="00ED300E"/>
    <w:rsid w:val="00ED346A"/>
    <w:rsid w:val="00EE21FA"/>
    <w:rsid w:val="00EE3667"/>
    <w:rsid w:val="00EF3166"/>
    <w:rsid w:val="00F00639"/>
    <w:rsid w:val="00F0378A"/>
    <w:rsid w:val="00F076C3"/>
    <w:rsid w:val="00F21AAF"/>
    <w:rsid w:val="00F306EA"/>
    <w:rsid w:val="00F30FB4"/>
    <w:rsid w:val="00F31E61"/>
    <w:rsid w:val="00F32B58"/>
    <w:rsid w:val="00F44703"/>
    <w:rsid w:val="00F472FF"/>
    <w:rsid w:val="00F56AAA"/>
    <w:rsid w:val="00F66EB6"/>
    <w:rsid w:val="00F70C86"/>
    <w:rsid w:val="00F73355"/>
    <w:rsid w:val="00F741D2"/>
    <w:rsid w:val="00F83D7E"/>
    <w:rsid w:val="00F870C1"/>
    <w:rsid w:val="00F90A05"/>
    <w:rsid w:val="00F9540B"/>
    <w:rsid w:val="00F96355"/>
    <w:rsid w:val="00FA0808"/>
    <w:rsid w:val="00FA2C7A"/>
    <w:rsid w:val="00FB3DA1"/>
    <w:rsid w:val="00FB4368"/>
    <w:rsid w:val="00FD020E"/>
    <w:rsid w:val="00FD1701"/>
    <w:rsid w:val="00FD4C0E"/>
    <w:rsid w:val="00FD6517"/>
    <w:rsid w:val="00FE20E1"/>
    <w:rsid w:val="00FE3826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3B7C"/>
  </w:style>
  <w:style w:type="paragraph" w:styleId="a4">
    <w:name w:val="footer"/>
    <w:basedOn w:val="a"/>
    <w:link w:val="Char0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B7C"/>
  </w:style>
  <w:style w:type="table" w:styleId="a5">
    <w:name w:val="Table Grid"/>
    <w:basedOn w:val="a1"/>
    <w:uiPriority w:val="59"/>
    <w:rsid w:val="00C14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C141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6">
    <w:name w:val="List Paragraph"/>
    <w:basedOn w:val="a"/>
    <w:uiPriority w:val="34"/>
    <w:qFormat/>
    <w:rsid w:val="00A43EFF"/>
    <w:pPr>
      <w:ind w:leftChars="400" w:left="800"/>
    </w:pPr>
  </w:style>
  <w:style w:type="character" w:styleId="a7">
    <w:name w:val="Hyperlink"/>
    <w:basedOn w:val="a0"/>
    <w:uiPriority w:val="99"/>
    <w:unhideWhenUsed/>
    <w:rsid w:val="0075735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7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3B7C"/>
  </w:style>
  <w:style w:type="paragraph" w:styleId="a4">
    <w:name w:val="footer"/>
    <w:basedOn w:val="a"/>
    <w:link w:val="Char0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B7C"/>
  </w:style>
  <w:style w:type="table" w:styleId="a5">
    <w:name w:val="Table Grid"/>
    <w:basedOn w:val="a1"/>
    <w:uiPriority w:val="59"/>
    <w:rsid w:val="00C14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C141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6">
    <w:name w:val="List Paragraph"/>
    <w:basedOn w:val="a"/>
    <w:uiPriority w:val="34"/>
    <w:qFormat/>
    <w:rsid w:val="00A43EFF"/>
    <w:pPr>
      <w:ind w:leftChars="400" w:left="800"/>
    </w:pPr>
  </w:style>
  <w:style w:type="character" w:styleId="a7">
    <w:name w:val="Hyperlink"/>
    <w:basedOn w:val="a0"/>
    <w:uiPriority w:val="99"/>
    <w:unhideWhenUsed/>
    <w:rsid w:val="0075735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7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232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207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do/MO5" TargetMode="External"/><Relationship Id="rId13" Type="http://schemas.openxmlformats.org/officeDocument/2006/relationships/hyperlink" Target="https://www.kaiott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xcode.com/" TargetMode="External"/><Relationship Id="rId17" Type="http://schemas.openxmlformats.org/officeDocument/2006/relationships/hyperlink" Target="https://goo.gl/LHHP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Gu4oT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HE4m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Gu4oTn" TargetMode="External"/><Relationship Id="rId10" Type="http://schemas.openxmlformats.org/officeDocument/2006/relationships/hyperlink" Target="https://goo.gl/1fxFP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ngskm@naver.com" TargetMode="External"/><Relationship Id="rId14" Type="http://schemas.openxmlformats.org/officeDocument/2006/relationships/hyperlink" Target="https://goo.gl/Z8Uh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2684</Characters>
  <Application>Microsoft Office Word</Application>
  <DocSecurity>0</DocSecurity>
  <Lines>157</Lines>
  <Paragraphs>135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렉스코드 통∙번역사 이력양식</vt:lpstr>
    </vt:vector>
  </TitlesOfParts>
  <Company>Lexcode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렉스코드 통∙번역사 이력양식</dc:title>
  <dc:creator>MS Park</dc:creator>
  <cp:lastModifiedBy>Home</cp:lastModifiedBy>
  <cp:revision>6</cp:revision>
  <cp:lastPrinted>2010-02-19T05:33:00Z</cp:lastPrinted>
  <dcterms:created xsi:type="dcterms:W3CDTF">2020-08-19T09:32:00Z</dcterms:created>
  <dcterms:modified xsi:type="dcterms:W3CDTF">2020-08-21T14:20:00Z</dcterms:modified>
</cp:coreProperties>
</file>