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B4FC" w14:textId="73E67D31" w:rsidR="006661BD" w:rsidRDefault="004F1266" w:rsidP="004F1266">
      <w:pPr>
        <w:jc w:val="center"/>
        <w:rPr>
          <w:b/>
          <w:bCs/>
          <w:sz w:val="72"/>
          <w:szCs w:val="72"/>
          <w:u w:val="single"/>
          <w:lang w:val="en-US"/>
        </w:rPr>
      </w:pPr>
      <w:r w:rsidRPr="004F1266">
        <w:rPr>
          <w:b/>
          <w:bCs/>
          <w:sz w:val="72"/>
          <w:szCs w:val="72"/>
          <w:u w:val="single"/>
          <w:lang w:val="en-US"/>
        </w:rPr>
        <w:t xml:space="preserve">GRAEME VAN </w:t>
      </w:r>
      <w:proofErr w:type="spellStart"/>
      <w:r w:rsidRPr="004F1266">
        <w:rPr>
          <w:b/>
          <w:bCs/>
          <w:sz w:val="72"/>
          <w:szCs w:val="72"/>
          <w:u w:val="single"/>
          <w:lang w:val="en-US"/>
        </w:rPr>
        <w:t>MALSEN</w:t>
      </w:r>
      <w:proofErr w:type="spellEnd"/>
    </w:p>
    <w:p w14:paraId="6C5DAB59" w14:textId="01909845" w:rsidR="004F1266" w:rsidRPr="004F1266" w:rsidRDefault="004F1266" w:rsidP="004F1266">
      <w:pPr>
        <w:jc w:val="center"/>
        <w:rPr>
          <w:b/>
          <w:bCs/>
          <w:sz w:val="28"/>
          <w:szCs w:val="28"/>
        </w:rPr>
      </w:pPr>
      <w:r w:rsidRPr="004F1266">
        <w:rPr>
          <w:b/>
          <w:bCs/>
          <w:sz w:val="28"/>
          <w:szCs w:val="28"/>
          <w:lang w:val="af-ZA"/>
        </w:rPr>
        <w:t>Translation/ Proofreading/ Editing/ Localisation</w:t>
      </w:r>
    </w:p>
    <w:p w14:paraId="232E3342" w14:textId="3E713A8D" w:rsidR="004F1266" w:rsidRDefault="004F1266" w:rsidP="004F1266">
      <w:pPr>
        <w:jc w:val="center"/>
        <w:rPr>
          <w:b/>
          <w:bCs/>
          <w:sz w:val="28"/>
          <w:szCs w:val="28"/>
          <w:u w:val="single"/>
        </w:rPr>
      </w:pPr>
    </w:p>
    <w:p w14:paraId="18E014D2" w14:textId="2E314C5E" w:rsidR="004F1266" w:rsidRDefault="004F1266" w:rsidP="004F1266">
      <w:pPr>
        <w:jc w:val="center"/>
        <w:rPr>
          <w:b/>
          <w:bCs/>
          <w:sz w:val="28"/>
          <w:szCs w:val="28"/>
          <w:u w:val="single"/>
          <w:lang w:val="af-ZA"/>
        </w:rPr>
      </w:pPr>
      <w:r w:rsidRPr="004F1266">
        <w:rPr>
          <w:b/>
          <w:bCs/>
          <w:sz w:val="28"/>
          <w:szCs w:val="28"/>
          <w:u w:val="single"/>
          <w:lang w:val="af-ZA"/>
        </w:rPr>
        <w:t>SERVICES</w:t>
      </w:r>
    </w:p>
    <w:p w14:paraId="344B76B5" w14:textId="4919E3D1" w:rsidR="003D76B7" w:rsidRPr="003D76B7" w:rsidRDefault="003D76B7" w:rsidP="004F1266">
      <w:pPr>
        <w:jc w:val="center"/>
        <w:rPr>
          <w:b/>
          <w:bCs/>
          <w:sz w:val="28"/>
          <w:szCs w:val="28"/>
        </w:rPr>
      </w:pPr>
      <w:r w:rsidRPr="003D76B7">
        <w:rPr>
          <w:b/>
          <w:bCs/>
          <w:sz w:val="28"/>
          <w:szCs w:val="28"/>
          <w:lang w:val="af-ZA"/>
        </w:rPr>
        <w:t>Af</w:t>
      </w:r>
      <w:r>
        <w:rPr>
          <w:b/>
          <w:bCs/>
          <w:sz w:val="28"/>
          <w:szCs w:val="28"/>
          <w:lang w:val="af-ZA"/>
        </w:rPr>
        <w:t xml:space="preserve">rikaans to English – Translation &amp; </w:t>
      </w:r>
      <w:r w:rsidR="00CE1D46">
        <w:rPr>
          <w:b/>
          <w:bCs/>
          <w:sz w:val="28"/>
          <w:szCs w:val="28"/>
          <w:lang w:val="af-ZA"/>
        </w:rPr>
        <w:t>Proofreading</w:t>
      </w:r>
    </w:p>
    <w:p w14:paraId="52770816" w14:textId="1D63B7D6" w:rsidR="004F1266" w:rsidRDefault="004F1266" w:rsidP="004F1266">
      <w:pPr>
        <w:jc w:val="center"/>
        <w:rPr>
          <w:b/>
          <w:bCs/>
          <w:sz w:val="28"/>
          <w:szCs w:val="28"/>
        </w:rPr>
      </w:pPr>
      <w:r w:rsidRPr="004F1266">
        <w:rPr>
          <w:b/>
          <w:bCs/>
          <w:sz w:val="28"/>
          <w:szCs w:val="28"/>
        </w:rPr>
        <w:t>Dutch to English</w:t>
      </w:r>
      <w:r>
        <w:rPr>
          <w:b/>
          <w:bCs/>
          <w:sz w:val="28"/>
          <w:szCs w:val="28"/>
        </w:rPr>
        <w:t xml:space="preserve"> – Translation &amp; Proofreading</w:t>
      </w:r>
    </w:p>
    <w:p w14:paraId="15904BFC" w14:textId="7AABECCA" w:rsidR="00606FC7" w:rsidRDefault="00606FC7" w:rsidP="004F1266">
      <w:pPr>
        <w:jc w:val="center"/>
        <w:rPr>
          <w:b/>
          <w:bCs/>
          <w:sz w:val="28"/>
          <w:szCs w:val="28"/>
        </w:rPr>
      </w:pPr>
      <w:r>
        <w:rPr>
          <w:b/>
          <w:bCs/>
          <w:sz w:val="28"/>
          <w:szCs w:val="28"/>
        </w:rPr>
        <w:t>German to English – Translation &amp; Proofreading</w:t>
      </w:r>
    </w:p>
    <w:p w14:paraId="35CAB8E5" w14:textId="31D9CB1D" w:rsidR="004F1266" w:rsidRDefault="004F1266" w:rsidP="004F1266">
      <w:pPr>
        <w:jc w:val="center"/>
        <w:rPr>
          <w:b/>
          <w:bCs/>
          <w:sz w:val="28"/>
          <w:szCs w:val="28"/>
        </w:rPr>
      </w:pPr>
      <w:r>
        <w:rPr>
          <w:b/>
          <w:bCs/>
          <w:sz w:val="28"/>
          <w:szCs w:val="28"/>
        </w:rPr>
        <w:t>English – Proofreading &amp; Editing</w:t>
      </w:r>
    </w:p>
    <w:p w14:paraId="0B51EA56" w14:textId="13871EFD" w:rsidR="004F1266" w:rsidRDefault="004F1266" w:rsidP="004F1266">
      <w:pPr>
        <w:jc w:val="center"/>
        <w:rPr>
          <w:b/>
          <w:bCs/>
          <w:sz w:val="28"/>
          <w:szCs w:val="28"/>
        </w:rPr>
      </w:pPr>
      <w:r>
        <w:rPr>
          <w:b/>
          <w:bCs/>
          <w:sz w:val="28"/>
          <w:szCs w:val="28"/>
        </w:rPr>
        <w:t>Localisation into English – South Africa</w:t>
      </w:r>
    </w:p>
    <w:p w14:paraId="41BC919F" w14:textId="7A2B6610" w:rsidR="004F1266" w:rsidRDefault="004F1266" w:rsidP="004F1266">
      <w:pPr>
        <w:jc w:val="center"/>
        <w:rPr>
          <w:b/>
          <w:bCs/>
          <w:sz w:val="28"/>
          <w:szCs w:val="28"/>
        </w:rPr>
      </w:pPr>
    </w:p>
    <w:p w14:paraId="62C4EC79" w14:textId="2C4C1C3B" w:rsidR="004F1266" w:rsidRDefault="00FC370D" w:rsidP="004F1266">
      <w:pPr>
        <w:jc w:val="center"/>
        <w:rPr>
          <w:b/>
          <w:bCs/>
          <w:sz w:val="28"/>
          <w:szCs w:val="28"/>
          <w:u w:val="single"/>
        </w:rPr>
      </w:pPr>
      <w:r>
        <w:rPr>
          <w:b/>
          <w:bCs/>
          <w:sz w:val="28"/>
          <w:szCs w:val="28"/>
          <w:u w:val="single"/>
        </w:rPr>
        <w:t>PERSONAL DETAILS</w:t>
      </w:r>
    </w:p>
    <w:p w14:paraId="702AF2D5" w14:textId="4E813EE5" w:rsidR="004F1266" w:rsidRDefault="004F1266" w:rsidP="004F1266">
      <w:pPr>
        <w:rPr>
          <w:rStyle w:val="Hyperlink"/>
          <w:sz w:val="28"/>
          <w:szCs w:val="28"/>
        </w:rPr>
      </w:pPr>
      <w:r>
        <w:rPr>
          <w:b/>
          <w:bCs/>
          <w:sz w:val="28"/>
          <w:szCs w:val="28"/>
        </w:rPr>
        <w:t xml:space="preserve">Email: </w:t>
      </w:r>
      <w:r>
        <w:rPr>
          <w:b/>
          <w:bCs/>
          <w:sz w:val="28"/>
          <w:szCs w:val="28"/>
        </w:rPr>
        <w:tab/>
      </w:r>
      <w:r>
        <w:rPr>
          <w:b/>
          <w:bCs/>
          <w:sz w:val="28"/>
          <w:szCs w:val="28"/>
        </w:rPr>
        <w:tab/>
      </w:r>
      <w:hyperlink r:id="rId4" w:history="1">
        <w:r w:rsidRPr="00FF391C">
          <w:rPr>
            <w:rStyle w:val="Hyperlink"/>
            <w:sz w:val="28"/>
            <w:szCs w:val="28"/>
          </w:rPr>
          <w:t>graemehvm@gmail.com</w:t>
        </w:r>
      </w:hyperlink>
    </w:p>
    <w:p w14:paraId="4F56B24E" w14:textId="4B14132D" w:rsidR="00F66393" w:rsidRPr="00F66393" w:rsidRDefault="00F66393" w:rsidP="004F1266">
      <w:pPr>
        <w:rPr>
          <w:sz w:val="28"/>
          <w:szCs w:val="28"/>
        </w:rPr>
      </w:pPr>
      <w:r>
        <w:rPr>
          <w:b/>
          <w:bCs/>
          <w:sz w:val="28"/>
          <w:szCs w:val="28"/>
        </w:rPr>
        <w:t>Mobile:</w:t>
      </w:r>
      <w:r>
        <w:rPr>
          <w:b/>
          <w:bCs/>
          <w:sz w:val="28"/>
          <w:szCs w:val="28"/>
        </w:rPr>
        <w:tab/>
      </w:r>
      <w:r>
        <w:rPr>
          <w:b/>
          <w:bCs/>
          <w:sz w:val="28"/>
          <w:szCs w:val="28"/>
        </w:rPr>
        <w:tab/>
      </w:r>
      <w:r>
        <w:rPr>
          <w:sz w:val="28"/>
          <w:szCs w:val="28"/>
        </w:rPr>
        <w:t>+27(0)672529797</w:t>
      </w:r>
    </w:p>
    <w:p w14:paraId="75E439EC" w14:textId="0A32CAA8" w:rsidR="004F1266" w:rsidRDefault="004F1266" w:rsidP="004F1266">
      <w:pPr>
        <w:rPr>
          <w:b/>
          <w:bCs/>
          <w:sz w:val="28"/>
          <w:szCs w:val="28"/>
        </w:rPr>
      </w:pPr>
      <w:proofErr w:type="spellStart"/>
      <w:r>
        <w:rPr>
          <w:b/>
          <w:bCs/>
          <w:sz w:val="28"/>
          <w:szCs w:val="28"/>
        </w:rPr>
        <w:t>Proz</w:t>
      </w:r>
      <w:proofErr w:type="spellEnd"/>
      <w:r>
        <w:rPr>
          <w:b/>
          <w:bCs/>
          <w:sz w:val="28"/>
          <w:szCs w:val="28"/>
        </w:rPr>
        <w:t xml:space="preserve"> Profile:</w:t>
      </w:r>
      <w:r>
        <w:rPr>
          <w:b/>
          <w:bCs/>
          <w:sz w:val="28"/>
          <w:szCs w:val="28"/>
        </w:rPr>
        <w:tab/>
      </w:r>
      <w:r>
        <w:rPr>
          <w:b/>
          <w:bCs/>
          <w:sz w:val="28"/>
          <w:szCs w:val="28"/>
        </w:rPr>
        <w:tab/>
      </w:r>
      <w:hyperlink r:id="rId5" w:history="1">
        <w:r w:rsidR="00FC370D" w:rsidRPr="00FF391C">
          <w:rPr>
            <w:rStyle w:val="Hyperlink"/>
            <w:b/>
            <w:bCs/>
            <w:sz w:val="28"/>
            <w:szCs w:val="28"/>
          </w:rPr>
          <w:t>https://www.proz.com/profile/2313994</w:t>
        </w:r>
      </w:hyperlink>
    </w:p>
    <w:p w14:paraId="449F754A" w14:textId="2F4B9056" w:rsidR="00FC370D" w:rsidRDefault="00FC370D" w:rsidP="004F1266">
      <w:r>
        <w:rPr>
          <w:b/>
          <w:bCs/>
          <w:sz w:val="28"/>
          <w:szCs w:val="28"/>
        </w:rPr>
        <w:t>LinkedIn:</w:t>
      </w:r>
      <w:r>
        <w:rPr>
          <w:b/>
          <w:bCs/>
          <w:sz w:val="28"/>
          <w:szCs w:val="28"/>
        </w:rPr>
        <w:tab/>
      </w:r>
      <w:r>
        <w:rPr>
          <w:b/>
          <w:bCs/>
          <w:sz w:val="28"/>
          <w:szCs w:val="28"/>
        </w:rPr>
        <w:tab/>
      </w:r>
      <w:hyperlink r:id="rId6" w:history="1">
        <w:r w:rsidRPr="00FC370D">
          <w:rPr>
            <w:color w:val="0000FF"/>
            <w:u w:val="single"/>
          </w:rPr>
          <w:t>https://www.linkedin.com/in/graeme-van-malsen-961b7a13a/</w:t>
        </w:r>
      </w:hyperlink>
    </w:p>
    <w:p w14:paraId="00ECF628" w14:textId="7EE3C238" w:rsidR="00FC370D" w:rsidRDefault="00FC370D" w:rsidP="004F1266">
      <w:pPr>
        <w:rPr>
          <w:sz w:val="28"/>
          <w:szCs w:val="28"/>
        </w:rPr>
      </w:pPr>
      <w:r>
        <w:rPr>
          <w:b/>
          <w:bCs/>
          <w:sz w:val="28"/>
          <w:szCs w:val="28"/>
        </w:rPr>
        <w:t>Skype:</w:t>
      </w:r>
      <w:r>
        <w:rPr>
          <w:b/>
          <w:bCs/>
          <w:sz w:val="28"/>
          <w:szCs w:val="28"/>
        </w:rPr>
        <w:tab/>
      </w:r>
      <w:r>
        <w:rPr>
          <w:b/>
          <w:bCs/>
          <w:sz w:val="28"/>
          <w:szCs w:val="28"/>
        </w:rPr>
        <w:tab/>
      </w:r>
      <w:proofErr w:type="spellStart"/>
      <w:r>
        <w:rPr>
          <w:sz w:val="28"/>
          <w:szCs w:val="28"/>
        </w:rPr>
        <w:t>gvmsystems</w:t>
      </w:r>
      <w:proofErr w:type="spellEnd"/>
    </w:p>
    <w:p w14:paraId="029EE6CB" w14:textId="0ECAEB08" w:rsidR="00FC370D" w:rsidRDefault="00FC370D" w:rsidP="004F1266">
      <w:pPr>
        <w:rPr>
          <w:sz w:val="28"/>
          <w:szCs w:val="28"/>
        </w:rPr>
      </w:pPr>
      <w:r>
        <w:rPr>
          <w:b/>
          <w:bCs/>
          <w:sz w:val="28"/>
          <w:szCs w:val="28"/>
        </w:rPr>
        <w:t>Location:</w:t>
      </w:r>
      <w:r>
        <w:rPr>
          <w:b/>
          <w:bCs/>
          <w:sz w:val="28"/>
          <w:szCs w:val="28"/>
        </w:rPr>
        <w:tab/>
      </w:r>
      <w:r>
        <w:rPr>
          <w:b/>
          <w:bCs/>
          <w:sz w:val="28"/>
          <w:szCs w:val="28"/>
        </w:rPr>
        <w:tab/>
      </w:r>
      <w:r>
        <w:rPr>
          <w:sz w:val="28"/>
          <w:szCs w:val="28"/>
        </w:rPr>
        <w:t>South Africa</w:t>
      </w:r>
    </w:p>
    <w:p w14:paraId="19827D7B" w14:textId="70BA24C3" w:rsidR="00FC370D" w:rsidRDefault="00FC370D" w:rsidP="004F1266">
      <w:pPr>
        <w:rPr>
          <w:sz w:val="28"/>
          <w:szCs w:val="28"/>
        </w:rPr>
      </w:pPr>
      <w:r>
        <w:rPr>
          <w:b/>
          <w:bCs/>
          <w:sz w:val="28"/>
          <w:szCs w:val="28"/>
        </w:rPr>
        <w:t>Languages:</w:t>
      </w:r>
      <w:r>
        <w:rPr>
          <w:b/>
          <w:bCs/>
          <w:sz w:val="28"/>
          <w:szCs w:val="28"/>
        </w:rPr>
        <w:tab/>
      </w:r>
      <w:r>
        <w:rPr>
          <w:b/>
          <w:bCs/>
          <w:sz w:val="28"/>
          <w:szCs w:val="28"/>
        </w:rPr>
        <w:tab/>
      </w:r>
      <w:r>
        <w:rPr>
          <w:sz w:val="28"/>
          <w:szCs w:val="28"/>
        </w:rPr>
        <w:t>English, Afrikaans, Dutch</w:t>
      </w:r>
      <w:r w:rsidR="00474F88">
        <w:rPr>
          <w:sz w:val="28"/>
          <w:szCs w:val="28"/>
        </w:rPr>
        <w:t>, German</w:t>
      </w:r>
    </w:p>
    <w:p w14:paraId="2922E2B2" w14:textId="745AACDF" w:rsidR="00FC370D" w:rsidRDefault="00FC370D" w:rsidP="004F1266">
      <w:pPr>
        <w:rPr>
          <w:sz w:val="28"/>
          <w:szCs w:val="28"/>
        </w:rPr>
      </w:pPr>
      <w:r>
        <w:rPr>
          <w:b/>
          <w:bCs/>
          <w:sz w:val="28"/>
          <w:szCs w:val="28"/>
        </w:rPr>
        <w:t>Specialities:</w:t>
      </w:r>
      <w:r>
        <w:rPr>
          <w:b/>
          <w:bCs/>
          <w:sz w:val="28"/>
          <w:szCs w:val="28"/>
        </w:rPr>
        <w:tab/>
      </w:r>
      <w:r>
        <w:rPr>
          <w:b/>
          <w:bCs/>
          <w:sz w:val="28"/>
          <w:szCs w:val="28"/>
        </w:rPr>
        <w:tab/>
      </w:r>
      <w:r>
        <w:rPr>
          <w:sz w:val="28"/>
          <w:szCs w:val="28"/>
        </w:rPr>
        <w:t xml:space="preserve">Legal, Technical, </w:t>
      </w:r>
      <w:r w:rsidR="009268A1">
        <w:rPr>
          <w:sz w:val="28"/>
          <w:szCs w:val="28"/>
        </w:rPr>
        <w:t>M</w:t>
      </w:r>
      <w:r>
        <w:rPr>
          <w:sz w:val="28"/>
          <w:szCs w:val="28"/>
        </w:rPr>
        <w:t>edical, e-commerce</w:t>
      </w:r>
      <w:r w:rsidR="00474F88">
        <w:rPr>
          <w:sz w:val="28"/>
          <w:szCs w:val="28"/>
        </w:rPr>
        <w:t>, General</w:t>
      </w:r>
    </w:p>
    <w:p w14:paraId="733CD569" w14:textId="25704037" w:rsidR="00FC370D" w:rsidRDefault="00FC370D" w:rsidP="00FC370D">
      <w:pPr>
        <w:jc w:val="center"/>
        <w:rPr>
          <w:b/>
          <w:bCs/>
          <w:sz w:val="28"/>
          <w:szCs w:val="28"/>
          <w:u w:val="single"/>
        </w:rPr>
      </w:pPr>
      <w:r>
        <w:rPr>
          <w:b/>
          <w:bCs/>
          <w:sz w:val="28"/>
          <w:szCs w:val="28"/>
          <w:u w:val="single"/>
        </w:rPr>
        <w:t>SOFTWARE</w:t>
      </w:r>
    </w:p>
    <w:p w14:paraId="5E5C4EC0" w14:textId="4CF80397" w:rsidR="00A534EA" w:rsidRDefault="00A534EA" w:rsidP="00FC370D">
      <w:pPr>
        <w:jc w:val="center"/>
        <w:rPr>
          <w:sz w:val="28"/>
          <w:szCs w:val="28"/>
        </w:rPr>
      </w:pPr>
      <w:r>
        <w:rPr>
          <w:sz w:val="28"/>
          <w:szCs w:val="28"/>
        </w:rPr>
        <w:t xml:space="preserve">Trados, </w:t>
      </w:r>
      <w:proofErr w:type="spellStart"/>
      <w:r>
        <w:rPr>
          <w:sz w:val="28"/>
          <w:szCs w:val="28"/>
        </w:rPr>
        <w:t>Smartcat</w:t>
      </w:r>
      <w:proofErr w:type="spellEnd"/>
      <w:r>
        <w:rPr>
          <w:sz w:val="28"/>
          <w:szCs w:val="28"/>
        </w:rPr>
        <w:t xml:space="preserve">, </w:t>
      </w:r>
      <w:proofErr w:type="spellStart"/>
      <w:r w:rsidR="000E497C">
        <w:rPr>
          <w:sz w:val="28"/>
          <w:szCs w:val="28"/>
        </w:rPr>
        <w:t>MemoQ</w:t>
      </w:r>
      <w:proofErr w:type="spellEnd"/>
      <w:r w:rsidR="000E497C">
        <w:rPr>
          <w:sz w:val="28"/>
          <w:szCs w:val="28"/>
        </w:rPr>
        <w:t xml:space="preserve">, </w:t>
      </w:r>
      <w:proofErr w:type="spellStart"/>
      <w:r w:rsidR="000E497C">
        <w:rPr>
          <w:sz w:val="28"/>
          <w:szCs w:val="28"/>
        </w:rPr>
        <w:t>MateCat</w:t>
      </w:r>
      <w:proofErr w:type="spellEnd"/>
      <w:r w:rsidR="000E497C">
        <w:rPr>
          <w:sz w:val="28"/>
          <w:szCs w:val="28"/>
        </w:rPr>
        <w:t xml:space="preserve">, XTM, </w:t>
      </w:r>
      <w:proofErr w:type="spellStart"/>
      <w:r w:rsidR="000E497C">
        <w:rPr>
          <w:sz w:val="28"/>
          <w:szCs w:val="28"/>
        </w:rPr>
        <w:t>WordFast</w:t>
      </w:r>
      <w:proofErr w:type="spellEnd"/>
    </w:p>
    <w:p w14:paraId="15FA5D89" w14:textId="449E0FC0" w:rsidR="00A534EA" w:rsidRDefault="00A534EA" w:rsidP="00FC370D">
      <w:pPr>
        <w:jc w:val="center"/>
        <w:rPr>
          <w:b/>
          <w:bCs/>
          <w:sz w:val="28"/>
          <w:szCs w:val="28"/>
          <w:u w:val="single"/>
        </w:rPr>
      </w:pPr>
      <w:r>
        <w:rPr>
          <w:b/>
          <w:bCs/>
          <w:sz w:val="28"/>
          <w:szCs w:val="28"/>
          <w:u w:val="single"/>
        </w:rPr>
        <w:t>Typical Documents</w:t>
      </w:r>
    </w:p>
    <w:p w14:paraId="7ECF1283" w14:textId="33C8BF7D" w:rsidR="00A534EA" w:rsidRDefault="00A534EA" w:rsidP="00A534EA">
      <w:pPr>
        <w:rPr>
          <w:sz w:val="28"/>
          <w:szCs w:val="28"/>
        </w:rPr>
      </w:pPr>
      <w:r>
        <w:rPr>
          <w:b/>
          <w:bCs/>
          <w:sz w:val="28"/>
          <w:szCs w:val="28"/>
        </w:rPr>
        <w:t>Legal:</w:t>
      </w:r>
      <w:r>
        <w:rPr>
          <w:b/>
          <w:bCs/>
          <w:sz w:val="28"/>
          <w:szCs w:val="28"/>
        </w:rPr>
        <w:tab/>
      </w:r>
      <w:r>
        <w:rPr>
          <w:b/>
          <w:bCs/>
          <w:sz w:val="28"/>
          <w:szCs w:val="28"/>
        </w:rPr>
        <w:tab/>
      </w:r>
      <w:r>
        <w:rPr>
          <w:b/>
          <w:bCs/>
          <w:sz w:val="28"/>
          <w:szCs w:val="28"/>
        </w:rPr>
        <w:tab/>
      </w:r>
      <w:r>
        <w:rPr>
          <w:sz w:val="28"/>
          <w:szCs w:val="28"/>
        </w:rPr>
        <w:t xml:space="preserve">Affidavits, Articles of Incorporation, Lease </w:t>
      </w:r>
      <w:r w:rsidR="009268A1">
        <w:rPr>
          <w:sz w:val="28"/>
          <w:szCs w:val="28"/>
        </w:rPr>
        <w:t>A</w:t>
      </w:r>
      <w:r>
        <w:rPr>
          <w:sz w:val="28"/>
          <w:szCs w:val="28"/>
        </w:rPr>
        <w:t>greements</w:t>
      </w:r>
    </w:p>
    <w:p w14:paraId="5BB2B9B2" w14:textId="37C962E6" w:rsidR="00A534EA" w:rsidRDefault="0025009C" w:rsidP="009268A1">
      <w:pPr>
        <w:ind w:left="2160" w:hanging="2160"/>
        <w:rPr>
          <w:sz w:val="28"/>
          <w:szCs w:val="28"/>
        </w:rPr>
      </w:pPr>
      <w:r w:rsidRPr="0025009C">
        <w:rPr>
          <w:b/>
          <w:bCs/>
          <w:sz w:val="28"/>
          <w:szCs w:val="28"/>
        </w:rPr>
        <w:t>Medical</w:t>
      </w:r>
      <w:r>
        <w:rPr>
          <w:b/>
          <w:bCs/>
          <w:sz w:val="28"/>
          <w:szCs w:val="28"/>
        </w:rPr>
        <w:t>:</w:t>
      </w:r>
      <w:r>
        <w:rPr>
          <w:b/>
          <w:bCs/>
          <w:sz w:val="28"/>
          <w:szCs w:val="28"/>
        </w:rPr>
        <w:tab/>
      </w:r>
      <w:r>
        <w:rPr>
          <w:sz w:val="28"/>
          <w:szCs w:val="28"/>
        </w:rPr>
        <w:t xml:space="preserve">Medical </w:t>
      </w:r>
      <w:r w:rsidR="009268A1">
        <w:rPr>
          <w:sz w:val="28"/>
          <w:szCs w:val="28"/>
        </w:rPr>
        <w:t>T</w:t>
      </w:r>
      <w:r>
        <w:rPr>
          <w:sz w:val="28"/>
          <w:szCs w:val="28"/>
        </w:rPr>
        <w:t xml:space="preserve">ests, </w:t>
      </w:r>
      <w:r w:rsidR="009268A1">
        <w:rPr>
          <w:sz w:val="28"/>
          <w:szCs w:val="28"/>
        </w:rPr>
        <w:t>D</w:t>
      </w:r>
      <w:r>
        <w:rPr>
          <w:sz w:val="28"/>
          <w:szCs w:val="28"/>
        </w:rPr>
        <w:t xml:space="preserve">ischarge </w:t>
      </w:r>
      <w:r w:rsidR="009268A1">
        <w:rPr>
          <w:sz w:val="28"/>
          <w:szCs w:val="28"/>
        </w:rPr>
        <w:t>S</w:t>
      </w:r>
      <w:r>
        <w:rPr>
          <w:sz w:val="28"/>
          <w:szCs w:val="28"/>
        </w:rPr>
        <w:t xml:space="preserve">ummaries, </w:t>
      </w:r>
      <w:r w:rsidR="009268A1">
        <w:rPr>
          <w:sz w:val="28"/>
          <w:szCs w:val="28"/>
        </w:rPr>
        <w:t>M</w:t>
      </w:r>
      <w:r>
        <w:rPr>
          <w:sz w:val="28"/>
          <w:szCs w:val="28"/>
        </w:rPr>
        <w:t xml:space="preserve">edical </w:t>
      </w:r>
      <w:r w:rsidR="009268A1">
        <w:rPr>
          <w:sz w:val="28"/>
          <w:szCs w:val="28"/>
        </w:rPr>
        <w:t>H</w:t>
      </w:r>
      <w:r>
        <w:rPr>
          <w:sz w:val="28"/>
          <w:szCs w:val="28"/>
        </w:rPr>
        <w:t xml:space="preserve">istory </w:t>
      </w:r>
      <w:r w:rsidR="009268A1">
        <w:rPr>
          <w:sz w:val="28"/>
          <w:szCs w:val="28"/>
        </w:rPr>
        <w:t>R</w:t>
      </w:r>
      <w:r>
        <w:rPr>
          <w:sz w:val="28"/>
          <w:szCs w:val="28"/>
        </w:rPr>
        <w:t>ecords</w:t>
      </w:r>
    </w:p>
    <w:p w14:paraId="0EB99595" w14:textId="1FD6694C" w:rsidR="0025009C" w:rsidRDefault="0025009C" w:rsidP="00A534EA">
      <w:pPr>
        <w:rPr>
          <w:sz w:val="28"/>
          <w:szCs w:val="28"/>
        </w:rPr>
      </w:pPr>
      <w:r>
        <w:rPr>
          <w:b/>
          <w:bCs/>
          <w:sz w:val="28"/>
          <w:szCs w:val="28"/>
        </w:rPr>
        <w:lastRenderedPageBreak/>
        <w:t>Technical:</w:t>
      </w:r>
      <w:r>
        <w:rPr>
          <w:b/>
          <w:bCs/>
          <w:sz w:val="28"/>
          <w:szCs w:val="28"/>
        </w:rPr>
        <w:tab/>
      </w:r>
      <w:r>
        <w:rPr>
          <w:b/>
          <w:bCs/>
          <w:sz w:val="28"/>
          <w:szCs w:val="28"/>
        </w:rPr>
        <w:tab/>
      </w:r>
      <w:r>
        <w:rPr>
          <w:sz w:val="28"/>
          <w:szCs w:val="28"/>
        </w:rPr>
        <w:t xml:space="preserve">Industrial </w:t>
      </w:r>
      <w:r w:rsidR="009268A1">
        <w:rPr>
          <w:sz w:val="28"/>
          <w:szCs w:val="28"/>
        </w:rPr>
        <w:t>S</w:t>
      </w:r>
      <w:r>
        <w:rPr>
          <w:sz w:val="28"/>
          <w:szCs w:val="28"/>
        </w:rPr>
        <w:t xml:space="preserve">afety </w:t>
      </w:r>
      <w:r w:rsidR="009268A1">
        <w:rPr>
          <w:sz w:val="28"/>
          <w:szCs w:val="28"/>
        </w:rPr>
        <w:t>M</w:t>
      </w:r>
      <w:r>
        <w:rPr>
          <w:sz w:val="28"/>
          <w:szCs w:val="28"/>
        </w:rPr>
        <w:t xml:space="preserve">anuals, </w:t>
      </w:r>
      <w:r w:rsidR="009268A1">
        <w:rPr>
          <w:sz w:val="28"/>
          <w:szCs w:val="28"/>
        </w:rPr>
        <w:t>T</w:t>
      </w:r>
      <w:r>
        <w:rPr>
          <w:sz w:val="28"/>
          <w:szCs w:val="28"/>
        </w:rPr>
        <w:t xml:space="preserve">echnical </w:t>
      </w:r>
      <w:r w:rsidR="009268A1">
        <w:rPr>
          <w:sz w:val="28"/>
          <w:szCs w:val="28"/>
        </w:rPr>
        <w:t>D</w:t>
      </w:r>
      <w:r>
        <w:rPr>
          <w:sz w:val="28"/>
          <w:szCs w:val="28"/>
        </w:rPr>
        <w:t xml:space="preserve">iagram </w:t>
      </w:r>
      <w:r w:rsidR="009268A1">
        <w:rPr>
          <w:sz w:val="28"/>
          <w:szCs w:val="28"/>
        </w:rPr>
        <w:t>L</w:t>
      </w:r>
      <w:r>
        <w:rPr>
          <w:sz w:val="28"/>
          <w:szCs w:val="28"/>
        </w:rPr>
        <w:t>abels</w:t>
      </w:r>
    </w:p>
    <w:p w14:paraId="4A3C133B" w14:textId="0AAB7DD2" w:rsidR="0025009C" w:rsidRDefault="0025009C" w:rsidP="00A534EA">
      <w:pPr>
        <w:rPr>
          <w:sz w:val="28"/>
          <w:szCs w:val="28"/>
        </w:rPr>
      </w:pPr>
      <w:r>
        <w:rPr>
          <w:b/>
          <w:bCs/>
          <w:sz w:val="28"/>
          <w:szCs w:val="28"/>
        </w:rPr>
        <w:t>e-commerce:</w:t>
      </w:r>
      <w:r>
        <w:rPr>
          <w:b/>
          <w:bCs/>
          <w:sz w:val="28"/>
          <w:szCs w:val="28"/>
        </w:rPr>
        <w:tab/>
      </w:r>
      <w:r w:rsidR="009268A1">
        <w:rPr>
          <w:sz w:val="28"/>
          <w:szCs w:val="28"/>
        </w:rPr>
        <w:t>W</w:t>
      </w:r>
      <w:r>
        <w:rPr>
          <w:sz w:val="28"/>
          <w:szCs w:val="28"/>
        </w:rPr>
        <w:t>eb</w:t>
      </w:r>
      <w:r w:rsidR="00264630">
        <w:rPr>
          <w:sz w:val="28"/>
          <w:szCs w:val="28"/>
        </w:rPr>
        <w:t xml:space="preserve"> </w:t>
      </w:r>
      <w:r w:rsidR="009268A1">
        <w:rPr>
          <w:sz w:val="28"/>
          <w:szCs w:val="28"/>
        </w:rPr>
        <w:t>S</w:t>
      </w:r>
      <w:r>
        <w:rPr>
          <w:sz w:val="28"/>
          <w:szCs w:val="28"/>
        </w:rPr>
        <w:t xml:space="preserve">hop </w:t>
      </w:r>
      <w:r w:rsidR="009268A1">
        <w:rPr>
          <w:sz w:val="28"/>
          <w:szCs w:val="28"/>
        </w:rPr>
        <w:t>T</w:t>
      </w:r>
      <w:r>
        <w:rPr>
          <w:sz w:val="28"/>
          <w:szCs w:val="28"/>
        </w:rPr>
        <w:t>ranslation</w:t>
      </w:r>
    </w:p>
    <w:p w14:paraId="530EDA68" w14:textId="7BDDA344" w:rsidR="0025009C" w:rsidRDefault="0025009C" w:rsidP="00A534EA">
      <w:pPr>
        <w:rPr>
          <w:sz w:val="28"/>
          <w:szCs w:val="28"/>
        </w:rPr>
      </w:pPr>
    </w:p>
    <w:p w14:paraId="00CD5F98" w14:textId="40F46C92" w:rsidR="0025009C" w:rsidRDefault="0025009C" w:rsidP="0025009C">
      <w:pPr>
        <w:jc w:val="center"/>
        <w:rPr>
          <w:b/>
          <w:bCs/>
          <w:sz w:val="28"/>
          <w:szCs w:val="28"/>
          <w:u w:val="single"/>
        </w:rPr>
      </w:pPr>
      <w:r w:rsidRPr="0025009C">
        <w:rPr>
          <w:b/>
          <w:bCs/>
          <w:sz w:val="28"/>
          <w:szCs w:val="28"/>
          <w:u w:val="single"/>
        </w:rPr>
        <w:t>Words Processed to Date</w:t>
      </w:r>
    </w:p>
    <w:p w14:paraId="7BF5F1A1" w14:textId="66BA08C8" w:rsidR="0025009C" w:rsidRDefault="0025009C" w:rsidP="0025009C">
      <w:pPr>
        <w:jc w:val="center"/>
        <w:rPr>
          <w:sz w:val="28"/>
          <w:szCs w:val="28"/>
        </w:rPr>
      </w:pPr>
      <w:r>
        <w:rPr>
          <w:sz w:val="28"/>
          <w:szCs w:val="28"/>
        </w:rPr>
        <w:t>Over 500</w:t>
      </w:r>
      <w:r w:rsidR="003D76B7">
        <w:rPr>
          <w:sz w:val="28"/>
          <w:szCs w:val="28"/>
        </w:rPr>
        <w:t>,</w:t>
      </w:r>
      <w:r>
        <w:rPr>
          <w:sz w:val="28"/>
          <w:szCs w:val="28"/>
        </w:rPr>
        <w:t>000 words translated</w:t>
      </w:r>
    </w:p>
    <w:p w14:paraId="69BEA84F" w14:textId="26FCAEFC" w:rsidR="0025009C" w:rsidRDefault="0025009C" w:rsidP="0025009C">
      <w:pPr>
        <w:jc w:val="center"/>
        <w:rPr>
          <w:sz w:val="28"/>
          <w:szCs w:val="28"/>
        </w:rPr>
      </w:pPr>
      <w:r>
        <w:rPr>
          <w:sz w:val="28"/>
          <w:szCs w:val="28"/>
        </w:rPr>
        <w:t xml:space="preserve">Over </w:t>
      </w:r>
      <w:r w:rsidR="00DF4456">
        <w:rPr>
          <w:sz w:val="28"/>
          <w:szCs w:val="28"/>
        </w:rPr>
        <w:t>4</w:t>
      </w:r>
      <w:r>
        <w:rPr>
          <w:sz w:val="28"/>
          <w:szCs w:val="28"/>
        </w:rPr>
        <w:t>00</w:t>
      </w:r>
      <w:r w:rsidR="003D76B7">
        <w:rPr>
          <w:sz w:val="28"/>
          <w:szCs w:val="28"/>
        </w:rPr>
        <w:t>,</w:t>
      </w:r>
      <w:r>
        <w:rPr>
          <w:sz w:val="28"/>
          <w:szCs w:val="28"/>
        </w:rPr>
        <w:t>000 words proofread/edited</w:t>
      </w:r>
    </w:p>
    <w:p w14:paraId="4DC51FF4" w14:textId="47B19F5F" w:rsidR="0025009C" w:rsidRDefault="0025009C" w:rsidP="0025009C">
      <w:pPr>
        <w:jc w:val="center"/>
        <w:rPr>
          <w:sz w:val="28"/>
          <w:szCs w:val="28"/>
        </w:rPr>
      </w:pPr>
      <w:r>
        <w:rPr>
          <w:sz w:val="28"/>
          <w:szCs w:val="28"/>
        </w:rPr>
        <w:t xml:space="preserve">Over </w:t>
      </w:r>
      <w:r w:rsidR="00DF4456">
        <w:rPr>
          <w:sz w:val="28"/>
          <w:szCs w:val="28"/>
        </w:rPr>
        <w:t>1000</w:t>
      </w:r>
      <w:r>
        <w:rPr>
          <w:sz w:val="28"/>
          <w:szCs w:val="28"/>
        </w:rPr>
        <w:t xml:space="preserve"> projects completed successfully</w:t>
      </w:r>
    </w:p>
    <w:p w14:paraId="3A4C523F" w14:textId="1CFC139B" w:rsidR="0025009C" w:rsidRDefault="0025009C" w:rsidP="0025009C">
      <w:pPr>
        <w:jc w:val="center"/>
        <w:rPr>
          <w:sz w:val="28"/>
          <w:szCs w:val="28"/>
        </w:rPr>
      </w:pPr>
    </w:p>
    <w:p w14:paraId="0D88D72F" w14:textId="1F5DE5AB" w:rsidR="0025009C" w:rsidRDefault="00682F55" w:rsidP="0025009C">
      <w:pPr>
        <w:jc w:val="center"/>
        <w:rPr>
          <w:b/>
          <w:bCs/>
          <w:sz w:val="28"/>
          <w:szCs w:val="28"/>
          <w:u w:val="single"/>
        </w:rPr>
      </w:pPr>
      <w:r>
        <w:rPr>
          <w:b/>
          <w:bCs/>
          <w:sz w:val="28"/>
          <w:szCs w:val="28"/>
          <w:u w:val="single"/>
        </w:rPr>
        <w:t>Agency</w:t>
      </w:r>
      <w:r w:rsidR="0025009C">
        <w:rPr>
          <w:b/>
          <w:bCs/>
          <w:sz w:val="28"/>
          <w:szCs w:val="28"/>
          <w:u w:val="single"/>
        </w:rPr>
        <w:t xml:space="preserve"> Clients</w:t>
      </w:r>
    </w:p>
    <w:p w14:paraId="6D0BFAC8" w14:textId="7FA0BCEB" w:rsidR="0025009C" w:rsidRDefault="0025009C" w:rsidP="0025009C">
      <w:pPr>
        <w:jc w:val="center"/>
        <w:rPr>
          <w:b/>
          <w:bCs/>
          <w:sz w:val="28"/>
          <w:szCs w:val="28"/>
          <w:u w:val="single"/>
        </w:rPr>
      </w:pPr>
    </w:p>
    <w:p w14:paraId="06B7E740" w14:textId="770D50D4" w:rsidR="00DF4456" w:rsidRDefault="00DF4456" w:rsidP="0025009C">
      <w:pPr>
        <w:jc w:val="center"/>
        <w:rPr>
          <w:sz w:val="28"/>
          <w:szCs w:val="28"/>
        </w:rPr>
      </w:pPr>
      <w:proofErr w:type="spellStart"/>
      <w:r>
        <w:rPr>
          <w:sz w:val="28"/>
          <w:szCs w:val="28"/>
        </w:rPr>
        <w:t>ALM</w:t>
      </w:r>
      <w:proofErr w:type="spellEnd"/>
      <w:r>
        <w:rPr>
          <w:sz w:val="28"/>
          <w:szCs w:val="28"/>
        </w:rPr>
        <w:t xml:space="preserve"> Translations, UK – 4 months ongoing</w:t>
      </w:r>
    </w:p>
    <w:p w14:paraId="47221D5D" w14:textId="043BD71B" w:rsidR="00682F55" w:rsidRDefault="0025009C" w:rsidP="0025009C">
      <w:pPr>
        <w:jc w:val="center"/>
        <w:rPr>
          <w:sz w:val="28"/>
          <w:szCs w:val="28"/>
        </w:rPr>
      </w:pPr>
      <w:r>
        <w:rPr>
          <w:sz w:val="28"/>
          <w:szCs w:val="28"/>
        </w:rPr>
        <w:t xml:space="preserve">Hendrik </w:t>
      </w:r>
      <w:proofErr w:type="spellStart"/>
      <w:r>
        <w:rPr>
          <w:sz w:val="28"/>
          <w:szCs w:val="28"/>
        </w:rPr>
        <w:t>Wevers</w:t>
      </w:r>
      <w:proofErr w:type="spellEnd"/>
      <w:r>
        <w:rPr>
          <w:sz w:val="28"/>
          <w:szCs w:val="28"/>
        </w:rPr>
        <w:t xml:space="preserve"> – Infotech Translation </w:t>
      </w:r>
      <w:r w:rsidR="00682F55">
        <w:rPr>
          <w:sz w:val="28"/>
          <w:szCs w:val="28"/>
        </w:rPr>
        <w:t>Bureau</w:t>
      </w:r>
    </w:p>
    <w:p w14:paraId="6DEC5A93" w14:textId="190A05E9" w:rsidR="00682F55" w:rsidRDefault="00682F55" w:rsidP="0025009C">
      <w:pPr>
        <w:jc w:val="center"/>
        <w:rPr>
          <w:sz w:val="28"/>
          <w:szCs w:val="28"/>
        </w:rPr>
      </w:pPr>
      <w:proofErr w:type="spellStart"/>
      <w:r>
        <w:rPr>
          <w:sz w:val="28"/>
          <w:szCs w:val="28"/>
        </w:rPr>
        <w:t>Maxsun</w:t>
      </w:r>
      <w:proofErr w:type="spellEnd"/>
      <w:r>
        <w:rPr>
          <w:sz w:val="28"/>
          <w:szCs w:val="28"/>
        </w:rPr>
        <w:t xml:space="preserve"> Translations </w:t>
      </w:r>
      <w:r w:rsidR="00474F88">
        <w:rPr>
          <w:sz w:val="28"/>
          <w:szCs w:val="28"/>
        </w:rPr>
        <w:t xml:space="preserve">– </w:t>
      </w:r>
      <w:r w:rsidR="00DF4456">
        <w:rPr>
          <w:sz w:val="28"/>
          <w:szCs w:val="28"/>
        </w:rPr>
        <w:t>3</w:t>
      </w:r>
      <w:r w:rsidR="00474F88">
        <w:rPr>
          <w:sz w:val="28"/>
          <w:szCs w:val="28"/>
        </w:rPr>
        <w:t xml:space="preserve"> years</w:t>
      </w:r>
    </w:p>
    <w:p w14:paraId="7402DA2F" w14:textId="56B4262F" w:rsidR="00682F55" w:rsidRDefault="00682F55" w:rsidP="0025009C">
      <w:pPr>
        <w:jc w:val="center"/>
        <w:rPr>
          <w:sz w:val="28"/>
          <w:szCs w:val="28"/>
        </w:rPr>
      </w:pPr>
      <w:proofErr w:type="spellStart"/>
      <w:r>
        <w:rPr>
          <w:sz w:val="28"/>
          <w:szCs w:val="28"/>
        </w:rPr>
        <w:t>Textmaster</w:t>
      </w:r>
      <w:proofErr w:type="spellEnd"/>
      <w:r w:rsidR="006C3F70">
        <w:rPr>
          <w:sz w:val="28"/>
          <w:szCs w:val="28"/>
        </w:rPr>
        <w:t xml:space="preserve"> – </w:t>
      </w:r>
      <w:r w:rsidR="00DF4456">
        <w:rPr>
          <w:sz w:val="28"/>
          <w:szCs w:val="28"/>
        </w:rPr>
        <w:t>6</w:t>
      </w:r>
      <w:r w:rsidR="006C3F70">
        <w:rPr>
          <w:sz w:val="28"/>
          <w:szCs w:val="28"/>
        </w:rPr>
        <w:t xml:space="preserve"> years ongoing</w:t>
      </w:r>
    </w:p>
    <w:p w14:paraId="2F09994C" w14:textId="665DE5B5" w:rsidR="00682F55" w:rsidRDefault="00682F55" w:rsidP="0025009C">
      <w:pPr>
        <w:jc w:val="center"/>
        <w:rPr>
          <w:sz w:val="28"/>
          <w:szCs w:val="28"/>
        </w:rPr>
      </w:pPr>
      <w:r>
        <w:rPr>
          <w:sz w:val="28"/>
          <w:szCs w:val="28"/>
        </w:rPr>
        <w:t xml:space="preserve">CH Localization </w:t>
      </w:r>
      <w:r w:rsidR="00474F88">
        <w:rPr>
          <w:sz w:val="28"/>
          <w:szCs w:val="28"/>
        </w:rPr>
        <w:t xml:space="preserve">– </w:t>
      </w:r>
      <w:r w:rsidR="00DF4456">
        <w:rPr>
          <w:sz w:val="28"/>
          <w:szCs w:val="28"/>
        </w:rPr>
        <w:t>2</w:t>
      </w:r>
      <w:r w:rsidR="00474F88">
        <w:rPr>
          <w:sz w:val="28"/>
          <w:szCs w:val="28"/>
        </w:rPr>
        <w:t xml:space="preserve"> year</w:t>
      </w:r>
      <w:r w:rsidR="00DF4456">
        <w:rPr>
          <w:sz w:val="28"/>
          <w:szCs w:val="28"/>
        </w:rPr>
        <w:t>s</w:t>
      </w:r>
      <w:r w:rsidR="00474F88">
        <w:rPr>
          <w:sz w:val="28"/>
          <w:szCs w:val="28"/>
        </w:rPr>
        <w:t xml:space="preserve"> ongoing</w:t>
      </w:r>
    </w:p>
    <w:p w14:paraId="547C83B9" w14:textId="3E6F72B8" w:rsidR="0025009C" w:rsidRPr="0025009C" w:rsidRDefault="00474F88" w:rsidP="0025009C">
      <w:pPr>
        <w:jc w:val="center"/>
        <w:rPr>
          <w:sz w:val="28"/>
          <w:szCs w:val="28"/>
        </w:rPr>
      </w:pPr>
      <w:r>
        <w:rPr>
          <w:sz w:val="28"/>
          <w:szCs w:val="28"/>
        </w:rPr>
        <w:t>SPL Translation</w:t>
      </w:r>
      <w:r w:rsidR="00682F55">
        <w:rPr>
          <w:sz w:val="28"/>
          <w:szCs w:val="28"/>
        </w:rPr>
        <w:t xml:space="preserve"> </w:t>
      </w:r>
      <w:r w:rsidR="00DF4456">
        <w:rPr>
          <w:sz w:val="28"/>
          <w:szCs w:val="28"/>
        </w:rPr>
        <w:t>2</w:t>
      </w:r>
      <w:r>
        <w:rPr>
          <w:sz w:val="28"/>
          <w:szCs w:val="28"/>
        </w:rPr>
        <w:t xml:space="preserve"> year</w:t>
      </w:r>
      <w:r w:rsidR="00DF4456">
        <w:rPr>
          <w:sz w:val="28"/>
          <w:szCs w:val="28"/>
        </w:rPr>
        <w:t>s</w:t>
      </w:r>
      <w:r>
        <w:rPr>
          <w:sz w:val="28"/>
          <w:szCs w:val="28"/>
        </w:rPr>
        <w:t xml:space="preserve"> ongoing</w:t>
      </w:r>
    </w:p>
    <w:p w14:paraId="23099060" w14:textId="7040A244" w:rsidR="0025009C" w:rsidRDefault="0025009C" w:rsidP="0025009C">
      <w:pPr>
        <w:jc w:val="center"/>
        <w:rPr>
          <w:b/>
          <w:bCs/>
          <w:sz w:val="28"/>
          <w:szCs w:val="28"/>
          <w:u w:val="single"/>
        </w:rPr>
      </w:pPr>
    </w:p>
    <w:p w14:paraId="7A9E000A" w14:textId="06A5A84A" w:rsidR="00682F55" w:rsidRDefault="00682F55" w:rsidP="0025009C">
      <w:pPr>
        <w:jc w:val="center"/>
        <w:rPr>
          <w:b/>
          <w:bCs/>
          <w:sz w:val="28"/>
          <w:szCs w:val="28"/>
          <w:u w:val="single"/>
        </w:rPr>
      </w:pPr>
      <w:r>
        <w:rPr>
          <w:b/>
          <w:bCs/>
          <w:sz w:val="28"/>
          <w:szCs w:val="28"/>
          <w:u w:val="single"/>
        </w:rPr>
        <w:t>EXPERIENCE</w:t>
      </w:r>
    </w:p>
    <w:p w14:paraId="1C35E2EC" w14:textId="1CEFD84D" w:rsidR="00682F55" w:rsidRDefault="00DF4456" w:rsidP="0025009C">
      <w:pPr>
        <w:jc w:val="center"/>
        <w:rPr>
          <w:sz w:val="28"/>
          <w:szCs w:val="28"/>
        </w:rPr>
      </w:pPr>
      <w:r>
        <w:rPr>
          <w:sz w:val="28"/>
          <w:szCs w:val="28"/>
        </w:rPr>
        <w:t>6</w:t>
      </w:r>
      <w:r w:rsidR="00682F55">
        <w:rPr>
          <w:sz w:val="28"/>
          <w:szCs w:val="28"/>
        </w:rPr>
        <w:t xml:space="preserve"> years translation, proofreading, copywriting</w:t>
      </w:r>
      <w:r>
        <w:rPr>
          <w:sz w:val="28"/>
          <w:szCs w:val="28"/>
        </w:rPr>
        <w:t>, MTPE</w:t>
      </w:r>
      <w:bookmarkStart w:id="0" w:name="_GoBack"/>
      <w:bookmarkEnd w:id="0"/>
    </w:p>
    <w:p w14:paraId="7739DCDA" w14:textId="01DA8FE9" w:rsidR="00682F55" w:rsidRDefault="00682F55" w:rsidP="0025009C">
      <w:pPr>
        <w:jc w:val="center"/>
        <w:rPr>
          <w:sz w:val="28"/>
          <w:szCs w:val="28"/>
        </w:rPr>
      </w:pPr>
    </w:p>
    <w:p w14:paraId="38CF82BC" w14:textId="754EB304" w:rsidR="00682F55" w:rsidRDefault="00682F55" w:rsidP="0025009C">
      <w:pPr>
        <w:jc w:val="center"/>
        <w:rPr>
          <w:b/>
          <w:bCs/>
          <w:sz w:val="28"/>
          <w:szCs w:val="28"/>
          <w:u w:val="single"/>
        </w:rPr>
      </w:pPr>
      <w:r>
        <w:rPr>
          <w:b/>
          <w:bCs/>
          <w:sz w:val="28"/>
          <w:szCs w:val="28"/>
          <w:u w:val="single"/>
        </w:rPr>
        <w:t>EDUCATION</w:t>
      </w:r>
    </w:p>
    <w:p w14:paraId="1B1F7F1D" w14:textId="4E632331" w:rsidR="00682F55" w:rsidRDefault="00682F55" w:rsidP="000E497C">
      <w:pPr>
        <w:rPr>
          <w:sz w:val="28"/>
          <w:szCs w:val="28"/>
        </w:rPr>
      </w:pPr>
    </w:p>
    <w:p w14:paraId="42427FC4" w14:textId="77777777" w:rsidR="00682F55" w:rsidRDefault="00682F55" w:rsidP="0025009C">
      <w:pPr>
        <w:jc w:val="center"/>
        <w:rPr>
          <w:sz w:val="28"/>
          <w:szCs w:val="28"/>
        </w:rPr>
      </w:pPr>
      <w:r>
        <w:rPr>
          <w:sz w:val="28"/>
          <w:szCs w:val="28"/>
        </w:rPr>
        <w:t>CompTIA A+ and N+ - Lambert Systems, Centurion</w:t>
      </w:r>
    </w:p>
    <w:p w14:paraId="7C49ED9A" w14:textId="77777777" w:rsidR="00682F55" w:rsidRDefault="00682F55" w:rsidP="0025009C">
      <w:pPr>
        <w:jc w:val="center"/>
        <w:rPr>
          <w:sz w:val="28"/>
          <w:szCs w:val="28"/>
        </w:rPr>
      </w:pPr>
    </w:p>
    <w:p w14:paraId="6A8690B7" w14:textId="77777777" w:rsidR="00136CAD" w:rsidRDefault="00136CAD" w:rsidP="0025009C">
      <w:pPr>
        <w:jc w:val="center"/>
        <w:rPr>
          <w:b/>
          <w:bCs/>
          <w:sz w:val="28"/>
          <w:szCs w:val="28"/>
          <w:u w:val="single"/>
        </w:rPr>
      </w:pPr>
    </w:p>
    <w:p w14:paraId="6143405F" w14:textId="77777777" w:rsidR="00136CAD" w:rsidRDefault="00136CAD" w:rsidP="0025009C">
      <w:pPr>
        <w:jc w:val="center"/>
        <w:rPr>
          <w:b/>
          <w:bCs/>
          <w:sz w:val="28"/>
          <w:szCs w:val="28"/>
          <w:u w:val="single"/>
        </w:rPr>
      </w:pPr>
    </w:p>
    <w:p w14:paraId="3E1D028A" w14:textId="77777777" w:rsidR="00136CAD" w:rsidRDefault="00136CAD" w:rsidP="0025009C">
      <w:pPr>
        <w:jc w:val="center"/>
        <w:rPr>
          <w:b/>
          <w:bCs/>
          <w:sz w:val="28"/>
          <w:szCs w:val="28"/>
          <w:u w:val="single"/>
        </w:rPr>
      </w:pPr>
    </w:p>
    <w:p w14:paraId="1CADCA83" w14:textId="77777777" w:rsidR="00136CAD" w:rsidRDefault="00136CAD" w:rsidP="0025009C">
      <w:pPr>
        <w:jc w:val="center"/>
        <w:rPr>
          <w:b/>
          <w:bCs/>
          <w:sz w:val="28"/>
          <w:szCs w:val="28"/>
          <w:u w:val="single"/>
        </w:rPr>
      </w:pPr>
    </w:p>
    <w:p w14:paraId="4D913B5C" w14:textId="77777777" w:rsidR="00136CAD" w:rsidRDefault="00136CAD" w:rsidP="0025009C">
      <w:pPr>
        <w:jc w:val="center"/>
        <w:rPr>
          <w:b/>
          <w:bCs/>
          <w:sz w:val="28"/>
          <w:szCs w:val="28"/>
          <w:u w:val="single"/>
        </w:rPr>
      </w:pPr>
    </w:p>
    <w:p w14:paraId="4D2C0DB2" w14:textId="77777777" w:rsidR="000E497C" w:rsidRDefault="000E497C" w:rsidP="0025009C">
      <w:pPr>
        <w:jc w:val="center"/>
        <w:rPr>
          <w:b/>
          <w:bCs/>
          <w:sz w:val="28"/>
          <w:szCs w:val="28"/>
          <w:u w:val="single"/>
        </w:rPr>
      </w:pPr>
    </w:p>
    <w:p w14:paraId="7D96489D" w14:textId="4C49FAEC" w:rsidR="00682F55" w:rsidRDefault="000E497C" w:rsidP="0025009C">
      <w:pPr>
        <w:jc w:val="center"/>
        <w:rPr>
          <w:b/>
          <w:bCs/>
          <w:sz w:val="28"/>
          <w:szCs w:val="28"/>
          <w:u w:val="single"/>
        </w:rPr>
      </w:pPr>
      <w:r>
        <w:rPr>
          <w:b/>
          <w:bCs/>
          <w:sz w:val="28"/>
          <w:szCs w:val="28"/>
          <w:u w:val="single"/>
        </w:rPr>
        <w:t xml:space="preserve"> </w:t>
      </w:r>
      <w:r w:rsidR="00682F55">
        <w:rPr>
          <w:b/>
          <w:bCs/>
          <w:sz w:val="28"/>
          <w:szCs w:val="28"/>
          <w:u w:val="single"/>
        </w:rPr>
        <w:t>WORK SAMPLES</w:t>
      </w:r>
    </w:p>
    <w:p w14:paraId="133CA79E" w14:textId="75FA16E0" w:rsidR="00EC54D9" w:rsidRPr="00EC54D9" w:rsidRDefault="00EC54D9" w:rsidP="0025009C">
      <w:pPr>
        <w:jc w:val="center"/>
        <w:rPr>
          <w:b/>
          <w:bCs/>
          <w:sz w:val="28"/>
          <w:szCs w:val="28"/>
        </w:rPr>
      </w:pPr>
      <w:r>
        <w:rPr>
          <w:b/>
          <w:bCs/>
          <w:sz w:val="28"/>
          <w:szCs w:val="28"/>
        </w:rPr>
        <w:t xml:space="preserve">Technical: </w:t>
      </w:r>
    </w:p>
    <w:tbl>
      <w:tblPr>
        <w:tblStyle w:val="TableGrid"/>
        <w:tblW w:w="0" w:type="auto"/>
        <w:tblLook w:val="04A0" w:firstRow="1" w:lastRow="0" w:firstColumn="1" w:lastColumn="0" w:noHBand="0" w:noVBand="1"/>
      </w:tblPr>
      <w:tblGrid>
        <w:gridCol w:w="4508"/>
        <w:gridCol w:w="4508"/>
      </w:tblGrid>
      <w:tr w:rsidR="00EC54D9" w14:paraId="2F3FE55E" w14:textId="77777777" w:rsidTr="00EC54D9">
        <w:tc>
          <w:tcPr>
            <w:tcW w:w="4508" w:type="dxa"/>
          </w:tcPr>
          <w:p w14:paraId="5D9D7D93" w14:textId="1BB2DEBB" w:rsidR="00EC54D9" w:rsidRDefault="00EC54D9" w:rsidP="0025009C">
            <w:pPr>
              <w:jc w:val="center"/>
              <w:rPr>
                <w:sz w:val="28"/>
                <w:szCs w:val="28"/>
              </w:rPr>
            </w:pPr>
            <w:r>
              <w:rPr>
                <w:sz w:val="28"/>
                <w:szCs w:val="28"/>
              </w:rPr>
              <w:t>Source language: Dutch</w:t>
            </w:r>
          </w:p>
        </w:tc>
        <w:tc>
          <w:tcPr>
            <w:tcW w:w="4508" w:type="dxa"/>
          </w:tcPr>
          <w:p w14:paraId="7DE758A0" w14:textId="2549CE63" w:rsidR="00EC54D9" w:rsidRDefault="00EC54D9" w:rsidP="0025009C">
            <w:pPr>
              <w:jc w:val="center"/>
              <w:rPr>
                <w:sz w:val="28"/>
                <w:szCs w:val="28"/>
              </w:rPr>
            </w:pPr>
            <w:r>
              <w:rPr>
                <w:sz w:val="28"/>
                <w:szCs w:val="28"/>
              </w:rPr>
              <w:t>Target Language: English</w:t>
            </w:r>
          </w:p>
        </w:tc>
      </w:tr>
      <w:tr w:rsidR="00EC54D9" w14:paraId="04F537F3" w14:textId="77777777" w:rsidTr="00EC54D9">
        <w:trPr>
          <w:trHeight w:val="1606"/>
        </w:trPr>
        <w:tc>
          <w:tcPr>
            <w:tcW w:w="4508" w:type="dxa"/>
          </w:tcPr>
          <w:p w14:paraId="30C16CFF" w14:textId="77777777" w:rsidR="00EC54D9" w:rsidRPr="00BB4811" w:rsidRDefault="00EC54D9" w:rsidP="00EC54D9">
            <w:pPr>
              <w:rPr>
                <w:rFonts w:ascii="Arial" w:hAnsi="Arial"/>
                <w:snapToGrid w:val="0"/>
                <w:sz w:val="20"/>
                <w:u w:val="single"/>
              </w:rPr>
            </w:pPr>
            <w:proofErr w:type="spellStart"/>
            <w:r w:rsidRPr="00BB4811">
              <w:rPr>
                <w:rFonts w:ascii="Arial" w:hAnsi="Arial"/>
                <w:snapToGrid w:val="0"/>
                <w:sz w:val="20"/>
                <w:u w:val="single"/>
              </w:rPr>
              <w:t>Verdeelinrichtingen</w:t>
            </w:r>
            <w:proofErr w:type="spellEnd"/>
          </w:p>
          <w:p w14:paraId="077F5300" w14:textId="77777777" w:rsidR="00EC54D9" w:rsidRPr="00BB4811" w:rsidRDefault="00EC54D9" w:rsidP="00EC54D9">
            <w:pPr>
              <w:rPr>
                <w:rFonts w:ascii="Arial" w:hAnsi="Arial"/>
                <w:sz w:val="20"/>
              </w:rPr>
            </w:pPr>
            <w:r w:rsidRPr="00BB4811">
              <w:rPr>
                <w:rFonts w:ascii="Arial" w:hAnsi="Arial"/>
                <w:sz w:val="20"/>
              </w:rPr>
              <w:t xml:space="preserve">Van </w:t>
            </w:r>
            <w:proofErr w:type="spellStart"/>
            <w:r w:rsidRPr="00BB4811">
              <w:rPr>
                <w:rFonts w:ascii="Arial" w:hAnsi="Arial"/>
                <w:sz w:val="20"/>
              </w:rPr>
              <w:t>bijgeplaatste</w:t>
            </w:r>
            <w:proofErr w:type="spellEnd"/>
            <w:r w:rsidRPr="00BB4811">
              <w:rPr>
                <w:rFonts w:ascii="Arial" w:hAnsi="Arial"/>
                <w:sz w:val="20"/>
              </w:rPr>
              <w:t xml:space="preserve"> </w:t>
            </w:r>
            <w:proofErr w:type="spellStart"/>
            <w:r w:rsidRPr="00BB4811">
              <w:rPr>
                <w:rFonts w:ascii="Arial" w:hAnsi="Arial"/>
                <w:sz w:val="20"/>
              </w:rPr>
              <w:t>hoofd</w:t>
            </w:r>
            <w:proofErr w:type="spellEnd"/>
            <w:r w:rsidRPr="00BB4811">
              <w:rPr>
                <w:rFonts w:ascii="Arial" w:hAnsi="Arial"/>
                <w:sz w:val="20"/>
              </w:rPr>
              <w:t xml:space="preserve">- of </w:t>
            </w:r>
            <w:proofErr w:type="spellStart"/>
            <w:r w:rsidRPr="00BB4811">
              <w:rPr>
                <w:rFonts w:ascii="Arial" w:hAnsi="Arial"/>
                <w:sz w:val="20"/>
              </w:rPr>
              <w:t>onderverdelers</w:t>
            </w:r>
            <w:proofErr w:type="spellEnd"/>
            <w:r w:rsidRPr="00BB4811">
              <w:rPr>
                <w:rFonts w:ascii="Arial" w:hAnsi="Arial"/>
                <w:sz w:val="20"/>
              </w:rPr>
              <w:t xml:space="preserve">, </w:t>
            </w:r>
            <w:proofErr w:type="spellStart"/>
            <w:r w:rsidRPr="00BB4811">
              <w:rPr>
                <w:rFonts w:ascii="Arial" w:hAnsi="Arial"/>
                <w:sz w:val="20"/>
              </w:rPr>
              <w:t>niet</w:t>
            </w:r>
            <w:proofErr w:type="spellEnd"/>
            <w:r w:rsidRPr="00BB4811">
              <w:rPr>
                <w:rFonts w:ascii="Arial" w:hAnsi="Arial"/>
                <w:sz w:val="20"/>
              </w:rPr>
              <w:t xml:space="preserve"> </w:t>
            </w:r>
            <w:proofErr w:type="spellStart"/>
            <w:r w:rsidRPr="00BB4811">
              <w:rPr>
                <w:rFonts w:ascii="Arial" w:hAnsi="Arial"/>
                <w:sz w:val="20"/>
              </w:rPr>
              <w:t>dubbel</w:t>
            </w:r>
            <w:proofErr w:type="spellEnd"/>
            <w:r w:rsidRPr="00BB4811">
              <w:rPr>
                <w:rFonts w:ascii="Arial" w:hAnsi="Arial"/>
                <w:sz w:val="20"/>
              </w:rPr>
              <w:t xml:space="preserve"> </w:t>
            </w:r>
            <w:proofErr w:type="spellStart"/>
            <w:r w:rsidRPr="00BB4811">
              <w:rPr>
                <w:rFonts w:ascii="Arial" w:hAnsi="Arial"/>
                <w:sz w:val="20"/>
              </w:rPr>
              <w:t>geïsoleerd</w:t>
            </w:r>
            <w:proofErr w:type="spellEnd"/>
            <w:r w:rsidRPr="00BB4811">
              <w:rPr>
                <w:rFonts w:ascii="Arial" w:hAnsi="Arial"/>
                <w:sz w:val="20"/>
              </w:rPr>
              <w:t xml:space="preserve"> of </w:t>
            </w:r>
            <w:proofErr w:type="spellStart"/>
            <w:r w:rsidRPr="00BB4811">
              <w:rPr>
                <w:rFonts w:ascii="Arial" w:hAnsi="Arial"/>
                <w:sz w:val="20"/>
              </w:rPr>
              <w:t>niet</w:t>
            </w:r>
            <w:proofErr w:type="spellEnd"/>
            <w:r w:rsidRPr="00BB4811">
              <w:rPr>
                <w:rFonts w:ascii="Arial" w:hAnsi="Arial"/>
                <w:sz w:val="20"/>
              </w:rPr>
              <w:t xml:space="preserve"> </w:t>
            </w:r>
            <w:proofErr w:type="spellStart"/>
            <w:r w:rsidRPr="00BB4811">
              <w:rPr>
                <w:rFonts w:ascii="Arial" w:hAnsi="Arial"/>
                <w:sz w:val="20"/>
              </w:rPr>
              <w:t>volledig</w:t>
            </w:r>
            <w:proofErr w:type="spellEnd"/>
            <w:r w:rsidRPr="00BB4811">
              <w:rPr>
                <w:rFonts w:ascii="Arial" w:hAnsi="Arial"/>
                <w:sz w:val="20"/>
              </w:rPr>
              <w:t xml:space="preserve"> </w:t>
            </w:r>
            <w:proofErr w:type="spellStart"/>
            <w:r w:rsidRPr="00BB4811">
              <w:rPr>
                <w:rFonts w:ascii="Arial" w:hAnsi="Arial"/>
                <w:sz w:val="20"/>
              </w:rPr>
              <w:t>gescheiden</w:t>
            </w:r>
            <w:proofErr w:type="spellEnd"/>
            <w:r w:rsidRPr="00BB4811">
              <w:rPr>
                <w:rFonts w:ascii="Arial" w:hAnsi="Arial"/>
                <w:sz w:val="20"/>
              </w:rPr>
              <w:t xml:space="preserve"> van het </w:t>
            </w:r>
            <w:proofErr w:type="spellStart"/>
            <w:r w:rsidRPr="00BB4811">
              <w:rPr>
                <w:rFonts w:ascii="Arial" w:hAnsi="Arial"/>
                <w:sz w:val="20"/>
              </w:rPr>
              <w:t>metalen</w:t>
            </w:r>
            <w:proofErr w:type="spellEnd"/>
            <w:r w:rsidRPr="00BB4811">
              <w:rPr>
                <w:rFonts w:ascii="Arial" w:hAnsi="Arial"/>
                <w:sz w:val="20"/>
              </w:rPr>
              <w:t xml:space="preserve"> </w:t>
            </w:r>
            <w:proofErr w:type="spellStart"/>
            <w:r w:rsidRPr="00BB4811">
              <w:rPr>
                <w:rFonts w:ascii="Arial" w:hAnsi="Arial"/>
                <w:sz w:val="20"/>
              </w:rPr>
              <w:t>steunframe</w:t>
            </w:r>
            <w:proofErr w:type="spellEnd"/>
            <w:r w:rsidRPr="00BB4811">
              <w:rPr>
                <w:rFonts w:ascii="Arial" w:hAnsi="Arial"/>
                <w:sz w:val="20"/>
              </w:rPr>
              <w:t xml:space="preserve"> </w:t>
            </w:r>
            <w:proofErr w:type="spellStart"/>
            <w:r w:rsidRPr="00BB4811">
              <w:rPr>
                <w:rFonts w:ascii="Arial" w:hAnsi="Arial"/>
                <w:sz w:val="20"/>
              </w:rPr>
              <w:t>dient</w:t>
            </w:r>
            <w:proofErr w:type="spellEnd"/>
            <w:r w:rsidRPr="00BB4811">
              <w:rPr>
                <w:rFonts w:ascii="Arial" w:hAnsi="Arial"/>
                <w:sz w:val="20"/>
              </w:rPr>
              <w:t xml:space="preserve"> het </w:t>
            </w:r>
            <w:proofErr w:type="spellStart"/>
            <w:r w:rsidRPr="00BB4811">
              <w:rPr>
                <w:rFonts w:ascii="Arial" w:hAnsi="Arial"/>
                <w:sz w:val="20"/>
              </w:rPr>
              <w:t>metalen</w:t>
            </w:r>
            <w:proofErr w:type="spellEnd"/>
            <w:r w:rsidRPr="00BB4811">
              <w:rPr>
                <w:rFonts w:ascii="Arial" w:hAnsi="Arial"/>
                <w:sz w:val="20"/>
              </w:rPr>
              <w:t xml:space="preserve"> </w:t>
            </w:r>
            <w:proofErr w:type="spellStart"/>
            <w:r w:rsidRPr="00BB4811">
              <w:rPr>
                <w:rFonts w:ascii="Arial" w:hAnsi="Arial"/>
                <w:sz w:val="20"/>
              </w:rPr>
              <w:t>gestel</w:t>
            </w:r>
            <w:proofErr w:type="spellEnd"/>
            <w:r w:rsidRPr="00BB4811">
              <w:rPr>
                <w:rFonts w:ascii="Arial" w:hAnsi="Arial"/>
                <w:sz w:val="20"/>
              </w:rPr>
              <w:t xml:space="preserve"> van </w:t>
            </w:r>
            <w:proofErr w:type="spellStart"/>
            <w:r w:rsidRPr="00BB4811">
              <w:rPr>
                <w:rFonts w:ascii="Arial" w:hAnsi="Arial"/>
                <w:sz w:val="20"/>
              </w:rPr>
              <w:t>deze</w:t>
            </w:r>
            <w:proofErr w:type="spellEnd"/>
            <w:r w:rsidRPr="00BB4811">
              <w:rPr>
                <w:rFonts w:ascii="Arial" w:hAnsi="Arial"/>
                <w:sz w:val="20"/>
              </w:rPr>
              <w:t xml:space="preserve"> </w:t>
            </w:r>
            <w:proofErr w:type="spellStart"/>
            <w:r w:rsidRPr="00BB4811">
              <w:rPr>
                <w:rFonts w:ascii="Arial" w:hAnsi="Arial"/>
                <w:sz w:val="20"/>
              </w:rPr>
              <w:t>verdeler</w:t>
            </w:r>
            <w:proofErr w:type="spellEnd"/>
            <w:r w:rsidRPr="00BB4811">
              <w:rPr>
                <w:rFonts w:ascii="Arial" w:hAnsi="Arial"/>
                <w:sz w:val="20"/>
              </w:rPr>
              <w:t xml:space="preserve"> met het </w:t>
            </w:r>
            <w:proofErr w:type="spellStart"/>
            <w:r w:rsidRPr="00BB4811">
              <w:rPr>
                <w:rFonts w:ascii="Arial" w:hAnsi="Arial"/>
                <w:sz w:val="20"/>
              </w:rPr>
              <w:t>metalen</w:t>
            </w:r>
            <w:proofErr w:type="spellEnd"/>
            <w:r w:rsidRPr="00BB4811">
              <w:rPr>
                <w:rFonts w:ascii="Arial" w:hAnsi="Arial"/>
                <w:sz w:val="20"/>
              </w:rPr>
              <w:t xml:space="preserve"> </w:t>
            </w:r>
            <w:proofErr w:type="spellStart"/>
            <w:r w:rsidRPr="00BB4811">
              <w:rPr>
                <w:rFonts w:ascii="Arial" w:hAnsi="Arial"/>
                <w:sz w:val="20"/>
              </w:rPr>
              <w:t>gestel</w:t>
            </w:r>
            <w:proofErr w:type="spellEnd"/>
            <w:r w:rsidRPr="00BB4811">
              <w:rPr>
                <w:rFonts w:ascii="Arial" w:hAnsi="Arial"/>
                <w:sz w:val="20"/>
              </w:rPr>
              <w:t xml:space="preserve"> van de generator of </w:t>
            </w:r>
            <w:proofErr w:type="spellStart"/>
            <w:r w:rsidRPr="00BB4811">
              <w:rPr>
                <w:rFonts w:ascii="Arial" w:hAnsi="Arial"/>
                <w:sz w:val="20"/>
              </w:rPr>
              <w:t>plantaarde</w:t>
            </w:r>
            <w:proofErr w:type="spellEnd"/>
            <w:r w:rsidRPr="00BB4811">
              <w:rPr>
                <w:rFonts w:ascii="Arial" w:hAnsi="Arial"/>
                <w:sz w:val="20"/>
              </w:rPr>
              <w:t xml:space="preserve"> </w:t>
            </w:r>
            <w:proofErr w:type="spellStart"/>
            <w:r w:rsidRPr="00BB4811">
              <w:rPr>
                <w:rFonts w:ascii="Arial" w:hAnsi="Arial"/>
                <w:sz w:val="20"/>
              </w:rPr>
              <w:t>verbonden</w:t>
            </w:r>
            <w:proofErr w:type="spellEnd"/>
            <w:r w:rsidRPr="00BB4811">
              <w:rPr>
                <w:rFonts w:ascii="Arial" w:hAnsi="Arial"/>
                <w:sz w:val="20"/>
              </w:rPr>
              <w:t xml:space="preserve"> </w:t>
            </w:r>
            <w:proofErr w:type="spellStart"/>
            <w:r w:rsidRPr="00BB4811">
              <w:rPr>
                <w:rFonts w:ascii="Arial" w:hAnsi="Arial"/>
                <w:sz w:val="20"/>
              </w:rPr>
              <w:t>zijn</w:t>
            </w:r>
            <w:proofErr w:type="spellEnd"/>
            <w:r w:rsidRPr="00BB4811">
              <w:rPr>
                <w:rFonts w:ascii="Arial" w:hAnsi="Arial"/>
                <w:sz w:val="20"/>
              </w:rPr>
              <w:t xml:space="preserve"> via </w:t>
            </w:r>
            <w:proofErr w:type="spellStart"/>
            <w:r w:rsidRPr="00BB4811">
              <w:rPr>
                <w:rFonts w:ascii="Arial" w:hAnsi="Arial"/>
                <w:sz w:val="20"/>
              </w:rPr>
              <w:t>een</w:t>
            </w:r>
            <w:proofErr w:type="spellEnd"/>
            <w:r w:rsidRPr="00BB4811">
              <w:rPr>
                <w:rFonts w:ascii="Arial" w:hAnsi="Arial"/>
                <w:sz w:val="20"/>
              </w:rPr>
              <w:t xml:space="preserve"> extra </w:t>
            </w:r>
            <w:proofErr w:type="spellStart"/>
            <w:r w:rsidRPr="00BB4811">
              <w:rPr>
                <w:rFonts w:ascii="Arial" w:hAnsi="Arial"/>
                <w:sz w:val="20"/>
              </w:rPr>
              <w:t>beschermingsleiding</w:t>
            </w:r>
            <w:proofErr w:type="spellEnd"/>
            <w:r w:rsidRPr="00BB4811">
              <w:rPr>
                <w:rFonts w:ascii="Arial" w:hAnsi="Arial"/>
                <w:sz w:val="20"/>
              </w:rPr>
              <w:t xml:space="preserve"> VDS </w:t>
            </w:r>
            <w:r w:rsidRPr="00BB4811">
              <w:rPr>
                <w:rFonts w:ascii="Arial" w:hAnsi="Arial"/>
                <w:sz w:val="20"/>
                <w:u w:val="single"/>
              </w:rPr>
              <w:t>&gt;</w:t>
            </w:r>
            <w:r w:rsidRPr="00BB4811">
              <w:rPr>
                <w:rFonts w:ascii="Arial" w:hAnsi="Arial"/>
                <w:sz w:val="20"/>
              </w:rPr>
              <w:t xml:space="preserve"> 25 mm2. </w:t>
            </w:r>
            <w:proofErr w:type="spellStart"/>
            <w:r w:rsidRPr="00BB4811">
              <w:rPr>
                <w:rFonts w:ascii="Arial" w:hAnsi="Arial"/>
                <w:sz w:val="20"/>
              </w:rPr>
              <w:t>Aanwezige</w:t>
            </w:r>
            <w:proofErr w:type="spellEnd"/>
            <w:r w:rsidRPr="00BB4811">
              <w:rPr>
                <w:rFonts w:ascii="Arial" w:hAnsi="Arial"/>
                <w:sz w:val="20"/>
              </w:rPr>
              <w:t xml:space="preserve"> </w:t>
            </w:r>
            <w:proofErr w:type="spellStart"/>
            <w:r w:rsidRPr="00BB4811">
              <w:rPr>
                <w:rFonts w:ascii="Arial" w:hAnsi="Arial"/>
                <w:sz w:val="20"/>
              </w:rPr>
              <w:t>aardlekschakelaars</w:t>
            </w:r>
            <w:proofErr w:type="spellEnd"/>
            <w:r w:rsidRPr="00BB4811">
              <w:rPr>
                <w:rFonts w:ascii="Arial" w:hAnsi="Arial"/>
                <w:sz w:val="20"/>
              </w:rPr>
              <w:t xml:space="preserve"> </w:t>
            </w:r>
            <w:proofErr w:type="spellStart"/>
            <w:r w:rsidRPr="00BB4811">
              <w:rPr>
                <w:rFonts w:ascii="Arial" w:hAnsi="Arial"/>
                <w:sz w:val="20"/>
              </w:rPr>
              <w:t>dienen</w:t>
            </w:r>
            <w:proofErr w:type="spellEnd"/>
            <w:r w:rsidRPr="00BB4811">
              <w:rPr>
                <w:rFonts w:ascii="Arial" w:hAnsi="Arial"/>
                <w:sz w:val="20"/>
              </w:rPr>
              <w:t xml:space="preserve"> met de </w:t>
            </w:r>
            <w:proofErr w:type="spellStart"/>
            <w:r w:rsidRPr="00BB4811">
              <w:rPr>
                <w:rFonts w:ascii="Arial" w:hAnsi="Arial"/>
                <w:sz w:val="20"/>
              </w:rPr>
              <w:t>testknop</w:t>
            </w:r>
            <w:proofErr w:type="spellEnd"/>
            <w:r w:rsidRPr="00BB4811">
              <w:rPr>
                <w:rFonts w:ascii="Arial" w:hAnsi="Arial"/>
                <w:sz w:val="20"/>
              </w:rPr>
              <w:t xml:space="preserve"> </w:t>
            </w:r>
            <w:proofErr w:type="spellStart"/>
            <w:r w:rsidRPr="00BB4811">
              <w:rPr>
                <w:rFonts w:ascii="Arial" w:hAnsi="Arial"/>
                <w:sz w:val="20"/>
              </w:rPr>
              <w:t>te</w:t>
            </w:r>
            <w:proofErr w:type="spellEnd"/>
            <w:r w:rsidRPr="00BB4811">
              <w:rPr>
                <w:rFonts w:ascii="Arial" w:hAnsi="Arial"/>
                <w:sz w:val="20"/>
              </w:rPr>
              <w:t xml:space="preserve"> </w:t>
            </w:r>
            <w:proofErr w:type="spellStart"/>
            <w:r w:rsidRPr="00BB4811">
              <w:rPr>
                <w:rFonts w:ascii="Arial" w:hAnsi="Arial"/>
                <w:sz w:val="20"/>
              </w:rPr>
              <w:t>worden</w:t>
            </w:r>
            <w:proofErr w:type="spellEnd"/>
            <w:r w:rsidRPr="00BB4811">
              <w:rPr>
                <w:rFonts w:ascii="Arial" w:hAnsi="Arial"/>
                <w:sz w:val="20"/>
              </w:rPr>
              <w:t xml:space="preserve"> </w:t>
            </w:r>
            <w:proofErr w:type="spellStart"/>
            <w:r w:rsidRPr="00BB4811">
              <w:rPr>
                <w:rFonts w:ascii="Arial" w:hAnsi="Arial"/>
                <w:sz w:val="20"/>
              </w:rPr>
              <w:t>beproefd</w:t>
            </w:r>
            <w:proofErr w:type="spellEnd"/>
            <w:r w:rsidRPr="00BB4811">
              <w:rPr>
                <w:rFonts w:ascii="Arial" w:hAnsi="Arial"/>
                <w:sz w:val="20"/>
              </w:rPr>
              <w:t>.</w:t>
            </w:r>
          </w:p>
          <w:p w14:paraId="414F08B6" w14:textId="77777777" w:rsidR="00EC54D9" w:rsidRDefault="00EC54D9" w:rsidP="0025009C">
            <w:pPr>
              <w:jc w:val="center"/>
              <w:rPr>
                <w:sz w:val="28"/>
                <w:szCs w:val="28"/>
              </w:rPr>
            </w:pPr>
          </w:p>
        </w:tc>
        <w:tc>
          <w:tcPr>
            <w:tcW w:w="4508" w:type="dxa"/>
          </w:tcPr>
          <w:p w14:paraId="617BB2F1" w14:textId="77777777" w:rsidR="002375F1" w:rsidRDefault="002375F1" w:rsidP="002375F1">
            <w:pPr>
              <w:rPr>
                <w:rFonts w:ascii="Arial" w:hAnsi="Arial"/>
                <w:snapToGrid w:val="0"/>
                <w:sz w:val="20"/>
                <w:u w:val="single"/>
              </w:rPr>
            </w:pPr>
            <w:r w:rsidRPr="005C797E">
              <w:rPr>
                <w:rFonts w:ascii="Arial" w:hAnsi="Arial"/>
                <w:snapToGrid w:val="0"/>
                <w:sz w:val="20"/>
                <w:u w:val="single"/>
              </w:rPr>
              <w:t>Distribution devices</w:t>
            </w:r>
          </w:p>
          <w:p w14:paraId="618CB34C" w14:textId="77777777" w:rsidR="002375F1" w:rsidRPr="00BB4811" w:rsidRDefault="002375F1" w:rsidP="002375F1">
            <w:pPr>
              <w:rPr>
                <w:rFonts w:ascii="Arial" w:hAnsi="Arial"/>
                <w:sz w:val="20"/>
              </w:rPr>
            </w:pPr>
            <w:r w:rsidRPr="001A609A">
              <w:rPr>
                <w:rFonts w:ascii="Arial" w:hAnsi="Arial"/>
                <w:sz w:val="20"/>
              </w:rPr>
              <w:t>For added main or sub-distributors</w:t>
            </w:r>
            <w:r>
              <w:rPr>
                <w:rFonts w:ascii="Arial" w:hAnsi="Arial"/>
                <w:sz w:val="20"/>
              </w:rPr>
              <w:t xml:space="preserve"> which are</w:t>
            </w:r>
            <w:r w:rsidRPr="001A609A">
              <w:rPr>
                <w:rFonts w:ascii="Arial" w:hAnsi="Arial"/>
                <w:sz w:val="20"/>
              </w:rPr>
              <w:t xml:space="preserve"> not double isolated or not completely separated from the metal support frame, the metal frame of this distributor must be connected to the metal frame of the generator or plant ground via an additional protection line VDS&gt; 25 mm2</w:t>
            </w:r>
            <w:r w:rsidRPr="00BB4811">
              <w:rPr>
                <w:rFonts w:ascii="Arial" w:hAnsi="Arial"/>
                <w:sz w:val="20"/>
              </w:rPr>
              <w:t xml:space="preserve">. </w:t>
            </w:r>
            <w:r w:rsidRPr="001A609A">
              <w:rPr>
                <w:rFonts w:ascii="Arial" w:hAnsi="Arial"/>
                <w:sz w:val="20"/>
              </w:rPr>
              <w:t>Any earth leakage circuit breakers should be tested with the test button</w:t>
            </w:r>
            <w:r w:rsidRPr="00BB4811">
              <w:rPr>
                <w:rFonts w:ascii="Arial" w:hAnsi="Arial"/>
                <w:sz w:val="20"/>
              </w:rPr>
              <w:t>.</w:t>
            </w:r>
          </w:p>
          <w:p w14:paraId="100E057D" w14:textId="77777777" w:rsidR="00EC54D9" w:rsidRDefault="00EC54D9" w:rsidP="0025009C">
            <w:pPr>
              <w:jc w:val="center"/>
              <w:rPr>
                <w:sz w:val="28"/>
                <w:szCs w:val="28"/>
              </w:rPr>
            </w:pPr>
          </w:p>
        </w:tc>
      </w:tr>
    </w:tbl>
    <w:p w14:paraId="734EE151" w14:textId="6DC74C17" w:rsidR="00682F55" w:rsidRDefault="00682F55" w:rsidP="0025009C">
      <w:pPr>
        <w:jc w:val="center"/>
        <w:rPr>
          <w:sz w:val="28"/>
          <w:szCs w:val="28"/>
        </w:rPr>
      </w:pPr>
      <w:r>
        <w:rPr>
          <w:sz w:val="28"/>
          <w:szCs w:val="28"/>
        </w:rPr>
        <w:t xml:space="preserve"> </w:t>
      </w:r>
    </w:p>
    <w:p w14:paraId="11BEF443" w14:textId="0114FDA3" w:rsidR="002375F1" w:rsidRDefault="002375F1" w:rsidP="0025009C">
      <w:pPr>
        <w:jc w:val="center"/>
        <w:rPr>
          <w:b/>
          <w:bCs/>
          <w:sz w:val="28"/>
          <w:szCs w:val="28"/>
        </w:rPr>
      </w:pPr>
      <w:r>
        <w:rPr>
          <w:b/>
          <w:bCs/>
          <w:sz w:val="28"/>
          <w:szCs w:val="28"/>
        </w:rPr>
        <w:t>Medical:</w:t>
      </w:r>
    </w:p>
    <w:p w14:paraId="1D52F756" w14:textId="12E75CA9" w:rsidR="002375F1" w:rsidRDefault="002375F1" w:rsidP="0025009C">
      <w:pPr>
        <w:jc w:val="center"/>
        <w:rPr>
          <w:b/>
          <w:bCs/>
          <w:sz w:val="28"/>
          <w:szCs w:val="28"/>
        </w:rPr>
      </w:pPr>
    </w:p>
    <w:tbl>
      <w:tblPr>
        <w:tblStyle w:val="TableGrid"/>
        <w:tblW w:w="0" w:type="auto"/>
        <w:tblLook w:val="04A0" w:firstRow="1" w:lastRow="0" w:firstColumn="1" w:lastColumn="0" w:noHBand="0" w:noVBand="1"/>
      </w:tblPr>
      <w:tblGrid>
        <w:gridCol w:w="4508"/>
        <w:gridCol w:w="4508"/>
      </w:tblGrid>
      <w:tr w:rsidR="002375F1" w14:paraId="1941AB6B" w14:textId="77777777" w:rsidTr="002375F1">
        <w:tc>
          <w:tcPr>
            <w:tcW w:w="4508" w:type="dxa"/>
          </w:tcPr>
          <w:p w14:paraId="5B125D66" w14:textId="0311F87C" w:rsidR="002375F1" w:rsidRPr="002375F1" w:rsidRDefault="002375F1" w:rsidP="0025009C">
            <w:pPr>
              <w:jc w:val="center"/>
              <w:rPr>
                <w:sz w:val="28"/>
                <w:szCs w:val="28"/>
              </w:rPr>
            </w:pPr>
            <w:r w:rsidRPr="002375F1">
              <w:rPr>
                <w:sz w:val="28"/>
                <w:szCs w:val="28"/>
              </w:rPr>
              <w:t>Source</w:t>
            </w:r>
            <w:r>
              <w:rPr>
                <w:sz w:val="28"/>
                <w:szCs w:val="28"/>
              </w:rPr>
              <w:t>: Dutch</w:t>
            </w:r>
          </w:p>
        </w:tc>
        <w:tc>
          <w:tcPr>
            <w:tcW w:w="4508" w:type="dxa"/>
          </w:tcPr>
          <w:p w14:paraId="6A960B70" w14:textId="05613963" w:rsidR="002375F1" w:rsidRPr="002375F1" w:rsidRDefault="002375F1" w:rsidP="0025009C">
            <w:pPr>
              <w:jc w:val="center"/>
              <w:rPr>
                <w:sz w:val="28"/>
                <w:szCs w:val="28"/>
              </w:rPr>
            </w:pPr>
            <w:r w:rsidRPr="002375F1">
              <w:rPr>
                <w:sz w:val="28"/>
                <w:szCs w:val="28"/>
              </w:rPr>
              <w:t>Target: English</w:t>
            </w:r>
          </w:p>
        </w:tc>
      </w:tr>
      <w:tr w:rsidR="002375F1" w14:paraId="44453601" w14:textId="77777777" w:rsidTr="002375F1">
        <w:trPr>
          <w:trHeight w:val="1401"/>
        </w:trPr>
        <w:tc>
          <w:tcPr>
            <w:tcW w:w="4508" w:type="dxa"/>
          </w:tcPr>
          <w:p w14:paraId="0759F8A6" w14:textId="00F88CC3" w:rsidR="002375F1" w:rsidRDefault="002375F1" w:rsidP="0025009C">
            <w:pPr>
              <w:jc w:val="center"/>
              <w:rPr>
                <w:b/>
                <w:bCs/>
                <w:sz w:val="28"/>
                <w:szCs w:val="28"/>
              </w:rPr>
            </w:pPr>
            <w:r>
              <w:rPr>
                <w:rStyle w:val="fontstyle01"/>
              </w:rPr>
              <w:t xml:space="preserve">We </w:t>
            </w:r>
            <w:proofErr w:type="spellStart"/>
            <w:r>
              <w:rPr>
                <w:rStyle w:val="fontstyle01"/>
              </w:rPr>
              <w:t>zien</w:t>
            </w:r>
            <w:proofErr w:type="spellEnd"/>
            <w:r>
              <w:rPr>
                <w:rStyle w:val="fontstyle01"/>
              </w:rPr>
              <w:t xml:space="preserve"> </w:t>
            </w:r>
            <w:proofErr w:type="spellStart"/>
            <w:r>
              <w:rPr>
                <w:rStyle w:val="fontstyle01"/>
              </w:rPr>
              <w:t>een</w:t>
            </w:r>
            <w:proofErr w:type="spellEnd"/>
            <w:r>
              <w:rPr>
                <w:rStyle w:val="fontstyle01"/>
              </w:rPr>
              <w:t xml:space="preserve"> obese, </w:t>
            </w:r>
            <w:proofErr w:type="spellStart"/>
            <w:r>
              <w:rPr>
                <w:rStyle w:val="fontstyle01"/>
              </w:rPr>
              <w:t>kortademige</w:t>
            </w:r>
            <w:proofErr w:type="spellEnd"/>
            <w:r>
              <w:rPr>
                <w:rStyle w:val="fontstyle01"/>
              </w:rPr>
              <w:t xml:space="preserve"> man met </w:t>
            </w:r>
            <w:proofErr w:type="spellStart"/>
            <w:r>
              <w:rPr>
                <w:rStyle w:val="fontstyle01"/>
              </w:rPr>
              <w:t>een</w:t>
            </w:r>
            <w:proofErr w:type="spellEnd"/>
            <w:r>
              <w:rPr>
                <w:rStyle w:val="fontstyle01"/>
              </w:rPr>
              <w:t xml:space="preserve"> </w:t>
            </w:r>
            <w:proofErr w:type="spellStart"/>
            <w:r>
              <w:rPr>
                <w:rStyle w:val="fontstyle01"/>
              </w:rPr>
              <w:t>temperatuur</w:t>
            </w:r>
            <w:proofErr w:type="spellEnd"/>
            <w:r>
              <w:rPr>
                <w:rStyle w:val="fontstyle01"/>
              </w:rPr>
              <w:t xml:space="preserve"> van 38,2 °C, </w:t>
            </w:r>
            <w:proofErr w:type="spellStart"/>
            <w:r>
              <w:rPr>
                <w:rStyle w:val="fontstyle01"/>
              </w:rPr>
              <w:t>ademfrequentie</w:t>
            </w:r>
            <w:proofErr w:type="spellEnd"/>
            <w:r>
              <w:rPr>
                <w:rStyle w:val="fontstyle01"/>
              </w:rPr>
              <w:t xml:space="preserve"> 25/min,</w:t>
            </w:r>
            <w:r w:rsidR="000E497C">
              <w:rPr>
                <w:rStyle w:val="fontstyle01"/>
              </w:rPr>
              <w:t xml:space="preserve"> </w:t>
            </w:r>
            <w:r>
              <w:rPr>
                <w:rStyle w:val="fontstyle01"/>
              </w:rPr>
              <w:t xml:space="preserve">pols 95/min </w:t>
            </w:r>
            <w:proofErr w:type="spellStart"/>
            <w:r>
              <w:rPr>
                <w:rStyle w:val="fontstyle01"/>
              </w:rPr>
              <w:t>en</w:t>
            </w:r>
            <w:proofErr w:type="spellEnd"/>
            <w:r>
              <w:rPr>
                <w:rStyle w:val="fontstyle01"/>
              </w:rPr>
              <w:t xml:space="preserve"> </w:t>
            </w:r>
            <w:proofErr w:type="spellStart"/>
            <w:r>
              <w:rPr>
                <w:rStyle w:val="fontstyle01"/>
              </w:rPr>
              <w:t>een</w:t>
            </w:r>
            <w:proofErr w:type="spellEnd"/>
            <w:r>
              <w:rPr>
                <w:rStyle w:val="fontstyle01"/>
              </w:rPr>
              <w:t xml:space="preserve"> SO2 van 92% </w:t>
            </w:r>
            <w:proofErr w:type="spellStart"/>
            <w:r>
              <w:rPr>
                <w:rStyle w:val="fontstyle01"/>
              </w:rPr>
              <w:t>bij</w:t>
            </w:r>
            <w:proofErr w:type="spellEnd"/>
            <w:r>
              <w:rPr>
                <w:rFonts w:ascii="Roboto-Light" w:hAnsi="Roboto-Light"/>
                <w:color w:val="000001"/>
                <w:sz w:val="18"/>
                <w:szCs w:val="18"/>
              </w:rPr>
              <w:br/>
            </w:r>
            <w:proofErr w:type="spellStart"/>
            <w:r>
              <w:rPr>
                <w:rStyle w:val="fontstyle01"/>
              </w:rPr>
              <w:t>toediening</w:t>
            </w:r>
            <w:proofErr w:type="spellEnd"/>
            <w:r>
              <w:rPr>
                <w:rStyle w:val="fontstyle01"/>
              </w:rPr>
              <w:t xml:space="preserve"> van </w:t>
            </w:r>
            <w:proofErr w:type="spellStart"/>
            <w:r>
              <w:rPr>
                <w:rStyle w:val="fontstyle01"/>
              </w:rPr>
              <w:t>vijf</w:t>
            </w:r>
            <w:proofErr w:type="spellEnd"/>
            <w:r>
              <w:rPr>
                <w:rStyle w:val="fontstyle01"/>
              </w:rPr>
              <w:t xml:space="preserve"> </w:t>
            </w:r>
            <w:proofErr w:type="spellStart"/>
            <w:r>
              <w:rPr>
                <w:rStyle w:val="fontstyle01"/>
              </w:rPr>
              <w:t>liter</w:t>
            </w:r>
            <w:proofErr w:type="spellEnd"/>
            <w:r>
              <w:rPr>
                <w:rStyle w:val="fontstyle01"/>
              </w:rPr>
              <w:t xml:space="preserve"> O2/min via </w:t>
            </w:r>
            <w:proofErr w:type="spellStart"/>
            <w:r>
              <w:rPr>
                <w:rStyle w:val="fontstyle01"/>
              </w:rPr>
              <w:t>een</w:t>
            </w:r>
            <w:proofErr w:type="spellEnd"/>
            <w:r>
              <w:rPr>
                <w:rStyle w:val="fontstyle01"/>
              </w:rPr>
              <w:t xml:space="preserve"> </w:t>
            </w:r>
            <w:proofErr w:type="spellStart"/>
            <w:r>
              <w:rPr>
                <w:rStyle w:val="fontstyle01"/>
              </w:rPr>
              <w:t>neussonde</w:t>
            </w:r>
            <w:proofErr w:type="spellEnd"/>
            <w:r>
              <w:rPr>
                <w:rStyle w:val="fontstyle01"/>
              </w:rPr>
              <w:t xml:space="preserve">. </w:t>
            </w:r>
            <w:proofErr w:type="spellStart"/>
            <w:r>
              <w:rPr>
                <w:rStyle w:val="fontstyle01"/>
              </w:rPr>
              <w:t>Laboratoriumonderzoek</w:t>
            </w:r>
            <w:proofErr w:type="spellEnd"/>
            <w:r>
              <w:rPr>
                <w:rStyle w:val="fontstyle01"/>
              </w:rPr>
              <w:t xml:space="preserve">: CRP 113 mg/l, </w:t>
            </w:r>
            <w:proofErr w:type="spellStart"/>
            <w:r>
              <w:rPr>
                <w:rStyle w:val="fontstyle01"/>
              </w:rPr>
              <w:t>lymfopenie</w:t>
            </w:r>
            <w:proofErr w:type="spellEnd"/>
            <w:r>
              <w:rPr>
                <w:rStyle w:val="fontstyle01"/>
              </w:rPr>
              <w:t xml:space="preserve"> 0,4 x 109/l </w:t>
            </w:r>
            <w:proofErr w:type="spellStart"/>
            <w:r>
              <w:rPr>
                <w:rStyle w:val="fontstyle01"/>
              </w:rPr>
              <w:t>en</w:t>
            </w:r>
            <w:proofErr w:type="spellEnd"/>
            <w:r>
              <w:rPr>
                <w:rStyle w:val="fontstyle01"/>
              </w:rPr>
              <w:t xml:space="preserve"> de </w:t>
            </w:r>
            <w:proofErr w:type="spellStart"/>
            <w:r>
              <w:rPr>
                <w:rStyle w:val="fontstyle01"/>
              </w:rPr>
              <w:t>waarde</w:t>
            </w:r>
            <w:proofErr w:type="spellEnd"/>
            <w:r>
              <w:rPr>
                <w:rStyle w:val="fontstyle01"/>
              </w:rPr>
              <w:t xml:space="preserve"> </w:t>
            </w:r>
            <w:proofErr w:type="spellStart"/>
            <w:r>
              <w:rPr>
                <w:rStyle w:val="fontstyle01"/>
              </w:rPr>
              <w:t>voor</w:t>
            </w:r>
            <w:proofErr w:type="spellEnd"/>
            <w:r>
              <w:rPr>
                <w:rFonts w:ascii="Roboto-Light" w:hAnsi="Roboto-Light"/>
                <w:color w:val="000001"/>
                <w:sz w:val="18"/>
                <w:szCs w:val="18"/>
              </w:rPr>
              <w:br/>
            </w:r>
            <w:r>
              <w:rPr>
                <w:rStyle w:val="fontstyle01"/>
              </w:rPr>
              <w:t xml:space="preserve">het </w:t>
            </w:r>
            <w:proofErr w:type="spellStart"/>
            <w:r>
              <w:rPr>
                <w:rStyle w:val="fontstyle01"/>
              </w:rPr>
              <w:t>breinnatriuretisch</w:t>
            </w:r>
            <w:proofErr w:type="spellEnd"/>
            <w:r>
              <w:rPr>
                <w:rStyle w:val="fontstyle01"/>
              </w:rPr>
              <w:t xml:space="preserve"> peptide (BNP) was </w:t>
            </w:r>
            <w:proofErr w:type="spellStart"/>
            <w:r>
              <w:rPr>
                <w:rStyle w:val="fontstyle01"/>
              </w:rPr>
              <w:t>normaal</w:t>
            </w:r>
            <w:proofErr w:type="spellEnd"/>
            <w:r>
              <w:rPr>
                <w:rStyle w:val="fontstyle01"/>
              </w:rPr>
              <w:t xml:space="preserve">. AP X-thorax </w:t>
            </w:r>
            <w:proofErr w:type="spellStart"/>
            <w:r>
              <w:rPr>
                <w:rStyle w:val="fontstyle01"/>
              </w:rPr>
              <w:t>toont</w:t>
            </w:r>
            <w:proofErr w:type="spellEnd"/>
            <w:r>
              <w:rPr>
                <w:rStyle w:val="fontstyle01"/>
              </w:rPr>
              <w:t xml:space="preserve"> </w:t>
            </w:r>
            <w:proofErr w:type="spellStart"/>
            <w:r>
              <w:rPr>
                <w:rStyle w:val="fontstyle01"/>
              </w:rPr>
              <w:t>dubieus</w:t>
            </w:r>
            <w:proofErr w:type="spellEnd"/>
            <w:r>
              <w:rPr>
                <w:rStyle w:val="fontstyle01"/>
              </w:rPr>
              <w:t xml:space="preserve"> </w:t>
            </w:r>
            <w:proofErr w:type="spellStart"/>
            <w:r>
              <w:rPr>
                <w:rStyle w:val="fontstyle01"/>
              </w:rPr>
              <w:t>een</w:t>
            </w:r>
            <w:proofErr w:type="spellEnd"/>
            <w:r>
              <w:rPr>
                <w:rStyle w:val="fontstyle01"/>
              </w:rPr>
              <w:t xml:space="preserve"> </w:t>
            </w:r>
            <w:proofErr w:type="spellStart"/>
            <w:r>
              <w:rPr>
                <w:rStyle w:val="fontstyle01"/>
              </w:rPr>
              <w:t>retrocardiale</w:t>
            </w:r>
            <w:proofErr w:type="spellEnd"/>
            <w:r>
              <w:rPr>
                <w:rStyle w:val="fontstyle01"/>
              </w:rPr>
              <w:t xml:space="preserve"> </w:t>
            </w:r>
            <w:proofErr w:type="spellStart"/>
            <w:r>
              <w:rPr>
                <w:rStyle w:val="fontstyle01"/>
              </w:rPr>
              <w:t>consolidatie</w:t>
            </w:r>
            <w:proofErr w:type="spellEnd"/>
            <w:r>
              <w:rPr>
                <w:rStyle w:val="fontstyle01"/>
              </w:rPr>
              <w:t xml:space="preserve"> (</w:t>
            </w:r>
            <w:proofErr w:type="spellStart"/>
            <w:r>
              <w:rPr>
                <w:rStyle w:val="fontstyle01"/>
              </w:rPr>
              <w:t>zie</w:t>
            </w:r>
            <w:proofErr w:type="spellEnd"/>
            <w:r>
              <w:rPr>
                <w:rStyle w:val="fontstyle01"/>
              </w:rPr>
              <w:t xml:space="preserve"> X-thorax, </w:t>
            </w:r>
            <w:proofErr w:type="spellStart"/>
            <w:r>
              <w:rPr>
                <w:rStyle w:val="fontstyle01"/>
                <w:sz w:val="20"/>
                <w:szCs w:val="20"/>
              </w:rPr>
              <w:t>foto</w:t>
            </w:r>
            <w:proofErr w:type="spellEnd"/>
            <w:r>
              <w:rPr>
                <w:rStyle w:val="fontstyle01"/>
                <w:sz w:val="20"/>
                <w:szCs w:val="20"/>
              </w:rPr>
              <w:t xml:space="preserve"> 1</w:t>
            </w:r>
            <w:r>
              <w:rPr>
                <w:rStyle w:val="fontstyle01"/>
              </w:rPr>
              <w:t>).</w:t>
            </w:r>
          </w:p>
        </w:tc>
        <w:tc>
          <w:tcPr>
            <w:tcW w:w="4508" w:type="dxa"/>
          </w:tcPr>
          <w:p w14:paraId="396BEBE0" w14:textId="6FEEDCD3" w:rsidR="002375F1" w:rsidRDefault="002375F1" w:rsidP="002375F1">
            <w:pPr>
              <w:pStyle w:val="BodyText"/>
              <w:spacing w:before="152" w:line="364" w:lineRule="auto"/>
              <w:ind w:left="118" w:right="226"/>
              <w:jc w:val="both"/>
              <w:rPr>
                <w:rFonts w:ascii="Arial" w:hAnsi="Arial" w:cs="Arial"/>
              </w:rPr>
            </w:pPr>
            <w:r w:rsidRPr="0061746D">
              <w:rPr>
                <w:rFonts w:ascii="Arial" w:hAnsi="Arial" w:cs="Arial"/>
              </w:rPr>
              <w:t>We</w:t>
            </w:r>
            <w:r>
              <w:rPr>
                <w:rFonts w:ascii="Arial" w:hAnsi="Arial" w:cs="Arial"/>
              </w:rPr>
              <w:t xml:space="preserve"> </w:t>
            </w:r>
            <w:r w:rsidRPr="0061746D">
              <w:rPr>
                <w:rFonts w:ascii="Arial" w:hAnsi="Arial" w:cs="Arial"/>
              </w:rPr>
              <w:t xml:space="preserve">see an obese, short-winded man with a temperature of 38,2 °C, respiratory rate 25/min, pulse 95/min, and an SO2 of 92% when administering five liters of O2/min through a nasal tube. Laboratory tests: CRP 113 mg/l, lymphopenia 0,4 x 109/l and the value for the brain </w:t>
            </w:r>
            <w:r>
              <w:rPr>
                <w:rFonts w:ascii="Arial" w:hAnsi="Arial" w:cs="Arial"/>
              </w:rPr>
              <w:t>natriuretic</w:t>
            </w:r>
            <w:r w:rsidRPr="0061746D">
              <w:rPr>
                <w:rFonts w:ascii="Arial" w:hAnsi="Arial" w:cs="Arial"/>
              </w:rPr>
              <w:t xml:space="preserve"> peptide (BNP) was normal. AP X-thorax dubiously shows a retrocardiac consolidation (see X-thorax, photo 1)</w:t>
            </w:r>
            <w:r>
              <w:rPr>
                <w:rFonts w:ascii="Arial" w:hAnsi="Arial" w:cs="Arial"/>
              </w:rPr>
              <w:t>.</w:t>
            </w:r>
          </w:p>
          <w:p w14:paraId="21A4A471" w14:textId="77777777" w:rsidR="002375F1" w:rsidRDefault="002375F1" w:rsidP="0025009C">
            <w:pPr>
              <w:jc w:val="center"/>
              <w:rPr>
                <w:b/>
                <w:bCs/>
                <w:sz w:val="28"/>
                <w:szCs w:val="28"/>
              </w:rPr>
            </w:pPr>
          </w:p>
        </w:tc>
      </w:tr>
    </w:tbl>
    <w:p w14:paraId="50DA8A23" w14:textId="77777777" w:rsidR="002375F1" w:rsidRPr="002375F1" w:rsidRDefault="002375F1" w:rsidP="0025009C">
      <w:pPr>
        <w:jc w:val="center"/>
        <w:rPr>
          <w:b/>
          <w:bCs/>
          <w:sz w:val="28"/>
          <w:szCs w:val="28"/>
        </w:rPr>
      </w:pPr>
    </w:p>
    <w:p w14:paraId="5E50ACE2" w14:textId="77777777" w:rsidR="00FC370D" w:rsidRPr="00FC370D" w:rsidRDefault="00FC370D" w:rsidP="004F1266">
      <w:pPr>
        <w:rPr>
          <w:sz w:val="28"/>
          <w:szCs w:val="28"/>
        </w:rPr>
      </w:pPr>
    </w:p>
    <w:p w14:paraId="60BF2495" w14:textId="06E8E2A5" w:rsidR="00FC370D" w:rsidRPr="004F1266" w:rsidRDefault="00FC370D" w:rsidP="004F1266">
      <w:pPr>
        <w:rPr>
          <w:b/>
          <w:bCs/>
          <w:sz w:val="28"/>
          <w:szCs w:val="28"/>
        </w:rPr>
      </w:pPr>
    </w:p>
    <w:p w14:paraId="6DF763D4" w14:textId="3364A481" w:rsidR="004F1266" w:rsidRPr="004F1266" w:rsidRDefault="004F1266" w:rsidP="004F1266">
      <w:pPr>
        <w:jc w:val="center"/>
        <w:rPr>
          <w:sz w:val="28"/>
          <w:szCs w:val="28"/>
          <w:lang w:val="en-US"/>
        </w:rPr>
      </w:pPr>
    </w:p>
    <w:sectPr w:rsidR="004F1266" w:rsidRPr="004F1266" w:rsidSect="00B86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Light">
    <w:altName w:val="Arial"/>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MTQxB2IzQ3MTMyUdpeDU4uLM/DyQAsNaAKeKkWssAAAA"/>
  </w:docVars>
  <w:rsids>
    <w:rsidRoot w:val="004F1266"/>
    <w:rsid w:val="000E497C"/>
    <w:rsid w:val="00136CAD"/>
    <w:rsid w:val="002375F1"/>
    <w:rsid w:val="0025009C"/>
    <w:rsid w:val="00264630"/>
    <w:rsid w:val="003D76B7"/>
    <w:rsid w:val="00474F88"/>
    <w:rsid w:val="004F1266"/>
    <w:rsid w:val="00606FC7"/>
    <w:rsid w:val="006661BD"/>
    <w:rsid w:val="00682F55"/>
    <w:rsid w:val="006C3F70"/>
    <w:rsid w:val="009268A1"/>
    <w:rsid w:val="00A534EA"/>
    <w:rsid w:val="00B866E3"/>
    <w:rsid w:val="00CE1D46"/>
    <w:rsid w:val="00DF4456"/>
    <w:rsid w:val="00EC54D9"/>
    <w:rsid w:val="00F05D6B"/>
    <w:rsid w:val="00F66393"/>
    <w:rsid w:val="00FC370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FE51"/>
  <w15:chartTrackingRefBased/>
  <w15:docId w15:val="{EB7AAFED-605E-49E3-B249-AC88BBC1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266"/>
    <w:rPr>
      <w:color w:val="0563C1" w:themeColor="hyperlink"/>
      <w:u w:val="single"/>
    </w:rPr>
  </w:style>
  <w:style w:type="character" w:styleId="UnresolvedMention">
    <w:name w:val="Unresolved Mention"/>
    <w:basedOn w:val="DefaultParagraphFont"/>
    <w:uiPriority w:val="99"/>
    <w:semiHidden/>
    <w:unhideWhenUsed/>
    <w:rsid w:val="004F1266"/>
    <w:rPr>
      <w:color w:val="605E5C"/>
      <w:shd w:val="clear" w:color="auto" w:fill="E1DFDD"/>
    </w:rPr>
  </w:style>
  <w:style w:type="table" w:styleId="TableGrid">
    <w:name w:val="Table Grid"/>
    <w:basedOn w:val="TableNormal"/>
    <w:uiPriority w:val="39"/>
    <w:rsid w:val="00EC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75F1"/>
    <w:rPr>
      <w:rFonts w:ascii="Roboto-Light" w:hAnsi="Roboto-Light" w:hint="default"/>
      <w:b w:val="0"/>
      <w:bCs w:val="0"/>
      <w:i w:val="0"/>
      <w:iCs w:val="0"/>
      <w:color w:val="000001"/>
      <w:sz w:val="18"/>
      <w:szCs w:val="18"/>
    </w:rPr>
  </w:style>
  <w:style w:type="paragraph" w:styleId="BodyText">
    <w:name w:val="Body Text"/>
    <w:basedOn w:val="Normal"/>
    <w:link w:val="BodyTextChar"/>
    <w:uiPriority w:val="1"/>
    <w:qFormat/>
    <w:rsid w:val="002375F1"/>
    <w:pPr>
      <w:widowControl w:val="0"/>
      <w:autoSpaceDE w:val="0"/>
      <w:autoSpaceDN w:val="0"/>
      <w:spacing w:after="0" w:line="240" w:lineRule="auto"/>
    </w:pPr>
    <w:rPr>
      <w:rFonts w:ascii="Gill Sans MT" w:eastAsia="Gill Sans MT" w:hAnsi="Gill Sans MT" w:cs="Gill Sans MT"/>
      <w:sz w:val="18"/>
      <w:szCs w:val="18"/>
      <w:lang w:val="en-US" w:eastAsia="nl-NL" w:bidi="nl-NL"/>
    </w:rPr>
  </w:style>
  <w:style w:type="character" w:customStyle="1" w:styleId="BodyTextChar">
    <w:name w:val="Body Text Char"/>
    <w:basedOn w:val="DefaultParagraphFont"/>
    <w:link w:val="BodyText"/>
    <w:uiPriority w:val="1"/>
    <w:rsid w:val="002375F1"/>
    <w:rPr>
      <w:rFonts w:ascii="Gill Sans MT" w:eastAsia="Gill Sans MT" w:hAnsi="Gill Sans MT" w:cs="Gill Sans MT"/>
      <w:sz w:val="18"/>
      <w:szCs w:val="18"/>
      <w:lang w:val="en-US"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graeme-van-malsen-961b7a13a/" TargetMode="External"/><Relationship Id="rId5" Type="http://schemas.openxmlformats.org/officeDocument/2006/relationships/hyperlink" Target="https://www.proz.com/profile/2313994" TargetMode="External"/><Relationship Id="rId4" Type="http://schemas.openxmlformats.org/officeDocument/2006/relationships/hyperlink" Target="mailto:graemehv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Gvm van Mal</dc:creator>
  <cp:keywords/>
  <dc:description/>
  <cp:lastModifiedBy>Gvm van Mal</cp:lastModifiedBy>
  <cp:revision>10</cp:revision>
  <cp:lastPrinted>2021-03-03T10:40:00Z</cp:lastPrinted>
  <dcterms:created xsi:type="dcterms:W3CDTF">2020-05-31T12:51:00Z</dcterms:created>
  <dcterms:modified xsi:type="dcterms:W3CDTF">2021-09-21T15:36:00Z</dcterms:modified>
</cp:coreProperties>
</file>