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A4577" w14:textId="77777777" w:rsidR="00E43D61" w:rsidRDefault="00DE5AA4">
      <w:pPr>
        <w:pBdr>
          <w:top w:val="nil"/>
          <w:left w:val="nil"/>
          <w:bottom w:val="nil"/>
          <w:right w:val="nil"/>
          <w:between w:val="nil"/>
        </w:pBdr>
      </w:pPr>
      <w:r>
        <w:rPr>
          <w:noProof/>
          <w:lang w:val="pt-BR"/>
        </w:rPr>
        <mc:AlternateContent>
          <mc:Choice Requires="wpg">
            <w:drawing>
              <wp:inline distT="57150" distB="57150" distL="57150" distR="57150" wp14:anchorId="410C441D" wp14:editId="0E9DD7FE">
                <wp:extent cx="5943600" cy="15478"/>
                <wp:effectExtent l="0" t="0" r="0" b="0"/>
                <wp:docPr id="7" name="Conector de Seta Reta 7"/>
                <wp:cNvGraphicFramePr/>
                <a:graphic xmlns:a="http://schemas.openxmlformats.org/drawingml/2006/main">
                  <a:graphicData uri="http://schemas.microsoft.com/office/word/2010/wordprocessingShape">
                    <wps:wsp>
                      <wps:cNvCnPr/>
                      <wps:spPr>
                        <a:xfrm>
                          <a:off x="1200150" y="1133475"/>
                          <a:ext cx="7296300" cy="0"/>
                        </a:xfrm>
                        <a:prstGeom prst="straightConnector1">
                          <a:avLst/>
                        </a:prstGeom>
                        <a:noFill/>
                        <a:ln w="9525" cap="flat" cmpd="sng">
                          <a:solidFill>
                            <a:srgbClr val="A0694C"/>
                          </a:solidFill>
                          <a:prstDash val="solid"/>
                          <a:round/>
                          <a:headEnd type="none" w="med" len="med"/>
                          <a:tailEnd type="none" w="med" len="med"/>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57150" distT="57150" distL="57150" distR="57150">
                <wp:extent cx="5943600" cy="15478"/>
                <wp:effectExtent b="0" l="0" r="0" t="0"/>
                <wp:docPr id="7" name="image8.png"/>
                <a:graphic>
                  <a:graphicData uri="http://schemas.openxmlformats.org/drawingml/2006/picture">
                    <pic:pic>
                      <pic:nvPicPr>
                        <pic:cNvPr id="0" name="image8.png"/>
                        <pic:cNvPicPr preferRelativeResize="0"/>
                      </pic:nvPicPr>
                      <pic:blipFill>
                        <a:blip r:embed="rId6"/>
                        <a:srcRect/>
                        <a:stretch>
                          <a:fillRect/>
                        </a:stretch>
                      </pic:blipFill>
                      <pic:spPr>
                        <a:xfrm>
                          <a:off x="0" y="0"/>
                          <a:ext cx="5943600" cy="15478"/>
                        </a:xfrm>
                        <a:prstGeom prst="rect"/>
                        <a:ln/>
                      </pic:spPr>
                    </pic:pic>
                  </a:graphicData>
                </a:graphic>
              </wp:inline>
            </w:drawing>
          </mc:Fallback>
        </mc:AlternateContent>
      </w:r>
    </w:p>
    <w:p w14:paraId="4D07CEA4" w14:textId="77777777" w:rsidR="00E43D61" w:rsidRDefault="00DE5AA4">
      <w:pPr>
        <w:pStyle w:val="Ttulo"/>
        <w:pBdr>
          <w:top w:val="nil"/>
          <w:left w:val="nil"/>
          <w:bottom w:val="nil"/>
          <w:right w:val="nil"/>
          <w:between w:val="nil"/>
        </w:pBdr>
      </w:pPr>
      <w:bookmarkStart w:id="0" w:name="_j6arivpuzt9d" w:colFirst="0" w:colLast="0"/>
      <w:bookmarkEnd w:id="0"/>
      <w:r>
        <w:t>Manet Sandra Phagouapé</w:t>
      </w:r>
    </w:p>
    <w:p w14:paraId="3F8F5B05" w14:textId="77777777" w:rsidR="00E43D61" w:rsidRDefault="00DE5AA4">
      <w:r>
        <w:rPr>
          <w:noProof/>
          <w:lang w:val="pt-BR"/>
        </w:rPr>
        <mc:AlternateContent>
          <mc:Choice Requires="wpg">
            <w:drawing>
              <wp:inline distT="57150" distB="57150" distL="57150" distR="57150" wp14:anchorId="5873DB60" wp14:editId="6FB3E33D">
                <wp:extent cx="5943600" cy="15478"/>
                <wp:effectExtent l="0" t="0" r="0" b="0"/>
                <wp:docPr id="2" name="Conector de Seta Reta 2"/>
                <wp:cNvGraphicFramePr/>
                <a:graphic xmlns:a="http://schemas.openxmlformats.org/drawingml/2006/main">
                  <a:graphicData uri="http://schemas.microsoft.com/office/word/2010/wordprocessingShape">
                    <wps:wsp>
                      <wps:cNvCnPr/>
                      <wps:spPr>
                        <a:xfrm>
                          <a:off x="1200150" y="1133475"/>
                          <a:ext cx="7296300" cy="0"/>
                        </a:xfrm>
                        <a:prstGeom prst="straightConnector1">
                          <a:avLst/>
                        </a:prstGeom>
                        <a:noFill/>
                        <a:ln w="9525" cap="flat" cmpd="sng">
                          <a:solidFill>
                            <a:srgbClr val="A0694C"/>
                          </a:solidFill>
                          <a:prstDash val="solid"/>
                          <a:round/>
                          <a:headEnd type="none" w="med" len="med"/>
                          <a:tailEnd type="none" w="med" len="med"/>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57150" distT="57150" distL="57150" distR="57150">
                <wp:extent cx="5943600" cy="15478"/>
                <wp:effectExtent b="0" l="0" r="0" t="0"/>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5943600" cy="15478"/>
                        </a:xfrm>
                        <a:prstGeom prst="rect"/>
                        <a:ln/>
                      </pic:spPr>
                    </pic:pic>
                  </a:graphicData>
                </a:graphic>
              </wp:inline>
            </w:drawing>
          </mc:Fallback>
        </mc:AlternateContent>
      </w:r>
    </w:p>
    <w:p w14:paraId="79A3A8CD" w14:textId="77777777" w:rsidR="00E43D61" w:rsidRDefault="00E43D61">
      <w:pPr>
        <w:pBdr>
          <w:top w:val="nil"/>
          <w:left w:val="nil"/>
          <w:bottom w:val="nil"/>
          <w:right w:val="nil"/>
          <w:between w:val="nil"/>
        </w:pBdr>
        <w:jc w:val="center"/>
      </w:pPr>
    </w:p>
    <w:p w14:paraId="168FC673" w14:textId="45313EF0" w:rsidR="00E43D61" w:rsidRPr="00D90BF7" w:rsidRDefault="00DE5AA4">
      <w:pPr>
        <w:pBdr>
          <w:top w:val="nil"/>
          <w:left w:val="nil"/>
          <w:bottom w:val="nil"/>
          <w:right w:val="nil"/>
          <w:between w:val="nil"/>
        </w:pBdr>
        <w:jc w:val="center"/>
        <w:rPr>
          <w:lang w:val="pt-BR"/>
        </w:rPr>
      </w:pPr>
      <w:r w:rsidRPr="00D90BF7">
        <w:rPr>
          <w:lang w:val="pt-BR"/>
        </w:rPr>
        <w:t xml:space="preserve">Fortaleza, Brasil | </w:t>
      </w:r>
      <w:hyperlink r:id="rId8" w:history="1">
        <w:r w:rsidR="004436CC" w:rsidRPr="00750415">
          <w:rPr>
            <w:rStyle w:val="Hyperlink"/>
            <w:lang w:val="pt-BR"/>
          </w:rPr>
          <w:t>contato@manetsandra.com</w:t>
        </w:r>
      </w:hyperlink>
      <w:r w:rsidRPr="00D90BF7">
        <w:rPr>
          <w:lang w:val="pt-BR"/>
        </w:rPr>
        <w:t xml:space="preserve"> | +55 85 98894-4888</w:t>
      </w:r>
    </w:p>
    <w:p w14:paraId="24BCD490" w14:textId="77777777" w:rsidR="00E43D61" w:rsidRPr="00D90BF7" w:rsidRDefault="00DE5AA4">
      <w:pPr>
        <w:pBdr>
          <w:top w:val="nil"/>
          <w:left w:val="nil"/>
          <w:bottom w:val="nil"/>
          <w:right w:val="nil"/>
          <w:between w:val="nil"/>
        </w:pBdr>
        <w:rPr>
          <w:lang w:val="pt-BR"/>
        </w:rPr>
      </w:pPr>
      <w:r>
        <w:rPr>
          <w:noProof/>
          <w:lang w:val="pt-BR"/>
        </w:rPr>
        <w:drawing>
          <wp:anchor distT="114300" distB="114300" distL="114300" distR="114300" simplePos="0" relativeHeight="251658240" behindDoc="0" locked="0" layoutInCell="1" hidden="0" allowOverlap="1" wp14:anchorId="6321948B" wp14:editId="1A4C7C3A">
            <wp:simplePos x="0" y="0"/>
            <wp:positionH relativeFrom="column">
              <wp:posOffset>885825</wp:posOffset>
            </wp:positionH>
            <wp:positionV relativeFrom="paragraph">
              <wp:posOffset>119062</wp:posOffset>
            </wp:positionV>
            <wp:extent cx="271463" cy="276225"/>
            <wp:effectExtent l="0" t="0" r="0" b="0"/>
            <wp:wrapSquare wrapText="bothSides" distT="114300" distB="11430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71463" cy="276225"/>
                    </a:xfrm>
                    <a:prstGeom prst="rect">
                      <a:avLst/>
                    </a:prstGeom>
                    <a:ln/>
                  </pic:spPr>
                </pic:pic>
              </a:graphicData>
            </a:graphic>
          </wp:anchor>
        </w:drawing>
      </w:r>
      <w:r>
        <w:rPr>
          <w:noProof/>
          <w:lang w:val="pt-BR"/>
        </w:rPr>
        <w:drawing>
          <wp:anchor distT="114300" distB="114300" distL="114300" distR="114300" simplePos="0" relativeHeight="251659264" behindDoc="0" locked="0" layoutInCell="1" hidden="0" allowOverlap="1" wp14:anchorId="03468DD9" wp14:editId="44BC69F7">
            <wp:simplePos x="0" y="0"/>
            <wp:positionH relativeFrom="column">
              <wp:posOffset>3209925</wp:posOffset>
            </wp:positionH>
            <wp:positionV relativeFrom="paragraph">
              <wp:posOffset>128587</wp:posOffset>
            </wp:positionV>
            <wp:extent cx="266700" cy="266700"/>
            <wp:effectExtent l="0" t="0" r="0" b="0"/>
            <wp:wrapSquare wrapText="bothSides" distT="114300" distB="114300" distL="114300" distR="114300"/>
            <wp:docPr id="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0"/>
                    <a:srcRect/>
                    <a:stretch>
                      <a:fillRect/>
                    </a:stretch>
                  </pic:blipFill>
                  <pic:spPr>
                    <a:xfrm>
                      <a:off x="0" y="0"/>
                      <a:ext cx="266700" cy="266700"/>
                    </a:xfrm>
                    <a:prstGeom prst="rect">
                      <a:avLst/>
                    </a:prstGeom>
                    <a:ln/>
                  </pic:spPr>
                </pic:pic>
              </a:graphicData>
            </a:graphic>
          </wp:anchor>
        </w:drawing>
      </w:r>
    </w:p>
    <w:p w14:paraId="7B336749" w14:textId="77777777" w:rsidR="00E43D61" w:rsidRPr="00D90BF7" w:rsidRDefault="00010967">
      <w:pPr>
        <w:pBdr>
          <w:top w:val="nil"/>
          <w:left w:val="nil"/>
          <w:bottom w:val="nil"/>
          <w:right w:val="nil"/>
          <w:between w:val="nil"/>
        </w:pBdr>
        <w:rPr>
          <w:lang w:val="pt-BR"/>
        </w:rPr>
      </w:pPr>
      <w:r>
        <w:fldChar w:fldCharType="begin"/>
      </w:r>
      <w:r w:rsidRPr="00010967">
        <w:rPr>
          <w:lang w:val="pt-BR"/>
        </w:rPr>
        <w:instrText>HYPERLINK "http://www.linkedin.com/in/ManetSandra" \h</w:instrText>
      </w:r>
      <w:r>
        <w:fldChar w:fldCharType="separate"/>
      </w:r>
      <w:r w:rsidR="00DE5AA4" w:rsidRPr="00D90BF7">
        <w:rPr>
          <w:highlight w:val="white"/>
          <w:u w:val="single"/>
          <w:lang w:val="pt-BR"/>
        </w:rPr>
        <w:t>linkedin.com/in/</w:t>
      </w:r>
      <w:proofErr w:type="spellStart"/>
      <w:r w:rsidR="00DE5AA4" w:rsidRPr="00D90BF7">
        <w:rPr>
          <w:highlight w:val="white"/>
          <w:u w:val="single"/>
          <w:lang w:val="pt-BR"/>
        </w:rPr>
        <w:t>ManetSandra</w:t>
      </w:r>
      <w:proofErr w:type="spellEnd"/>
      <w:r>
        <w:rPr>
          <w:highlight w:val="white"/>
          <w:u w:val="single"/>
          <w:lang w:val="pt-BR"/>
        </w:rPr>
        <w:fldChar w:fldCharType="end"/>
      </w:r>
      <w:r w:rsidR="00DE5AA4" w:rsidRPr="00D90BF7">
        <w:rPr>
          <w:lang w:val="pt-BR"/>
        </w:rPr>
        <w:t xml:space="preserve"> </w:t>
      </w:r>
      <w:r>
        <w:fldChar w:fldCharType="begin"/>
      </w:r>
      <w:r w:rsidRPr="00010967">
        <w:rPr>
          <w:lang w:val="pt-BR"/>
        </w:rPr>
        <w:instrText>HYPERLINK "http://www.proz.com/profile/2259095" \h</w:instrText>
      </w:r>
      <w:r>
        <w:fldChar w:fldCharType="separate"/>
      </w:r>
      <w:r w:rsidR="00DE5AA4" w:rsidRPr="00D90BF7">
        <w:rPr>
          <w:u w:val="single"/>
          <w:lang w:val="pt-BR"/>
        </w:rPr>
        <w:t>proz.com/profile/2259095</w:t>
      </w:r>
      <w:r>
        <w:rPr>
          <w:u w:val="single"/>
          <w:lang w:val="pt-BR"/>
        </w:rPr>
        <w:fldChar w:fldCharType="end"/>
      </w:r>
    </w:p>
    <w:p w14:paraId="7E0E4697" w14:textId="77777777" w:rsidR="00E43D61" w:rsidRPr="00D90BF7" w:rsidRDefault="00E43D61">
      <w:pPr>
        <w:rPr>
          <w:lang w:val="pt-BR"/>
        </w:rPr>
      </w:pPr>
    </w:p>
    <w:p w14:paraId="1BA343C8" w14:textId="7441F6D7" w:rsidR="00B55AC3" w:rsidRDefault="00221D75" w:rsidP="00EB7ACD">
      <w:pPr>
        <w:jc w:val="center"/>
        <w:rPr>
          <w:lang w:val="es-ES"/>
        </w:rPr>
      </w:pPr>
      <w:r>
        <w:rPr>
          <w:noProof/>
        </w:rPr>
        <w:drawing>
          <wp:inline distT="0" distB="0" distL="0" distR="0" wp14:anchorId="5BE2C366" wp14:editId="62B29367">
            <wp:extent cx="266700" cy="234232"/>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050" cy="248592"/>
                    </a:xfrm>
                    <a:prstGeom prst="rect">
                      <a:avLst/>
                    </a:prstGeom>
                    <a:noFill/>
                    <a:ln>
                      <a:noFill/>
                    </a:ln>
                  </pic:spPr>
                </pic:pic>
              </a:graphicData>
            </a:graphic>
          </wp:inline>
        </w:drawing>
      </w:r>
      <w:r w:rsidRPr="00221D75">
        <w:rPr>
          <w:lang w:val="es-ES"/>
        </w:rPr>
        <w:t xml:space="preserve">  </w:t>
      </w:r>
      <w:hyperlink r:id="rId12" w:history="1">
        <w:r w:rsidRPr="00750415">
          <w:rPr>
            <w:rStyle w:val="Hyperlink"/>
            <w:lang w:val="es-ES"/>
          </w:rPr>
          <w:t>www.manetsandra.com</w:t>
        </w:r>
      </w:hyperlink>
      <w:bookmarkStart w:id="1" w:name="_t2sn7opw1gmr" w:colFirst="0" w:colLast="0"/>
      <w:bookmarkEnd w:id="1"/>
    </w:p>
    <w:p w14:paraId="21A779D6" w14:textId="77777777" w:rsidR="00EB7ACD" w:rsidRPr="00EB7ACD" w:rsidRDefault="00EB7ACD" w:rsidP="00EB7ACD">
      <w:pPr>
        <w:jc w:val="center"/>
        <w:rPr>
          <w:lang w:val="es-ES"/>
        </w:rPr>
      </w:pPr>
    </w:p>
    <w:p w14:paraId="3AC950E4" w14:textId="64D0A07B" w:rsidR="00B55AC3" w:rsidRDefault="00EB7ACD" w:rsidP="00EB7ACD">
      <w:pPr>
        <w:jc w:val="center"/>
        <w:rPr>
          <w:rFonts w:ascii="Playfair Display" w:eastAsia="Playfair Display" w:hAnsi="Playfair Display" w:cs="Playfair Display"/>
          <w:color w:val="9F684B"/>
          <w:sz w:val="32"/>
          <w:szCs w:val="32"/>
          <w:lang w:val="es-ES"/>
        </w:rPr>
      </w:pPr>
      <w:r>
        <w:rPr>
          <w:noProof/>
        </w:rPr>
        <w:drawing>
          <wp:inline distT="0" distB="0" distL="0" distR="0" wp14:anchorId="51BD1A4A" wp14:editId="5B18614C">
            <wp:extent cx="1390650" cy="1562528"/>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9229" cy="1583403"/>
                    </a:xfrm>
                    <a:prstGeom prst="rect">
                      <a:avLst/>
                    </a:prstGeom>
                    <a:noFill/>
                    <a:ln>
                      <a:noFill/>
                    </a:ln>
                  </pic:spPr>
                </pic:pic>
              </a:graphicData>
            </a:graphic>
          </wp:inline>
        </w:drawing>
      </w:r>
    </w:p>
    <w:p w14:paraId="1EF47385" w14:textId="77777777" w:rsidR="00232316" w:rsidRDefault="00232316" w:rsidP="00F24142">
      <w:pPr>
        <w:ind w:left="3120"/>
        <w:rPr>
          <w:rFonts w:ascii="Playfair Display" w:eastAsia="Playfair Display" w:hAnsi="Playfair Display" w:cs="Playfair Display"/>
          <w:color w:val="9F684B"/>
          <w:sz w:val="32"/>
          <w:szCs w:val="32"/>
          <w:lang w:val="es-ES"/>
        </w:rPr>
      </w:pPr>
    </w:p>
    <w:p w14:paraId="3D6096D7" w14:textId="51675B6F" w:rsidR="00F24142" w:rsidRPr="00221D75" w:rsidRDefault="00F24142" w:rsidP="00F24142">
      <w:pPr>
        <w:ind w:left="3120"/>
        <w:rPr>
          <w:rFonts w:ascii="Playfair Display" w:eastAsia="Playfair Display" w:hAnsi="Playfair Display" w:cs="Playfair Display"/>
          <w:color w:val="9F684B"/>
          <w:sz w:val="32"/>
          <w:szCs w:val="32"/>
          <w:lang w:val="es-ES"/>
        </w:rPr>
      </w:pPr>
      <w:r w:rsidRPr="00221D75">
        <w:rPr>
          <w:rFonts w:ascii="Playfair Display" w:eastAsia="Playfair Display" w:hAnsi="Playfair Display" w:cs="Playfair Display"/>
          <w:color w:val="9F684B"/>
          <w:sz w:val="32"/>
          <w:szCs w:val="32"/>
          <w:lang w:val="es-ES"/>
        </w:rPr>
        <w:t>Perfil y Calificaciones</w:t>
      </w:r>
    </w:p>
    <w:p w14:paraId="7B4B60E7" w14:textId="66582C37" w:rsidR="00E43D61" w:rsidRPr="00221D75" w:rsidRDefault="00DE5AA4">
      <w:pPr>
        <w:rPr>
          <w:lang w:val="es-ES"/>
        </w:rPr>
      </w:pPr>
      <w:r>
        <w:rPr>
          <w:noProof/>
          <w:lang w:val="pt-BR"/>
        </w:rPr>
        <mc:AlternateContent>
          <mc:Choice Requires="wpg">
            <w:drawing>
              <wp:anchor distT="57150" distB="57150" distL="57150" distR="57150" simplePos="0" relativeHeight="251660288" behindDoc="0" locked="0" layoutInCell="1" hidden="0" allowOverlap="1" wp14:anchorId="0B3A020D" wp14:editId="4B6D649E">
                <wp:simplePos x="0" y="0"/>
                <wp:positionH relativeFrom="column">
                  <wp:posOffset>-19049</wp:posOffset>
                </wp:positionH>
                <wp:positionV relativeFrom="paragraph">
                  <wp:posOffset>76962</wp:posOffset>
                </wp:positionV>
                <wp:extent cx="5943600" cy="15478"/>
                <wp:effectExtent l="0" t="0" r="0" b="0"/>
                <wp:wrapTopAndBottom distT="57150" distB="57150"/>
                <wp:docPr id="3" name="Conector de Seta Reta 3"/>
                <wp:cNvGraphicFramePr/>
                <a:graphic xmlns:a="http://schemas.openxmlformats.org/drawingml/2006/main">
                  <a:graphicData uri="http://schemas.microsoft.com/office/word/2010/wordprocessingShape">
                    <wps:wsp>
                      <wps:cNvCnPr/>
                      <wps:spPr>
                        <a:xfrm>
                          <a:off x="1200150" y="1133475"/>
                          <a:ext cx="7296300" cy="0"/>
                        </a:xfrm>
                        <a:prstGeom prst="straightConnector1">
                          <a:avLst/>
                        </a:prstGeom>
                        <a:noFill/>
                        <a:ln w="9525" cap="flat" cmpd="sng">
                          <a:solidFill>
                            <a:srgbClr val="A0694C"/>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57150" distT="57150" distL="57150" distR="57150" hidden="0" layoutInCell="1" locked="0" relativeHeight="0" simplePos="0">
                <wp:simplePos x="0" y="0"/>
                <wp:positionH relativeFrom="column">
                  <wp:posOffset>-19049</wp:posOffset>
                </wp:positionH>
                <wp:positionV relativeFrom="paragraph">
                  <wp:posOffset>76962</wp:posOffset>
                </wp:positionV>
                <wp:extent cx="5943600" cy="15478"/>
                <wp:effectExtent b="0" l="0" r="0" t="0"/>
                <wp:wrapTopAndBottom distB="57150" distT="57150"/>
                <wp:docPr id="3"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5943600" cy="15478"/>
                        </a:xfrm>
                        <a:prstGeom prst="rect"/>
                        <a:ln/>
                      </pic:spPr>
                    </pic:pic>
                  </a:graphicData>
                </a:graphic>
              </wp:anchor>
            </w:drawing>
          </mc:Fallback>
        </mc:AlternateContent>
      </w:r>
      <w:r>
        <w:rPr>
          <w:noProof/>
          <w:lang w:val="pt-BR"/>
        </w:rPr>
        <mc:AlternateContent>
          <mc:Choice Requires="wpg">
            <w:drawing>
              <wp:anchor distT="57150" distB="57150" distL="57150" distR="57150" simplePos="0" relativeHeight="251661312" behindDoc="0" locked="0" layoutInCell="1" hidden="0" allowOverlap="1" wp14:anchorId="3EB9EE92" wp14:editId="7E022376">
                <wp:simplePos x="0" y="0"/>
                <wp:positionH relativeFrom="column">
                  <wp:posOffset>-19049</wp:posOffset>
                </wp:positionH>
                <wp:positionV relativeFrom="paragraph">
                  <wp:posOffset>76962</wp:posOffset>
                </wp:positionV>
                <wp:extent cx="5943600" cy="15478"/>
                <wp:effectExtent l="0" t="0" r="0" b="0"/>
                <wp:wrapTopAndBottom distT="57150" distB="57150"/>
                <wp:docPr id="1" name="Conector de Seta Reta 1"/>
                <wp:cNvGraphicFramePr/>
                <a:graphic xmlns:a="http://schemas.openxmlformats.org/drawingml/2006/main">
                  <a:graphicData uri="http://schemas.microsoft.com/office/word/2010/wordprocessingShape">
                    <wps:wsp>
                      <wps:cNvCnPr/>
                      <wps:spPr>
                        <a:xfrm>
                          <a:off x="1200150" y="1133475"/>
                          <a:ext cx="7296300" cy="0"/>
                        </a:xfrm>
                        <a:prstGeom prst="straightConnector1">
                          <a:avLst/>
                        </a:prstGeom>
                        <a:noFill/>
                        <a:ln w="9525" cap="flat" cmpd="sng">
                          <a:solidFill>
                            <a:srgbClr val="A0694C"/>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57150" distT="57150" distL="57150" distR="57150" hidden="0" layoutInCell="1" locked="0" relativeHeight="0" simplePos="0">
                <wp:simplePos x="0" y="0"/>
                <wp:positionH relativeFrom="column">
                  <wp:posOffset>-19049</wp:posOffset>
                </wp:positionH>
                <wp:positionV relativeFrom="paragraph">
                  <wp:posOffset>76962</wp:posOffset>
                </wp:positionV>
                <wp:extent cx="5943600" cy="15478"/>
                <wp:effectExtent b="0" l="0" r="0" t="0"/>
                <wp:wrapTopAndBottom distB="57150" distT="57150"/>
                <wp:docPr id="1" name="image2.png"/>
                <a:graphic>
                  <a:graphicData uri="http://schemas.openxmlformats.org/drawingml/2006/picture">
                    <pic:pic>
                      <pic:nvPicPr>
                        <pic:cNvPr id="0" name="image2.png"/>
                        <pic:cNvPicPr preferRelativeResize="0"/>
                      </pic:nvPicPr>
                      <pic:blipFill>
                        <a:blip r:embed="rId17"/>
                        <a:srcRect/>
                        <a:stretch>
                          <a:fillRect/>
                        </a:stretch>
                      </pic:blipFill>
                      <pic:spPr>
                        <a:xfrm>
                          <a:off x="0" y="0"/>
                          <a:ext cx="5943600" cy="15478"/>
                        </a:xfrm>
                        <a:prstGeom prst="rect"/>
                        <a:ln/>
                      </pic:spPr>
                    </pic:pic>
                  </a:graphicData>
                </a:graphic>
              </wp:anchor>
            </w:drawing>
          </mc:Fallback>
        </mc:AlternateContent>
      </w:r>
    </w:p>
    <w:p w14:paraId="15D17ECC" w14:textId="5E1A2125" w:rsidR="00E43D61" w:rsidRPr="00D90BF7" w:rsidRDefault="00964AAA">
      <w:pPr>
        <w:numPr>
          <w:ilvl w:val="0"/>
          <w:numId w:val="1"/>
        </w:numPr>
        <w:rPr>
          <w:sz w:val="24"/>
          <w:szCs w:val="24"/>
          <w:lang w:val="es-ES"/>
        </w:rPr>
      </w:pPr>
      <w:r>
        <w:rPr>
          <w:sz w:val="24"/>
          <w:szCs w:val="24"/>
          <w:lang w:val="es-ES"/>
        </w:rPr>
        <w:t>19</w:t>
      </w:r>
      <w:r w:rsidR="00DE5AA4" w:rsidRPr="00D90BF7">
        <w:rPr>
          <w:sz w:val="24"/>
          <w:szCs w:val="24"/>
          <w:lang w:val="es-ES"/>
        </w:rPr>
        <w:t xml:space="preserve"> años de experiencia como profesora de español;</w:t>
      </w:r>
    </w:p>
    <w:p w14:paraId="20FA1BC6" w14:textId="2C1160F6" w:rsidR="00E43D61" w:rsidRDefault="00010967">
      <w:pPr>
        <w:numPr>
          <w:ilvl w:val="0"/>
          <w:numId w:val="1"/>
        </w:numPr>
        <w:rPr>
          <w:sz w:val="24"/>
          <w:szCs w:val="24"/>
          <w:lang w:val="es-ES"/>
        </w:rPr>
      </w:pPr>
      <w:r>
        <w:rPr>
          <w:sz w:val="24"/>
          <w:szCs w:val="24"/>
          <w:lang w:val="es-ES"/>
        </w:rPr>
        <w:t>7</w:t>
      </w:r>
      <w:r w:rsidR="00DE5AA4" w:rsidRPr="00D90BF7">
        <w:rPr>
          <w:sz w:val="24"/>
          <w:szCs w:val="24"/>
          <w:lang w:val="es-ES"/>
        </w:rPr>
        <w:t xml:space="preserve"> años de experiencia en traducciones freelance;</w:t>
      </w:r>
    </w:p>
    <w:p w14:paraId="1C1BE4E5" w14:textId="55FDBB2B" w:rsidR="00164E4D" w:rsidRPr="00164E4D" w:rsidRDefault="00164E4D">
      <w:pPr>
        <w:numPr>
          <w:ilvl w:val="0"/>
          <w:numId w:val="1"/>
        </w:numPr>
        <w:rPr>
          <w:sz w:val="24"/>
          <w:szCs w:val="24"/>
          <w:lang w:val="es-ES_tradnl"/>
        </w:rPr>
      </w:pPr>
      <w:r>
        <w:rPr>
          <w:sz w:val="24"/>
          <w:szCs w:val="24"/>
          <w:lang w:val="es-ES_tradnl"/>
        </w:rPr>
        <w:t>8</w:t>
      </w:r>
      <w:r w:rsidRPr="00164E4D">
        <w:rPr>
          <w:sz w:val="24"/>
          <w:szCs w:val="24"/>
          <w:lang w:val="es-ES_tradnl"/>
        </w:rPr>
        <w:t xml:space="preserve"> años preparando para </w:t>
      </w:r>
      <w:r>
        <w:rPr>
          <w:sz w:val="24"/>
          <w:szCs w:val="24"/>
          <w:lang w:val="es-ES_tradnl"/>
        </w:rPr>
        <w:t>l</w:t>
      </w:r>
      <w:r w:rsidRPr="00164E4D">
        <w:rPr>
          <w:sz w:val="24"/>
          <w:szCs w:val="24"/>
          <w:lang w:val="es-ES_tradnl"/>
        </w:rPr>
        <w:t>a pr</w:t>
      </w:r>
      <w:r>
        <w:rPr>
          <w:sz w:val="24"/>
          <w:szCs w:val="24"/>
          <w:lang w:val="es-ES_tradnl"/>
        </w:rPr>
        <w:t>ueb</w:t>
      </w:r>
      <w:r w:rsidRPr="00164E4D">
        <w:rPr>
          <w:sz w:val="24"/>
          <w:szCs w:val="24"/>
          <w:lang w:val="es-ES_tradnl"/>
        </w:rPr>
        <w:t xml:space="preserve">a DELE </w:t>
      </w:r>
      <w:bookmarkStart w:id="2" w:name="_Hlk72591979"/>
      <w:r w:rsidRPr="00164E4D">
        <w:rPr>
          <w:sz w:val="24"/>
          <w:szCs w:val="24"/>
          <w:lang w:val="es-ES_tradnl"/>
        </w:rPr>
        <w:t>(</w:t>
      </w:r>
      <w:bookmarkStart w:id="3" w:name="_Hlk78724019"/>
      <w:r w:rsidRPr="00164E4D">
        <w:rPr>
          <w:sz w:val="24"/>
          <w:szCs w:val="24"/>
          <w:lang w:val="es-ES_tradnl"/>
        </w:rPr>
        <w:t>Diploma de Español como Lengua Extranjera</w:t>
      </w:r>
      <w:bookmarkEnd w:id="3"/>
      <w:r w:rsidRPr="00164E4D">
        <w:rPr>
          <w:sz w:val="24"/>
          <w:szCs w:val="24"/>
          <w:lang w:val="es-ES_tradnl"/>
        </w:rPr>
        <w:t>)</w:t>
      </w:r>
      <w:bookmarkEnd w:id="2"/>
    </w:p>
    <w:p w14:paraId="293AFEA2" w14:textId="77777777" w:rsidR="00E205F5" w:rsidRDefault="00DE5AA4">
      <w:pPr>
        <w:numPr>
          <w:ilvl w:val="0"/>
          <w:numId w:val="1"/>
        </w:numPr>
        <w:rPr>
          <w:sz w:val="24"/>
          <w:szCs w:val="24"/>
          <w:lang w:val="es-ES"/>
        </w:rPr>
      </w:pPr>
      <w:r w:rsidRPr="00D90BF7">
        <w:rPr>
          <w:sz w:val="24"/>
          <w:szCs w:val="24"/>
          <w:lang w:val="es-ES"/>
        </w:rPr>
        <w:t>Áreas de traducción: materiales educativos y pedagógicos, marketing, publicidad, historia, religión, medio ambiente y ecología, química, cocina y gastronomía.</w:t>
      </w:r>
    </w:p>
    <w:p w14:paraId="688C0DDC" w14:textId="77777777" w:rsidR="00E205F5" w:rsidRDefault="004922C8">
      <w:pPr>
        <w:numPr>
          <w:ilvl w:val="0"/>
          <w:numId w:val="1"/>
        </w:numPr>
        <w:rPr>
          <w:sz w:val="24"/>
          <w:szCs w:val="24"/>
          <w:lang w:val="es-ES"/>
        </w:rPr>
      </w:pPr>
      <w:r>
        <w:rPr>
          <w:sz w:val="24"/>
          <w:szCs w:val="24"/>
          <w:lang w:val="es-ES"/>
        </w:rPr>
        <w:t xml:space="preserve">Traducción académica. </w:t>
      </w:r>
    </w:p>
    <w:p w14:paraId="36082F3B" w14:textId="5747621E" w:rsidR="00E43D61" w:rsidRPr="00D90BF7" w:rsidRDefault="004922C8">
      <w:pPr>
        <w:numPr>
          <w:ilvl w:val="0"/>
          <w:numId w:val="1"/>
        </w:numPr>
        <w:rPr>
          <w:sz w:val="24"/>
          <w:szCs w:val="24"/>
          <w:lang w:val="es-ES"/>
        </w:rPr>
      </w:pPr>
      <w:r>
        <w:rPr>
          <w:sz w:val="24"/>
          <w:szCs w:val="24"/>
          <w:lang w:val="es-ES"/>
        </w:rPr>
        <w:t>Traducción literaria.</w:t>
      </w:r>
    </w:p>
    <w:p w14:paraId="7308BC07" w14:textId="77777777" w:rsidR="00E43D61" w:rsidRPr="00D90BF7" w:rsidRDefault="00E43D61">
      <w:pPr>
        <w:rPr>
          <w:lang w:val="es-ES"/>
        </w:rPr>
      </w:pPr>
    </w:p>
    <w:p w14:paraId="31225154" w14:textId="2300748F" w:rsidR="00E43D61" w:rsidRDefault="00E43D61">
      <w:pPr>
        <w:rPr>
          <w:lang w:val="es-ES"/>
        </w:rPr>
      </w:pPr>
    </w:p>
    <w:p w14:paraId="6384511D" w14:textId="77777777" w:rsidR="00232316" w:rsidRPr="00D90BF7" w:rsidRDefault="00232316">
      <w:pPr>
        <w:rPr>
          <w:lang w:val="es-ES"/>
        </w:rPr>
      </w:pPr>
    </w:p>
    <w:p w14:paraId="0C96D5DE" w14:textId="77777777" w:rsidR="00E43D61" w:rsidRDefault="00DE5AA4">
      <w:pPr>
        <w:ind w:left="3120"/>
        <w:rPr>
          <w:rFonts w:ascii="Playfair Display" w:eastAsia="Playfair Display" w:hAnsi="Playfair Display" w:cs="Playfair Display"/>
          <w:color w:val="9F684B"/>
          <w:sz w:val="32"/>
          <w:szCs w:val="32"/>
        </w:rPr>
      </w:pPr>
      <w:proofErr w:type="spellStart"/>
      <w:r>
        <w:rPr>
          <w:rFonts w:ascii="Playfair Display" w:eastAsia="Playfair Display" w:hAnsi="Playfair Display" w:cs="Playfair Display"/>
          <w:color w:val="9F684B"/>
          <w:sz w:val="32"/>
          <w:szCs w:val="32"/>
        </w:rPr>
        <w:t>Formación</w:t>
      </w:r>
      <w:proofErr w:type="spellEnd"/>
      <w:r>
        <w:rPr>
          <w:rFonts w:ascii="Playfair Display" w:eastAsia="Playfair Display" w:hAnsi="Playfair Display" w:cs="Playfair Display"/>
          <w:color w:val="9F684B"/>
          <w:sz w:val="32"/>
          <w:szCs w:val="32"/>
        </w:rPr>
        <w:t xml:space="preserve"> </w:t>
      </w:r>
      <w:proofErr w:type="spellStart"/>
      <w:r>
        <w:rPr>
          <w:rFonts w:ascii="Playfair Display" w:eastAsia="Playfair Display" w:hAnsi="Playfair Display" w:cs="Playfair Display"/>
          <w:color w:val="9F684B"/>
          <w:sz w:val="32"/>
          <w:szCs w:val="32"/>
        </w:rPr>
        <w:t>Académica</w:t>
      </w:r>
      <w:proofErr w:type="spellEnd"/>
    </w:p>
    <w:p w14:paraId="11974AAB" w14:textId="77777777" w:rsidR="00E43D61" w:rsidRDefault="00DE5AA4">
      <w:r>
        <w:rPr>
          <w:noProof/>
          <w:lang w:val="pt-BR"/>
        </w:rPr>
        <mc:AlternateContent>
          <mc:Choice Requires="wpg">
            <w:drawing>
              <wp:anchor distT="57150" distB="57150" distL="57150" distR="57150" simplePos="0" relativeHeight="251662336" behindDoc="0" locked="0" layoutInCell="1" hidden="0" allowOverlap="1" wp14:anchorId="33177090" wp14:editId="2546002F">
                <wp:simplePos x="0" y="0"/>
                <wp:positionH relativeFrom="column">
                  <wp:posOffset>-19049</wp:posOffset>
                </wp:positionH>
                <wp:positionV relativeFrom="paragraph">
                  <wp:posOffset>76962</wp:posOffset>
                </wp:positionV>
                <wp:extent cx="5943600" cy="15478"/>
                <wp:effectExtent l="0" t="0" r="0" b="0"/>
                <wp:wrapTopAndBottom distT="57150" distB="57150"/>
                <wp:docPr id="8" name="Conector de Seta Reta 8"/>
                <wp:cNvGraphicFramePr/>
                <a:graphic xmlns:a="http://schemas.openxmlformats.org/drawingml/2006/main">
                  <a:graphicData uri="http://schemas.microsoft.com/office/word/2010/wordprocessingShape">
                    <wps:wsp>
                      <wps:cNvCnPr/>
                      <wps:spPr>
                        <a:xfrm>
                          <a:off x="1200150" y="1133475"/>
                          <a:ext cx="7296300" cy="0"/>
                        </a:xfrm>
                        <a:prstGeom prst="straightConnector1">
                          <a:avLst/>
                        </a:prstGeom>
                        <a:noFill/>
                        <a:ln w="9525" cap="flat" cmpd="sng">
                          <a:solidFill>
                            <a:srgbClr val="A0694C"/>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57150" distT="57150" distL="57150" distR="57150" hidden="0" layoutInCell="1" locked="0" relativeHeight="0" simplePos="0">
                <wp:simplePos x="0" y="0"/>
                <wp:positionH relativeFrom="column">
                  <wp:posOffset>-19049</wp:posOffset>
                </wp:positionH>
                <wp:positionV relativeFrom="paragraph">
                  <wp:posOffset>76962</wp:posOffset>
                </wp:positionV>
                <wp:extent cx="5943600" cy="15478"/>
                <wp:effectExtent b="0" l="0" r="0" t="0"/>
                <wp:wrapTopAndBottom distB="57150" distT="57150"/>
                <wp:docPr id="8" name="image9.png"/>
                <a:graphic>
                  <a:graphicData uri="http://schemas.openxmlformats.org/drawingml/2006/picture">
                    <pic:pic>
                      <pic:nvPicPr>
                        <pic:cNvPr id="0" name="image9.png"/>
                        <pic:cNvPicPr preferRelativeResize="0"/>
                      </pic:nvPicPr>
                      <pic:blipFill>
                        <a:blip r:embed="rId18"/>
                        <a:srcRect/>
                        <a:stretch>
                          <a:fillRect/>
                        </a:stretch>
                      </pic:blipFill>
                      <pic:spPr>
                        <a:xfrm>
                          <a:off x="0" y="0"/>
                          <a:ext cx="5943600" cy="15478"/>
                        </a:xfrm>
                        <a:prstGeom prst="rect"/>
                        <a:ln/>
                      </pic:spPr>
                    </pic:pic>
                  </a:graphicData>
                </a:graphic>
              </wp:anchor>
            </w:drawing>
          </mc:Fallback>
        </mc:AlternateContent>
      </w:r>
    </w:p>
    <w:tbl>
      <w:tblPr>
        <w:tblStyle w:val="a"/>
        <w:tblW w:w="9360" w:type="dxa"/>
        <w:jc w:val="center"/>
        <w:tblInd w:w="0" w:type="dxa"/>
        <w:tblLayout w:type="fixed"/>
        <w:tblLook w:val="0600" w:firstRow="0" w:lastRow="0" w:firstColumn="0" w:lastColumn="0" w:noHBand="1" w:noVBand="1"/>
      </w:tblPr>
      <w:tblGrid>
        <w:gridCol w:w="2250"/>
        <w:gridCol w:w="7110"/>
      </w:tblGrid>
      <w:tr w:rsidR="00E43D61" w:rsidRPr="00F04D32" w14:paraId="6A9486AF" w14:textId="77777777">
        <w:trPr>
          <w:jc w:val="center"/>
        </w:trPr>
        <w:tc>
          <w:tcPr>
            <w:tcW w:w="2250" w:type="dxa"/>
            <w:shd w:val="clear" w:color="auto" w:fill="auto"/>
            <w:tcMar>
              <w:top w:w="100" w:type="dxa"/>
              <w:left w:w="100" w:type="dxa"/>
              <w:bottom w:w="100" w:type="dxa"/>
              <w:right w:w="100" w:type="dxa"/>
            </w:tcMar>
          </w:tcPr>
          <w:p w14:paraId="74182B41" w14:textId="77777777" w:rsidR="00E43D61" w:rsidRPr="00F04D32" w:rsidRDefault="00DE5AA4">
            <w:pPr>
              <w:pStyle w:val="Ttulo3"/>
              <w:rPr>
                <w:lang w:val="es-ES_tradnl"/>
              </w:rPr>
            </w:pPr>
            <w:r w:rsidRPr="00F04D32">
              <w:rPr>
                <w:lang w:val="es-ES_tradnl"/>
              </w:rPr>
              <w:t>2001 - 2001</w:t>
            </w:r>
          </w:p>
        </w:tc>
        <w:tc>
          <w:tcPr>
            <w:tcW w:w="7110" w:type="dxa"/>
            <w:shd w:val="clear" w:color="auto" w:fill="auto"/>
            <w:tcMar>
              <w:top w:w="100" w:type="dxa"/>
              <w:left w:w="100" w:type="dxa"/>
              <w:bottom w:w="100" w:type="dxa"/>
              <w:right w:w="100" w:type="dxa"/>
            </w:tcMar>
          </w:tcPr>
          <w:p w14:paraId="5E405219" w14:textId="77777777" w:rsidR="00E43D61" w:rsidRPr="00F04D32" w:rsidRDefault="00DE5AA4">
            <w:pPr>
              <w:pStyle w:val="Ttulo2"/>
              <w:rPr>
                <w:lang w:val="es-ES_tradnl"/>
              </w:rPr>
            </w:pPr>
            <w:bookmarkStart w:id="4" w:name="_pvovslruymca" w:colFirst="0" w:colLast="0"/>
            <w:bookmarkEnd w:id="4"/>
            <w:r w:rsidRPr="00F04D32">
              <w:rPr>
                <w:lang w:val="es-ES_tradnl"/>
              </w:rPr>
              <w:t>Curso de Perfeccionamiento en Interpretación y Traducción Español-</w:t>
            </w:r>
            <w:proofErr w:type="gramStart"/>
            <w:r w:rsidRPr="00F04D32">
              <w:rPr>
                <w:lang w:val="es-ES_tradnl"/>
              </w:rPr>
              <w:t>Portugués</w:t>
            </w:r>
            <w:proofErr w:type="gramEnd"/>
          </w:p>
          <w:p w14:paraId="7683389A" w14:textId="77777777" w:rsidR="00D90BF7" w:rsidRPr="00CF0813" w:rsidRDefault="00D90BF7" w:rsidP="00D90BF7">
            <w:pPr>
              <w:pStyle w:val="Ttulo3"/>
              <w:rPr>
                <w:lang w:val="pt-BR"/>
              </w:rPr>
            </w:pPr>
            <w:bookmarkStart w:id="5" w:name="_aux13r3c45e5" w:colFirst="0" w:colLast="0"/>
            <w:bookmarkEnd w:id="5"/>
            <w:r w:rsidRPr="00CF0813">
              <w:rPr>
                <w:lang w:val="pt-BR"/>
              </w:rPr>
              <w:t>Centro Federal de Educação Tecnológica do Ceará (CEFET-Ceará)</w:t>
            </w:r>
          </w:p>
          <w:p w14:paraId="167D939C" w14:textId="30794250" w:rsidR="00E43D61" w:rsidRPr="00F04D32" w:rsidRDefault="00DE5AA4">
            <w:pPr>
              <w:rPr>
                <w:lang w:val="es-ES_tradnl"/>
              </w:rPr>
            </w:pPr>
            <w:r w:rsidRPr="00F04D32">
              <w:rPr>
                <w:lang w:val="es-ES_tradnl"/>
              </w:rPr>
              <w:t>Entrenamiento en IBEU-CE</w:t>
            </w:r>
          </w:p>
        </w:tc>
      </w:tr>
    </w:tbl>
    <w:p w14:paraId="5EFFDE8F" w14:textId="77777777" w:rsidR="00E43D61" w:rsidRDefault="00E43D61"/>
    <w:tbl>
      <w:tblPr>
        <w:tblStyle w:val="a0"/>
        <w:tblW w:w="9360" w:type="dxa"/>
        <w:jc w:val="center"/>
        <w:tblInd w:w="0" w:type="dxa"/>
        <w:tblLayout w:type="fixed"/>
        <w:tblLook w:val="0600" w:firstRow="0" w:lastRow="0" w:firstColumn="0" w:lastColumn="0" w:noHBand="1" w:noVBand="1"/>
      </w:tblPr>
      <w:tblGrid>
        <w:gridCol w:w="2250"/>
        <w:gridCol w:w="7110"/>
      </w:tblGrid>
      <w:tr w:rsidR="00E43D61" w:rsidRPr="00F04D32" w14:paraId="7A9A1EC6" w14:textId="77777777">
        <w:trPr>
          <w:jc w:val="center"/>
        </w:trPr>
        <w:tc>
          <w:tcPr>
            <w:tcW w:w="2250" w:type="dxa"/>
            <w:shd w:val="clear" w:color="auto" w:fill="auto"/>
            <w:tcMar>
              <w:top w:w="100" w:type="dxa"/>
              <w:left w:w="100" w:type="dxa"/>
              <w:bottom w:w="100" w:type="dxa"/>
              <w:right w:w="100" w:type="dxa"/>
            </w:tcMar>
          </w:tcPr>
          <w:p w14:paraId="1909FEE0" w14:textId="77777777" w:rsidR="00E43D61" w:rsidRPr="00F04D32" w:rsidRDefault="00DE5AA4">
            <w:pPr>
              <w:pStyle w:val="Ttulo3"/>
              <w:rPr>
                <w:lang w:val="es-ES_tradnl"/>
              </w:rPr>
            </w:pPr>
            <w:bookmarkStart w:id="6" w:name="_7lhkd8cgbest" w:colFirst="0" w:colLast="0"/>
            <w:bookmarkEnd w:id="6"/>
            <w:r w:rsidRPr="00F04D32">
              <w:rPr>
                <w:lang w:val="es-ES_tradnl"/>
              </w:rPr>
              <w:t>2001 -2001</w:t>
            </w:r>
          </w:p>
        </w:tc>
        <w:tc>
          <w:tcPr>
            <w:tcW w:w="7110" w:type="dxa"/>
            <w:shd w:val="clear" w:color="auto" w:fill="auto"/>
            <w:tcMar>
              <w:top w:w="100" w:type="dxa"/>
              <w:left w:w="100" w:type="dxa"/>
              <w:bottom w:w="100" w:type="dxa"/>
              <w:right w:w="100" w:type="dxa"/>
            </w:tcMar>
          </w:tcPr>
          <w:p w14:paraId="2F839292" w14:textId="77777777" w:rsidR="00E43D61" w:rsidRPr="00CF0813" w:rsidRDefault="00DE5AA4">
            <w:pPr>
              <w:pStyle w:val="Ttulo2"/>
              <w:rPr>
                <w:lang w:val="en-US"/>
              </w:rPr>
            </w:pPr>
            <w:bookmarkStart w:id="7" w:name="_e71turhf1na2" w:colFirst="0" w:colLast="0"/>
            <w:bookmarkEnd w:id="7"/>
            <w:r w:rsidRPr="00CF0813">
              <w:rPr>
                <w:lang w:val="en-US"/>
              </w:rPr>
              <w:t xml:space="preserve">“Training Teachers Course” </w:t>
            </w:r>
            <w:proofErr w:type="spellStart"/>
            <w:r w:rsidRPr="00CF0813">
              <w:rPr>
                <w:lang w:val="en-US"/>
              </w:rPr>
              <w:t>en</w:t>
            </w:r>
            <w:proofErr w:type="spellEnd"/>
            <w:r w:rsidRPr="00CF0813">
              <w:rPr>
                <w:lang w:val="en-US"/>
              </w:rPr>
              <w:t xml:space="preserve"> Español</w:t>
            </w:r>
          </w:p>
          <w:p w14:paraId="659AB18B" w14:textId="77777777" w:rsidR="00E43D61" w:rsidRPr="00CF0813" w:rsidRDefault="00DE5AA4">
            <w:pPr>
              <w:pStyle w:val="Ttulo3"/>
              <w:rPr>
                <w:lang w:val="en-US"/>
              </w:rPr>
            </w:pPr>
            <w:bookmarkStart w:id="8" w:name="_l45sdul4r0bf" w:colFirst="0" w:colLast="0"/>
            <w:bookmarkEnd w:id="8"/>
            <w:r w:rsidRPr="00CF0813">
              <w:rPr>
                <w:lang w:val="en-US"/>
              </w:rPr>
              <w:t>Instituto YES</w:t>
            </w:r>
          </w:p>
        </w:tc>
      </w:tr>
    </w:tbl>
    <w:p w14:paraId="059B86BF" w14:textId="77777777" w:rsidR="00E43D61" w:rsidRPr="00CF0813" w:rsidRDefault="00E43D61">
      <w:pPr>
        <w:rPr>
          <w:lang w:val="en-US"/>
        </w:rPr>
      </w:pPr>
    </w:p>
    <w:tbl>
      <w:tblPr>
        <w:tblStyle w:val="a1"/>
        <w:tblW w:w="9360" w:type="dxa"/>
        <w:jc w:val="center"/>
        <w:tblInd w:w="0" w:type="dxa"/>
        <w:tblLayout w:type="fixed"/>
        <w:tblLook w:val="0600" w:firstRow="0" w:lastRow="0" w:firstColumn="0" w:lastColumn="0" w:noHBand="1" w:noVBand="1"/>
      </w:tblPr>
      <w:tblGrid>
        <w:gridCol w:w="2250"/>
        <w:gridCol w:w="7110"/>
      </w:tblGrid>
      <w:tr w:rsidR="00E43D61" w:rsidRPr="00010967" w14:paraId="652EBA92" w14:textId="77777777">
        <w:trPr>
          <w:jc w:val="center"/>
        </w:trPr>
        <w:tc>
          <w:tcPr>
            <w:tcW w:w="2250" w:type="dxa"/>
            <w:shd w:val="clear" w:color="auto" w:fill="auto"/>
            <w:tcMar>
              <w:top w:w="100" w:type="dxa"/>
              <w:left w:w="100" w:type="dxa"/>
              <w:bottom w:w="100" w:type="dxa"/>
              <w:right w:w="100" w:type="dxa"/>
            </w:tcMar>
          </w:tcPr>
          <w:p w14:paraId="3A8D07C2" w14:textId="77777777" w:rsidR="00E43D61" w:rsidRPr="00F04D32" w:rsidRDefault="00DE5AA4">
            <w:pPr>
              <w:pStyle w:val="Ttulo3"/>
              <w:rPr>
                <w:lang w:val="es-ES_tradnl"/>
              </w:rPr>
            </w:pPr>
            <w:bookmarkStart w:id="9" w:name="_6ncq52tbp744" w:colFirst="0" w:colLast="0"/>
            <w:bookmarkEnd w:id="9"/>
            <w:r w:rsidRPr="00F04D32">
              <w:rPr>
                <w:lang w:val="es-ES_tradnl"/>
              </w:rPr>
              <w:lastRenderedPageBreak/>
              <w:t>1992 - 1995</w:t>
            </w:r>
          </w:p>
        </w:tc>
        <w:tc>
          <w:tcPr>
            <w:tcW w:w="7110" w:type="dxa"/>
            <w:shd w:val="clear" w:color="auto" w:fill="auto"/>
            <w:tcMar>
              <w:top w:w="100" w:type="dxa"/>
              <w:left w:w="100" w:type="dxa"/>
              <w:bottom w:w="100" w:type="dxa"/>
              <w:right w:w="100" w:type="dxa"/>
            </w:tcMar>
          </w:tcPr>
          <w:p w14:paraId="4F6F640F" w14:textId="77777777" w:rsidR="00E43D61" w:rsidRPr="00F04D32" w:rsidRDefault="00DE5AA4">
            <w:pPr>
              <w:pStyle w:val="Ttulo2"/>
              <w:rPr>
                <w:lang w:val="es-ES_tradnl"/>
              </w:rPr>
            </w:pPr>
            <w:bookmarkStart w:id="10" w:name="_2hmgljkj3h2d" w:colFirst="0" w:colLast="0"/>
            <w:bookmarkEnd w:id="10"/>
            <w:r w:rsidRPr="00F04D32">
              <w:rPr>
                <w:lang w:val="es-ES_tradnl"/>
              </w:rPr>
              <w:t>Diseño Gráfico Publicitario</w:t>
            </w:r>
          </w:p>
          <w:p w14:paraId="7F5E7155" w14:textId="77777777" w:rsidR="00E43D61" w:rsidRPr="00F04D32" w:rsidRDefault="00DE5AA4">
            <w:pPr>
              <w:spacing w:line="276" w:lineRule="auto"/>
              <w:rPr>
                <w:color w:val="999999"/>
                <w:sz w:val="24"/>
                <w:szCs w:val="24"/>
                <w:lang w:val="es-ES_tradnl"/>
              </w:rPr>
            </w:pPr>
            <w:r w:rsidRPr="00F04D32">
              <w:rPr>
                <w:color w:val="999999"/>
                <w:sz w:val="24"/>
                <w:szCs w:val="24"/>
                <w:lang w:val="es-ES_tradnl"/>
              </w:rPr>
              <w:t xml:space="preserve">Nueva Escuela de Artes Visuales </w:t>
            </w:r>
          </w:p>
        </w:tc>
      </w:tr>
    </w:tbl>
    <w:p w14:paraId="4CB85412" w14:textId="77777777" w:rsidR="00E43D61" w:rsidRPr="00F04D32" w:rsidRDefault="00E43D61">
      <w:pPr>
        <w:rPr>
          <w:lang w:val="es-ES_tradnl"/>
        </w:rPr>
      </w:pPr>
    </w:p>
    <w:tbl>
      <w:tblPr>
        <w:tblStyle w:val="a2"/>
        <w:tblW w:w="9360" w:type="dxa"/>
        <w:jc w:val="center"/>
        <w:tblInd w:w="0" w:type="dxa"/>
        <w:tblLayout w:type="fixed"/>
        <w:tblLook w:val="0600" w:firstRow="0" w:lastRow="0" w:firstColumn="0" w:lastColumn="0" w:noHBand="1" w:noVBand="1"/>
      </w:tblPr>
      <w:tblGrid>
        <w:gridCol w:w="2250"/>
        <w:gridCol w:w="7110"/>
      </w:tblGrid>
      <w:tr w:rsidR="00E43D61" w:rsidRPr="00F04D32" w14:paraId="0AAA5CD1" w14:textId="77777777">
        <w:trPr>
          <w:trHeight w:val="855"/>
          <w:jc w:val="center"/>
        </w:trPr>
        <w:tc>
          <w:tcPr>
            <w:tcW w:w="2250" w:type="dxa"/>
            <w:shd w:val="clear" w:color="auto" w:fill="auto"/>
            <w:tcMar>
              <w:top w:w="100" w:type="dxa"/>
              <w:left w:w="100" w:type="dxa"/>
              <w:bottom w:w="100" w:type="dxa"/>
              <w:right w:w="100" w:type="dxa"/>
            </w:tcMar>
          </w:tcPr>
          <w:p w14:paraId="567E18FE" w14:textId="77777777" w:rsidR="00E43D61" w:rsidRPr="00F04D32" w:rsidRDefault="00DE5AA4">
            <w:pPr>
              <w:pStyle w:val="Ttulo3"/>
              <w:rPr>
                <w:lang w:val="es-ES_tradnl"/>
              </w:rPr>
            </w:pPr>
            <w:bookmarkStart w:id="11" w:name="_n7gq4j4bw3vq" w:colFirst="0" w:colLast="0"/>
            <w:bookmarkEnd w:id="11"/>
            <w:r w:rsidRPr="00F04D32">
              <w:rPr>
                <w:lang w:val="es-ES_tradnl"/>
              </w:rPr>
              <w:t>1987 - 1990</w:t>
            </w:r>
          </w:p>
        </w:tc>
        <w:tc>
          <w:tcPr>
            <w:tcW w:w="7110" w:type="dxa"/>
            <w:shd w:val="clear" w:color="auto" w:fill="auto"/>
            <w:tcMar>
              <w:top w:w="100" w:type="dxa"/>
              <w:left w:w="100" w:type="dxa"/>
              <w:bottom w:w="100" w:type="dxa"/>
              <w:right w:w="100" w:type="dxa"/>
            </w:tcMar>
          </w:tcPr>
          <w:p w14:paraId="3E91BC0A" w14:textId="7D1431F0" w:rsidR="00E43D61" w:rsidRPr="00F04D32" w:rsidRDefault="00F04D32">
            <w:pPr>
              <w:pStyle w:val="Ttulo2"/>
              <w:rPr>
                <w:lang w:val="es-ES_tradnl"/>
              </w:rPr>
            </w:pPr>
            <w:bookmarkStart w:id="12" w:name="_mq58j540wm3u" w:colFirst="0" w:colLast="0"/>
            <w:bookmarkEnd w:id="12"/>
            <w:r w:rsidRPr="00F04D32">
              <w:rPr>
                <w:lang w:val="es-ES_tradnl"/>
              </w:rPr>
              <w:t>Análisis</w:t>
            </w:r>
            <w:r w:rsidR="00DE5AA4" w:rsidRPr="00F04D32">
              <w:rPr>
                <w:lang w:val="es-ES_tradnl"/>
              </w:rPr>
              <w:t xml:space="preserve"> Químico Biológico</w:t>
            </w:r>
          </w:p>
          <w:p w14:paraId="77E79775" w14:textId="77777777" w:rsidR="00E43D61" w:rsidRPr="00F04D32" w:rsidRDefault="00DE5AA4">
            <w:pPr>
              <w:spacing w:line="276" w:lineRule="auto"/>
              <w:rPr>
                <w:color w:val="999999"/>
                <w:sz w:val="24"/>
                <w:szCs w:val="24"/>
                <w:lang w:val="es-ES_tradnl"/>
              </w:rPr>
            </w:pPr>
            <w:r w:rsidRPr="00F04D32">
              <w:rPr>
                <w:color w:val="999999"/>
                <w:sz w:val="24"/>
                <w:szCs w:val="24"/>
                <w:lang w:val="es-ES_tradnl"/>
              </w:rPr>
              <w:t>Instituto de Estudios Superiores de Buenos Aires</w:t>
            </w:r>
          </w:p>
        </w:tc>
      </w:tr>
    </w:tbl>
    <w:p w14:paraId="44B77466" w14:textId="77777777" w:rsidR="00E43D61" w:rsidRPr="00F04D32" w:rsidRDefault="00E43D61">
      <w:pPr>
        <w:rPr>
          <w:lang w:val="es-ES_tradnl"/>
        </w:rPr>
      </w:pPr>
    </w:p>
    <w:p w14:paraId="4CF948EB" w14:textId="77777777" w:rsidR="00E43D61" w:rsidRDefault="00E43D61"/>
    <w:p w14:paraId="126F2D60" w14:textId="77777777" w:rsidR="00E43D61" w:rsidRDefault="00E43D61"/>
    <w:p w14:paraId="4E2C72B9" w14:textId="77777777" w:rsidR="00E43D61" w:rsidRDefault="00E43D61"/>
    <w:p w14:paraId="1A39FB8D" w14:textId="77777777" w:rsidR="00E43D61" w:rsidRDefault="00E43D61"/>
    <w:p w14:paraId="216AE61E" w14:textId="77777777" w:rsidR="00E43D61" w:rsidRPr="00173110" w:rsidRDefault="00DE5AA4">
      <w:pPr>
        <w:pStyle w:val="Ttulo1"/>
        <w:pBdr>
          <w:top w:val="nil"/>
          <w:left w:val="nil"/>
          <w:bottom w:val="nil"/>
          <w:right w:val="nil"/>
          <w:between w:val="nil"/>
        </w:pBdr>
        <w:ind w:left="3259"/>
        <w:jc w:val="left"/>
        <w:rPr>
          <w:lang w:val="es-ES_tradnl"/>
        </w:rPr>
      </w:pPr>
      <w:bookmarkStart w:id="13" w:name="_tzwsmclajcof" w:colFirst="0" w:colLast="0"/>
      <w:bookmarkEnd w:id="13"/>
      <w:r w:rsidRPr="00173110">
        <w:rPr>
          <w:lang w:val="es-ES_tradnl"/>
        </w:rPr>
        <w:t>Experiencia Profesional</w:t>
      </w:r>
    </w:p>
    <w:p w14:paraId="1D0ACEFD" w14:textId="77777777" w:rsidR="00E43D61" w:rsidRPr="00173110" w:rsidRDefault="00DE5AA4">
      <w:pPr>
        <w:pBdr>
          <w:top w:val="nil"/>
          <w:left w:val="nil"/>
          <w:bottom w:val="nil"/>
          <w:right w:val="nil"/>
          <w:between w:val="nil"/>
        </w:pBdr>
        <w:rPr>
          <w:lang w:val="es-ES_tradnl"/>
        </w:rPr>
      </w:pPr>
      <w:r w:rsidRPr="00173110">
        <w:rPr>
          <w:noProof/>
          <w:lang w:val="es-ES_tradnl"/>
        </w:rPr>
        <mc:AlternateContent>
          <mc:Choice Requires="wpg">
            <w:drawing>
              <wp:anchor distT="57150" distB="57150" distL="57150" distR="57150" simplePos="0" relativeHeight="251663360" behindDoc="0" locked="0" layoutInCell="1" hidden="0" allowOverlap="1" wp14:anchorId="0981C393" wp14:editId="5238903B">
                <wp:simplePos x="0" y="0"/>
                <wp:positionH relativeFrom="column">
                  <wp:posOffset>-19049</wp:posOffset>
                </wp:positionH>
                <wp:positionV relativeFrom="paragraph">
                  <wp:posOffset>76962</wp:posOffset>
                </wp:positionV>
                <wp:extent cx="5943600" cy="15478"/>
                <wp:effectExtent l="0" t="0" r="0" b="0"/>
                <wp:wrapTopAndBottom distT="57150" distB="57150"/>
                <wp:docPr id="4" name="Conector de Seta Reta 4"/>
                <wp:cNvGraphicFramePr/>
                <a:graphic xmlns:a="http://schemas.openxmlformats.org/drawingml/2006/main">
                  <a:graphicData uri="http://schemas.microsoft.com/office/word/2010/wordprocessingShape">
                    <wps:wsp>
                      <wps:cNvCnPr/>
                      <wps:spPr>
                        <a:xfrm>
                          <a:off x="1200150" y="1133475"/>
                          <a:ext cx="7296300" cy="0"/>
                        </a:xfrm>
                        <a:prstGeom prst="straightConnector1">
                          <a:avLst/>
                        </a:prstGeom>
                        <a:noFill/>
                        <a:ln w="9525" cap="flat" cmpd="sng">
                          <a:solidFill>
                            <a:srgbClr val="A0694C"/>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57150" distT="57150" distL="57150" distR="57150" hidden="0" layoutInCell="1" locked="0" relativeHeight="0" simplePos="0">
                <wp:simplePos x="0" y="0"/>
                <wp:positionH relativeFrom="column">
                  <wp:posOffset>-19049</wp:posOffset>
                </wp:positionH>
                <wp:positionV relativeFrom="paragraph">
                  <wp:posOffset>76962</wp:posOffset>
                </wp:positionV>
                <wp:extent cx="5943600" cy="15478"/>
                <wp:effectExtent b="0" l="0" r="0" t="0"/>
                <wp:wrapTopAndBottom distB="57150" distT="57150"/>
                <wp:docPr id="4" name="image5.png"/>
                <a:graphic>
                  <a:graphicData uri="http://schemas.openxmlformats.org/drawingml/2006/picture">
                    <pic:pic>
                      <pic:nvPicPr>
                        <pic:cNvPr id="0" name="image5.png"/>
                        <pic:cNvPicPr preferRelativeResize="0"/>
                      </pic:nvPicPr>
                      <pic:blipFill>
                        <a:blip r:embed="rId19"/>
                        <a:srcRect/>
                        <a:stretch>
                          <a:fillRect/>
                        </a:stretch>
                      </pic:blipFill>
                      <pic:spPr>
                        <a:xfrm>
                          <a:off x="0" y="0"/>
                          <a:ext cx="5943600" cy="15478"/>
                        </a:xfrm>
                        <a:prstGeom prst="rect"/>
                        <a:ln/>
                      </pic:spPr>
                    </pic:pic>
                  </a:graphicData>
                </a:graphic>
              </wp:anchor>
            </w:drawing>
          </mc:Fallback>
        </mc:AlternateContent>
      </w:r>
    </w:p>
    <w:tbl>
      <w:tblPr>
        <w:tblStyle w:val="a3"/>
        <w:tblW w:w="9360" w:type="dxa"/>
        <w:jc w:val="center"/>
        <w:tblInd w:w="0" w:type="dxa"/>
        <w:tblLayout w:type="fixed"/>
        <w:tblLook w:val="0600" w:firstRow="0" w:lastRow="0" w:firstColumn="0" w:lastColumn="0" w:noHBand="1" w:noVBand="1"/>
      </w:tblPr>
      <w:tblGrid>
        <w:gridCol w:w="2250"/>
        <w:gridCol w:w="7110"/>
      </w:tblGrid>
      <w:tr w:rsidR="00F24142" w:rsidRPr="00010967" w14:paraId="72060A19" w14:textId="77777777">
        <w:trPr>
          <w:jc w:val="center"/>
        </w:trPr>
        <w:tc>
          <w:tcPr>
            <w:tcW w:w="2250" w:type="dxa"/>
            <w:shd w:val="clear" w:color="auto" w:fill="auto"/>
            <w:tcMar>
              <w:top w:w="100" w:type="dxa"/>
              <w:left w:w="100" w:type="dxa"/>
              <w:bottom w:w="100" w:type="dxa"/>
              <w:right w:w="100" w:type="dxa"/>
            </w:tcMar>
          </w:tcPr>
          <w:p w14:paraId="34CF15D1" w14:textId="4D2792CC" w:rsidR="00F24142" w:rsidRPr="00173110" w:rsidRDefault="00F24142" w:rsidP="00F24142">
            <w:pPr>
              <w:pStyle w:val="Ttulo3"/>
              <w:pBdr>
                <w:top w:val="nil"/>
                <w:left w:val="nil"/>
                <w:bottom w:val="nil"/>
                <w:right w:val="nil"/>
                <w:between w:val="nil"/>
              </w:pBdr>
              <w:rPr>
                <w:lang w:val="es-ES_tradnl"/>
              </w:rPr>
            </w:pPr>
            <w:r w:rsidRPr="00173110">
              <w:rPr>
                <w:lang w:val="es-ES_tradnl"/>
              </w:rPr>
              <w:t>2015 hasta la actualidad</w:t>
            </w:r>
          </w:p>
          <w:p w14:paraId="0784BC22" w14:textId="77777777" w:rsidR="00F24142" w:rsidRPr="00173110" w:rsidRDefault="00F24142" w:rsidP="00F24142">
            <w:pPr>
              <w:pStyle w:val="Ttulo3"/>
              <w:pBdr>
                <w:top w:val="nil"/>
                <w:left w:val="nil"/>
                <w:bottom w:val="nil"/>
                <w:right w:val="nil"/>
                <w:between w:val="nil"/>
              </w:pBdr>
              <w:rPr>
                <w:lang w:val="es-ES_tradnl"/>
              </w:rPr>
            </w:pPr>
          </w:p>
          <w:p w14:paraId="42B37B54" w14:textId="40B202C2" w:rsidR="00F24142" w:rsidRPr="00173110" w:rsidRDefault="00F24142" w:rsidP="00F24142">
            <w:pPr>
              <w:pStyle w:val="Ttulo3"/>
              <w:pBdr>
                <w:top w:val="nil"/>
                <w:left w:val="nil"/>
                <w:bottom w:val="nil"/>
                <w:right w:val="nil"/>
                <w:between w:val="nil"/>
              </w:pBdr>
              <w:rPr>
                <w:lang w:val="es-ES_tradnl"/>
              </w:rPr>
            </w:pPr>
            <w:r w:rsidRPr="00173110">
              <w:rPr>
                <w:lang w:val="es-ES_tradnl"/>
              </w:rPr>
              <w:t>2004 - 2015</w:t>
            </w:r>
          </w:p>
        </w:tc>
        <w:tc>
          <w:tcPr>
            <w:tcW w:w="7110" w:type="dxa"/>
            <w:shd w:val="clear" w:color="auto" w:fill="auto"/>
            <w:tcMar>
              <w:top w:w="100" w:type="dxa"/>
              <w:left w:w="100" w:type="dxa"/>
              <w:bottom w:w="100" w:type="dxa"/>
              <w:right w:w="100" w:type="dxa"/>
            </w:tcMar>
          </w:tcPr>
          <w:p w14:paraId="0A322997" w14:textId="08BAED00" w:rsidR="00F24142" w:rsidRPr="00173110" w:rsidRDefault="00F24142" w:rsidP="00F24142">
            <w:pPr>
              <w:pStyle w:val="Ttulo2"/>
              <w:pBdr>
                <w:top w:val="nil"/>
                <w:left w:val="nil"/>
                <w:bottom w:val="nil"/>
                <w:right w:val="nil"/>
                <w:between w:val="nil"/>
              </w:pBdr>
              <w:rPr>
                <w:lang w:val="es-ES_tradnl"/>
              </w:rPr>
            </w:pPr>
            <w:r w:rsidRPr="00173110">
              <w:rPr>
                <w:lang w:val="es-ES_tradnl"/>
              </w:rPr>
              <w:t xml:space="preserve">Traductora de </w:t>
            </w:r>
            <w:proofErr w:type="spellStart"/>
            <w:r w:rsidRPr="00173110">
              <w:rPr>
                <w:lang w:val="es-ES_tradnl"/>
              </w:rPr>
              <w:t>PTBr</w:t>
            </w:r>
            <w:proofErr w:type="spellEnd"/>
            <w:r w:rsidRPr="00173110">
              <w:rPr>
                <w:lang w:val="es-ES_tradnl"/>
              </w:rPr>
              <w:t xml:space="preserve"> - ES</w:t>
            </w:r>
          </w:p>
          <w:p w14:paraId="4172330A" w14:textId="049BCF82" w:rsidR="00F24142" w:rsidRPr="007814D5" w:rsidRDefault="00164E4D" w:rsidP="00F24142">
            <w:pPr>
              <w:pStyle w:val="Ttulo2"/>
              <w:pBdr>
                <w:top w:val="nil"/>
                <w:left w:val="nil"/>
                <w:bottom w:val="nil"/>
                <w:right w:val="nil"/>
                <w:between w:val="nil"/>
              </w:pBdr>
              <w:rPr>
                <w:color w:val="ACACAC"/>
                <w:lang w:val="es-ES"/>
              </w:rPr>
            </w:pPr>
            <w:proofErr w:type="spellStart"/>
            <w:r w:rsidRPr="007814D5">
              <w:rPr>
                <w:color w:val="ACACAC"/>
                <w:lang w:val="es-ES"/>
              </w:rPr>
              <w:t>Freelancer</w:t>
            </w:r>
            <w:proofErr w:type="spellEnd"/>
            <w:r w:rsidRPr="007814D5">
              <w:rPr>
                <w:color w:val="ACACAC"/>
                <w:lang w:val="es-ES"/>
              </w:rPr>
              <w:t xml:space="preserve"> </w:t>
            </w:r>
          </w:p>
          <w:p w14:paraId="5FB70F89" w14:textId="77777777" w:rsidR="00E13AC5" w:rsidRPr="00173110" w:rsidRDefault="00E13AC5" w:rsidP="00F24142">
            <w:pPr>
              <w:pStyle w:val="Ttulo2"/>
              <w:pBdr>
                <w:top w:val="nil"/>
                <w:left w:val="nil"/>
                <w:bottom w:val="nil"/>
                <w:right w:val="nil"/>
                <w:between w:val="nil"/>
              </w:pBdr>
              <w:rPr>
                <w:lang w:val="es-ES_tradnl"/>
              </w:rPr>
            </w:pPr>
          </w:p>
          <w:p w14:paraId="6634D322" w14:textId="7DDFBE88" w:rsidR="00F24142" w:rsidRPr="00173110" w:rsidRDefault="00F24142" w:rsidP="00F24142">
            <w:pPr>
              <w:pStyle w:val="Ttulo2"/>
              <w:pBdr>
                <w:top w:val="nil"/>
                <w:left w:val="nil"/>
                <w:bottom w:val="nil"/>
                <w:right w:val="nil"/>
                <w:between w:val="nil"/>
              </w:pBdr>
              <w:rPr>
                <w:lang w:val="es-ES_tradnl"/>
              </w:rPr>
            </w:pPr>
            <w:r w:rsidRPr="00173110">
              <w:rPr>
                <w:lang w:val="es-ES_tradnl"/>
              </w:rPr>
              <w:t>Profesora de Español</w:t>
            </w:r>
            <w:r w:rsidR="00164E4D">
              <w:rPr>
                <w:lang w:val="es-ES_tradnl"/>
              </w:rPr>
              <w:t xml:space="preserve"> </w:t>
            </w:r>
            <w:r w:rsidR="00164E4D" w:rsidRPr="005227AA">
              <w:rPr>
                <w:lang w:val="es-ES"/>
              </w:rPr>
              <w:t>(Niveles básico, intermediario y avanzado)</w:t>
            </w:r>
          </w:p>
          <w:p w14:paraId="5FEF1503" w14:textId="1394A508" w:rsidR="00F24142" w:rsidRPr="00CF0813" w:rsidRDefault="00F24142" w:rsidP="00F24142">
            <w:pPr>
              <w:pStyle w:val="Ttulo3"/>
              <w:pBdr>
                <w:top w:val="nil"/>
                <w:left w:val="nil"/>
                <w:bottom w:val="nil"/>
                <w:right w:val="nil"/>
                <w:between w:val="nil"/>
              </w:pBdr>
              <w:rPr>
                <w:color w:val="434343"/>
                <w:lang w:val="pt-BR"/>
              </w:rPr>
            </w:pPr>
            <w:bookmarkStart w:id="14" w:name="_k9glsvp2zy5g" w:colFirst="0" w:colLast="0"/>
            <w:bookmarkEnd w:id="14"/>
            <w:r w:rsidRPr="00CF0813">
              <w:rPr>
                <w:lang w:val="pt-BR"/>
              </w:rPr>
              <w:t>Instituto Poliglota de Línguas e Culturas</w:t>
            </w:r>
          </w:p>
        </w:tc>
      </w:tr>
    </w:tbl>
    <w:p w14:paraId="38695176" w14:textId="57CC3BC7" w:rsidR="00E43D61" w:rsidRDefault="00E43D61">
      <w:pPr>
        <w:rPr>
          <w:lang w:val="pt-BR"/>
        </w:rPr>
      </w:pPr>
      <w:bookmarkStart w:id="15" w:name="_gbaw9zr9tydh" w:colFirst="0" w:colLast="0"/>
      <w:bookmarkEnd w:id="15"/>
    </w:p>
    <w:tbl>
      <w:tblPr>
        <w:tblW w:w="9360" w:type="dxa"/>
        <w:jc w:val="center"/>
        <w:tblLayout w:type="fixed"/>
        <w:tblLook w:val="0600" w:firstRow="0" w:lastRow="0" w:firstColumn="0" w:lastColumn="0" w:noHBand="1" w:noVBand="1"/>
      </w:tblPr>
      <w:tblGrid>
        <w:gridCol w:w="2250"/>
        <w:gridCol w:w="7110"/>
      </w:tblGrid>
      <w:tr w:rsidR="00164E4D" w:rsidRPr="00010967" w14:paraId="53026E13" w14:textId="77777777" w:rsidTr="00715B4F">
        <w:trPr>
          <w:jc w:val="center"/>
        </w:trPr>
        <w:tc>
          <w:tcPr>
            <w:tcW w:w="2250" w:type="dxa"/>
            <w:shd w:val="clear" w:color="auto" w:fill="auto"/>
            <w:tcMar>
              <w:top w:w="100" w:type="dxa"/>
              <w:left w:w="100" w:type="dxa"/>
              <w:bottom w:w="100" w:type="dxa"/>
              <w:right w:w="100" w:type="dxa"/>
            </w:tcMar>
          </w:tcPr>
          <w:p w14:paraId="06CC3CA2" w14:textId="77777777" w:rsidR="00164E4D" w:rsidRDefault="00164E4D" w:rsidP="00715B4F">
            <w:pPr>
              <w:pStyle w:val="Ttulo3"/>
            </w:pPr>
            <w:bookmarkStart w:id="16" w:name="_Hlk72590857"/>
            <w:r>
              <w:t xml:space="preserve">2007 -2015 </w:t>
            </w:r>
          </w:p>
        </w:tc>
        <w:tc>
          <w:tcPr>
            <w:tcW w:w="7110" w:type="dxa"/>
            <w:shd w:val="clear" w:color="auto" w:fill="auto"/>
            <w:tcMar>
              <w:top w:w="100" w:type="dxa"/>
              <w:left w:w="100" w:type="dxa"/>
              <w:bottom w:w="100" w:type="dxa"/>
              <w:right w:w="100" w:type="dxa"/>
            </w:tcMar>
          </w:tcPr>
          <w:p w14:paraId="643EC2BB" w14:textId="77777777" w:rsidR="00164E4D" w:rsidRPr="002370D4" w:rsidRDefault="00164E4D" w:rsidP="00715B4F">
            <w:pPr>
              <w:pStyle w:val="Ttulo3"/>
              <w:rPr>
                <w:color w:val="434343"/>
                <w:lang w:val="es-ES"/>
              </w:rPr>
            </w:pPr>
            <w:r w:rsidRPr="002370D4">
              <w:rPr>
                <w:color w:val="434343"/>
                <w:lang w:val="es-ES"/>
              </w:rPr>
              <w:t>Preparación para DELE</w:t>
            </w:r>
            <w:r>
              <w:rPr>
                <w:color w:val="434343"/>
                <w:lang w:val="es-ES"/>
              </w:rPr>
              <w:t xml:space="preserve"> (</w:t>
            </w:r>
            <w:r w:rsidRPr="002370D4">
              <w:rPr>
                <w:color w:val="434343"/>
                <w:lang w:val="es-ES"/>
              </w:rPr>
              <w:t xml:space="preserve">Diploma de Español </w:t>
            </w:r>
            <w:r>
              <w:rPr>
                <w:color w:val="434343"/>
                <w:lang w:val="es-ES"/>
              </w:rPr>
              <w:t>como Lengua Extranjera)</w:t>
            </w:r>
          </w:p>
          <w:p w14:paraId="56C15C65" w14:textId="77777777" w:rsidR="00164E4D" w:rsidRPr="002370D4" w:rsidRDefault="00164E4D" w:rsidP="00715B4F">
            <w:pPr>
              <w:rPr>
                <w:color w:val="999999"/>
                <w:sz w:val="24"/>
                <w:szCs w:val="24"/>
                <w:lang w:val="pt-BR"/>
              </w:rPr>
            </w:pPr>
            <w:r w:rsidRPr="002370D4">
              <w:rPr>
                <w:color w:val="ACACAC"/>
                <w:sz w:val="24"/>
                <w:szCs w:val="24"/>
                <w:lang w:val="pt-BR"/>
              </w:rPr>
              <w:t>Instituto</w:t>
            </w:r>
            <w:r>
              <w:rPr>
                <w:color w:val="ACACAC"/>
                <w:sz w:val="24"/>
                <w:szCs w:val="24"/>
                <w:lang w:val="pt-BR"/>
              </w:rPr>
              <w:t xml:space="preserve"> Poliglota de Línguas e Culturas </w:t>
            </w:r>
            <w:r w:rsidRPr="002370D4">
              <w:rPr>
                <w:color w:val="C0C0C0"/>
                <w:sz w:val="24"/>
                <w:szCs w:val="24"/>
                <w:lang w:val="pt-BR"/>
              </w:rPr>
              <w:t xml:space="preserve"> </w:t>
            </w:r>
          </w:p>
        </w:tc>
      </w:tr>
      <w:bookmarkEnd w:id="16"/>
    </w:tbl>
    <w:p w14:paraId="08FA5645" w14:textId="77777777" w:rsidR="00164E4D" w:rsidRPr="00221D75" w:rsidRDefault="00164E4D">
      <w:pPr>
        <w:rPr>
          <w:lang w:val="pt-BR"/>
        </w:rPr>
      </w:pPr>
    </w:p>
    <w:tbl>
      <w:tblPr>
        <w:tblStyle w:val="a4"/>
        <w:tblW w:w="9360" w:type="dxa"/>
        <w:jc w:val="center"/>
        <w:tblInd w:w="0" w:type="dxa"/>
        <w:tblLayout w:type="fixed"/>
        <w:tblLook w:val="0600" w:firstRow="0" w:lastRow="0" w:firstColumn="0" w:lastColumn="0" w:noHBand="1" w:noVBand="1"/>
      </w:tblPr>
      <w:tblGrid>
        <w:gridCol w:w="2250"/>
        <w:gridCol w:w="7110"/>
      </w:tblGrid>
      <w:tr w:rsidR="00E43D61" w:rsidRPr="00173110" w14:paraId="460B3ECB" w14:textId="77777777">
        <w:trPr>
          <w:jc w:val="center"/>
        </w:trPr>
        <w:tc>
          <w:tcPr>
            <w:tcW w:w="2250" w:type="dxa"/>
            <w:shd w:val="clear" w:color="auto" w:fill="auto"/>
            <w:tcMar>
              <w:top w:w="100" w:type="dxa"/>
              <w:left w:w="100" w:type="dxa"/>
              <w:bottom w:w="100" w:type="dxa"/>
              <w:right w:w="100" w:type="dxa"/>
            </w:tcMar>
          </w:tcPr>
          <w:p w14:paraId="3B66DD81" w14:textId="11995CE4" w:rsidR="00E43D61" w:rsidRPr="00173110" w:rsidRDefault="00DE5AA4">
            <w:pPr>
              <w:pStyle w:val="Ttulo3"/>
              <w:rPr>
                <w:lang w:val="es-ES_tradnl"/>
              </w:rPr>
            </w:pPr>
            <w:bookmarkStart w:id="17" w:name="_snjzfmg4m88t" w:colFirst="0" w:colLast="0"/>
            <w:bookmarkEnd w:id="17"/>
            <w:r w:rsidRPr="00173110">
              <w:rPr>
                <w:lang w:val="es-ES_tradnl"/>
              </w:rPr>
              <w:t>1991 - 199</w:t>
            </w:r>
            <w:r w:rsidR="00091B7E">
              <w:rPr>
                <w:lang w:val="es-ES_tradnl"/>
              </w:rPr>
              <w:t>6</w:t>
            </w:r>
          </w:p>
        </w:tc>
        <w:tc>
          <w:tcPr>
            <w:tcW w:w="7110" w:type="dxa"/>
            <w:shd w:val="clear" w:color="auto" w:fill="auto"/>
            <w:tcMar>
              <w:top w:w="100" w:type="dxa"/>
              <w:left w:w="100" w:type="dxa"/>
              <w:bottom w:w="100" w:type="dxa"/>
              <w:right w:w="100" w:type="dxa"/>
            </w:tcMar>
          </w:tcPr>
          <w:p w14:paraId="744C7C32" w14:textId="7311D191" w:rsidR="00E43D61" w:rsidRPr="00173110" w:rsidRDefault="00DE5AA4">
            <w:pPr>
              <w:pStyle w:val="Ttulo2"/>
              <w:rPr>
                <w:lang w:val="es-ES_tradnl"/>
              </w:rPr>
            </w:pPr>
            <w:bookmarkStart w:id="18" w:name="_bkjber2tbn0d" w:colFirst="0" w:colLast="0"/>
            <w:bookmarkEnd w:id="18"/>
            <w:r w:rsidRPr="00173110">
              <w:rPr>
                <w:lang w:val="es-ES_tradnl"/>
              </w:rPr>
              <w:t xml:space="preserve">Analista Química en el </w:t>
            </w:r>
            <w:r w:rsidR="00173110" w:rsidRPr="00173110">
              <w:rPr>
                <w:lang w:val="es-ES_tradnl"/>
              </w:rPr>
              <w:t>Laboratorio</w:t>
            </w:r>
            <w:r w:rsidRPr="00173110">
              <w:rPr>
                <w:lang w:val="es-ES_tradnl"/>
              </w:rPr>
              <w:t xml:space="preserve"> de Control Calidad</w:t>
            </w:r>
          </w:p>
          <w:p w14:paraId="35457E4E" w14:textId="77777777" w:rsidR="00E43D61" w:rsidRPr="00173110" w:rsidRDefault="00DE5AA4">
            <w:pPr>
              <w:spacing w:line="276" w:lineRule="auto"/>
              <w:rPr>
                <w:color w:val="999999"/>
                <w:sz w:val="24"/>
                <w:szCs w:val="24"/>
                <w:lang w:val="es-ES_tradnl"/>
              </w:rPr>
            </w:pPr>
            <w:r w:rsidRPr="00173110">
              <w:rPr>
                <w:color w:val="999999"/>
                <w:sz w:val="24"/>
                <w:szCs w:val="24"/>
                <w:lang w:val="es-ES_tradnl"/>
              </w:rPr>
              <w:t>MISS YLANG</w:t>
            </w:r>
          </w:p>
        </w:tc>
      </w:tr>
    </w:tbl>
    <w:p w14:paraId="3874BE06" w14:textId="77777777" w:rsidR="00E43D61" w:rsidRPr="00173110" w:rsidRDefault="00E43D61">
      <w:pPr>
        <w:rPr>
          <w:lang w:val="es-ES_tradnl"/>
        </w:rPr>
      </w:pPr>
    </w:p>
    <w:p w14:paraId="281F8219" w14:textId="0148E4E4" w:rsidR="00950E5A" w:rsidRDefault="00950E5A">
      <w:pPr>
        <w:rPr>
          <w:lang w:val="es-ES_tradnl"/>
        </w:rPr>
      </w:pPr>
    </w:p>
    <w:p w14:paraId="6481C27D" w14:textId="610F1013" w:rsidR="00232316" w:rsidRDefault="00232316">
      <w:pPr>
        <w:rPr>
          <w:lang w:val="es-ES_tradnl"/>
        </w:rPr>
      </w:pPr>
    </w:p>
    <w:p w14:paraId="19E885F7" w14:textId="08681F23" w:rsidR="00232316" w:rsidRDefault="00232316">
      <w:pPr>
        <w:rPr>
          <w:lang w:val="es-ES_tradnl"/>
        </w:rPr>
      </w:pPr>
    </w:p>
    <w:p w14:paraId="1D7F435B" w14:textId="3647B208" w:rsidR="00232316" w:rsidRDefault="00232316">
      <w:pPr>
        <w:rPr>
          <w:lang w:val="es-ES_tradnl"/>
        </w:rPr>
      </w:pPr>
    </w:p>
    <w:p w14:paraId="7785AAAE" w14:textId="6628A418" w:rsidR="00232316" w:rsidRDefault="00232316">
      <w:pPr>
        <w:rPr>
          <w:lang w:val="es-ES_tradnl"/>
        </w:rPr>
      </w:pPr>
    </w:p>
    <w:p w14:paraId="402C0F66" w14:textId="75579E5C" w:rsidR="00232316" w:rsidRDefault="00232316">
      <w:pPr>
        <w:rPr>
          <w:lang w:val="es-ES_tradnl"/>
        </w:rPr>
      </w:pPr>
    </w:p>
    <w:p w14:paraId="3D631540" w14:textId="1D330C66" w:rsidR="00232316" w:rsidRDefault="00232316">
      <w:pPr>
        <w:rPr>
          <w:lang w:val="es-ES_tradnl"/>
        </w:rPr>
      </w:pPr>
    </w:p>
    <w:p w14:paraId="4A6F57DB" w14:textId="2C8A4C3E" w:rsidR="00232316" w:rsidRDefault="00232316">
      <w:pPr>
        <w:rPr>
          <w:lang w:val="es-ES_tradnl"/>
        </w:rPr>
      </w:pPr>
    </w:p>
    <w:p w14:paraId="509BBEA3" w14:textId="01ED6470" w:rsidR="00232316" w:rsidRDefault="00232316">
      <w:pPr>
        <w:rPr>
          <w:lang w:val="es-ES_tradnl"/>
        </w:rPr>
      </w:pPr>
    </w:p>
    <w:p w14:paraId="0B32BB69" w14:textId="344C70C2" w:rsidR="00232316" w:rsidRDefault="00232316">
      <w:pPr>
        <w:rPr>
          <w:lang w:val="es-ES_tradnl"/>
        </w:rPr>
      </w:pPr>
    </w:p>
    <w:p w14:paraId="738E8321" w14:textId="3D497094" w:rsidR="00232316" w:rsidRDefault="00232316">
      <w:pPr>
        <w:rPr>
          <w:lang w:val="es-ES_tradnl"/>
        </w:rPr>
      </w:pPr>
    </w:p>
    <w:p w14:paraId="4570A912" w14:textId="77777777" w:rsidR="00232316" w:rsidRPr="00173110" w:rsidRDefault="00232316">
      <w:pPr>
        <w:rPr>
          <w:lang w:val="es-ES_tradnl"/>
        </w:rPr>
      </w:pPr>
    </w:p>
    <w:tbl>
      <w:tblPr>
        <w:tblStyle w:val="a5"/>
        <w:tblW w:w="7110" w:type="dxa"/>
        <w:jc w:val="center"/>
        <w:tblInd w:w="0" w:type="dxa"/>
        <w:tblLayout w:type="fixed"/>
        <w:tblLook w:val="0600" w:firstRow="0" w:lastRow="0" w:firstColumn="0" w:lastColumn="0" w:noHBand="1" w:noVBand="1"/>
      </w:tblPr>
      <w:tblGrid>
        <w:gridCol w:w="7110"/>
      </w:tblGrid>
      <w:tr w:rsidR="00950E5A" w:rsidRPr="00173110" w14:paraId="7BC859BD" w14:textId="77777777" w:rsidTr="00FC33D0">
        <w:trPr>
          <w:jc w:val="center"/>
        </w:trPr>
        <w:tc>
          <w:tcPr>
            <w:tcW w:w="7110" w:type="dxa"/>
            <w:shd w:val="clear" w:color="auto" w:fill="auto"/>
            <w:tcMar>
              <w:top w:w="100" w:type="dxa"/>
              <w:left w:w="100" w:type="dxa"/>
              <w:bottom w:w="100" w:type="dxa"/>
              <w:right w:w="100" w:type="dxa"/>
            </w:tcMar>
          </w:tcPr>
          <w:p w14:paraId="267BF08F" w14:textId="77777777" w:rsidR="00950E5A" w:rsidRPr="00173110" w:rsidRDefault="00950E5A" w:rsidP="00FC33D0">
            <w:pPr>
              <w:pStyle w:val="Ttulo1"/>
              <w:rPr>
                <w:color w:val="999999"/>
                <w:sz w:val="24"/>
                <w:szCs w:val="24"/>
                <w:lang w:val="es-ES_tradnl"/>
              </w:rPr>
            </w:pPr>
            <w:bookmarkStart w:id="19" w:name="_Hlk78724338"/>
            <w:r w:rsidRPr="00173110">
              <w:rPr>
                <w:lang w:val="es-ES_tradnl"/>
              </w:rPr>
              <w:lastRenderedPageBreak/>
              <w:t>Certificaciones</w:t>
            </w:r>
            <w:bookmarkEnd w:id="19"/>
          </w:p>
        </w:tc>
      </w:tr>
    </w:tbl>
    <w:p w14:paraId="33E4F3B6" w14:textId="77777777" w:rsidR="00CF0813" w:rsidRDefault="00950E5A" w:rsidP="00950E5A">
      <w:r>
        <w:rPr>
          <w:noProof/>
          <w:lang w:val="pt-BR"/>
        </w:rPr>
        <mc:AlternateContent>
          <mc:Choice Requires="wps">
            <w:drawing>
              <wp:anchor distT="57150" distB="57150" distL="57150" distR="57150" simplePos="0" relativeHeight="251667456" behindDoc="0" locked="0" layoutInCell="1" hidden="0" allowOverlap="1" wp14:anchorId="36BB852B" wp14:editId="52F086F4">
                <wp:simplePos x="0" y="0"/>
                <wp:positionH relativeFrom="column">
                  <wp:posOffset>-19049</wp:posOffset>
                </wp:positionH>
                <wp:positionV relativeFrom="paragraph">
                  <wp:posOffset>76962</wp:posOffset>
                </wp:positionV>
                <wp:extent cx="5943600" cy="15478"/>
                <wp:effectExtent l="0" t="0" r="0" b="0"/>
                <wp:wrapTopAndBottom distT="57150" distB="57150"/>
                <wp:docPr id="13" name="Conector de Seta Reta 5"/>
                <wp:cNvGraphicFramePr/>
                <a:graphic xmlns:a="http://schemas.openxmlformats.org/drawingml/2006/main">
                  <a:graphicData uri="http://schemas.microsoft.com/office/word/2010/wordprocessingShape">
                    <wps:wsp>
                      <wps:cNvCnPr/>
                      <wps:spPr>
                        <a:xfrm>
                          <a:off x="1200150" y="1133475"/>
                          <a:ext cx="7296300" cy="0"/>
                        </a:xfrm>
                        <a:prstGeom prst="straightConnector1">
                          <a:avLst/>
                        </a:prstGeom>
                        <a:noFill/>
                        <a:ln w="9525" cap="flat" cmpd="sng">
                          <a:solidFill>
                            <a:srgbClr val="A0694C"/>
                          </a:solidFill>
                          <a:prstDash val="solid"/>
                          <a:round/>
                          <a:headEnd type="none" w="med" len="med"/>
                          <a:tailEnd type="none" w="med" len="med"/>
                        </a:ln>
                      </wps:spPr>
                      <wps:bodyPr/>
                    </wps:wsp>
                  </a:graphicData>
                </a:graphic>
              </wp:anchor>
            </w:drawing>
          </mc:Choice>
          <mc:Fallback>
            <w:pict>
              <v:shapetype w14:anchorId="3E64AE74" id="_x0000_t32" coordsize="21600,21600" o:spt="32" o:oned="t" path="m,l21600,21600e" filled="f">
                <v:path arrowok="t" fillok="f" o:connecttype="none"/>
                <o:lock v:ext="edit" shapetype="t"/>
              </v:shapetype>
              <v:shape id="Conector de Seta Reta 5" o:spid="_x0000_s1026" type="#_x0000_t32" style="position:absolute;margin-left:-1.5pt;margin-top:6.05pt;width:468pt;height:1.2pt;z-index:251667456;visibility:visible;mso-wrap-style:square;mso-wrap-distance-left:4.5pt;mso-wrap-distance-top:4.5pt;mso-wrap-distance-right:4.5pt;mso-wrap-distance-bottom:4.5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" strokecolor="#a0694c">
                <w10:wrap type="topAndBottom"/>
              </v:shape>
            </w:pict>
          </mc:Fallback>
        </mc:AlternateContent>
      </w:r>
      <w:r>
        <w:rPr>
          <w:noProof/>
          <w:lang w:val="pt-BR"/>
        </w:rPr>
        <mc:AlternateContent>
          <mc:Choice Requires="wps">
            <w:drawing>
              <wp:anchor distT="57150" distB="57150" distL="57150" distR="57150" simplePos="0" relativeHeight="251668480" behindDoc="0" locked="0" layoutInCell="1" hidden="0" allowOverlap="1" wp14:anchorId="707631A7" wp14:editId="015BCCE8">
                <wp:simplePos x="0" y="0"/>
                <wp:positionH relativeFrom="column">
                  <wp:posOffset>-19049</wp:posOffset>
                </wp:positionH>
                <wp:positionV relativeFrom="paragraph">
                  <wp:posOffset>76962</wp:posOffset>
                </wp:positionV>
                <wp:extent cx="5943600" cy="15478"/>
                <wp:effectExtent l="0" t="0" r="0" b="0"/>
                <wp:wrapTopAndBottom distT="57150" distB="57150"/>
                <wp:docPr id="14" name="Conector de Seta Reta 6"/>
                <wp:cNvGraphicFramePr/>
                <a:graphic xmlns:a="http://schemas.openxmlformats.org/drawingml/2006/main">
                  <a:graphicData uri="http://schemas.microsoft.com/office/word/2010/wordprocessingShape">
                    <wps:wsp>
                      <wps:cNvCnPr/>
                      <wps:spPr>
                        <a:xfrm>
                          <a:off x="1200150" y="1133475"/>
                          <a:ext cx="7296300" cy="0"/>
                        </a:xfrm>
                        <a:prstGeom prst="straightConnector1">
                          <a:avLst/>
                        </a:prstGeom>
                        <a:noFill/>
                        <a:ln w="9525" cap="flat" cmpd="sng">
                          <a:solidFill>
                            <a:srgbClr val="A0694C"/>
                          </a:solidFill>
                          <a:prstDash val="solid"/>
                          <a:round/>
                          <a:headEnd type="none" w="med" len="med"/>
                          <a:tailEnd type="none" w="med" len="med"/>
                        </a:ln>
                      </wps:spPr>
                      <wps:bodyPr/>
                    </wps:wsp>
                  </a:graphicData>
                </a:graphic>
              </wp:anchor>
            </w:drawing>
          </mc:Choice>
          <mc:Fallback>
            <w:pict>
              <v:shape w14:anchorId="62CA7886" id="Conector de Seta Reta 6" o:spid="_x0000_s1026" type="#_x0000_t32" style="position:absolute;margin-left:-1.5pt;margin-top:6.05pt;width:468pt;height:1.2pt;z-index:251668480;visibility:visible;mso-wrap-style:square;mso-wrap-distance-left:4.5pt;mso-wrap-distance-top:4.5pt;mso-wrap-distance-right:4.5pt;mso-wrap-distance-bottom:4.5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" strokecolor="#a0694c">
                <w10:wrap type="topAndBottom"/>
              </v:shape>
            </w:pict>
          </mc:Fallback>
        </mc:AlternateContent>
      </w:r>
      <w:r w:rsidR="00173110">
        <w:tab/>
      </w:r>
      <w:r w:rsidR="00173110">
        <w:tab/>
      </w:r>
      <w:r w:rsidR="00173110">
        <w:tab/>
      </w:r>
      <w:r w:rsidR="00173110">
        <w:tab/>
      </w:r>
      <w:r w:rsidR="00173110">
        <w:tab/>
      </w:r>
      <w:r w:rsidR="00173110">
        <w:tab/>
      </w:r>
      <w:r w:rsidR="00173110">
        <w:tab/>
      </w:r>
      <w:r w:rsidR="00173110">
        <w:tab/>
      </w:r>
      <w:r w:rsidR="00173110">
        <w:tab/>
      </w:r>
      <w:r w:rsidR="00173110">
        <w:tab/>
      </w:r>
      <w:r w:rsidR="00173110">
        <w:tab/>
      </w:r>
      <w:r w:rsidR="00173110">
        <w:tab/>
      </w:r>
      <w:r w:rsidR="00173110">
        <w:tab/>
      </w:r>
    </w:p>
    <w:tbl>
      <w:tblPr>
        <w:tblW w:w="9360" w:type="dxa"/>
        <w:tblLayout w:type="fixed"/>
        <w:tblLook w:val="04A0" w:firstRow="1" w:lastRow="0" w:firstColumn="1" w:lastColumn="0" w:noHBand="0" w:noVBand="1"/>
      </w:tblPr>
      <w:tblGrid>
        <w:gridCol w:w="2250"/>
        <w:gridCol w:w="7110"/>
      </w:tblGrid>
      <w:tr w:rsidR="00CF0813" w:rsidRPr="00F43406" w14:paraId="0E5FD8A4" w14:textId="77777777" w:rsidTr="00A165AD">
        <w:trPr>
          <w:trHeight w:val="810"/>
        </w:trPr>
        <w:tc>
          <w:tcPr>
            <w:tcW w:w="2250" w:type="dxa"/>
            <w:hideMark/>
          </w:tcPr>
          <w:p w14:paraId="71666DB2" w14:textId="69D4FF3A" w:rsidR="00CF0813" w:rsidRPr="00CF0813" w:rsidRDefault="002B52CB" w:rsidP="00A165AD">
            <w:pPr>
              <w:pStyle w:val="Ttulo3"/>
              <w:rPr>
                <w:lang w:val="pt-BR"/>
              </w:rPr>
            </w:pPr>
            <w:r>
              <w:rPr>
                <w:lang w:val="es-ES_tradnl"/>
              </w:rPr>
              <w:t>Junio</w:t>
            </w:r>
            <w:r w:rsidR="00CF0813" w:rsidRPr="00173110">
              <w:rPr>
                <w:lang w:val="es-ES_tradnl"/>
              </w:rPr>
              <w:t xml:space="preserve"> 2021</w:t>
            </w:r>
          </w:p>
        </w:tc>
        <w:tc>
          <w:tcPr>
            <w:tcW w:w="7110" w:type="dxa"/>
            <w:hideMark/>
          </w:tcPr>
          <w:p w14:paraId="018B4B0A" w14:textId="2D799949" w:rsidR="00CF0813" w:rsidRPr="00F43406" w:rsidRDefault="002B52CB" w:rsidP="00F43406">
            <w:pPr>
              <w:pStyle w:val="Ttulo3"/>
              <w:rPr>
                <w:color w:val="auto"/>
                <w:lang w:val="es-ES"/>
              </w:rPr>
            </w:pPr>
            <w:r>
              <w:rPr>
                <w:color w:val="auto"/>
                <w:lang w:val="es-ES"/>
              </w:rPr>
              <w:t>Traducción Literaria</w:t>
            </w:r>
          </w:p>
          <w:p w14:paraId="57CA7E65" w14:textId="2365E0AA" w:rsidR="00CF0813" w:rsidRPr="00F43406" w:rsidRDefault="00CF0813" w:rsidP="00A165AD">
            <w:pPr>
              <w:pStyle w:val="Ttulo3"/>
              <w:rPr>
                <w:lang w:val="pt-BR"/>
              </w:rPr>
            </w:pPr>
            <w:r w:rsidRPr="00F43406">
              <w:rPr>
                <w:lang w:val="pt-BR"/>
              </w:rPr>
              <w:t>Viver de Tradução</w:t>
            </w:r>
          </w:p>
        </w:tc>
      </w:tr>
      <w:tr w:rsidR="002B52CB" w:rsidRPr="00F43406" w14:paraId="076333DA" w14:textId="77777777" w:rsidTr="00442D74">
        <w:trPr>
          <w:trHeight w:val="810"/>
        </w:trPr>
        <w:tc>
          <w:tcPr>
            <w:tcW w:w="2250" w:type="dxa"/>
            <w:hideMark/>
          </w:tcPr>
          <w:p w14:paraId="01666AF1" w14:textId="77777777" w:rsidR="002B52CB" w:rsidRPr="00CF0813" w:rsidRDefault="002B52CB" w:rsidP="00442D74">
            <w:pPr>
              <w:pStyle w:val="Ttulo3"/>
              <w:rPr>
                <w:lang w:val="pt-BR"/>
              </w:rPr>
            </w:pPr>
            <w:r>
              <w:rPr>
                <w:lang w:val="es-ES_tradnl"/>
              </w:rPr>
              <w:t>Mayo</w:t>
            </w:r>
            <w:r w:rsidRPr="00173110">
              <w:rPr>
                <w:lang w:val="es-ES_tradnl"/>
              </w:rPr>
              <w:t xml:space="preserve"> 2021</w:t>
            </w:r>
          </w:p>
        </w:tc>
        <w:tc>
          <w:tcPr>
            <w:tcW w:w="7110" w:type="dxa"/>
            <w:hideMark/>
          </w:tcPr>
          <w:p w14:paraId="51214EE8" w14:textId="77777777" w:rsidR="002B52CB" w:rsidRPr="00F43406" w:rsidRDefault="002B52CB" w:rsidP="00442D74">
            <w:pPr>
              <w:pStyle w:val="Ttulo3"/>
              <w:rPr>
                <w:color w:val="auto"/>
                <w:lang w:val="es-ES"/>
              </w:rPr>
            </w:pPr>
            <w:r w:rsidRPr="00F43406">
              <w:rPr>
                <w:color w:val="auto"/>
                <w:lang w:val="es-ES"/>
              </w:rPr>
              <w:t>MTPE (</w:t>
            </w:r>
            <w:proofErr w:type="spellStart"/>
            <w:r w:rsidRPr="00F43406">
              <w:rPr>
                <w:color w:val="auto"/>
                <w:lang w:val="es-ES"/>
              </w:rPr>
              <w:t>post-edición</w:t>
            </w:r>
            <w:proofErr w:type="spellEnd"/>
            <w:r w:rsidRPr="00F43406">
              <w:rPr>
                <w:color w:val="auto"/>
                <w:lang w:val="es-ES"/>
              </w:rPr>
              <w:t xml:space="preserve"> de traducción </w:t>
            </w:r>
            <w:r>
              <w:rPr>
                <w:color w:val="auto"/>
                <w:lang w:val="es-ES"/>
              </w:rPr>
              <w:t>automática</w:t>
            </w:r>
            <w:r w:rsidRPr="00F43406">
              <w:rPr>
                <w:color w:val="auto"/>
                <w:lang w:val="es-ES"/>
              </w:rPr>
              <w:t>)</w:t>
            </w:r>
          </w:p>
          <w:p w14:paraId="05DCEC55" w14:textId="77777777" w:rsidR="002B52CB" w:rsidRPr="00F43406" w:rsidRDefault="002B52CB" w:rsidP="00442D74">
            <w:pPr>
              <w:pStyle w:val="Ttulo3"/>
              <w:rPr>
                <w:lang w:val="pt-BR"/>
              </w:rPr>
            </w:pPr>
            <w:r w:rsidRPr="00F43406">
              <w:rPr>
                <w:lang w:val="pt-BR"/>
              </w:rPr>
              <w:t>Viver de Tradução</w:t>
            </w:r>
          </w:p>
        </w:tc>
      </w:tr>
      <w:tr w:rsidR="00F43406" w:rsidRPr="00173110" w14:paraId="1CF9D084" w14:textId="77777777" w:rsidTr="00A165AD">
        <w:trPr>
          <w:trHeight w:val="810"/>
        </w:trPr>
        <w:tc>
          <w:tcPr>
            <w:tcW w:w="2250" w:type="dxa"/>
          </w:tcPr>
          <w:p w14:paraId="0392FD8F" w14:textId="0189943F" w:rsidR="00F43406" w:rsidRDefault="00F43406" w:rsidP="00F43406">
            <w:pPr>
              <w:pStyle w:val="Ttulo3"/>
              <w:rPr>
                <w:lang w:val="es-ES_tradnl"/>
              </w:rPr>
            </w:pPr>
            <w:r>
              <w:rPr>
                <w:lang w:val="es-ES_tradnl"/>
              </w:rPr>
              <w:t>Marzo</w:t>
            </w:r>
            <w:r w:rsidRPr="00173110">
              <w:rPr>
                <w:lang w:val="es-ES_tradnl"/>
              </w:rPr>
              <w:t xml:space="preserve"> 2021</w:t>
            </w:r>
          </w:p>
        </w:tc>
        <w:tc>
          <w:tcPr>
            <w:tcW w:w="7110" w:type="dxa"/>
          </w:tcPr>
          <w:p w14:paraId="1608D7A8" w14:textId="77777777" w:rsidR="00F43406" w:rsidRPr="00173110" w:rsidRDefault="00F43406" w:rsidP="00F43406">
            <w:pPr>
              <w:pStyle w:val="Ttulo3"/>
              <w:rPr>
                <w:color w:val="auto"/>
                <w:lang w:val="es-ES_tradnl"/>
              </w:rPr>
            </w:pPr>
            <w:r w:rsidRPr="00173110">
              <w:rPr>
                <w:color w:val="auto"/>
                <w:lang w:val="es-ES_tradnl"/>
              </w:rPr>
              <w:t>Traducción Académica</w:t>
            </w:r>
          </w:p>
          <w:p w14:paraId="3916063B" w14:textId="6C46064C" w:rsidR="00F43406" w:rsidRPr="00173110" w:rsidRDefault="00F43406" w:rsidP="00F43406">
            <w:pPr>
              <w:pStyle w:val="Ttulo3"/>
              <w:rPr>
                <w:color w:val="auto"/>
                <w:lang w:val="es-ES_tradnl"/>
              </w:rPr>
            </w:pPr>
            <w:r w:rsidRPr="00173110">
              <w:rPr>
                <w:lang w:val="es-ES_tradnl"/>
              </w:rPr>
              <w:t xml:space="preserve"> </w:t>
            </w:r>
            <w:proofErr w:type="spellStart"/>
            <w:r w:rsidRPr="00173110">
              <w:rPr>
                <w:lang w:val="es-ES_tradnl"/>
              </w:rPr>
              <w:t>Viver</w:t>
            </w:r>
            <w:proofErr w:type="spellEnd"/>
            <w:r w:rsidRPr="00173110">
              <w:rPr>
                <w:lang w:val="es-ES_tradnl"/>
              </w:rPr>
              <w:t xml:space="preserve"> de </w:t>
            </w:r>
            <w:proofErr w:type="spellStart"/>
            <w:r w:rsidRPr="00173110">
              <w:rPr>
                <w:lang w:val="es-ES_tradnl"/>
              </w:rPr>
              <w:t>Tradução</w:t>
            </w:r>
            <w:proofErr w:type="spellEnd"/>
          </w:p>
        </w:tc>
      </w:tr>
      <w:tr w:rsidR="00F43406" w:rsidRPr="00173110" w14:paraId="54BAF49B" w14:textId="77777777" w:rsidTr="00A165AD">
        <w:trPr>
          <w:trHeight w:val="810"/>
        </w:trPr>
        <w:tc>
          <w:tcPr>
            <w:tcW w:w="2250" w:type="dxa"/>
            <w:hideMark/>
          </w:tcPr>
          <w:p w14:paraId="0E06B265" w14:textId="77777777" w:rsidR="00F43406" w:rsidRPr="00173110" w:rsidRDefault="00F43406" w:rsidP="00F43406">
            <w:pPr>
              <w:pStyle w:val="Ttulo3"/>
              <w:rPr>
                <w:lang w:val="es-ES_tradnl"/>
              </w:rPr>
            </w:pPr>
            <w:r w:rsidRPr="00173110">
              <w:rPr>
                <w:lang w:val="es-ES_tradnl"/>
              </w:rPr>
              <w:t xml:space="preserve">Enero 2021 </w:t>
            </w:r>
          </w:p>
        </w:tc>
        <w:tc>
          <w:tcPr>
            <w:tcW w:w="7110" w:type="dxa"/>
            <w:hideMark/>
          </w:tcPr>
          <w:p w14:paraId="31F6839D" w14:textId="77777777" w:rsidR="00F43406" w:rsidRPr="00173110" w:rsidRDefault="00F43406" w:rsidP="00F43406">
            <w:pPr>
              <w:pStyle w:val="Ttulo3"/>
              <w:rPr>
                <w:lang w:val="es-ES_tradnl"/>
              </w:rPr>
            </w:pPr>
            <w:r w:rsidRPr="00173110">
              <w:rPr>
                <w:lang w:val="es-ES_tradnl"/>
              </w:rPr>
              <w:t xml:space="preserve"> </w:t>
            </w:r>
            <w:proofErr w:type="spellStart"/>
            <w:r w:rsidRPr="00173110">
              <w:rPr>
                <w:color w:val="auto"/>
                <w:lang w:val="es-ES_tradnl"/>
              </w:rPr>
              <w:t>Formata</w:t>
            </w:r>
            <w:r>
              <w:rPr>
                <w:color w:val="auto"/>
                <w:lang w:val="es-ES_tradnl"/>
              </w:rPr>
              <w:t>ción</w:t>
            </w:r>
            <w:proofErr w:type="spellEnd"/>
            <w:r w:rsidRPr="00173110">
              <w:rPr>
                <w:color w:val="auto"/>
                <w:lang w:val="es-ES_tradnl"/>
              </w:rPr>
              <w:t xml:space="preserve"> de Ar</w:t>
            </w:r>
            <w:r>
              <w:rPr>
                <w:color w:val="auto"/>
                <w:lang w:val="es-ES_tradnl"/>
              </w:rPr>
              <w:t>ch</w:t>
            </w:r>
            <w:r w:rsidRPr="00173110">
              <w:rPr>
                <w:color w:val="auto"/>
                <w:lang w:val="es-ES_tradnl"/>
              </w:rPr>
              <w:t>ivos</w:t>
            </w:r>
          </w:p>
          <w:p w14:paraId="5923FD58" w14:textId="77777777" w:rsidR="00F43406" w:rsidRPr="00173110" w:rsidRDefault="00F43406" w:rsidP="00F43406">
            <w:pPr>
              <w:rPr>
                <w:lang w:val="es-ES_tradnl"/>
              </w:rPr>
            </w:pPr>
            <w:r w:rsidRPr="00173110">
              <w:rPr>
                <w:lang w:val="es-ES_tradnl"/>
              </w:rPr>
              <w:t xml:space="preserve"> </w:t>
            </w:r>
            <w:proofErr w:type="spellStart"/>
            <w:r w:rsidRPr="00173110">
              <w:rPr>
                <w:color w:val="999999"/>
                <w:sz w:val="24"/>
                <w:szCs w:val="24"/>
                <w:lang w:val="es-ES_tradnl"/>
              </w:rPr>
              <w:t>Viver</w:t>
            </w:r>
            <w:proofErr w:type="spellEnd"/>
            <w:r w:rsidRPr="00173110">
              <w:rPr>
                <w:color w:val="999999"/>
                <w:sz w:val="24"/>
                <w:szCs w:val="24"/>
                <w:lang w:val="es-ES_tradnl"/>
              </w:rPr>
              <w:t xml:space="preserve"> de </w:t>
            </w:r>
            <w:proofErr w:type="spellStart"/>
            <w:r w:rsidRPr="00173110">
              <w:rPr>
                <w:color w:val="999999"/>
                <w:sz w:val="24"/>
                <w:szCs w:val="24"/>
                <w:lang w:val="es-ES_tradnl"/>
              </w:rPr>
              <w:t>Tradução</w:t>
            </w:r>
            <w:proofErr w:type="spellEnd"/>
            <w:r w:rsidRPr="00173110">
              <w:rPr>
                <w:color w:val="999999"/>
                <w:sz w:val="24"/>
                <w:szCs w:val="24"/>
                <w:lang w:val="es-ES_tradnl"/>
              </w:rPr>
              <w:t xml:space="preserve"> </w:t>
            </w:r>
          </w:p>
        </w:tc>
      </w:tr>
      <w:tr w:rsidR="00F43406" w:rsidRPr="00173110" w14:paraId="4D1A038D" w14:textId="77777777" w:rsidTr="00A165AD">
        <w:trPr>
          <w:trHeight w:val="810"/>
        </w:trPr>
        <w:tc>
          <w:tcPr>
            <w:tcW w:w="2250" w:type="dxa"/>
            <w:hideMark/>
          </w:tcPr>
          <w:p w14:paraId="2346BDC5" w14:textId="77777777" w:rsidR="00F43406" w:rsidRPr="00173110" w:rsidRDefault="00F43406" w:rsidP="00F43406">
            <w:pPr>
              <w:pStyle w:val="Ttulo3"/>
              <w:rPr>
                <w:lang w:val="es-ES_tradnl"/>
              </w:rPr>
            </w:pPr>
            <w:r w:rsidRPr="00173110">
              <w:rPr>
                <w:lang w:val="es-ES_tradnl"/>
              </w:rPr>
              <w:t xml:space="preserve">Noviembre 2020 </w:t>
            </w:r>
          </w:p>
        </w:tc>
        <w:tc>
          <w:tcPr>
            <w:tcW w:w="7110" w:type="dxa"/>
            <w:hideMark/>
          </w:tcPr>
          <w:p w14:paraId="6BEAF1C6" w14:textId="77777777" w:rsidR="00F43406" w:rsidRPr="00173110" w:rsidRDefault="00F43406" w:rsidP="00F43406">
            <w:pPr>
              <w:pStyle w:val="Ttulo3"/>
              <w:rPr>
                <w:lang w:val="es-ES_tradnl"/>
              </w:rPr>
            </w:pPr>
            <w:r w:rsidRPr="00173110">
              <w:rPr>
                <w:lang w:val="es-ES_tradnl"/>
              </w:rPr>
              <w:t xml:space="preserve"> </w:t>
            </w:r>
            <w:r w:rsidRPr="00173110">
              <w:rPr>
                <w:color w:val="auto"/>
                <w:lang w:val="es-ES_tradnl"/>
              </w:rPr>
              <w:t>Erro</w:t>
            </w:r>
            <w:r>
              <w:rPr>
                <w:color w:val="auto"/>
                <w:lang w:val="es-ES_tradnl"/>
              </w:rPr>
              <w:t>re</w:t>
            </w:r>
            <w:r w:rsidRPr="00173110">
              <w:rPr>
                <w:color w:val="auto"/>
                <w:lang w:val="es-ES_tradnl"/>
              </w:rPr>
              <w:t>s comun</w:t>
            </w:r>
            <w:r>
              <w:rPr>
                <w:color w:val="auto"/>
                <w:lang w:val="es-ES_tradnl"/>
              </w:rPr>
              <w:t>e</w:t>
            </w:r>
            <w:r w:rsidRPr="00173110">
              <w:rPr>
                <w:color w:val="auto"/>
                <w:lang w:val="es-ES_tradnl"/>
              </w:rPr>
              <w:t>s d</w:t>
            </w:r>
            <w:r>
              <w:rPr>
                <w:color w:val="auto"/>
                <w:lang w:val="es-ES_tradnl"/>
              </w:rPr>
              <w:t>el</w:t>
            </w:r>
            <w:r w:rsidRPr="00173110">
              <w:rPr>
                <w:color w:val="auto"/>
                <w:lang w:val="es-ES_tradnl"/>
              </w:rPr>
              <w:t xml:space="preserve"> texto académico</w:t>
            </w:r>
          </w:p>
          <w:p w14:paraId="2F4A3683" w14:textId="77777777" w:rsidR="00F43406" w:rsidRPr="00173110" w:rsidRDefault="00F43406" w:rsidP="00F43406">
            <w:pPr>
              <w:rPr>
                <w:lang w:val="es-ES_tradnl"/>
              </w:rPr>
            </w:pPr>
            <w:r w:rsidRPr="00173110">
              <w:rPr>
                <w:lang w:val="es-ES_tradnl"/>
              </w:rPr>
              <w:t xml:space="preserve"> </w:t>
            </w:r>
            <w:r w:rsidRPr="00173110">
              <w:rPr>
                <w:color w:val="999999"/>
                <w:sz w:val="24"/>
                <w:szCs w:val="24"/>
                <w:lang w:val="es-ES_tradnl"/>
              </w:rPr>
              <w:t xml:space="preserve">Mestre da </w:t>
            </w:r>
            <w:proofErr w:type="spellStart"/>
            <w:r w:rsidRPr="00173110">
              <w:rPr>
                <w:color w:val="999999"/>
                <w:sz w:val="24"/>
                <w:szCs w:val="24"/>
                <w:lang w:val="es-ES_tradnl"/>
              </w:rPr>
              <w:t>Revisão</w:t>
            </w:r>
            <w:proofErr w:type="spellEnd"/>
            <w:r w:rsidRPr="00173110">
              <w:rPr>
                <w:color w:val="999999"/>
                <w:sz w:val="24"/>
                <w:szCs w:val="24"/>
                <w:lang w:val="es-ES_tradnl"/>
              </w:rPr>
              <w:t xml:space="preserve"> </w:t>
            </w:r>
          </w:p>
        </w:tc>
      </w:tr>
      <w:tr w:rsidR="00F43406" w:rsidRPr="00173110" w14:paraId="382B8BB4" w14:textId="77777777" w:rsidTr="00A165AD">
        <w:trPr>
          <w:trHeight w:val="810"/>
        </w:trPr>
        <w:tc>
          <w:tcPr>
            <w:tcW w:w="2250" w:type="dxa"/>
            <w:hideMark/>
          </w:tcPr>
          <w:p w14:paraId="7A070865" w14:textId="77777777" w:rsidR="00F43406" w:rsidRPr="00173110" w:rsidRDefault="00F43406" w:rsidP="00F43406">
            <w:pPr>
              <w:pStyle w:val="Ttulo3"/>
              <w:rPr>
                <w:lang w:val="es-ES_tradnl"/>
              </w:rPr>
            </w:pPr>
            <w:r w:rsidRPr="00173110">
              <w:rPr>
                <w:lang w:val="es-ES_tradnl"/>
              </w:rPr>
              <w:t xml:space="preserve">Octubre 2020 </w:t>
            </w:r>
          </w:p>
        </w:tc>
        <w:tc>
          <w:tcPr>
            <w:tcW w:w="7110" w:type="dxa"/>
            <w:hideMark/>
          </w:tcPr>
          <w:p w14:paraId="7AD9F22A" w14:textId="77777777" w:rsidR="00F43406" w:rsidRPr="00BF4EF8" w:rsidRDefault="00F43406" w:rsidP="00F43406">
            <w:pPr>
              <w:pStyle w:val="Ttulo3"/>
              <w:rPr>
                <w:lang w:val="pt-BR"/>
              </w:rPr>
            </w:pPr>
            <w:r w:rsidRPr="00BF4EF8">
              <w:rPr>
                <w:lang w:val="pt-BR"/>
              </w:rPr>
              <w:t xml:space="preserve"> </w:t>
            </w:r>
            <w:r w:rsidRPr="00BF4EF8">
              <w:rPr>
                <w:color w:val="auto"/>
                <w:lang w:val="pt-BR"/>
              </w:rPr>
              <w:t xml:space="preserve">CAT tools </w:t>
            </w:r>
            <w:r w:rsidRPr="00BF4EF8">
              <w:rPr>
                <w:lang w:val="pt-BR"/>
              </w:rPr>
              <w:t>(</w:t>
            </w:r>
            <w:r w:rsidRPr="00BF4EF8">
              <w:rPr>
                <w:color w:val="auto"/>
                <w:lang w:val="pt-BR"/>
              </w:rPr>
              <w:t xml:space="preserve">Trados e </w:t>
            </w:r>
            <w:proofErr w:type="spellStart"/>
            <w:r w:rsidRPr="00BF4EF8">
              <w:rPr>
                <w:color w:val="auto"/>
                <w:lang w:val="pt-BR"/>
              </w:rPr>
              <w:t>memoQ</w:t>
            </w:r>
            <w:proofErr w:type="spellEnd"/>
            <w:r w:rsidRPr="00BF4EF8">
              <w:rPr>
                <w:color w:val="auto"/>
                <w:lang w:val="pt-BR"/>
              </w:rPr>
              <w:t>)</w:t>
            </w:r>
          </w:p>
          <w:p w14:paraId="162C2F9E" w14:textId="77777777" w:rsidR="00F43406" w:rsidRPr="00173110" w:rsidRDefault="00F43406" w:rsidP="00F43406">
            <w:pPr>
              <w:rPr>
                <w:lang w:val="es-ES_tradnl"/>
              </w:rPr>
            </w:pPr>
            <w:r w:rsidRPr="00BF4EF8">
              <w:rPr>
                <w:lang w:val="pt-BR"/>
              </w:rPr>
              <w:t xml:space="preserve"> </w:t>
            </w:r>
            <w:proofErr w:type="spellStart"/>
            <w:r w:rsidRPr="00173110">
              <w:rPr>
                <w:color w:val="999999"/>
                <w:sz w:val="24"/>
                <w:szCs w:val="24"/>
                <w:lang w:val="es-ES_tradnl"/>
              </w:rPr>
              <w:t>Viver</w:t>
            </w:r>
            <w:proofErr w:type="spellEnd"/>
            <w:r w:rsidRPr="00173110">
              <w:rPr>
                <w:color w:val="999999"/>
                <w:sz w:val="24"/>
                <w:szCs w:val="24"/>
                <w:lang w:val="es-ES_tradnl"/>
              </w:rPr>
              <w:t xml:space="preserve"> de </w:t>
            </w:r>
            <w:proofErr w:type="spellStart"/>
            <w:r w:rsidRPr="00173110">
              <w:rPr>
                <w:color w:val="999999"/>
                <w:sz w:val="24"/>
                <w:szCs w:val="24"/>
                <w:lang w:val="es-ES_tradnl"/>
              </w:rPr>
              <w:t>Tradução</w:t>
            </w:r>
            <w:proofErr w:type="spellEnd"/>
            <w:r w:rsidRPr="00173110">
              <w:rPr>
                <w:color w:val="999999"/>
                <w:sz w:val="24"/>
                <w:szCs w:val="24"/>
                <w:lang w:val="es-ES_tradnl"/>
              </w:rPr>
              <w:t xml:space="preserve"> </w:t>
            </w:r>
          </w:p>
        </w:tc>
      </w:tr>
      <w:tr w:rsidR="00F43406" w:rsidRPr="00010967" w14:paraId="1F3B6FC9" w14:textId="77777777" w:rsidTr="00A165AD">
        <w:trPr>
          <w:trHeight w:val="810"/>
        </w:trPr>
        <w:tc>
          <w:tcPr>
            <w:tcW w:w="2250" w:type="dxa"/>
            <w:hideMark/>
          </w:tcPr>
          <w:p w14:paraId="799B40EB" w14:textId="77777777" w:rsidR="00F43406" w:rsidRPr="00173110" w:rsidRDefault="00F43406" w:rsidP="00F43406">
            <w:pPr>
              <w:pStyle w:val="Ttulo3"/>
              <w:rPr>
                <w:lang w:val="es-ES_tradnl"/>
              </w:rPr>
            </w:pPr>
            <w:r w:rsidRPr="00173110">
              <w:rPr>
                <w:lang w:val="es-ES_tradnl"/>
              </w:rPr>
              <w:t xml:space="preserve">Octubre 2020 </w:t>
            </w:r>
          </w:p>
        </w:tc>
        <w:tc>
          <w:tcPr>
            <w:tcW w:w="7110" w:type="dxa"/>
            <w:hideMark/>
          </w:tcPr>
          <w:p w14:paraId="541670FB" w14:textId="77777777" w:rsidR="00F43406" w:rsidRPr="00CF0813" w:rsidRDefault="00F43406" w:rsidP="00F43406">
            <w:pPr>
              <w:pStyle w:val="Ttulo3"/>
              <w:rPr>
                <w:lang w:val="pt-BR"/>
              </w:rPr>
            </w:pPr>
            <w:r w:rsidRPr="00CF0813">
              <w:rPr>
                <w:lang w:val="pt-BR"/>
              </w:rPr>
              <w:t xml:space="preserve"> </w:t>
            </w:r>
            <w:proofErr w:type="spellStart"/>
            <w:r w:rsidRPr="00CF0813">
              <w:rPr>
                <w:color w:val="auto"/>
                <w:lang w:val="pt-BR"/>
              </w:rPr>
              <w:t>Portugués</w:t>
            </w:r>
            <w:proofErr w:type="spellEnd"/>
            <w:r w:rsidRPr="00CF0813">
              <w:rPr>
                <w:color w:val="auto"/>
                <w:lang w:val="pt-BR"/>
              </w:rPr>
              <w:t xml:space="preserve"> para </w:t>
            </w:r>
            <w:proofErr w:type="spellStart"/>
            <w:r w:rsidRPr="00CF0813">
              <w:rPr>
                <w:color w:val="auto"/>
                <w:lang w:val="pt-BR"/>
              </w:rPr>
              <w:t>Traductores</w:t>
            </w:r>
            <w:proofErr w:type="spellEnd"/>
          </w:p>
          <w:p w14:paraId="7BF91F87" w14:textId="77777777" w:rsidR="00F43406" w:rsidRPr="00CF0813" w:rsidRDefault="00F43406" w:rsidP="00F43406">
            <w:pPr>
              <w:rPr>
                <w:lang w:val="pt-BR"/>
              </w:rPr>
            </w:pPr>
            <w:r w:rsidRPr="00CF0813">
              <w:rPr>
                <w:lang w:val="pt-BR"/>
              </w:rPr>
              <w:t xml:space="preserve"> </w:t>
            </w:r>
            <w:r w:rsidRPr="00CF0813">
              <w:rPr>
                <w:color w:val="999999"/>
                <w:sz w:val="24"/>
                <w:szCs w:val="24"/>
                <w:lang w:val="pt-BR"/>
              </w:rPr>
              <w:t xml:space="preserve">Viver de Tradução </w:t>
            </w:r>
          </w:p>
        </w:tc>
      </w:tr>
      <w:tr w:rsidR="00F43406" w:rsidRPr="00010967" w14:paraId="3E215720" w14:textId="77777777" w:rsidTr="00A165AD">
        <w:tblPrEx>
          <w:jc w:val="center"/>
          <w:tblLook w:val="0600" w:firstRow="0" w:lastRow="0" w:firstColumn="0" w:lastColumn="0" w:noHBand="1" w:noVBand="1"/>
        </w:tblPrEx>
        <w:trPr>
          <w:trHeight w:val="810"/>
          <w:jc w:val="center"/>
        </w:trPr>
        <w:tc>
          <w:tcPr>
            <w:tcW w:w="2250" w:type="dxa"/>
            <w:tcMar>
              <w:top w:w="100" w:type="dxa"/>
              <w:left w:w="100" w:type="dxa"/>
              <w:bottom w:w="100" w:type="dxa"/>
              <w:right w:w="100" w:type="dxa"/>
            </w:tcMar>
            <w:hideMark/>
          </w:tcPr>
          <w:p w14:paraId="463C41AB" w14:textId="77777777" w:rsidR="00F43406" w:rsidRPr="00173110" w:rsidRDefault="00F43406" w:rsidP="00F43406">
            <w:pPr>
              <w:pStyle w:val="Ttulo3"/>
              <w:rPr>
                <w:lang w:val="es-ES_tradnl"/>
              </w:rPr>
            </w:pPr>
            <w:r w:rsidRPr="00173110">
              <w:rPr>
                <w:lang w:val="es-ES_tradnl"/>
              </w:rPr>
              <w:t xml:space="preserve">Octubre 2020 </w:t>
            </w:r>
          </w:p>
        </w:tc>
        <w:tc>
          <w:tcPr>
            <w:tcW w:w="7110" w:type="dxa"/>
            <w:tcMar>
              <w:top w:w="100" w:type="dxa"/>
              <w:left w:w="100" w:type="dxa"/>
              <w:bottom w:w="100" w:type="dxa"/>
              <w:right w:w="100" w:type="dxa"/>
            </w:tcMar>
            <w:hideMark/>
          </w:tcPr>
          <w:p w14:paraId="10B01A2F" w14:textId="77777777" w:rsidR="00F43406" w:rsidRPr="00173110" w:rsidRDefault="00F43406" w:rsidP="00F43406">
            <w:pPr>
              <w:pStyle w:val="Ttulo3"/>
              <w:rPr>
                <w:lang w:val="es-ES_tradnl"/>
              </w:rPr>
            </w:pPr>
            <w:r w:rsidRPr="00173110">
              <w:rPr>
                <w:lang w:val="es-ES_tradnl"/>
              </w:rPr>
              <w:t xml:space="preserve"> </w:t>
            </w:r>
            <w:r>
              <w:rPr>
                <w:color w:val="auto"/>
                <w:lang w:val="es-ES_tradnl"/>
              </w:rPr>
              <w:t>El</w:t>
            </w:r>
            <w:r w:rsidRPr="00173110">
              <w:rPr>
                <w:color w:val="auto"/>
                <w:lang w:val="es-ES_tradnl"/>
              </w:rPr>
              <w:t xml:space="preserve"> Universo d</w:t>
            </w:r>
            <w:r>
              <w:rPr>
                <w:color w:val="auto"/>
                <w:lang w:val="es-ES_tradnl"/>
              </w:rPr>
              <w:t>e la</w:t>
            </w:r>
            <w:r w:rsidRPr="00173110">
              <w:rPr>
                <w:color w:val="auto"/>
                <w:lang w:val="es-ES_tradnl"/>
              </w:rPr>
              <w:t xml:space="preserve"> </w:t>
            </w:r>
            <w:r w:rsidRPr="00CB22FD">
              <w:rPr>
                <w:color w:val="auto"/>
                <w:lang w:val="es-ES_tradnl"/>
              </w:rPr>
              <w:t xml:space="preserve">Traducción </w:t>
            </w:r>
            <w:r w:rsidRPr="00173110">
              <w:rPr>
                <w:color w:val="auto"/>
                <w:lang w:val="es-ES_tradnl"/>
              </w:rPr>
              <w:t xml:space="preserve">para </w:t>
            </w:r>
            <w:r>
              <w:rPr>
                <w:color w:val="auto"/>
                <w:lang w:val="es-ES_tradnl"/>
              </w:rPr>
              <w:t>Subtítulos</w:t>
            </w:r>
          </w:p>
          <w:p w14:paraId="4EE9477A" w14:textId="77777777" w:rsidR="00F43406" w:rsidRPr="00CF0813" w:rsidRDefault="00F43406" w:rsidP="00F43406">
            <w:pPr>
              <w:rPr>
                <w:color w:val="999999"/>
                <w:sz w:val="24"/>
                <w:szCs w:val="24"/>
                <w:lang w:val="pt-BR"/>
              </w:rPr>
            </w:pPr>
            <w:r w:rsidRPr="00173110">
              <w:rPr>
                <w:lang w:val="es-ES_tradnl"/>
              </w:rPr>
              <w:t xml:space="preserve"> </w:t>
            </w:r>
            <w:r w:rsidRPr="00CF0813">
              <w:rPr>
                <w:color w:val="999999"/>
                <w:sz w:val="24"/>
                <w:szCs w:val="24"/>
                <w:lang w:val="pt-BR"/>
              </w:rPr>
              <w:t>ABRAPT Associação Brasileira de Pesquisadores em Tradução</w:t>
            </w:r>
          </w:p>
          <w:p w14:paraId="6667FB52" w14:textId="77777777" w:rsidR="00F43406" w:rsidRPr="00CF0813" w:rsidRDefault="00F43406" w:rsidP="00F43406">
            <w:pPr>
              <w:rPr>
                <w:lang w:val="pt-BR"/>
              </w:rPr>
            </w:pPr>
            <w:r w:rsidRPr="00CF0813">
              <w:rPr>
                <w:color w:val="999999"/>
                <w:sz w:val="24"/>
                <w:szCs w:val="24"/>
                <w:lang w:val="pt-BR"/>
              </w:rPr>
              <w:t xml:space="preserve"> </w:t>
            </w:r>
          </w:p>
        </w:tc>
      </w:tr>
    </w:tbl>
    <w:p w14:paraId="5BCEC582" w14:textId="072341F0" w:rsidR="00E205F5" w:rsidRDefault="00E205F5" w:rsidP="00EB7ACD">
      <w:pPr>
        <w:rPr>
          <w:lang w:val="pt-BR"/>
        </w:rPr>
      </w:pPr>
      <w:bookmarkStart w:id="20" w:name="_haclm9gckj4p" w:colFirst="0" w:colLast="0"/>
      <w:bookmarkEnd w:id="20"/>
      <w:r>
        <w:rPr>
          <w:lang w:val="pt-BR"/>
        </w:rPr>
        <w:br w:type="page"/>
      </w:r>
    </w:p>
    <w:tbl>
      <w:tblPr>
        <w:tblStyle w:val="a5"/>
        <w:tblW w:w="7110" w:type="dxa"/>
        <w:jc w:val="center"/>
        <w:tblInd w:w="0" w:type="dxa"/>
        <w:tblLayout w:type="fixed"/>
        <w:tblLook w:val="0600" w:firstRow="0" w:lastRow="0" w:firstColumn="0" w:lastColumn="0" w:noHBand="1" w:noVBand="1"/>
      </w:tblPr>
      <w:tblGrid>
        <w:gridCol w:w="7110"/>
      </w:tblGrid>
      <w:tr w:rsidR="00E43D61" w:rsidRPr="00173110" w14:paraId="3EF74570" w14:textId="77777777">
        <w:trPr>
          <w:jc w:val="center"/>
        </w:trPr>
        <w:tc>
          <w:tcPr>
            <w:tcW w:w="7110" w:type="dxa"/>
            <w:shd w:val="clear" w:color="auto" w:fill="auto"/>
            <w:tcMar>
              <w:top w:w="100" w:type="dxa"/>
              <w:left w:w="100" w:type="dxa"/>
              <w:bottom w:w="100" w:type="dxa"/>
              <w:right w:w="100" w:type="dxa"/>
            </w:tcMar>
          </w:tcPr>
          <w:p w14:paraId="71AAC292" w14:textId="706166EC" w:rsidR="00E43D61" w:rsidRPr="00173110" w:rsidRDefault="00091B7E">
            <w:pPr>
              <w:pStyle w:val="Ttulo1"/>
              <w:rPr>
                <w:color w:val="999999"/>
                <w:sz w:val="24"/>
                <w:szCs w:val="24"/>
                <w:lang w:val="es-ES_tradnl"/>
              </w:rPr>
            </w:pPr>
            <w:r>
              <w:rPr>
                <w:lang w:val="es-ES_tradnl"/>
              </w:rPr>
              <w:lastRenderedPageBreak/>
              <w:t>Testimonio de Clientes</w:t>
            </w:r>
          </w:p>
        </w:tc>
      </w:tr>
    </w:tbl>
    <w:p w14:paraId="2F2FB0D5" w14:textId="77777777" w:rsidR="00E43D61" w:rsidRPr="00173110" w:rsidRDefault="00DE5AA4">
      <w:pPr>
        <w:rPr>
          <w:lang w:val="es-ES_tradnl"/>
        </w:rPr>
      </w:pPr>
      <w:r w:rsidRPr="00173110">
        <w:rPr>
          <w:noProof/>
          <w:lang w:val="es-ES_tradnl"/>
        </w:rPr>
        <mc:AlternateContent>
          <mc:Choice Requires="wpg">
            <w:drawing>
              <wp:anchor distT="57150" distB="57150" distL="57150" distR="57150" simplePos="0" relativeHeight="251664384" behindDoc="0" locked="0" layoutInCell="1" hidden="0" allowOverlap="1" wp14:anchorId="5F01F941" wp14:editId="69C419F0">
                <wp:simplePos x="0" y="0"/>
                <wp:positionH relativeFrom="column">
                  <wp:posOffset>-19049</wp:posOffset>
                </wp:positionH>
                <wp:positionV relativeFrom="paragraph">
                  <wp:posOffset>76962</wp:posOffset>
                </wp:positionV>
                <wp:extent cx="5943600" cy="15478"/>
                <wp:effectExtent l="0" t="0" r="0" b="0"/>
                <wp:wrapTopAndBottom distT="57150" distB="57150"/>
                <wp:docPr id="5" name="Conector de Seta Reta 5"/>
                <wp:cNvGraphicFramePr/>
                <a:graphic xmlns:a="http://schemas.openxmlformats.org/drawingml/2006/main">
                  <a:graphicData uri="http://schemas.microsoft.com/office/word/2010/wordprocessingShape">
                    <wps:wsp>
                      <wps:cNvCnPr/>
                      <wps:spPr>
                        <a:xfrm>
                          <a:off x="1200150" y="1133475"/>
                          <a:ext cx="7296300" cy="0"/>
                        </a:xfrm>
                        <a:prstGeom prst="straightConnector1">
                          <a:avLst/>
                        </a:prstGeom>
                        <a:noFill/>
                        <a:ln w="9525" cap="flat" cmpd="sng">
                          <a:solidFill>
                            <a:srgbClr val="A0694C"/>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57150" distT="57150" distL="57150" distR="57150" hidden="0" layoutInCell="1" locked="0" relativeHeight="0" simplePos="0">
                <wp:simplePos x="0" y="0"/>
                <wp:positionH relativeFrom="column">
                  <wp:posOffset>-19049</wp:posOffset>
                </wp:positionH>
                <wp:positionV relativeFrom="paragraph">
                  <wp:posOffset>76962</wp:posOffset>
                </wp:positionV>
                <wp:extent cx="5943600" cy="15478"/>
                <wp:effectExtent b="0" l="0" r="0" t="0"/>
                <wp:wrapTopAndBottom distB="57150" distT="57150"/>
                <wp:docPr id="5" name="image6.png"/>
                <a:graphic>
                  <a:graphicData uri="http://schemas.openxmlformats.org/drawingml/2006/picture">
                    <pic:pic>
                      <pic:nvPicPr>
                        <pic:cNvPr id="0" name="image6.png"/>
                        <pic:cNvPicPr preferRelativeResize="0"/>
                      </pic:nvPicPr>
                      <pic:blipFill>
                        <a:blip r:embed="rId20"/>
                        <a:srcRect/>
                        <a:stretch>
                          <a:fillRect/>
                        </a:stretch>
                      </pic:blipFill>
                      <pic:spPr>
                        <a:xfrm>
                          <a:off x="0" y="0"/>
                          <a:ext cx="5943600" cy="15478"/>
                        </a:xfrm>
                        <a:prstGeom prst="rect"/>
                        <a:ln/>
                      </pic:spPr>
                    </pic:pic>
                  </a:graphicData>
                </a:graphic>
              </wp:anchor>
            </w:drawing>
          </mc:Fallback>
        </mc:AlternateContent>
      </w:r>
      <w:r w:rsidRPr="00173110">
        <w:rPr>
          <w:noProof/>
          <w:lang w:val="es-ES_tradnl"/>
        </w:rPr>
        <mc:AlternateContent>
          <mc:Choice Requires="wpg">
            <w:drawing>
              <wp:anchor distT="57150" distB="57150" distL="57150" distR="57150" simplePos="0" relativeHeight="251665408" behindDoc="0" locked="0" layoutInCell="1" hidden="0" allowOverlap="1" wp14:anchorId="2323F889" wp14:editId="36026C46">
                <wp:simplePos x="0" y="0"/>
                <wp:positionH relativeFrom="column">
                  <wp:posOffset>-19049</wp:posOffset>
                </wp:positionH>
                <wp:positionV relativeFrom="paragraph">
                  <wp:posOffset>76962</wp:posOffset>
                </wp:positionV>
                <wp:extent cx="5943600" cy="15478"/>
                <wp:effectExtent l="0" t="0" r="0" b="0"/>
                <wp:wrapTopAndBottom distT="57150" distB="57150"/>
                <wp:docPr id="6" name="Conector de Seta Reta 6"/>
                <wp:cNvGraphicFramePr/>
                <a:graphic xmlns:a="http://schemas.openxmlformats.org/drawingml/2006/main">
                  <a:graphicData uri="http://schemas.microsoft.com/office/word/2010/wordprocessingShape">
                    <wps:wsp>
                      <wps:cNvCnPr/>
                      <wps:spPr>
                        <a:xfrm>
                          <a:off x="1200150" y="1133475"/>
                          <a:ext cx="7296300" cy="0"/>
                        </a:xfrm>
                        <a:prstGeom prst="straightConnector1">
                          <a:avLst/>
                        </a:prstGeom>
                        <a:noFill/>
                        <a:ln w="9525" cap="flat" cmpd="sng">
                          <a:solidFill>
                            <a:srgbClr val="A0694C"/>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57150" distT="57150" distL="57150" distR="57150" hidden="0" layoutInCell="1" locked="0" relativeHeight="0" simplePos="0">
                <wp:simplePos x="0" y="0"/>
                <wp:positionH relativeFrom="column">
                  <wp:posOffset>-19049</wp:posOffset>
                </wp:positionH>
                <wp:positionV relativeFrom="paragraph">
                  <wp:posOffset>76962</wp:posOffset>
                </wp:positionV>
                <wp:extent cx="5943600" cy="15478"/>
                <wp:effectExtent b="0" l="0" r="0" t="0"/>
                <wp:wrapTopAndBottom distB="57150" distT="57150"/>
                <wp:docPr id="6" name="image7.png"/>
                <a:graphic>
                  <a:graphicData uri="http://schemas.openxmlformats.org/drawingml/2006/picture">
                    <pic:pic>
                      <pic:nvPicPr>
                        <pic:cNvPr id="0" name="image7.png"/>
                        <pic:cNvPicPr preferRelativeResize="0"/>
                      </pic:nvPicPr>
                      <pic:blipFill>
                        <a:blip r:embed="rId21"/>
                        <a:srcRect/>
                        <a:stretch>
                          <a:fillRect/>
                        </a:stretch>
                      </pic:blipFill>
                      <pic:spPr>
                        <a:xfrm>
                          <a:off x="0" y="0"/>
                          <a:ext cx="5943600" cy="15478"/>
                        </a:xfrm>
                        <a:prstGeom prst="rect"/>
                        <a:ln/>
                      </pic:spPr>
                    </pic:pic>
                  </a:graphicData>
                </a:graphic>
              </wp:anchor>
            </w:drawing>
          </mc:Fallback>
        </mc:AlternateContent>
      </w:r>
    </w:p>
    <w:tbl>
      <w:tblPr>
        <w:tblStyle w:val="a6"/>
        <w:tblW w:w="9360" w:type="dxa"/>
        <w:jc w:val="center"/>
        <w:tblInd w:w="0" w:type="dxa"/>
        <w:tblLayout w:type="fixed"/>
        <w:tblLook w:val="0600" w:firstRow="0" w:lastRow="0" w:firstColumn="0" w:lastColumn="0" w:noHBand="1" w:noVBand="1"/>
      </w:tblPr>
      <w:tblGrid>
        <w:gridCol w:w="2250"/>
        <w:gridCol w:w="7110"/>
      </w:tblGrid>
      <w:tr w:rsidR="00E43D61" w:rsidRPr="00010967" w14:paraId="32BCE45B" w14:textId="77777777">
        <w:trPr>
          <w:trHeight w:val="810"/>
          <w:jc w:val="center"/>
        </w:trPr>
        <w:tc>
          <w:tcPr>
            <w:tcW w:w="2250" w:type="dxa"/>
            <w:shd w:val="clear" w:color="auto" w:fill="auto"/>
            <w:tcMar>
              <w:top w:w="100" w:type="dxa"/>
              <w:left w:w="100" w:type="dxa"/>
              <w:bottom w:w="100" w:type="dxa"/>
              <w:right w:w="100" w:type="dxa"/>
            </w:tcMar>
          </w:tcPr>
          <w:p w14:paraId="1517B196" w14:textId="55F2618B" w:rsidR="00E43D61" w:rsidRDefault="0046576A" w:rsidP="0046576A">
            <w:pPr>
              <w:pStyle w:val="Ttulo3"/>
              <w:jc w:val="center"/>
              <w:rPr>
                <w:lang w:val="es-ES_tradnl"/>
              </w:rPr>
            </w:pPr>
            <w:bookmarkStart w:id="21" w:name="_x5s50sn9jtp3" w:colFirst="0" w:colLast="0"/>
            <w:bookmarkEnd w:id="21"/>
            <w:r>
              <w:rPr>
                <w:lang w:val="es-ES_tradnl"/>
              </w:rPr>
              <w:t xml:space="preserve">Octubre </w:t>
            </w:r>
            <w:r w:rsidR="00DE5AA4" w:rsidRPr="00173110">
              <w:rPr>
                <w:lang w:val="es-ES_tradnl"/>
              </w:rPr>
              <w:t>20</w:t>
            </w:r>
            <w:r>
              <w:rPr>
                <w:lang w:val="es-ES_tradnl"/>
              </w:rPr>
              <w:t>20</w:t>
            </w:r>
          </w:p>
          <w:p w14:paraId="4E94FBBE" w14:textId="448A9797" w:rsidR="0046576A" w:rsidRDefault="0046576A" w:rsidP="0046576A">
            <w:pPr>
              <w:rPr>
                <w:lang w:val="es-ES_tradnl"/>
              </w:rPr>
            </w:pPr>
          </w:p>
          <w:p w14:paraId="13E66775" w14:textId="091BA0B0" w:rsidR="0046576A" w:rsidRDefault="0046576A" w:rsidP="0046576A">
            <w:pPr>
              <w:rPr>
                <w:lang w:val="es-ES_tradnl"/>
              </w:rPr>
            </w:pPr>
          </w:p>
          <w:p w14:paraId="03F047B9" w14:textId="77777777" w:rsidR="0046576A" w:rsidRPr="0046576A" w:rsidRDefault="0046576A" w:rsidP="0046576A">
            <w:pPr>
              <w:rPr>
                <w:lang w:val="es-ES_tradnl"/>
              </w:rPr>
            </w:pPr>
          </w:p>
          <w:p w14:paraId="49048EC0" w14:textId="77777777" w:rsidR="0046576A" w:rsidRPr="00401F8F" w:rsidRDefault="0046576A" w:rsidP="0046576A">
            <w:pPr>
              <w:shd w:val="clear" w:color="auto" w:fill="FFFFFF"/>
              <w:jc w:val="center"/>
              <w:textAlignment w:val="baseline"/>
              <w:rPr>
                <w:rFonts w:ascii="inherit" w:eastAsia="Times New Roman" w:hAnsi="inherit" w:cs="Arial"/>
                <w:color w:val="666666"/>
                <w:sz w:val="24"/>
                <w:szCs w:val="24"/>
                <w:lang w:val="es-ES"/>
              </w:rPr>
            </w:pPr>
            <w:r w:rsidRPr="00401F8F">
              <w:rPr>
                <w:rFonts w:ascii="inherit" w:eastAsia="Times New Roman" w:hAnsi="inherit" w:cs="Arial"/>
                <w:color w:val="666666"/>
                <w:sz w:val="24"/>
                <w:szCs w:val="24"/>
                <w:lang w:val="es-ES"/>
              </w:rPr>
              <w:t>Elizabeth Beckett</w:t>
            </w:r>
          </w:p>
          <w:p w14:paraId="4EE52B9F" w14:textId="616AB364" w:rsidR="0046576A" w:rsidRPr="00401F8F" w:rsidRDefault="0046576A" w:rsidP="0046576A">
            <w:pPr>
              <w:shd w:val="clear" w:color="auto" w:fill="FFFFFF"/>
              <w:jc w:val="center"/>
              <w:textAlignment w:val="baseline"/>
              <w:rPr>
                <w:rFonts w:ascii="inherit" w:eastAsia="Times New Roman" w:hAnsi="inherit" w:cs="Arial"/>
                <w:color w:val="666666"/>
                <w:sz w:val="20"/>
                <w:szCs w:val="20"/>
                <w:lang w:val="es-ES"/>
              </w:rPr>
            </w:pPr>
            <w:r w:rsidRPr="00401F8F">
              <w:rPr>
                <w:rFonts w:ascii="inherit" w:eastAsia="Times New Roman" w:hAnsi="inherit" w:cs="Arial"/>
                <w:color w:val="666666"/>
                <w:sz w:val="20"/>
                <w:szCs w:val="20"/>
                <w:lang w:val="es-ES"/>
              </w:rPr>
              <w:t>Autora d</w:t>
            </w:r>
            <w:r>
              <w:rPr>
                <w:rFonts w:ascii="inherit" w:eastAsia="Times New Roman" w:hAnsi="inherit" w:cs="Arial"/>
                <w:color w:val="666666"/>
                <w:sz w:val="20"/>
                <w:szCs w:val="20"/>
                <w:lang w:val="es-ES"/>
              </w:rPr>
              <w:t>el</w:t>
            </w:r>
            <w:r w:rsidRPr="00401F8F">
              <w:rPr>
                <w:rFonts w:ascii="inherit" w:eastAsia="Times New Roman" w:hAnsi="inherit" w:cs="Arial"/>
                <w:color w:val="666666"/>
                <w:sz w:val="20"/>
                <w:szCs w:val="20"/>
                <w:lang w:val="es-ES"/>
              </w:rPr>
              <w:t xml:space="preserve"> libro</w:t>
            </w:r>
          </w:p>
          <w:p w14:paraId="539F985F" w14:textId="798F9A19" w:rsidR="0046576A" w:rsidRPr="0046576A" w:rsidRDefault="0046576A" w:rsidP="0046576A">
            <w:pPr>
              <w:rPr>
                <w:lang w:val="es-ES"/>
              </w:rPr>
            </w:pPr>
          </w:p>
        </w:tc>
        <w:tc>
          <w:tcPr>
            <w:tcW w:w="7110" w:type="dxa"/>
            <w:shd w:val="clear" w:color="auto" w:fill="auto"/>
            <w:tcMar>
              <w:top w:w="100" w:type="dxa"/>
              <w:left w:w="100" w:type="dxa"/>
              <w:bottom w:w="100" w:type="dxa"/>
              <w:right w:w="100" w:type="dxa"/>
            </w:tcMar>
          </w:tcPr>
          <w:p w14:paraId="4542E7A1" w14:textId="592795C5" w:rsidR="00E43D61" w:rsidRPr="0046576A" w:rsidRDefault="0046576A" w:rsidP="00434F5E">
            <w:pPr>
              <w:jc w:val="center"/>
              <w:rPr>
                <w:lang w:val="es-ES"/>
              </w:rPr>
            </w:pPr>
            <w:bookmarkStart w:id="22" w:name="_h9crk0lv5jjx" w:colFirst="0" w:colLast="0"/>
            <w:bookmarkEnd w:id="22"/>
            <w:r>
              <w:rPr>
                <w:lang w:val="es-ES"/>
              </w:rPr>
              <w:t>“</w:t>
            </w:r>
            <w:r w:rsidRPr="0046576A">
              <w:rPr>
                <w:sz w:val="24"/>
                <w:szCs w:val="24"/>
                <w:lang w:val="es-ES"/>
              </w:rPr>
              <w:t>Contraté a Manet para revisar mi libro "Lucifer", que había sido traducido del inglés al español por un nuevo traductor con el que estaba trabajando (octubre de 2020). Desde mis primeras comunicaciones con Manet, fue muy atractiva y extremadamente útil, y se ofreció a asumir más responsabilidades que la revisión básica, como el formateo y otras correcciones. Manet me ahorró tiempo, dinero y preocupaciones, y me ayudó a comprender mejor el proceso de traducción. Más importante aún, se aseguró de que mi libro se entendiera en español universal, para incluir un mercado global más amplio. Recomiendo encarecidamente a Manet y definitivamente la usaré en el futuro como revisora y traductora completa.</w:t>
            </w:r>
            <w:r>
              <w:rPr>
                <w:sz w:val="24"/>
                <w:szCs w:val="24"/>
                <w:lang w:val="es-ES"/>
              </w:rPr>
              <w:t>”</w:t>
            </w:r>
          </w:p>
        </w:tc>
      </w:tr>
    </w:tbl>
    <w:p w14:paraId="1C6B012B" w14:textId="77777777" w:rsidR="00E43D61" w:rsidRPr="0046576A" w:rsidRDefault="00E43D61">
      <w:pPr>
        <w:rPr>
          <w:lang w:val="es-ES"/>
        </w:rPr>
      </w:pPr>
      <w:bookmarkStart w:id="23" w:name="_31nji06k4lrd" w:colFirst="0" w:colLast="0"/>
      <w:bookmarkEnd w:id="23"/>
    </w:p>
    <w:tbl>
      <w:tblPr>
        <w:tblStyle w:val="a8"/>
        <w:tblW w:w="9360" w:type="dxa"/>
        <w:jc w:val="center"/>
        <w:tblInd w:w="0" w:type="dxa"/>
        <w:tblLayout w:type="fixed"/>
        <w:tblLook w:val="0600" w:firstRow="0" w:lastRow="0" w:firstColumn="0" w:lastColumn="0" w:noHBand="1" w:noVBand="1"/>
      </w:tblPr>
      <w:tblGrid>
        <w:gridCol w:w="2250"/>
        <w:gridCol w:w="7110"/>
      </w:tblGrid>
      <w:tr w:rsidR="00E43D61" w:rsidRPr="0021623B" w14:paraId="3FFA1379" w14:textId="77777777" w:rsidTr="00221D75">
        <w:trPr>
          <w:jc w:val="center"/>
        </w:trPr>
        <w:tc>
          <w:tcPr>
            <w:tcW w:w="2250" w:type="dxa"/>
            <w:shd w:val="clear" w:color="auto" w:fill="auto"/>
            <w:tcMar>
              <w:top w:w="100" w:type="dxa"/>
              <w:left w:w="100" w:type="dxa"/>
              <w:bottom w:w="100" w:type="dxa"/>
              <w:right w:w="100" w:type="dxa"/>
            </w:tcMar>
          </w:tcPr>
          <w:p w14:paraId="1A4EA4AC" w14:textId="3E14B690" w:rsidR="00E43D61" w:rsidRPr="0021623B" w:rsidRDefault="00DE5AA4" w:rsidP="0046576A">
            <w:pPr>
              <w:pStyle w:val="Ttulo3"/>
              <w:jc w:val="center"/>
              <w:rPr>
                <w:lang w:val="es-ES_tradnl"/>
              </w:rPr>
            </w:pPr>
            <w:bookmarkStart w:id="24" w:name="_mufw85sz7tqc" w:colFirst="0" w:colLast="0"/>
            <w:bookmarkEnd w:id="24"/>
            <w:r w:rsidRPr="0021623B">
              <w:rPr>
                <w:lang w:val="es-ES_tradnl"/>
              </w:rPr>
              <w:t>20</w:t>
            </w:r>
            <w:r w:rsidR="0046576A" w:rsidRPr="0021623B">
              <w:rPr>
                <w:lang w:val="es-ES_tradnl"/>
              </w:rPr>
              <w:t>14</w:t>
            </w:r>
            <w:r w:rsidRPr="0021623B">
              <w:rPr>
                <w:lang w:val="es-ES_tradnl"/>
              </w:rPr>
              <w:t xml:space="preserve"> -</w:t>
            </w:r>
            <w:r w:rsidR="0046576A" w:rsidRPr="0021623B">
              <w:rPr>
                <w:lang w:val="es-ES_tradnl"/>
              </w:rPr>
              <w:t xml:space="preserve"> Actualidad</w:t>
            </w:r>
          </w:p>
          <w:p w14:paraId="65636B76" w14:textId="77777777" w:rsidR="0046576A" w:rsidRPr="0021623B" w:rsidRDefault="0046576A" w:rsidP="0046576A">
            <w:pPr>
              <w:shd w:val="clear" w:color="auto" w:fill="FFFFFF"/>
              <w:jc w:val="center"/>
              <w:textAlignment w:val="baseline"/>
              <w:rPr>
                <w:rFonts w:ascii="inherit" w:eastAsia="Times New Roman" w:hAnsi="inherit" w:cs="Arial"/>
                <w:color w:val="666666"/>
                <w:sz w:val="24"/>
                <w:szCs w:val="24"/>
                <w:lang w:val="es-ES_tradnl"/>
              </w:rPr>
            </w:pPr>
            <w:r w:rsidRPr="0021623B">
              <w:rPr>
                <w:rFonts w:ascii="inherit" w:eastAsia="Times New Roman" w:hAnsi="inherit" w:cs="Arial"/>
                <w:color w:val="666666"/>
                <w:sz w:val="24"/>
                <w:szCs w:val="24"/>
                <w:lang w:val="es-ES_tradnl"/>
              </w:rPr>
              <w:t xml:space="preserve">Juliano </w:t>
            </w:r>
            <w:proofErr w:type="spellStart"/>
            <w:r w:rsidRPr="0021623B">
              <w:rPr>
                <w:rFonts w:ascii="inherit" w:eastAsia="Times New Roman" w:hAnsi="inherit" w:cs="Arial"/>
                <w:color w:val="666666"/>
                <w:sz w:val="24"/>
                <w:szCs w:val="24"/>
                <w:lang w:val="es-ES_tradnl"/>
              </w:rPr>
              <w:t>Martins</w:t>
            </w:r>
            <w:proofErr w:type="spellEnd"/>
          </w:p>
          <w:p w14:paraId="50189CC5" w14:textId="39B62BD8" w:rsidR="0046576A" w:rsidRPr="0021623B" w:rsidRDefault="0046576A" w:rsidP="003E23B4">
            <w:pPr>
              <w:shd w:val="clear" w:color="auto" w:fill="FFFFFF"/>
              <w:jc w:val="center"/>
              <w:textAlignment w:val="baseline"/>
              <w:rPr>
                <w:rFonts w:ascii="inherit" w:eastAsia="Times New Roman" w:hAnsi="inherit" w:cs="Arial"/>
                <w:color w:val="666666"/>
                <w:sz w:val="20"/>
                <w:szCs w:val="20"/>
                <w:lang w:val="es-ES_tradnl"/>
              </w:rPr>
            </w:pPr>
            <w:r w:rsidRPr="0021623B">
              <w:rPr>
                <w:rFonts w:ascii="inherit" w:eastAsia="Times New Roman" w:hAnsi="inherit" w:cs="Arial"/>
                <w:color w:val="666666"/>
                <w:sz w:val="20"/>
                <w:szCs w:val="20"/>
                <w:lang w:val="es-ES_tradnl"/>
              </w:rPr>
              <w:t>Tradu</w:t>
            </w:r>
            <w:r w:rsidR="00434F5E" w:rsidRPr="0021623B">
              <w:rPr>
                <w:rFonts w:ascii="inherit" w:eastAsia="Times New Roman" w:hAnsi="inherit" w:cs="Arial"/>
                <w:color w:val="666666"/>
                <w:sz w:val="20"/>
                <w:szCs w:val="20"/>
                <w:lang w:val="es-ES_tradnl"/>
              </w:rPr>
              <w:t>c</w:t>
            </w:r>
            <w:r w:rsidRPr="0021623B">
              <w:rPr>
                <w:rFonts w:ascii="inherit" w:eastAsia="Times New Roman" w:hAnsi="inherit" w:cs="Arial"/>
                <w:color w:val="666666"/>
                <w:sz w:val="20"/>
                <w:szCs w:val="20"/>
                <w:lang w:val="es-ES_tradnl"/>
              </w:rPr>
              <w:t xml:space="preserve">tor </w:t>
            </w:r>
            <w:r w:rsidR="00E53FA0" w:rsidRPr="0021623B">
              <w:rPr>
                <w:rFonts w:ascii="inherit" w:eastAsia="Times New Roman" w:hAnsi="inherit" w:cs="Arial"/>
                <w:color w:val="666666"/>
                <w:sz w:val="20"/>
                <w:szCs w:val="20"/>
                <w:lang w:val="es-ES_tradnl"/>
              </w:rPr>
              <w:t>e</w:t>
            </w:r>
            <w:r w:rsidRPr="0021623B">
              <w:rPr>
                <w:rFonts w:ascii="inherit" w:eastAsia="Times New Roman" w:hAnsi="inherit" w:cs="Arial"/>
                <w:color w:val="666666"/>
                <w:sz w:val="20"/>
                <w:szCs w:val="20"/>
                <w:lang w:val="es-ES_tradnl"/>
              </w:rPr>
              <w:t xml:space="preserve"> Intérprete de Confer</w:t>
            </w:r>
            <w:r w:rsidR="004922C8" w:rsidRPr="0021623B">
              <w:rPr>
                <w:rFonts w:ascii="inherit" w:eastAsia="Times New Roman" w:hAnsi="inherit" w:cs="Arial"/>
                <w:color w:val="666666"/>
                <w:sz w:val="20"/>
                <w:szCs w:val="20"/>
                <w:lang w:val="es-ES_tradnl"/>
              </w:rPr>
              <w:t>e</w:t>
            </w:r>
            <w:r w:rsidRPr="0021623B">
              <w:rPr>
                <w:rFonts w:ascii="inherit" w:eastAsia="Times New Roman" w:hAnsi="inherit" w:cs="Arial"/>
                <w:color w:val="666666"/>
                <w:sz w:val="20"/>
                <w:szCs w:val="20"/>
                <w:lang w:val="es-ES_tradnl"/>
              </w:rPr>
              <w:t>ncia</w:t>
            </w:r>
          </w:p>
        </w:tc>
        <w:tc>
          <w:tcPr>
            <w:tcW w:w="7110" w:type="dxa"/>
            <w:shd w:val="clear" w:color="auto" w:fill="auto"/>
            <w:tcMar>
              <w:top w:w="100" w:type="dxa"/>
              <w:left w:w="100" w:type="dxa"/>
              <w:bottom w:w="100" w:type="dxa"/>
              <w:right w:w="100" w:type="dxa"/>
            </w:tcMar>
            <w:vAlign w:val="center"/>
          </w:tcPr>
          <w:p w14:paraId="0905D647" w14:textId="7354D835" w:rsidR="00E43D61" w:rsidRPr="0021623B" w:rsidRDefault="0046576A" w:rsidP="00221D75">
            <w:pPr>
              <w:shd w:val="clear" w:color="auto" w:fill="FFFFFF"/>
              <w:jc w:val="center"/>
              <w:textAlignment w:val="baseline"/>
              <w:rPr>
                <w:color w:val="999999"/>
                <w:sz w:val="24"/>
                <w:szCs w:val="24"/>
                <w:lang w:val="es-ES_tradnl"/>
              </w:rPr>
            </w:pPr>
            <w:bookmarkStart w:id="25" w:name="_ym5qzrpvuxdn"/>
            <w:bookmarkEnd w:id="25"/>
            <w:r w:rsidRPr="0021623B">
              <w:rPr>
                <w:rFonts w:eastAsia="Times New Roman" w:cs="Times New Roman"/>
                <w:color w:val="666666"/>
                <w:sz w:val="24"/>
                <w:szCs w:val="24"/>
                <w:lang w:val="es-ES_tradnl"/>
              </w:rPr>
              <w:t>“Trabajo con Manet desde hace muchos años, y puedo garantizar que es una traductora muy competente. Recientemente hemos trabajado juntos en la traducción de un libro. La recomiendo fuertemente.”</w:t>
            </w:r>
          </w:p>
        </w:tc>
      </w:tr>
    </w:tbl>
    <w:p w14:paraId="77C9CCD7" w14:textId="77777777" w:rsidR="00E43D61" w:rsidRPr="00D90BF7" w:rsidRDefault="00E43D61">
      <w:pPr>
        <w:rPr>
          <w:lang w:val="es-ES"/>
        </w:rPr>
      </w:pPr>
    </w:p>
    <w:tbl>
      <w:tblPr>
        <w:tblStyle w:val="a9"/>
        <w:tblW w:w="9360" w:type="dxa"/>
        <w:jc w:val="center"/>
        <w:tblInd w:w="0" w:type="dxa"/>
        <w:tblLayout w:type="fixed"/>
        <w:tblLook w:val="0600" w:firstRow="0" w:lastRow="0" w:firstColumn="0" w:lastColumn="0" w:noHBand="1" w:noVBand="1"/>
      </w:tblPr>
      <w:tblGrid>
        <w:gridCol w:w="2250"/>
        <w:gridCol w:w="7110"/>
      </w:tblGrid>
      <w:tr w:rsidR="00E43D61" w:rsidRPr="00010967" w14:paraId="1EBA787B" w14:textId="77777777" w:rsidTr="00221D75">
        <w:trPr>
          <w:jc w:val="center"/>
        </w:trPr>
        <w:tc>
          <w:tcPr>
            <w:tcW w:w="2250" w:type="dxa"/>
            <w:shd w:val="clear" w:color="auto" w:fill="auto"/>
            <w:tcMar>
              <w:top w:w="100" w:type="dxa"/>
              <w:left w:w="100" w:type="dxa"/>
              <w:bottom w:w="100" w:type="dxa"/>
              <w:right w:w="100" w:type="dxa"/>
            </w:tcMar>
          </w:tcPr>
          <w:p w14:paraId="7D8309BB" w14:textId="03D71B92" w:rsidR="00E43D61" w:rsidRPr="0046576A" w:rsidRDefault="0046576A" w:rsidP="0046576A">
            <w:pPr>
              <w:pStyle w:val="Ttulo3"/>
              <w:jc w:val="center"/>
              <w:rPr>
                <w:lang w:val="es-ES_tradnl"/>
              </w:rPr>
            </w:pPr>
            <w:bookmarkStart w:id="26" w:name="_k1rs5xi1bvpa" w:colFirst="0" w:colLast="0"/>
            <w:bookmarkEnd w:id="26"/>
            <w:r w:rsidRPr="0046576A">
              <w:rPr>
                <w:lang w:val="es-ES_tradnl"/>
              </w:rPr>
              <w:t>Marzo</w:t>
            </w:r>
            <w:r w:rsidR="00DE5AA4" w:rsidRPr="0046576A">
              <w:rPr>
                <w:lang w:val="es-ES_tradnl"/>
              </w:rPr>
              <w:t xml:space="preserve"> -20</w:t>
            </w:r>
            <w:r w:rsidRPr="0046576A">
              <w:rPr>
                <w:lang w:val="es-ES_tradnl"/>
              </w:rPr>
              <w:t>2</w:t>
            </w:r>
            <w:r w:rsidR="00DE5AA4" w:rsidRPr="0046576A">
              <w:rPr>
                <w:lang w:val="es-ES_tradnl"/>
              </w:rPr>
              <w:t>1</w:t>
            </w:r>
          </w:p>
          <w:p w14:paraId="271942F8" w14:textId="77777777" w:rsidR="0046576A" w:rsidRPr="00401F8F" w:rsidRDefault="0046576A" w:rsidP="0046576A">
            <w:pPr>
              <w:shd w:val="clear" w:color="auto" w:fill="FFFFFF"/>
              <w:jc w:val="center"/>
              <w:textAlignment w:val="baseline"/>
              <w:rPr>
                <w:rFonts w:ascii="inherit" w:eastAsia="Times New Roman" w:hAnsi="inherit" w:cs="Arial"/>
                <w:color w:val="666666"/>
                <w:sz w:val="24"/>
                <w:szCs w:val="24"/>
              </w:rPr>
            </w:pPr>
            <w:r w:rsidRPr="00401F8F">
              <w:rPr>
                <w:rFonts w:ascii="inherit" w:eastAsia="Times New Roman" w:hAnsi="inherit" w:cs="Arial"/>
                <w:color w:val="666666"/>
                <w:sz w:val="24"/>
                <w:szCs w:val="24"/>
              </w:rPr>
              <w:t>Matheus Oliveira</w:t>
            </w:r>
          </w:p>
          <w:p w14:paraId="13C443AD" w14:textId="18F74FC2" w:rsidR="0046576A" w:rsidRPr="0046576A" w:rsidRDefault="0046576A" w:rsidP="00221D75">
            <w:pPr>
              <w:shd w:val="clear" w:color="auto" w:fill="FFFFFF"/>
              <w:jc w:val="center"/>
              <w:textAlignment w:val="baseline"/>
            </w:pPr>
            <w:r w:rsidRPr="00401F8F">
              <w:rPr>
                <w:rFonts w:ascii="inherit" w:eastAsia="Times New Roman" w:hAnsi="inherit" w:cs="Arial"/>
                <w:color w:val="666666"/>
                <w:sz w:val="20"/>
                <w:szCs w:val="20"/>
                <w:lang w:val="es-ES_tradnl"/>
              </w:rPr>
              <w:t>Rela</w:t>
            </w:r>
            <w:r w:rsidRPr="0046576A">
              <w:rPr>
                <w:rFonts w:ascii="inherit" w:eastAsia="Times New Roman" w:hAnsi="inherit" w:cs="Arial"/>
                <w:color w:val="666666"/>
                <w:sz w:val="20"/>
                <w:szCs w:val="20"/>
                <w:lang w:val="es-ES_tradnl"/>
              </w:rPr>
              <w:t>cion</w:t>
            </w:r>
            <w:r w:rsidRPr="00401F8F">
              <w:rPr>
                <w:rFonts w:ascii="inherit" w:eastAsia="Times New Roman" w:hAnsi="inherit" w:cs="Arial"/>
                <w:color w:val="666666"/>
                <w:sz w:val="20"/>
                <w:szCs w:val="20"/>
                <w:lang w:val="es-ES_tradnl"/>
              </w:rPr>
              <w:t>es Internaciona</w:t>
            </w:r>
            <w:r w:rsidRPr="0046576A">
              <w:rPr>
                <w:rFonts w:ascii="inherit" w:eastAsia="Times New Roman" w:hAnsi="inherit" w:cs="Arial"/>
                <w:color w:val="666666"/>
                <w:sz w:val="20"/>
                <w:szCs w:val="20"/>
                <w:lang w:val="es-ES_tradnl"/>
              </w:rPr>
              <w:t>le</w:t>
            </w:r>
            <w:r w:rsidRPr="00401F8F">
              <w:rPr>
                <w:rFonts w:ascii="inherit" w:eastAsia="Times New Roman" w:hAnsi="inherit" w:cs="Arial"/>
                <w:color w:val="666666"/>
                <w:sz w:val="20"/>
                <w:szCs w:val="20"/>
                <w:lang w:val="es-ES_tradnl"/>
              </w:rPr>
              <w:t>s</w:t>
            </w:r>
          </w:p>
        </w:tc>
        <w:tc>
          <w:tcPr>
            <w:tcW w:w="7110" w:type="dxa"/>
            <w:shd w:val="clear" w:color="auto" w:fill="auto"/>
            <w:tcMar>
              <w:top w:w="100" w:type="dxa"/>
              <w:left w:w="100" w:type="dxa"/>
              <w:bottom w:w="100" w:type="dxa"/>
              <w:right w:w="100" w:type="dxa"/>
            </w:tcMar>
            <w:vAlign w:val="center"/>
          </w:tcPr>
          <w:p w14:paraId="5E167605" w14:textId="1999FD31" w:rsidR="00E43D61" w:rsidRPr="00221D75" w:rsidRDefault="0046576A" w:rsidP="00221D75">
            <w:pPr>
              <w:jc w:val="center"/>
              <w:rPr>
                <w:color w:val="999999"/>
                <w:sz w:val="24"/>
                <w:szCs w:val="24"/>
                <w:lang w:val="es-ES"/>
              </w:rPr>
            </w:pPr>
            <w:bookmarkStart w:id="27" w:name="_jrws1ih49ede" w:colFirst="0" w:colLast="0"/>
            <w:bookmarkEnd w:id="27"/>
            <w:r w:rsidRPr="00221D75">
              <w:rPr>
                <w:sz w:val="24"/>
                <w:szCs w:val="24"/>
                <w:lang w:val="es-ES"/>
              </w:rPr>
              <w:t>“Tuve una gran experiencia con Manet. Necesitaba traducir algunos documentos con un plazo breve y ella pudo entregarlos con mucha anticipación y la traducción fue de excelente calidad</w:t>
            </w:r>
            <w:r w:rsidR="00FE702A" w:rsidRPr="00221D75">
              <w:rPr>
                <w:sz w:val="24"/>
                <w:szCs w:val="24"/>
                <w:lang w:val="es-ES"/>
              </w:rPr>
              <w:t>.</w:t>
            </w:r>
            <w:r w:rsidRPr="00221D75">
              <w:rPr>
                <w:sz w:val="24"/>
                <w:szCs w:val="24"/>
                <w:lang w:val="es-ES"/>
              </w:rPr>
              <w:t>"</w:t>
            </w:r>
          </w:p>
        </w:tc>
      </w:tr>
    </w:tbl>
    <w:p w14:paraId="6BF21493" w14:textId="16C73A23" w:rsidR="00E43D61" w:rsidRDefault="00E43D61" w:rsidP="00950E5A">
      <w:pPr>
        <w:pStyle w:val="Ttulo1"/>
        <w:jc w:val="left"/>
        <w:rPr>
          <w:lang w:val="es-ES"/>
        </w:rPr>
      </w:pPr>
      <w:bookmarkStart w:id="28" w:name="_2vq8pvdocyt5" w:colFirst="0" w:colLast="0"/>
      <w:bookmarkEnd w:id="28"/>
    </w:p>
    <w:p w14:paraId="6F3F1D44" w14:textId="77777777" w:rsidR="00A265D9" w:rsidRDefault="00A265D9">
      <w:pPr>
        <w:rPr>
          <w:rFonts w:ascii="Playfair Display" w:eastAsia="Playfair Display" w:hAnsi="Playfair Display" w:cs="Playfair Display"/>
          <w:color w:val="9F684B"/>
          <w:sz w:val="32"/>
          <w:szCs w:val="32"/>
          <w:lang w:val="es-ES_tradnl"/>
        </w:rPr>
      </w:pPr>
      <w:r>
        <w:rPr>
          <w:lang w:val="es-ES_tradnl"/>
        </w:rPr>
        <w:br w:type="page"/>
      </w:r>
    </w:p>
    <w:p w14:paraId="07184F58" w14:textId="0091AA4E" w:rsidR="00FE69A7" w:rsidRPr="00173110" w:rsidRDefault="00FE69A7" w:rsidP="00FE69A7">
      <w:pPr>
        <w:pStyle w:val="Ttulo1"/>
        <w:pBdr>
          <w:top w:val="nil"/>
          <w:left w:val="nil"/>
          <w:bottom w:val="nil"/>
          <w:right w:val="nil"/>
          <w:between w:val="nil"/>
        </w:pBdr>
        <w:ind w:left="3259"/>
        <w:jc w:val="left"/>
        <w:rPr>
          <w:lang w:val="es-ES_tradnl"/>
        </w:rPr>
      </w:pPr>
      <w:bookmarkStart w:id="29" w:name="_Hlk70773025"/>
      <w:r>
        <w:rPr>
          <w:lang w:val="es-ES_tradnl"/>
        </w:rPr>
        <w:lastRenderedPageBreak/>
        <w:t>Muestra de traducción</w:t>
      </w:r>
    </w:p>
    <w:p w14:paraId="3FBC13CD" w14:textId="6352BCFA" w:rsidR="00546F89" w:rsidRDefault="00FE69A7" w:rsidP="00A265D9">
      <w:pPr>
        <w:pBdr>
          <w:top w:val="nil"/>
          <w:left w:val="nil"/>
          <w:bottom w:val="nil"/>
          <w:right w:val="nil"/>
          <w:between w:val="nil"/>
        </w:pBdr>
        <w:rPr>
          <w:lang w:val="es-ES"/>
        </w:rPr>
      </w:pPr>
      <w:r w:rsidRPr="00173110">
        <w:rPr>
          <w:noProof/>
          <w:lang w:val="es-ES_tradnl"/>
        </w:rPr>
        <mc:AlternateContent>
          <mc:Choice Requires="wps">
            <w:drawing>
              <wp:anchor distT="57150" distB="57150" distL="57150" distR="57150" simplePos="0" relativeHeight="251670528" behindDoc="0" locked="0" layoutInCell="1" hidden="0" allowOverlap="1" wp14:anchorId="41FC3570" wp14:editId="039AE328">
                <wp:simplePos x="0" y="0"/>
                <wp:positionH relativeFrom="column">
                  <wp:posOffset>-19049</wp:posOffset>
                </wp:positionH>
                <wp:positionV relativeFrom="paragraph">
                  <wp:posOffset>76962</wp:posOffset>
                </wp:positionV>
                <wp:extent cx="5943600" cy="15478"/>
                <wp:effectExtent l="0" t="0" r="0" b="0"/>
                <wp:wrapTopAndBottom distT="57150" distB="57150"/>
                <wp:docPr id="15" name="Conector de Seta Reta 15"/>
                <wp:cNvGraphicFramePr/>
                <a:graphic xmlns:a="http://schemas.openxmlformats.org/drawingml/2006/main">
                  <a:graphicData uri="http://schemas.microsoft.com/office/word/2010/wordprocessingShape">
                    <wps:wsp>
                      <wps:cNvCnPr/>
                      <wps:spPr>
                        <a:xfrm>
                          <a:off x="1200150" y="1133475"/>
                          <a:ext cx="7296300" cy="0"/>
                        </a:xfrm>
                        <a:prstGeom prst="straightConnector1">
                          <a:avLst/>
                        </a:prstGeom>
                        <a:noFill/>
                        <a:ln w="9525" cap="flat" cmpd="sng">
                          <a:solidFill>
                            <a:srgbClr val="A0694C"/>
                          </a:solidFill>
                          <a:prstDash val="solid"/>
                          <a:round/>
                          <a:headEnd type="none" w="med" len="med"/>
                          <a:tailEnd type="none" w="med" len="med"/>
                        </a:ln>
                      </wps:spPr>
                      <wps:bodyPr/>
                    </wps:wsp>
                  </a:graphicData>
                </a:graphic>
              </wp:anchor>
            </w:drawing>
          </mc:Choice>
          <mc:Fallback>
            <w:pict>
              <v:shapetype w14:anchorId="2F75D34B" id="_x0000_t32" coordsize="21600,21600" o:spt="32" o:oned="t" path="m,l21600,21600e" filled="f">
                <v:path arrowok="t" fillok="f" o:connecttype="none"/>
                <o:lock v:ext="edit" shapetype="t"/>
              </v:shapetype>
              <v:shape id="Conector de Seta Reta 15" o:spid="_x0000_s1026" type="#_x0000_t32" style="position:absolute;margin-left:-1.5pt;margin-top:6.05pt;width:468pt;height:1.2pt;z-index:251670528;visibility:visible;mso-wrap-style:square;mso-wrap-distance-left:4.5pt;mso-wrap-distance-top:4.5pt;mso-wrap-distance-right:4.5pt;mso-wrap-distance-bottom:4.5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" strokecolor="#a0694c">
                <w10:wrap type="topAndBottom"/>
              </v:shape>
            </w:pict>
          </mc:Fallback>
        </mc:AlternateContent>
      </w:r>
    </w:p>
    <w:tbl>
      <w:tblPr>
        <w:tblStyle w:val="Tabelacomgrade"/>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454"/>
        <w:gridCol w:w="4318"/>
        <w:gridCol w:w="4578"/>
      </w:tblGrid>
      <w:tr w:rsidR="00546F89" w:rsidRPr="00B332AA" w14:paraId="0A7A391A" w14:textId="77777777" w:rsidTr="00A265D9">
        <w:trPr>
          <w:trHeight w:val="389"/>
          <w:jc w:val="center"/>
        </w:trPr>
        <w:tc>
          <w:tcPr>
            <w:tcW w:w="243" w:type="pct"/>
            <w:shd w:val="clear" w:color="auto" w:fill="auto"/>
            <w:tcMar>
              <w:left w:w="57" w:type="dxa"/>
              <w:right w:w="57" w:type="dxa"/>
            </w:tcMar>
            <w:vAlign w:val="center"/>
          </w:tcPr>
          <w:p w14:paraId="71C0ED48" w14:textId="77777777" w:rsidR="00546F89" w:rsidRPr="00B332AA" w:rsidRDefault="00546F89" w:rsidP="003E5CC6">
            <w:pPr>
              <w:jc w:val="center"/>
              <w:rPr>
                <w:i/>
                <w:iCs/>
                <w:noProof/>
              </w:rPr>
            </w:pPr>
            <w:r w:rsidRPr="00B332AA">
              <w:rPr>
                <w:i/>
                <w:iCs/>
                <w:noProof/>
              </w:rPr>
              <w:t>#</w:t>
            </w:r>
          </w:p>
        </w:tc>
        <w:tc>
          <w:tcPr>
            <w:tcW w:w="2309" w:type="pct"/>
            <w:shd w:val="clear" w:color="auto" w:fill="auto"/>
            <w:tcMar>
              <w:left w:w="57" w:type="dxa"/>
              <w:right w:w="57" w:type="dxa"/>
            </w:tcMar>
            <w:vAlign w:val="center"/>
          </w:tcPr>
          <w:p w14:paraId="115BDA5F" w14:textId="77777777" w:rsidR="00546F89" w:rsidRPr="00B332AA" w:rsidRDefault="00546F89" w:rsidP="003E5CC6">
            <w:pPr>
              <w:ind w:left="-32"/>
              <w:rPr>
                <w:i/>
                <w:iCs/>
                <w:noProof/>
              </w:rPr>
            </w:pPr>
            <w:r w:rsidRPr="00B332AA">
              <w:rPr>
                <w:i/>
                <w:iCs/>
                <w:noProof/>
              </w:rPr>
              <w:t>Source</w:t>
            </w:r>
          </w:p>
        </w:tc>
        <w:tc>
          <w:tcPr>
            <w:tcW w:w="2448" w:type="pct"/>
            <w:vAlign w:val="center"/>
          </w:tcPr>
          <w:p w14:paraId="0BD521B1" w14:textId="77777777" w:rsidR="00546F89" w:rsidRPr="00B332AA" w:rsidRDefault="00546F89" w:rsidP="003E5CC6">
            <w:pPr>
              <w:rPr>
                <w:i/>
                <w:iCs/>
                <w:noProof/>
              </w:rPr>
            </w:pPr>
            <w:r w:rsidRPr="00B332AA">
              <w:rPr>
                <w:i/>
                <w:iCs/>
                <w:noProof/>
              </w:rPr>
              <w:t>Target</w:t>
            </w:r>
          </w:p>
        </w:tc>
      </w:tr>
    </w:tbl>
    <w:p w14:paraId="0DED5DF6" w14:textId="77777777" w:rsidR="00546F89" w:rsidRDefault="00546F89" w:rsidP="00546F89">
      <w:pPr>
        <w:rPr>
          <w:noProof/>
        </w:rPr>
      </w:pPr>
    </w:p>
    <w:tbl>
      <w:tblPr>
        <w:tblStyle w:val="Tabelacomgrade"/>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417"/>
        <w:gridCol w:w="4338"/>
        <w:gridCol w:w="4595"/>
      </w:tblGrid>
      <w:tr w:rsidR="00546F89" w:rsidRPr="00010967" w14:paraId="575EE955" w14:textId="77777777" w:rsidTr="00A265D9">
        <w:trPr>
          <w:trHeight w:val="156"/>
          <w:jc w:val="center"/>
        </w:trPr>
        <w:tc>
          <w:tcPr>
            <w:tcW w:w="223" w:type="pct"/>
            <w:tcBorders>
              <w:left w:val="single" w:sz="4" w:space="0" w:color="BFBFBF" w:themeColor="background1" w:themeShade="BF"/>
            </w:tcBorders>
            <w:shd w:val="clear" w:color="auto" w:fill="D9D9D9" w:themeFill="background1" w:themeFillShade="D9"/>
            <w:vAlign w:val="center"/>
          </w:tcPr>
          <w:p w14:paraId="663A4CBA" w14:textId="77777777" w:rsidR="00546F89" w:rsidRPr="00546F89" w:rsidRDefault="00546F89" w:rsidP="003E5CC6">
            <w:pPr>
              <w:jc w:val="center"/>
              <w:rPr>
                <w:rFonts w:asciiTheme="majorHAnsi" w:hAnsiTheme="majorHAnsi" w:cstheme="majorHAnsi"/>
                <w:noProof/>
                <w:color w:val="A6A6A6" w:themeColor="background1" w:themeShade="A6"/>
              </w:rPr>
            </w:pPr>
            <w:r w:rsidRPr="00546F89">
              <w:rPr>
                <w:rFonts w:asciiTheme="majorHAnsi" w:hAnsiTheme="majorHAnsi" w:cstheme="majorHAnsi"/>
                <w:noProof/>
                <w:color w:val="A6A6A6"/>
              </w:rPr>
              <w:t>1</w:t>
            </w:r>
          </w:p>
        </w:tc>
        <w:tc>
          <w:tcPr>
            <w:tcW w:w="2320" w:type="pct"/>
            <w:shd w:val="clear" w:color="auto" w:fill="D9D9D9" w:themeFill="background1" w:themeFillShade="D9"/>
            <w:tcMar>
              <w:top w:w="0" w:type="dxa"/>
              <w:left w:w="28" w:type="dxa"/>
              <w:right w:w="57" w:type="dxa"/>
            </w:tcMar>
          </w:tcPr>
          <w:p w14:paraId="659E7BC5" w14:textId="77777777" w:rsidR="00546F89" w:rsidRPr="00546F89" w:rsidRDefault="00546F89" w:rsidP="003E5CC6">
            <w:pPr>
              <w:ind w:right="64"/>
              <w:jc w:val="both"/>
              <w:rPr>
                <w:rFonts w:asciiTheme="majorHAnsi" w:hAnsiTheme="majorHAnsi" w:cstheme="majorHAnsi"/>
                <w:b/>
                <w:lang w:val="pt-BR"/>
              </w:rPr>
            </w:pPr>
            <w:r w:rsidRPr="00546F89">
              <w:rPr>
                <w:rFonts w:asciiTheme="majorHAnsi" w:hAnsiTheme="majorHAnsi" w:cstheme="majorHAnsi"/>
                <w:b/>
                <w:lang w:val="pt-BR"/>
              </w:rPr>
              <w:t>O ESCRAVO DO ESCRAVO JUBO JUBOGA: um conto sobre a liberdade</w:t>
            </w:r>
          </w:p>
        </w:tc>
        <w:tc>
          <w:tcPr>
            <w:tcW w:w="2458" w:type="pct"/>
            <w:tcMar>
              <w:top w:w="0" w:type="dxa"/>
              <w:left w:w="28" w:type="dxa"/>
              <w:right w:w="57" w:type="dxa"/>
            </w:tcMar>
          </w:tcPr>
          <w:p w14:paraId="0BFF2C9B" w14:textId="77777777" w:rsidR="00546F89" w:rsidRPr="00546F89" w:rsidRDefault="00546F89" w:rsidP="003E5CC6">
            <w:pPr>
              <w:ind w:left="-11" w:right="120"/>
              <w:jc w:val="both"/>
              <w:rPr>
                <w:rFonts w:asciiTheme="majorHAnsi" w:hAnsiTheme="majorHAnsi" w:cstheme="majorHAnsi"/>
                <w:b/>
                <w:lang w:val="es-ES"/>
              </w:rPr>
            </w:pPr>
            <w:r w:rsidRPr="00546F89">
              <w:rPr>
                <w:rFonts w:asciiTheme="majorHAnsi" w:hAnsiTheme="majorHAnsi" w:cstheme="majorHAnsi"/>
                <w:b/>
                <w:lang w:val="es-ES"/>
              </w:rPr>
              <w:t>EL ESCLAVO DEL ESCLAVO JUBO JUBOGA: un cuento sobre la libertad</w:t>
            </w:r>
          </w:p>
        </w:tc>
      </w:tr>
      <w:tr w:rsidR="00546F89" w:rsidRPr="00010967" w14:paraId="72BEDE73" w14:textId="77777777" w:rsidTr="00A265D9">
        <w:trPr>
          <w:trHeight w:val="156"/>
          <w:jc w:val="center"/>
        </w:trPr>
        <w:tc>
          <w:tcPr>
            <w:tcW w:w="223" w:type="pct"/>
            <w:tcBorders>
              <w:left w:val="single" w:sz="4" w:space="0" w:color="BFBFBF" w:themeColor="background1" w:themeShade="BF"/>
            </w:tcBorders>
            <w:shd w:val="clear" w:color="auto" w:fill="D9D9D9" w:themeFill="background1" w:themeFillShade="D9"/>
            <w:vAlign w:val="center"/>
          </w:tcPr>
          <w:p w14:paraId="6F2A5677" w14:textId="77777777" w:rsidR="00546F89" w:rsidRPr="00546F89" w:rsidRDefault="00546F89" w:rsidP="003E5CC6">
            <w:pPr>
              <w:jc w:val="center"/>
              <w:rPr>
                <w:rFonts w:asciiTheme="majorHAnsi" w:hAnsiTheme="majorHAnsi" w:cstheme="majorHAnsi"/>
                <w:noProof/>
                <w:color w:val="A6A6A6" w:themeColor="background1" w:themeShade="A6"/>
              </w:rPr>
            </w:pPr>
            <w:r w:rsidRPr="00546F89">
              <w:rPr>
                <w:rFonts w:asciiTheme="majorHAnsi" w:hAnsiTheme="majorHAnsi" w:cstheme="majorHAnsi"/>
                <w:noProof/>
                <w:color w:val="A6A6A6"/>
              </w:rPr>
              <w:t>2</w:t>
            </w:r>
          </w:p>
        </w:tc>
        <w:tc>
          <w:tcPr>
            <w:tcW w:w="2320" w:type="pct"/>
            <w:shd w:val="clear" w:color="auto" w:fill="D9D9D9" w:themeFill="background1" w:themeFillShade="D9"/>
            <w:tcMar>
              <w:top w:w="0" w:type="dxa"/>
              <w:left w:w="28" w:type="dxa"/>
              <w:right w:w="57" w:type="dxa"/>
            </w:tcMar>
          </w:tcPr>
          <w:p w14:paraId="46440559" w14:textId="77777777" w:rsidR="00546F89" w:rsidRPr="00546F89" w:rsidRDefault="00546F89" w:rsidP="003E5CC6">
            <w:pPr>
              <w:pStyle w:val="source"/>
              <w:ind w:right="64"/>
              <w:rPr>
                <w:rFonts w:asciiTheme="majorHAnsi" w:hAnsiTheme="majorHAnsi" w:cstheme="majorHAnsi"/>
                <w:lang w:val="pt-BR" w:bidi="en-US"/>
              </w:rPr>
            </w:pPr>
            <w:r w:rsidRPr="00546F89">
              <w:rPr>
                <w:rFonts w:asciiTheme="majorHAnsi" w:hAnsiTheme="majorHAnsi" w:cstheme="majorHAnsi"/>
                <w:lang w:val="pt-BR"/>
              </w:rPr>
              <w:t>Jubo Juboga era rei em seu pequeno reino do Opobo, que ficava nas terras do grande reino do Sudão.</w:t>
            </w:r>
          </w:p>
        </w:tc>
        <w:tc>
          <w:tcPr>
            <w:tcW w:w="2458" w:type="pct"/>
            <w:tcMar>
              <w:top w:w="0" w:type="dxa"/>
              <w:left w:w="28" w:type="dxa"/>
              <w:right w:w="57" w:type="dxa"/>
            </w:tcMar>
          </w:tcPr>
          <w:p w14:paraId="3A8DF363" w14:textId="77777777" w:rsidR="00546F89" w:rsidRPr="00546F89" w:rsidRDefault="00546F89" w:rsidP="003E5CC6">
            <w:pPr>
              <w:pStyle w:val="target"/>
              <w:ind w:left="-11" w:right="120"/>
              <w:rPr>
                <w:rFonts w:asciiTheme="majorHAnsi" w:hAnsiTheme="majorHAnsi" w:cstheme="majorHAnsi"/>
                <w:lang w:val="es-ES"/>
              </w:rPr>
            </w:pPr>
            <w:r w:rsidRPr="00546F89">
              <w:rPr>
                <w:rFonts w:asciiTheme="majorHAnsi" w:hAnsiTheme="majorHAnsi" w:cstheme="majorHAnsi"/>
                <w:lang w:val="es-ES"/>
              </w:rPr>
              <w:t xml:space="preserve">Jubo </w:t>
            </w:r>
            <w:proofErr w:type="spellStart"/>
            <w:r w:rsidRPr="00546F89">
              <w:rPr>
                <w:rFonts w:asciiTheme="majorHAnsi" w:hAnsiTheme="majorHAnsi" w:cstheme="majorHAnsi"/>
                <w:lang w:val="es-ES"/>
              </w:rPr>
              <w:t>Juboga</w:t>
            </w:r>
            <w:proofErr w:type="spellEnd"/>
            <w:r w:rsidRPr="00546F89">
              <w:rPr>
                <w:rFonts w:asciiTheme="majorHAnsi" w:hAnsiTheme="majorHAnsi" w:cstheme="majorHAnsi"/>
                <w:lang w:val="es-ES"/>
              </w:rPr>
              <w:t xml:space="preserve"> era rey en su pequeño reino de </w:t>
            </w:r>
            <w:proofErr w:type="spellStart"/>
            <w:r w:rsidRPr="00546F89">
              <w:rPr>
                <w:rFonts w:asciiTheme="majorHAnsi" w:hAnsiTheme="majorHAnsi" w:cstheme="majorHAnsi"/>
                <w:lang w:val="es-ES"/>
              </w:rPr>
              <w:t>Opobo</w:t>
            </w:r>
            <w:proofErr w:type="spellEnd"/>
            <w:r w:rsidRPr="00546F89">
              <w:rPr>
                <w:rFonts w:asciiTheme="majorHAnsi" w:hAnsiTheme="majorHAnsi" w:cstheme="majorHAnsi"/>
                <w:lang w:val="es-ES"/>
              </w:rPr>
              <w:t>, que quedaba en las tierras del gran reino de Sudán.</w:t>
            </w:r>
          </w:p>
        </w:tc>
      </w:tr>
      <w:tr w:rsidR="00546F89" w:rsidRPr="00010967" w14:paraId="385DADD8" w14:textId="77777777" w:rsidTr="00A265D9">
        <w:trPr>
          <w:trHeight w:val="156"/>
          <w:jc w:val="center"/>
        </w:trPr>
        <w:tc>
          <w:tcPr>
            <w:tcW w:w="223" w:type="pct"/>
            <w:tcBorders>
              <w:left w:val="single" w:sz="4" w:space="0" w:color="BFBFBF" w:themeColor="background1" w:themeShade="BF"/>
            </w:tcBorders>
            <w:shd w:val="clear" w:color="auto" w:fill="D9D9D9" w:themeFill="background1" w:themeFillShade="D9"/>
            <w:vAlign w:val="center"/>
          </w:tcPr>
          <w:p w14:paraId="1F68D88A" w14:textId="77777777" w:rsidR="00546F89" w:rsidRPr="00546F89" w:rsidRDefault="00546F89" w:rsidP="003E5CC6">
            <w:pPr>
              <w:jc w:val="center"/>
              <w:rPr>
                <w:rFonts w:asciiTheme="majorHAnsi" w:hAnsiTheme="majorHAnsi" w:cstheme="majorHAnsi"/>
                <w:noProof/>
                <w:color w:val="A6A6A6" w:themeColor="background1" w:themeShade="A6"/>
              </w:rPr>
            </w:pPr>
            <w:r w:rsidRPr="00546F89">
              <w:rPr>
                <w:rFonts w:asciiTheme="majorHAnsi" w:hAnsiTheme="majorHAnsi" w:cstheme="majorHAnsi"/>
                <w:noProof/>
                <w:color w:val="A6A6A6"/>
              </w:rPr>
              <w:t>3</w:t>
            </w:r>
          </w:p>
        </w:tc>
        <w:tc>
          <w:tcPr>
            <w:tcW w:w="2320" w:type="pct"/>
            <w:shd w:val="clear" w:color="auto" w:fill="D9D9D9" w:themeFill="background1" w:themeFillShade="D9"/>
            <w:tcMar>
              <w:top w:w="0" w:type="dxa"/>
              <w:left w:w="28" w:type="dxa"/>
              <w:right w:w="57" w:type="dxa"/>
            </w:tcMar>
          </w:tcPr>
          <w:p w14:paraId="1447FC3A" w14:textId="77777777" w:rsidR="00546F89" w:rsidRPr="00546F89" w:rsidRDefault="00546F89" w:rsidP="003E5CC6">
            <w:pPr>
              <w:pStyle w:val="source"/>
              <w:ind w:right="64"/>
              <w:rPr>
                <w:rFonts w:asciiTheme="majorHAnsi" w:hAnsiTheme="majorHAnsi" w:cstheme="majorHAnsi"/>
                <w:lang w:val="pt-BR" w:bidi="en-US"/>
              </w:rPr>
            </w:pPr>
            <w:r w:rsidRPr="00546F89">
              <w:rPr>
                <w:rFonts w:asciiTheme="majorHAnsi" w:hAnsiTheme="majorHAnsi" w:cstheme="majorHAnsi"/>
                <w:lang w:val="pt-BR"/>
              </w:rPr>
              <w:t>Os súditos livres de Jubo Juboga eram quase todos seus parentes, e por conta disso, muitos deles podiam herdar seu trono.</w:t>
            </w:r>
          </w:p>
        </w:tc>
        <w:tc>
          <w:tcPr>
            <w:tcW w:w="2458" w:type="pct"/>
            <w:tcMar>
              <w:top w:w="0" w:type="dxa"/>
              <w:left w:w="28" w:type="dxa"/>
              <w:right w:w="57" w:type="dxa"/>
            </w:tcMar>
          </w:tcPr>
          <w:p w14:paraId="28A40B99" w14:textId="77777777" w:rsidR="00546F89" w:rsidRPr="00546F89" w:rsidRDefault="00546F89" w:rsidP="003E5CC6">
            <w:pPr>
              <w:pStyle w:val="target"/>
              <w:ind w:left="-11" w:right="120"/>
              <w:rPr>
                <w:rFonts w:asciiTheme="majorHAnsi" w:hAnsiTheme="majorHAnsi" w:cstheme="majorHAnsi"/>
                <w:lang w:val="es-ES"/>
              </w:rPr>
            </w:pPr>
            <w:r w:rsidRPr="00546F89">
              <w:rPr>
                <w:rFonts w:asciiTheme="majorHAnsi" w:hAnsiTheme="majorHAnsi" w:cstheme="majorHAnsi"/>
                <w:lang w:val="es-ES"/>
              </w:rPr>
              <w:t xml:space="preserve">Los súbditos libres de Jubo </w:t>
            </w:r>
            <w:proofErr w:type="spellStart"/>
            <w:r w:rsidRPr="00546F89">
              <w:rPr>
                <w:rFonts w:asciiTheme="majorHAnsi" w:hAnsiTheme="majorHAnsi" w:cstheme="majorHAnsi"/>
                <w:lang w:val="es-ES"/>
              </w:rPr>
              <w:t>Juboga</w:t>
            </w:r>
            <w:proofErr w:type="spellEnd"/>
            <w:r w:rsidRPr="00546F89">
              <w:rPr>
                <w:rFonts w:asciiTheme="majorHAnsi" w:hAnsiTheme="majorHAnsi" w:cstheme="majorHAnsi"/>
                <w:lang w:val="es-ES"/>
              </w:rPr>
              <w:t xml:space="preserve"> eran casi todos sus parientes, y por eso, muchos de ellos podían heredar su trono.</w:t>
            </w:r>
          </w:p>
        </w:tc>
      </w:tr>
      <w:tr w:rsidR="00546F89" w:rsidRPr="00010967" w14:paraId="0527AFB7" w14:textId="77777777" w:rsidTr="00A265D9">
        <w:trPr>
          <w:trHeight w:val="156"/>
          <w:jc w:val="center"/>
        </w:trPr>
        <w:tc>
          <w:tcPr>
            <w:tcW w:w="223" w:type="pct"/>
            <w:tcBorders>
              <w:left w:val="single" w:sz="4" w:space="0" w:color="BFBFBF" w:themeColor="background1" w:themeShade="BF"/>
            </w:tcBorders>
            <w:shd w:val="clear" w:color="auto" w:fill="D9D9D9" w:themeFill="background1" w:themeFillShade="D9"/>
            <w:vAlign w:val="center"/>
          </w:tcPr>
          <w:p w14:paraId="7CE31952" w14:textId="77777777" w:rsidR="00546F89" w:rsidRPr="00546F89" w:rsidRDefault="00546F89" w:rsidP="003E5CC6">
            <w:pPr>
              <w:jc w:val="center"/>
              <w:rPr>
                <w:rFonts w:asciiTheme="majorHAnsi" w:hAnsiTheme="majorHAnsi" w:cstheme="majorHAnsi"/>
                <w:noProof/>
                <w:color w:val="A6A6A6" w:themeColor="background1" w:themeShade="A6"/>
              </w:rPr>
            </w:pPr>
            <w:r w:rsidRPr="00546F89">
              <w:rPr>
                <w:rFonts w:asciiTheme="majorHAnsi" w:hAnsiTheme="majorHAnsi" w:cstheme="majorHAnsi"/>
                <w:noProof/>
                <w:color w:val="A6A6A6"/>
              </w:rPr>
              <w:t>4</w:t>
            </w:r>
          </w:p>
        </w:tc>
        <w:tc>
          <w:tcPr>
            <w:tcW w:w="2320" w:type="pct"/>
            <w:shd w:val="clear" w:color="auto" w:fill="D9D9D9" w:themeFill="background1" w:themeFillShade="D9"/>
            <w:tcMar>
              <w:top w:w="0" w:type="dxa"/>
              <w:left w:w="28" w:type="dxa"/>
              <w:right w:w="57" w:type="dxa"/>
            </w:tcMar>
          </w:tcPr>
          <w:p w14:paraId="2F4F6789" w14:textId="77777777" w:rsidR="00546F89" w:rsidRPr="00546F89" w:rsidRDefault="00546F89" w:rsidP="003E5CC6">
            <w:pPr>
              <w:pStyle w:val="source"/>
              <w:ind w:right="64"/>
              <w:rPr>
                <w:rFonts w:asciiTheme="majorHAnsi" w:hAnsiTheme="majorHAnsi" w:cstheme="majorHAnsi"/>
                <w:lang w:val="pt-BR" w:bidi="en-US"/>
              </w:rPr>
            </w:pPr>
            <w:r w:rsidRPr="00546F89">
              <w:rPr>
                <w:rFonts w:asciiTheme="majorHAnsi" w:hAnsiTheme="majorHAnsi" w:cstheme="majorHAnsi"/>
                <w:lang w:val="pt-BR"/>
              </w:rPr>
              <w:t>Jubo se considerava um bom rei: procura agir com justiça, era preocupado com o bem estar do seu povo, comandava ele mesmo as guerras e as empreitadas mais difíceis...</w:t>
            </w:r>
          </w:p>
        </w:tc>
        <w:tc>
          <w:tcPr>
            <w:tcW w:w="2458" w:type="pct"/>
            <w:tcMar>
              <w:top w:w="0" w:type="dxa"/>
              <w:left w:w="28" w:type="dxa"/>
              <w:right w:w="57" w:type="dxa"/>
            </w:tcMar>
          </w:tcPr>
          <w:p w14:paraId="1443B948" w14:textId="77777777" w:rsidR="00546F89" w:rsidRPr="00546F89" w:rsidRDefault="00546F89" w:rsidP="003E5CC6">
            <w:pPr>
              <w:pStyle w:val="target"/>
              <w:ind w:left="-11" w:right="120"/>
              <w:rPr>
                <w:rFonts w:asciiTheme="majorHAnsi" w:hAnsiTheme="majorHAnsi" w:cstheme="majorHAnsi"/>
                <w:lang w:val="es-ES"/>
              </w:rPr>
            </w:pPr>
            <w:r w:rsidRPr="00546F89">
              <w:rPr>
                <w:rFonts w:asciiTheme="majorHAnsi" w:hAnsiTheme="majorHAnsi" w:cstheme="majorHAnsi"/>
                <w:lang w:val="es-ES"/>
              </w:rPr>
              <w:t>Jubo se consideraba un buen rey: trataba de actuar con justicia, se preocupaba por el bienestar de su pueblo, él mismo comandaba las guerras y las tareas más difíciles…</w:t>
            </w:r>
          </w:p>
        </w:tc>
      </w:tr>
      <w:tr w:rsidR="00546F89" w:rsidRPr="00010967" w14:paraId="215B8391" w14:textId="77777777" w:rsidTr="00A265D9">
        <w:trPr>
          <w:trHeight w:val="156"/>
          <w:jc w:val="center"/>
        </w:trPr>
        <w:tc>
          <w:tcPr>
            <w:tcW w:w="223" w:type="pct"/>
            <w:tcBorders>
              <w:left w:val="single" w:sz="4" w:space="0" w:color="BFBFBF" w:themeColor="background1" w:themeShade="BF"/>
            </w:tcBorders>
            <w:shd w:val="clear" w:color="auto" w:fill="D9D9D9" w:themeFill="background1" w:themeFillShade="D9"/>
            <w:vAlign w:val="center"/>
          </w:tcPr>
          <w:p w14:paraId="5E8CA791" w14:textId="77777777" w:rsidR="00546F89" w:rsidRPr="00546F89" w:rsidRDefault="00546F89" w:rsidP="003E5CC6">
            <w:pPr>
              <w:jc w:val="center"/>
              <w:rPr>
                <w:rFonts w:asciiTheme="majorHAnsi" w:hAnsiTheme="majorHAnsi" w:cstheme="majorHAnsi"/>
                <w:noProof/>
                <w:color w:val="A6A6A6" w:themeColor="background1" w:themeShade="A6"/>
              </w:rPr>
            </w:pPr>
            <w:r w:rsidRPr="00546F89">
              <w:rPr>
                <w:rFonts w:asciiTheme="majorHAnsi" w:hAnsiTheme="majorHAnsi" w:cstheme="majorHAnsi"/>
                <w:noProof/>
                <w:color w:val="A6A6A6"/>
              </w:rPr>
              <w:t>5</w:t>
            </w:r>
          </w:p>
        </w:tc>
        <w:tc>
          <w:tcPr>
            <w:tcW w:w="2320" w:type="pct"/>
            <w:shd w:val="clear" w:color="auto" w:fill="D9D9D9" w:themeFill="background1" w:themeFillShade="D9"/>
            <w:tcMar>
              <w:top w:w="0" w:type="dxa"/>
              <w:left w:w="28" w:type="dxa"/>
              <w:right w:w="57" w:type="dxa"/>
            </w:tcMar>
          </w:tcPr>
          <w:p w14:paraId="55054655" w14:textId="77777777" w:rsidR="00546F89" w:rsidRPr="00546F89" w:rsidRDefault="00546F89" w:rsidP="003E5CC6">
            <w:pPr>
              <w:pStyle w:val="source"/>
              <w:ind w:right="64"/>
              <w:rPr>
                <w:rFonts w:asciiTheme="majorHAnsi" w:hAnsiTheme="majorHAnsi" w:cstheme="majorHAnsi"/>
                <w:lang w:val="pt-BR" w:bidi="en-US"/>
              </w:rPr>
            </w:pPr>
            <w:r w:rsidRPr="00546F89">
              <w:rPr>
                <w:rFonts w:asciiTheme="majorHAnsi" w:hAnsiTheme="majorHAnsi" w:cstheme="majorHAnsi"/>
                <w:lang w:val="pt-BR"/>
              </w:rPr>
              <w:t xml:space="preserve">Mas, sempre existiam os que não ficavam satisfeitos, e, por isso, Jubo não se sentia seguro.  </w:t>
            </w:r>
          </w:p>
        </w:tc>
        <w:tc>
          <w:tcPr>
            <w:tcW w:w="2458" w:type="pct"/>
            <w:tcMar>
              <w:top w:w="0" w:type="dxa"/>
              <w:left w:w="28" w:type="dxa"/>
              <w:right w:w="57" w:type="dxa"/>
            </w:tcMar>
          </w:tcPr>
          <w:p w14:paraId="466810DB" w14:textId="77777777" w:rsidR="00546F89" w:rsidRPr="00546F89" w:rsidRDefault="00546F89" w:rsidP="003E5CC6">
            <w:pPr>
              <w:pStyle w:val="target"/>
              <w:ind w:left="-11" w:right="120"/>
              <w:rPr>
                <w:rFonts w:asciiTheme="majorHAnsi" w:hAnsiTheme="majorHAnsi" w:cstheme="majorHAnsi"/>
                <w:lang w:val="es-ES"/>
              </w:rPr>
            </w:pPr>
            <w:r w:rsidRPr="00546F89">
              <w:rPr>
                <w:rFonts w:asciiTheme="majorHAnsi" w:hAnsiTheme="majorHAnsi" w:cstheme="majorHAnsi"/>
                <w:lang w:val="es-ES"/>
              </w:rPr>
              <w:t>Sin embargo, nunca faltaban los insatisfechos, y por eso, Jubo no se sentía seguro.</w:t>
            </w:r>
          </w:p>
        </w:tc>
      </w:tr>
      <w:tr w:rsidR="00546F89" w:rsidRPr="00010967" w14:paraId="2CE5CA31" w14:textId="77777777" w:rsidTr="00A265D9">
        <w:trPr>
          <w:trHeight w:val="156"/>
          <w:jc w:val="center"/>
        </w:trPr>
        <w:tc>
          <w:tcPr>
            <w:tcW w:w="223" w:type="pct"/>
            <w:tcBorders>
              <w:left w:val="single" w:sz="4" w:space="0" w:color="BFBFBF" w:themeColor="background1" w:themeShade="BF"/>
            </w:tcBorders>
            <w:shd w:val="clear" w:color="auto" w:fill="D9D9D9" w:themeFill="background1" w:themeFillShade="D9"/>
            <w:vAlign w:val="center"/>
          </w:tcPr>
          <w:p w14:paraId="4ED31BA1" w14:textId="77777777" w:rsidR="00546F89" w:rsidRPr="00546F89" w:rsidRDefault="00546F89" w:rsidP="003E5CC6">
            <w:pPr>
              <w:jc w:val="center"/>
              <w:rPr>
                <w:rFonts w:asciiTheme="majorHAnsi" w:hAnsiTheme="majorHAnsi" w:cstheme="majorHAnsi"/>
                <w:noProof/>
                <w:color w:val="A6A6A6" w:themeColor="background1" w:themeShade="A6"/>
              </w:rPr>
            </w:pPr>
            <w:r w:rsidRPr="00546F89">
              <w:rPr>
                <w:rFonts w:asciiTheme="majorHAnsi" w:hAnsiTheme="majorHAnsi" w:cstheme="majorHAnsi"/>
                <w:noProof/>
                <w:color w:val="A6A6A6"/>
              </w:rPr>
              <w:t>6</w:t>
            </w:r>
          </w:p>
        </w:tc>
        <w:tc>
          <w:tcPr>
            <w:tcW w:w="2320" w:type="pct"/>
            <w:shd w:val="clear" w:color="auto" w:fill="D9D9D9" w:themeFill="background1" w:themeFillShade="D9"/>
            <w:tcMar>
              <w:top w:w="0" w:type="dxa"/>
              <w:left w:w="28" w:type="dxa"/>
              <w:right w:w="57" w:type="dxa"/>
            </w:tcMar>
          </w:tcPr>
          <w:p w14:paraId="13D7D40C" w14:textId="77777777" w:rsidR="00546F89" w:rsidRPr="00546F89" w:rsidRDefault="00546F89" w:rsidP="003E5CC6">
            <w:pPr>
              <w:pStyle w:val="source"/>
              <w:ind w:right="64"/>
              <w:rPr>
                <w:rFonts w:asciiTheme="majorHAnsi" w:hAnsiTheme="majorHAnsi" w:cstheme="majorHAnsi"/>
                <w:lang w:val="pt-BR" w:bidi="en-US"/>
              </w:rPr>
            </w:pPr>
            <w:r w:rsidRPr="00546F89">
              <w:rPr>
                <w:rFonts w:asciiTheme="majorHAnsi" w:hAnsiTheme="majorHAnsi" w:cstheme="majorHAnsi"/>
                <w:lang w:val="pt-BR"/>
              </w:rPr>
              <w:t>“Estão conspirando contra mim, pois querem o meu lugar de rei...”</w:t>
            </w:r>
          </w:p>
        </w:tc>
        <w:tc>
          <w:tcPr>
            <w:tcW w:w="2458" w:type="pct"/>
            <w:tcMar>
              <w:top w:w="0" w:type="dxa"/>
              <w:left w:w="28" w:type="dxa"/>
              <w:right w:w="57" w:type="dxa"/>
            </w:tcMar>
          </w:tcPr>
          <w:p w14:paraId="59EE7AB1" w14:textId="77777777" w:rsidR="00546F89" w:rsidRPr="00546F89" w:rsidRDefault="00546F89" w:rsidP="003E5CC6">
            <w:pPr>
              <w:pStyle w:val="target"/>
              <w:ind w:left="-11" w:right="120"/>
              <w:rPr>
                <w:rFonts w:asciiTheme="majorHAnsi" w:hAnsiTheme="majorHAnsi" w:cstheme="majorHAnsi"/>
                <w:lang w:val="es-ES"/>
              </w:rPr>
            </w:pPr>
            <w:r w:rsidRPr="00546F89">
              <w:rPr>
                <w:rFonts w:asciiTheme="majorHAnsi" w:hAnsiTheme="majorHAnsi" w:cstheme="majorHAnsi"/>
                <w:lang w:val="es-ES"/>
              </w:rPr>
              <w:t>“Están conspirando contra mí, porque quieren mi trono…”</w:t>
            </w:r>
          </w:p>
        </w:tc>
      </w:tr>
      <w:tr w:rsidR="00546F89" w:rsidRPr="00546F89" w14:paraId="38B54789" w14:textId="77777777" w:rsidTr="00A265D9">
        <w:trPr>
          <w:trHeight w:val="156"/>
          <w:jc w:val="center"/>
        </w:trPr>
        <w:tc>
          <w:tcPr>
            <w:tcW w:w="223" w:type="pct"/>
            <w:tcBorders>
              <w:left w:val="single" w:sz="4" w:space="0" w:color="BFBFBF" w:themeColor="background1" w:themeShade="BF"/>
            </w:tcBorders>
            <w:shd w:val="clear" w:color="auto" w:fill="D9D9D9" w:themeFill="background1" w:themeFillShade="D9"/>
            <w:vAlign w:val="center"/>
          </w:tcPr>
          <w:p w14:paraId="068A973D" w14:textId="77777777" w:rsidR="00546F89" w:rsidRPr="00546F89" w:rsidRDefault="00546F89" w:rsidP="003E5CC6">
            <w:pPr>
              <w:jc w:val="center"/>
              <w:rPr>
                <w:rFonts w:asciiTheme="majorHAnsi" w:hAnsiTheme="majorHAnsi" w:cstheme="majorHAnsi"/>
                <w:noProof/>
                <w:color w:val="A6A6A6" w:themeColor="background1" w:themeShade="A6"/>
              </w:rPr>
            </w:pPr>
            <w:r w:rsidRPr="00546F89">
              <w:rPr>
                <w:rFonts w:asciiTheme="majorHAnsi" w:hAnsiTheme="majorHAnsi" w:cstheme="majorHAnsi"/>
                <w:noProof/>
                <w:color w:val="A6A6A6"/>
              </w:rPr>
              <w:t>7</w:t>
            </w:r>
          </w:p>
        </w:tc>
        <w:tc>
          <w:tcPr>
            <w:tcW w:w="2320" w:type="pct"/>
            <w:shd w:val="clear" w:color="auto" w:fill="D9D9D9" w:themeFill="background1" w:themeFillShade="D9"/>
            <w:tcMar>
              <w:top w:w="0" w:type="dxa"/>
              <w:left w:w="28" w:type="dxa"/>
              <w:right w:w="57" w:type="dxa"/>
            </w:tcMar>
          </w:tcPr>
          <w:p w14:paraId="0DD8C60C" w14:textId="77777777" w:rsidR="00546F89" w:rsidRPr="00546F89" w:rsidRDefault="00546F89" w:rsidP="003E5CC6">
            <w:pPr>
              <w:ind w:right="64"/>
              <w:jc w:val="both"/>
              <w:rPr>
                <w:rFonts w:asciiTheme="majorHAnsi" w:hAnsiTheme="majorHAnsi" w:cstheme="majorHAnsi"/>
                <w:lang w:val="pt-BR"/>
              </w:rPr>
            </w:pPr>
            <w:r w:rsidRPr="00546F89">
              <w:rPr>
                <w:rFonts w:asciiTheme="majorHAnsi" w:hAnsiTheme="majorHAnsi" w:cstheme="majorHAnsi"/>
                <w:lang w:val="pt-BR"/>
              </w:rPr>
              <w:t>Pensava ele...</w:t>
            </w:r>
          </w:p>
        </w:tc>
        <w:tc>
          <w:tcPr>
            <w:tcW w:w="2458" w:type="pct"/>
            <w:tcMar>
              <w:top w:w="0" w:type="dxa"/>
              <w:left w:w="28" w:type="dxa"/>
              <w:right w:w="57" w:type="dxa"/>
            </w:tcMar>
          </w:tcPr>
          <w:p w14:paraId="50326764" w14:textId="77777777" w:rsidR="00546F89" w:rsidRPr="00546F89" w:rsidRDefault="00546F89" w:rsidP="003E5CC6">
            <w:pPr>
              <w:pStyle w:val="target"/>
              <w:ind w:left="-11" w:right="120"/>
              <w:rPr>
                <w:rFonts w:asciiTheme="majorHAnsi" w:hAnsiTheme="majorHAnsi" w:cstheme="majorHAnsi"/>
                <w:lang w:val="es-ES"/>
              </w:rPr>
            </w:pPr>
            <w:r w:rsidRPr="00546F89">
              <w:rPr>
                <w:rFonts w:asciiTheme="majorHAnsi" w:hAnsiTheme="majorHAnsi" w:cstheme="majorHAnsi"/>
                <w:lang w:val="es-ES"/>
              </w:rPr>
              <w:t>Pensaba él…</w:t>
            </w:r>
          </w:p>
        </w:tc>
      </w:tr>
      <w:tr w:rsidR="00546F89" w:rsidRPr="00010967" w14:paraId="4FCE522B" w14:textId="77777777" w:rsidTr="00A265D9">
        <w:trPr>
          <w:trHeight w:val="156"/>
          <w:jc w:val="center"/>
        </w:trPr>
        <w:tc>
          <w:tcPr>
            <w:tcW w:w="223" w:type="pct"/>
            <w:tcBorders>
              <w:left w:val="single" w:sz="4" w:space="0" w:color="BFBFBF" w:themeColor="background1" w:themeShade="BF"/>
            </w:tcBorders>
            <w:shd w:val="clear" w:color="auto" w:fill="D9D9D9" w:themeFill="background1" w:themeFillShade="D9"/>
            <w:vAlign w:val="center"/>
          </w:tcPr>
          <w:p w14:paraId="1D86354D" w14:textId="77777777" w:rsidR="00546F89" w:rsidRPr="00546F89" w:rsidRDefault="00546F89" w:rsidP="003E5CC6">
            <w:pPr>
              <w:jc w:val="center"/>
              <w:rPr>
                <w:rFonts w:asciiTheme="majorHAnsi" w:hAnsiTheme="majorHAnsi" w:cstheme="majorHAnsi"/>
                <w:noProof/>
                <w:color w:val="A6A6A6" w:themeColor="background1" w:themeShade="A6"/>
              </w:rPr>
            </w:pPr>
            <w:r w:rsidRPr="00546F89">
              <w:rPr>
                <w:rFonts w:asciiTheme="majorHAnsi" w:hAnsiTheme="majorHAnsi" w:cstheme="majorHAnsi"/>
                <w:noProof/>
                <w:color w:val="A6A6A6"/>
              </w:rPr>
              <w:t>8</w:t>
            </w:r>
          </w:p>
        </w:tc>
        <w:tc>
          <w:tcPr>
            <w:tcW w:w="2320" w:type="pct"/>
            <w:shd w:val="clear" w:color="auto" w:fill="D9D9D9" w:themeFill="background1" w:themeFillShade="D9"/>
            <w:tcMar>
              <w:top w:w="0" w:type="dxa"/>
              <w:left w:w="28" w:type="dxa"/>
              <w:right w:w="57" w:type="dxa"/>
            </w:tcMar>
          </w:tcPr>
          <w:p w14:paraId="40B79F58" w14:textId="77777777" w:rsidR="00546F89" w:rsidRPr="00546F89" w:rsidRDefault="00546F89" w:rsidP="003E5CC6">
            <w:pPr>
              <w:pStyle w:val="source"/>
              <w:ind w:right="64"/>
              <w:rPr>
                <w:rFonts w:asciiTheme="majorHAnsi" w:hAnsiTheme="majorHAnsi" w:cstheme="majorHAnsi"/>
                <w:lang w:val="pt-BR" w:bidi="en-US"/>
              </w:rPr>
            </w:pPr>
            <w:r w:rsidRPr="00546F89">
              <w:rPr>
                <w:rFonts w:asciiTheme="majorHAnsi" w:hAnsiTheme="majorHAnsi" w:cstheme="majorHAnsi"/>
                <w:lang w:val="pt-BR"/>
              </w:rPr>
              <w:t>Como todos os reis africanos de sua época, Jubo tinha escravos: havia herdado-os do seu pai, que por sua vez herdara-os do seu avô...</w:t>
            </w:r>
          </w:p>
        </w:tc>
        <w:tc>
          <w:tcPr>
            <w:tcW w:w="2458" w:type="pct"/>
            <w:tcMar>
              <w:top w:w="0" w:type="dxa"/>
              <w:left w:w="28" w:type="dxa"/>
              <w:right w:w="57" w:type="dxa"/>
            </w:tcMar>
          </w:tcPr>
          <w:p w14:paraId="5F68BAAC" w14:textId="77777777" w:rsidR="00546F89" w:rsidRPr="00546F89" w:rsidRDefault="00546F89" w:rsidP="003E5CC6">
            <w:pPr>
              <w:pStyle w:val="target"/>
              <w:ind w:left="-11" w:right="120"/>
              <w:rPr>
                <w:rFonts w:asciiTheme="majorHAnsi" w:hAnsiTheme="majorHAnsi" w:cstheme="majorHAnsi"/>
                <w:lang w:val="es-ES"/>
              </w:rPr>
            </w:pPr>
            <w:r w:rsidRPr="00546F89">
              <w:rPr>
                <w:rFonts w:asciiTheme="majorHAnsi" w:hAnsiTheme="majorHAnsi" w:cstheme="majorHAnsi"/>
                <w:lang w:val="es-ES"/>
              </w:rPr>
              <w:t>Como todos los reyes africanos de su época, Jubo tenía esclavos: los había heredado de su padre, que a su vez los heredó de su abuelo…</w:t>
            </w:r>
          </w:p>
        </w:tc>
      </w:tr>
      <w:tr w:rsidR="00546F89" w:rsidRPr="00010967" w14:paraId="7AD0555B" w14:textId="77777777" w:rsidTr="00A265D9">
        <w:trPr>
          <w:trHeight w:val="156"/>
          <w:jc w:val="center"/>
        </w:trPr>
        <w:tc>
          <w:tcPr>
            <w:tcW w:w="223" w:type="pct"/>
            <w:tcBorders>
              <w:left w:val="single" w:sz="4" w:space="0" w:color="BFBFBF" w:themeColor="background1" w:themeShade="BF"/>
            </w:tcBorders>
            <w:shd w:val="clear" w:color="auto" w:fill="D9D9D9" w:themeFill="background1" w:themeFillShade="D9"/>
            <w:vAlign w:val="center"/>
          </w:tcPr>
          <w:p w14:paraId="393314DD" w14:textId="77777777" w:rsidR="00546F89" w:rsidRPr="00546F89" w:rsidRDefault="00546F89" w:rsidP="003E5CC6">
            <w:pPr>
              <w:jc w:val="center"/>
              <w:rPr>
                <w:rFonts w:asciiTheme="majorHAnsi" w:hAnsiTheme="majorHAnsi" w:cstheme="majorHAnsi"/>
                <w:noProof/>
                <w:color w:val="A6A6A6" w:themeColor="background1" w:themeShade="A6"/>
              </w:rPr>
            </w:pPr>
            <w:r w:rsidRPr="00546F89">
              <w:rPr>
                <w:rFonts w:asciiTheme="majorHAnsi" w:hAnsiTheme="majorHAnsi" w:cstheme="majorHAnsi"/>
                <w:noProof/>
                <w:color w:val="A6A6A6"/>
              </w:rPr>
              <w:t>9</w:t>
            </w:r>
          </w:p>
        </w:tc>
        <w:tc>
          <w:tcPr>
            <w:tcW w:w="2320" w:type="pct"/>
            <w:shd w:val="clear" w:color="auto" w:fill="D9D9D9" w:themeFill="background1" w:themeFillShade="D9"/>
            <w:tcMar>
              <w:top w:w="0" w:type="dxa"/>
              <w:left w:w="28" w:type="dxa"/>
              <w:right w:w="57" w:type="dxa"/>
            </w:tcMar>
          </w:tcPr>
          <w:p w14:paraId="77B42292" w14:textId="77777777" w:rsidR="00546F89" w:rsidRPr="00546F89" w:rsidRDefault="00546F89" w:rsidP="003E5CC6">
            <w:pPr>
              <w:pStyle w:val="source"/>
              <w:ind w:right="64"/>
              <w:rPr>
                <w:rFonts w:asciiTheme="majorHAnsi" w:hAnsiTheme="majorHAnsi" w:cstheme="majorHAnsi"/>
                <w:lang w:val="pt-BR" w:bidi="en-US"/>
              </w:rPr>
            </w:pPr>
            <w:r w:rsidRPr="00546F89">
              <w:rPr>
                <w:rFonts w:asciiTheme="majorHAnsi" w:hAnsiTheme="majorHAnsi" w:cstheme="majorHAnsi"/>
                <w:lang w:val="pt-BR"/>
              </w:rPr>
              <w:t>Havia também os estranhos, que por não pertencerem à comunidade, não tinham direitos e eram tratados também como escravos.</w:t>
            </w:r>
          </w:p>
        </w:tc>
        <w:tc>
          <w:tcPr>
            <w:tcW w:w="2458" w:type="pct"/>
            <w:tcMar>
              <w:top w:w="0" w:type="dxa"/>
              <w:left w:w="28" w:type="dxa"/>
              <w:right w:w="57" w:type="dxa"/>
            </w:tcMar>
          </w:tcPr>
          <w:p w14:paraId="549F3565" w14:textId="77777777" w:rsidR="00546F89" w:rsidRPr="00546F89" w:rsidRDefault="00546F89" w:rsidP="003E5CC6">
            <w:pPr>
              <w:pStyle w:val="target"/>
              <w:ind w:left="-11" w:right="120"/>
              <w:rPr>
                <w:rFonts w:asciiTheme="majorHAnsi" w:hAnsiTheme="majorHAnsi" w:cstheme="majorHAnsi"/>
                <w:lang w:val="es-ES"/>
              </w:rPr>
            </w:pPr>
            <w:r w:rsidRPr="00546F89">
              <w:rPr>
                <w:rFonts w:asciiTheme="majorHAnsi" w:hAnsiTheme="majorHAnsi" w:cstheme="majorHAnsi"/>
                <w:lang w:val="es-ES"/>
              </w:rPr>
              <w:t>También había forasteros que, por no pertenecer a la comunidad, no tenían derechos y eran tratados también como esclavos.</w:t>
            </w:r>
          </w:p>
        </w:tc>
      </w:tr>
      <w:tr w:rsidR="00546F89" w:rsidRPr="00010967" w14:paraId="1DE3CA12" w14:textId="77777777" w:rsidTr="00A265D9">
        <w:trPr>
          <w:trHeight w:val="156"/>
          <w:jc w:val="center"/>
        </w:trPr>
        <w:tc>
          <w:tcPr>
            <w:tcW w:w="223" w:type="pct"/>
            <w:tcBorders>
              <w:left w:val="single" w:sz="4" w:space="0" w:color="BFBFBF" w:themeColor="background1" w:themeShade="BF"/>
            </w:tcBorders>
            <w:shd w:val="clear" w:color="auto" w:fill="D9D9D9" w:themeFill="background1" w:themeFillShade="D9"/>
            <w:vAlign w:val="center"/>
          </w:tcPr>
          <w:p w14:paraId="256772F4" w14:textId="77777777" w:rsidR="00546F89" w:rsidRPr="00546F89" w:rsidRDefault="00546F89" w:rsidP="003E5CC6">
            <w:pPr>
              <w:jc w:val="center"/>
              <w:rPr>
                <w:rFonts w:asciiTheme="majorHAnsi" w:hAnsiTheme="majorHAnsi" w:cstheme="majorHAnsi"/>
                <w:noProof/>
                <w:color w:val="A6A6A6" w:themeColor="background1" w:themeShade="A6"/>
              </w:rPr>
            </w:pPr>
            <w:r w:rsidRPr="00546F89">
              <w:rPr>
                <w:rFonts w:asciiTheme="majorHAnsi" w:hAnsiTheme="majorHAnsi" w:cstheme="majorHAnsi"/>
                <w:noProof/>
                <w:color w:val="A6A6A6"/>
              </w:rPr>
              <w:t>10</w:t>
            </w:r>
          </w:p>
        </w:tc>
        <w:tc>
          <w:tcPr>
            <w:tcW w:w="2320" w:type="pct"/>
            <w:shd w:val="clear" w:color="auto" w:fill="D9D9D9" w:themeFill="background1" w:themeFillShade="D9"/>
            <w:tcMar>
              <w:top w:w="0" w:type="dxa"/>
              <w:left w:w="28" w:type="dxa"/>
              <w:right w:w="57" w:type="dxa"/>
            </w:tcMar>
          </w:tcPr>
          <w:p w14:paraId="0CB1CDE4" w14:textId="77777777" w:rsidR="00546F89" w:rsidRPr="00546F89" w:rsidRDefault="00546F89" w:rsidP="003E5CC6">
            <w:pPr>
              <w:pStyle w:val="source"/>
              <w:ind w:right="64"/>
              <w:rPr>
                <w:rFonts w:asciiTheme="majorHAnsi" w:hAnsiTheme="majorHAnsi" w:cstheme="majorHAnsi"/>
                <w:lang w:val="pt-BR" w:bidi="en-US"/>
              </w:rPr>
            </w:pPr>
            <w:r w:rsidRPr="00546F89">
              <w:rPr>
                <w:rFonts w:asciiTheme="majorHAnsi" w:hAnsiTheme="majorHAnsi" w:cstheme="majorHAnsi"/>
                <w:lang w:val="pt-BR"/>
              </w:rPr>
              <w:t>Zimba era um dos escravos de Jubo.</w:t>
            </w:r>
          </w:p>
        </w:tc>
        <w:tc>
          <w:tcPr>
            <w:tcW w:w="2458" w:type="pct"/>
            <w:tcMar>
              <w:top w:w="0" w:type="dxa"/>
              <w:left w:w="28" w:type="dxa"/>
              <w:right w:w="57" w:type="dxa"/>
            </w:tcMar>
          </w:tcPr>
          <w:p w14:paraId="1C344FBD" w14:textId="77777777" w:rsidR="00546F89" w:rsidRPr="00546F89" w:rsidRDefault="00546F89" w:rsidP="003E5CC6">
            <w:pPr>
              <w:pStyle w:val="target"/>
              <w:ind w:left="-11" w:right="120"/>
              <w:rPr>
                <w:rFonts w:asciiTheme="majorHAnsi" w:hAnsiTheme="majorHAnsi" w:cstheme="majorHAnsi"/>
                <w:lang w:val="es-ES"/>
              </w:rPr>
            </w:pPr>
            <w:proofErr w:type="spellStart"/>
            <w:r w:rsidRPr="00546F89">
              <w:rPr>
                <w:rFonts w:asciiTheme="majorHAnsi" w:hAnsiTheme="majorHAnsi" w:cstheme="majorHAnsi"/>
                <w:lang w:val="es-ES"/>
              </w:rPr>
              <w:t>Zimba</w:t>
            </w:r>
            <w:proofErr w:type="spellEnd"/>
            <w:r w:rsidRPr="00546F89">
              <w:rPr>
                <w:rFonts w:asciiTheme="majorHAnsi" w:hAnsiTheme="majorHAnsi" w:cstheme="majorHAnsi"/>
                <w:lang w:val="es-ES"/>
              </w:rPr>
              <w:t xml:space="preserve"> era uno de los esclavos de Jubo.</w:t>
            </w:r>
          </w:p>
        </w:tc>
      </w:tr>
      <w:tr w:rsidR="00546F89" w:rsidRPr="00010967" w14:paraId="7E99AAA9" w14:textId="77777777" w:rsidTr="00A265D9">
        <w:trPr>
          <w:trHeight w:val="156"/>
          <w:jc w:val="center"/>
        </w:trPr>
        <w:tc>
          <w:tcPr>
            <w:tcW w:w="223" w:type="pct"/>
            <w:tcBorders>
              <w:left w:val="single" w:sz="4" w:space="0" w:color="BFBFBF" w:themeColor="background1" w:themeShade="BF"/>
            </w:tcBorders>
            <w:shd w:val="clear" w:color="auto" w:fill="D9D9D9" w:themeFill="background1" w:themeFillShade="D9"/>
            <w:vAlign w:val="center"/>
          </w:tcPr>
          <w:p w14:paraId="46CBE829" w14:textId="77777777" w:rsidR="00546F89" w:rsidRPr="00546F89" w:rsidRDefault="00546F89" w:rsidP="003E5CC6">
            <w:pPr>
              <w:jc w:val="center"/>
              <w:rPr>
                <w:rFonts w:asciiTheme="majorHAnsi" w:hAnsiTheme="majorHAnsi" w:cstheme="majorHAnsi"/>
                <w:noProof/>
                <w:color w:val="A6A6A6" w:themeColor="background1" w:themeShade="A6"/>
              </w:rPr>
            </w:pPr>
            <w:r w:rsidRPr="00546F89">
              <w:rPr>
                <w:rFonts w:asciiTheme="majorHAnsi" w:hAnsiTheme="majorHAnsi" w:cstheme="majorHAnsi"/>
                <w:noProof/>
                <w:color w:val="A6A6A6"/>
              </w:rPr>
              <w:t>11</w:t>
            </w:r>
          </w:p>
        </w:tc>
        <w:tc>
          <w:tcPr>
            <w:tcW w:w="2320" w:type="pct"/>
            <w:shd w:val="clear" w:color="auto" w:fill="D9D9D9" w:themeFill="background1" w:themeFillShade="D9"/>
            <w:tcMar>
              <w:top w:w="0" w:type="dxa"/>
              <w:left w:w="28" w:type="dxa"/>
              <w:right w:w="57" w:type="dxa"/>
            </w:tcMar>
          </w:tcPr>
          <w:p w14:paraId="17963BA6" w14:textId="77777777" w:rsidR="00546F89" w:rsidRPr="00546F89" w:rsidRDefault="00546F89" w:rsidP="003E5CC6">
            <w:pPr>
              <w:pStyle w:val="source"/>
              <w:ind w:right="64"/>
              <w:rPr>
                <w:rFonts w:asciiTheme="majorHAnsi" w:hAnsiTheme="majorHAnsi" w:cstheme="majorHAnsi"/>
                <w:lang w:val="pt-BR" w:bidi="en-US"/>
              </w:rPr>
            </w:pPr>
            <w:r w:rsidRPr="00546F89">
              <w:rPr>
                <w:rFonts w:asciiTheme="majorHAnsi" w:hAnsiTheme="majorHAnsi" w:cstheme="majorHAnsi"/>
                <w:lang w:val="pt-BR"/>
              </w:rPr>
              <w:t>Os seus pais tinham sido capturados e levados para serem vendidos no “novo mundo” quando ele ainda era criança.</w:t>
            </w:r>
          </w:p>
        </w:tc>
        <w:tc>
          <w:tcPr>
            <w:tcW w:w="2458" w:type="pct"/>
            <w:tcMar>
              <w:top w:w="0" w:type="dxa"/>
              <w:left w:w="28" w:type="dxa"/>
              <w:right w:w="57" w:type="dxa"/>
            </w:tcMar>
          </w:tcPr>
          <w:p w14:paraId="797AFF1B" w14:textId="77777777" w:rsidR="00546F89" w:rsidRPr="00546F89" w:rsidRDefault="00546F89" w:rsidP="003E5CC6">
            <w:pPr>
              <w:pStyle w:val="target"/>
              <w:ind w:left="-11" w:right="120"/>
              <w:rPr>
                <w:rFonts w:asciiTheme="majorHAnsi" w:hAnsiTheme="majorHAnsi" w:cstheme="majorHAnsi"/>
                <w:lang w:val="es-ES"/>
              </w:rPr>
            </w:pPr>
            <w:r w:rsidRPr="00546F89">
              <w:rPr>
                <w:rFonts w:asciiTheme="majorHAnsi" w:hAnsiTheme="majorHAnsi" w:cstheme="majorHAnsi"/>
                <w:lang w:val="es-ES"/>
              </w:rPr>
              <w:t>Sus padres habían sido capturados y llevados para ser vendidos en el “nuevo mundo” cuando él era todavía un niño.</w:t>
            </w:r>
          </w:p>
        </w:tc>
      </w:tr>
      <w:tr w:rsidR="00546F89" w:rsidRPr="00010967" w14:paraId="6C3853D6" w14:textId="77777777" w:rsidTr="00A265D9">
        <w:trPr>
          <w:trHeight w:val="156"/>
          <w:jc w:val="center"/>
        </w:trPr>
        <w:tc>
          <w:tcPr>
            <w:tcW w:w="223" w:type="pct"/>
            <w:tcBorders>
              <w:left w:val="single" w:sz="4" w:space="0" w:color="BFBFBF" w:themeColor="background1" w:themeShade="BF"/>
            </w:tcBorders>
            <w:shd w:val="clear" w:color="auto" w:fill="D9D9D9" w:themeFill="background1" w:themeFillShade="D9"/>
            <w:vAlign w:val="center"/>
          </w:tcPr>
          <w:p w14:paraId="68351F56" w14:textId="77777777" w:rsidR="00546F89" w:rsidRPr="00546F89" w:rsidRDefault="00546F89" w:rsidP="003E5CC6">
            <w:pPr>
              <w:jc w:val="center"/>
              <w:rPr>
                <w:rFonts w:asciiTheme="majorHAnsi" w:hAnsiTheme="majorHAnsi" w:cstheme="majorHAnsi"/>
                <w:noProof/>
                <w:color w:val="A6A6A6" w:themeColor="background1" w:themeShade="A6"/>
              </w:rPr>
            </w:pPr>
            <w:r w:rsidRPr="00546F89">
              <w:rPr>
                <w:rFonts w:asciiTheme="majorHAnsi" w:hAnsiTheme="majorHAnsi" w:cstheme="majorHAnsi"/>
                <w:noProof/>
                <w:color w:val="A6A6A6"/>
              </w:rPr>
              <w:t>12</w:t>
            </w:r>
          </w:p>
        </w:tc>
        <w:tc>
          <w:tcPr>
            <w:tcW w:w="2320" w:type="pct"/>
            <w:shd w:val="clear" w:color="auto" w:fill="D9D9D9" w:themeFill="background1" w:themeFillShade="D9"/>
            <w:tcMar>
              <w:top w:w="0" w:type="dxa"/>
              <w:left w:w="28" w:type="dxa"/>
              <w:right w:w="57" w:type="dxa"/>
            </w:tcMar>
          </w:tcPr>
          <w:p w14:paraId="59000F84" w14:textId="77777777" w:rsidR="00546F89" w:rsidRPr="00546F89" w:rsidRDefault="00546F89" w:rsidP="003E5CC6">
            <w:pPr>
              <w:pStyle w:val="source"/>
              <w:ind w:right="64"/>
              <w:rPr>
                <w:rFonts w:asciiTheme="majorHAnsi" w:hAnsiTheme="majorHAnsi" w:cstheme="majorHAnsi"/>
                <w:lang w:val="pt-BR" w:bidi="en-US"/>
              </w:rPr>
            </w:pPr>
            <w:r w:rsidRPr="00546F89">
              <w:rPr>
                <w:rFonts w:asciiTheme="majorHAnsi" w:hAnsiTheme="majorHAnsi" w:cstheme="majorHAnsi"/>
                <w:lang w:val="pt-BR"/>
              </w:rPr>
              <w:t>Desde então, Zimba perambulara de aldeia em aldeia, sobrevivendo de sobras e por fim parara ali, no reino de Jubo, onde era um estranho.</w:t>
            </w:r>
          </w:p>
        </w:tc>
        <w:tc>
          <w:tcPr>
            <w:tcW w:w="2458" w:type="pct"/>
            <w:tcMar>
              <w:top w:w="0" w:type="dxa"/>
              <w:left w:w="28" w:type="dxa"/>
              <w:right w:w="57" w:type="dxa"/>
            </w:tcMar>
          </w:tcPr>
          <w:p w14:paraId="72601CA8" w14:textId="77777777" w:rsidR="00546F89" w:rsidRPr="00546F89" w:rsidRDefault="00546F89" w:rsidP="003E5CC6">
            <w:pPr>
              <w:pStyle w:val="target"/>
              <w:ind w:left="-11" w:right="120"/>
              <w:rPr>
                <w:rFonts w:asciiTheme="majorHAnsi" w:hAnsiTheme="majorHAnsi" w:cstheme="majorHAnsi"/>
                <w:lang w:val="es-ES"/>
              </w:rPr>
            </w:pPr>
            <w:r w:rsidRPr="00546F89">
              <w:rPr>
                <w:rFonts w:asciiTheme="majorHAnsi" w:hAnsiTheme="majorHAnsi" w:cstheme="majorHAnsi"/>
                <w:lang w:val="es-ES"/>
              </w:rPr>
              <w:t xml:space="preserve">Desde entonces, </w:t>
            </w:r>
            <w:proofErr w:type="spellStart"/>
            <w:r w:rsidRPr="00546F89">
              <w:rPr>
                <w:rFonts w:asciiTheme="majorHAnsi" w:hAnsiTheme="majorHAnsi" w:cstheme="majorHAnsi"/>
                <w:lang w:val="es-ES"/>
              </w:rPr>
              <w:t>Zimba</w:t>
            </w:r>
            <w:proofErr w:type="spellEnd"/>
            <w:r w:rsidRPr="00546F89">
              <w:rPr>
                <w:rFonts w:asciiTheme="majorHAnsi" w:hAnsiTheme="majorHAnsi" w:cstheme="majorHAnsi"/>
                <w:lang w:val="es-ES"/>
              </w:rPr>
              <w:t xml:space="preserve"> había vagado de aldea en aldea, sobreviviendo con sobras y finalmente paró ahí, en el reino de Jubo, donde era un extraño.</w:t>
            </w:r>
          </w:p>
        </w:tc>
      </w:tr>
      <w:tr w:rsidR="00546F89" w:rsidRPr="00010967" w14:paraId="20127436" w14:textId="77777777" w:rsidTr="00A265D9">
        <w:trPr>
          <w:trHeight w:val="156"/>
          <w:jc w:val="center"/>
        </w:trPr>
        <w:tc>
          <w:tcPr>
            <w:tcW w:w="223" w:type="pct"/>
            <w:tcBorders>
              <w:left w:val="single" w:sz="4" w:space="0" w:color="BFBFBF" w:themeColor="background1" w:themeShade="BF"/>
            </w:tcBorders>
            <w:shd w:val="clear" w:color="auto" w:fill="D9D9D9" w:themeFill="background1" w:themeFillShade="D9"/>
            <w:vAlign w:val="center"/>
          </w:tcPr>
          <w:p w14:paraId="47F52DDB" w14:textId="77777777" w:rsidR="00546F89" w:rsidRPr="00546F89" w:rsidRDefault="00546F89" w:rsidP="003E5CC6">
            <w:pPr>
              <w:jc w:val="center"/>
              <w:rPr>
                <w:rFonts w:asciiTheme="majorHAnsi" w:hAnsiTheme="majorHAnsi" w:cstheme="majorHAnsi"/>
                <w:noProof/>
                <w:color w:val="A6A6A6" w:themeColor="background1" w:themeShade="A6"/>
              </w:rPr>
            </w:pPr>
            <w:r w:rsidRPr="00546F89">
              <w:rPr>
                <w:rFonts w:asciiTheme="majorHAnsi" w:hAnsiTheme="majorHAnsi" w:cstheme="majorHAnsi"/>
                <w:noProof/>
                <w:color w:val="A6A6A6"/>
              </w:rPr>
              <w:t>13</w:t>
            </w:r>
          </w:p>
        </w:tc>
        <w:tc>
          <w:tcPr>
            <w:tcW w:w="2320" w:type="pct"/>
            <w:shd w:val="clear" w:color="auto" w:fill="D9D9D9" w:themeFill="background1" w:themeFillShade="D9"/>
            <w:tcMar>
              <w:top w:w="0" w:type="dxa"/>
              <w:left w:w="28" w:type="dxa"/>
              <w:right w:w="57" w:type="dxa"/>
            </w:tcMar>
          </w:tcPr>
          <w:p w14:paraId="23ED00CE" w14:textId="77777777" w:rsidR="00546F89" w:rsidRPr="00546F89" w:rsidRDefault="00546F89" w:rsidP="003E5CC6">
            <w:pPr>
              <w:pStyle w:val="source"/>
              <w:ind w:right="64"/>
              <w:rPr>
                <w:rFonts w:asciiTheme="majorHAnsi" w:hAnsiTheme="majorHAnsi" w:cstheme="majorHAnsi"/>
                <w:lang w:val="pt-BR" w:bidi="en-US"/>
              </w:rPr>
            </w:pPr>
            <w:r w:rsidRPr="00546F89">
              <w:rPr>
                <w:rFonts w:asciiTheme="majorHAnsi" w:hAnsiTheme="majorHAnsi" w:cstheme="majorHAnsi"/>
                <w:lang w:val="pt-BR"/>
              </w:rPr>
              <w:t>O jovem não sabia onde era esse “novo mundo”, mas sabia que lá não era um bom lugar, pois compravam pessoas para escravizar...</w:t>
            </w:r>
          </w:p>
        </w:tc>
        <w:tc>
          <w:tcPr>
            <w:tcW w:w="2458" w:type="pct"/>
            <w:tcMar>
              <w:top w:w="0" w:type="dxa"/>
              <w:left w:w="28" w:type="dxa"/>
              <w:right w:w="57" w:type="dxa"/>
            </w:tcMar>
          </w:tcPr>
          <w:p w14:paraId="564494EF" w14:textId="77777777" w:rsidR="00546F89" w:rsidRPr="00546F89" w:rsidRDefault="00546F89" w:rsidP="003E5CC6">
            <w:pPr>
              <w:pStyle w:val="target"/>
              <w:ind w:left="-11" w:right="120"/>
              <w:rPr>
                <w:rFonts w:asciiTheme="majorHAnsi" w:hAnsiTheme="majorHAnsi" w:cstheme="majorHAnsi"/>
                <w:lang w:val="es-ES"/>
              </w:rPr>
            </w:pPr>
            <w:r w:rsidRPr="00546F89">
              <w:rPr>
                <w:rFonts w:asciiTheme="majorHAnsi" w:hAnsiTheme="majorHAnsi" w:cstheme="majorHAnsi"/>
                <w:lang w:val="es-ES"/>
              </w:rPr>
              <w:t>El joven no sabía dónde quedaba ese “nuevo mundo”, pero sabía que ese no era un buen lugar, pues compraban personas para esclavizarlas…</w:t>
            </w:r>
          </w:p>
        </w:tc>
      </w:tr>
      <w:tr w:rsidR="00546F89" w:rsidRPr="00010967" w14:paraId="3EA82EAA" w14:textId="77777777" w:rsidTr="00A265D9">
        <w:trPr>
          <w:trHeight w:val="156"/>
          <w:jc w:val="center"/>
        </w:trPr>
        <w:tc>
          <w:tcPr>
            <w:tcW w:w="223" w:type="pct"/>
            <w:tcBorders>
              <w:left w:val="single" w:sz="4" w:space="0" w:color="BFBFBF" w:themeColor="background1" w:themeShade="BF"/>
            </w:tcBorders>
            <w:shd w:val="clear" w:color="auto" w:fill="D9D9D9" w:themeFill="background1" w:themeFillShade="D9"/>
            <w:vAlign w:val="center"/>
          </w:tcPr>
          <w:p w14:paraId="7F00F7DB" w14:textId="77777777" w:rsidR="00546F89" w:rsidRPr="00546F89" w:rsidRDefault="00546F89" w:rsidP="003E5CC6">
            <w:pPr>
              <w:jc w:val="center"/>
              <w:rPr>
                <w:rFonts w:asciiTheme="majorHAnsi" w:hAnsiTheme="majorHAnsi" w:cstheme="majorHAnsi"/>
                <w:noProof/>
                <w:color w:val="A6A6A6" w:themeColor="background1" w:themeShade="A6"/>
              </w:rPr>
            </w:pPr>
            <w:r w:rsidRPr="00546F89">
              <w:rPr>
                <w:rFonts w:asciiTheme="majorHAnsi" w:hAnsiTheme="majorHAnsi" w:cstheme="majorHAnsi"/>
                <w:noProof/>
                <w:color w:val="A6A6A6"/>
              </w:rPr>
              <w:t>14</w:t>
            </w:r>
          </w:p>
        </w:tc>
        <w:tc>
          <w:tcPr>
            <w:tcW w:w="2320" w:type="pct"/>
            <w:shd w:val="clear" w:color="auto" w:fill="D9D9D9" w:themeFill="background1" w:themeFillShade="D9"/>
            <w:tcMar>
              <w:top w:w="0" w:type="dxa"/>
              <w:left w:w="28" w:type="dxa"/>
              <w:right w:w="57" w:type="dxa"/>
            </w:tcMar>
          </w:tcPr>
          <w:p w14:paraId="63318E42" w14:textId="77777777" w:rsidR="00546F89" w:rsidRPr="00546F89" w:rsidRDefault="00546F89" w:rsidP="003E5CC6">
            <w:pPr>
              <w:pStyle w:val="source"/>
              <w:ind w:right="64"/>
              <w:rPr>
                <w:rFonts w:asciiTheme="majorHAnsi" w:hAnsiTheme="majorHAnsi" w:cstheme="majorHAnsi"/>
                <w:lang w:val="pt-BR" w:bidi="en-US"/>
              </w:rPr>
            </w:pPr>
            <w:r w:rsidRPr="00546F89">
              <w:rPr>
                <w:rFonts w:asciiTheme="majorHAnsi" w:hAnsiTheme="majorHAnsi" w:cstheme="majorHAnsi"/>
                <w:lang w:val="pt-BR"/>
              </w:rPr>
              <w:t>É certo que ali ele também vivia como escravo, mas estava em seu lugar.</w:t>
            </w:r>
          </w:p>
        </w:tc>
        <w:tc>
          <w:tcPr>
            <w:tcW w:w="2458" w:type="pct"/>
            <w:tcMar>
              <w:top w:w="0" w:type="dxa"/>
              <w:left w:w="28" w:type="dxa"/>
              <w:right w:w="57" w:type="dxa"/>
            </w:tcMar>
          </w:tcPr>
          <w:p w14:paraId="7F2B63FF" w14:textId="77777777" w:rsidR="00546F89" w:rsidRPr="00546F89" w:rsidRDefault="00546F89" w:rsidP="003E5CC6">
            <w:pPr>
              <w:pStyle w:val="target"/>
              <w:ind w:left="-11" w:right="120"/>
              <w:rPr>
                <w:rFonts w:asciiTheme="majorHAnsi" w:hAnsiTheme="majorHAnsi" w:cstheme="majorHAnsi"/>
                <w:lang w:val="es-ES"/>
              </w:rPr>
            </w:pPr>
            <w:r w:rsidRPr="00546F89">
              <w:rPr>
                <w:rFonts w:asciiTheme="majorHAnsi" w:hAnsiTheme="majorHAnsi" w:cstheme="majorHAnsi"/>
                <w:lang w:val="es-ES"/>
              </w:rPr>
              <w:t>Es verdad que allí él también vivía como esclavo, pero estaba en su lugar.</w:t>
            </w:r>
          </w:p>
        </w:tc>
      </w:tr>
      <w:tr w:rsidR="00546F89" w:rsidRPr="00010967" w14:paraId="0FF51DB1" w14:textId="77777777" w:rsidTr="00A265D9">
        <w:trPr>
          <w:trHeight w:val="156"/>
          <w:jc w:val="center"/>
        </w:trPr>
        <w:tc>
          <w:tcPr>
            <w:tcW w:w="223" w:type="pct"/>
            <w:tcBorders>
              <w:left w:val="single" w:sz="4" w:space="0" w:color="BFBFBF" w:themeColor="background1" w:themeShade="BF"/>
            </w:tcBorders>
            <w:shd w:val="clear" w:color="auto" w:fill="D9D9D9" w:themeFill="background1" w:themeFillShade="D9"/>
            <w:vAlign w:val="center"/>
          </w:tcPr>
          <w:p w14:paraId="55130181" w14:textId="77777777" w:rsidR="00546F89" w:rsidRPr="00546F89" w:rsidRDefault="00546F89" w:rsidP="003E5CC6">
            <w:pPr>
              <w:jc w:val="center"/>
              <w:rPr>
                <w:rFonts w:asciiTheme="majorHAnsi" w:hAnsiTheme="majorHAnsi" w:cstheme="majorHAnsi"/>
                <w:noProof/>
                <w:color w:val="A6A6A6" w:themeColor="background1" w:themeShade="A6"/>
              </w:rPr>
            </w:pPr>
            <w:r w:rsidRPr="00546F89">
              <w:rPr>
                <w:rFonts w:asciiTheme="majorHAnsi" w:hAnsiTheme="majorHAnsi" w:cstheme="majorHAnsi"/>
                <w:noProof/>
                <w:color w:val="A6A6A6"/>
              </w:rPr>
              <w:t>15</w:t>
            </w:r>
          </w:p>
        </w:tc>
        <w:tc>
          <w:tcPr>
            <w:tcW w:w="2320" w:type="pct"/>
            <w:shd w:val="clear" w:color="auto" w:fill="D9D9D9" w:themeFill="background1" w:themeFillShade="D9"/>
            <w:tcMar>
              <w:top w:w="0" w:type="dxa"/>
              <w:left w:w="28" w:type="dxa"/>
              <w:right w:w="57" w:type="dxa"/>
            </w:tcMar>
          </w:tcPr>
          <w:p w14:paraId="552D9238" w14:textId="77777777" w:rsidR="00546F89" w:rsidRPr="00546F89" w:rsidRDefault="00546F89" w:rsidP="003E5CC6">
            <w:pPr>
              <w:pStyle w:val="source"/>
              <w:ind w:right="64"/>
              <w:rPr>
                <w:rFonts w:asciiTheme="majorHAnsi" w:hAnsiTheme="majorHAnsi" w:cstheme="majorHAnsi"/>
                <w:lang w:val="pt-BR" w:bidi="en-US"/>
              </w:rPr>
            </w:pPr>
            <w:r w:rsidRPr="00546F89">
              <w:rPr>
                <w:rFonts w:asciiTheme="majorHAnsi" w:hAnsiTheme="majorHAnsi" w:cstheme="majorHAnsi"/>
                <w:lang w:val="pt-BR"/>
              </w:rPr>
              <w:t>E, ademais, Jubo não era um mau senhor: as tarefas de Zimba eram conduzir as vacas ao pasto, pastoreá-las e tirar seu leite.</w:t>
            </w:r>
          </w:p>
        </w:tc>
        <w:tc>
          <w:tcPr>
            <w:tcW w:w="2458" w:type="pct"/>
            <w:tcMar>
              <w:top w:w="0" w:type="dxa"/>
              <w:left w:w="28" w:type="dxa"/>
              <w:right w:w="57" w:type="dxa"/>
            </w:tcMar>
          </w:tcPr>
          <w:p w14:paraId="504F5ECF" w14:textId="77777777" w:rsidR="00546F89" w:rsidRPr="00546F89" w:rsidRDefault="00546F89" w:rsidP="003E5CC6">
            <w:pPr>
              <w:pStyle w:val="target"/>
              <w:ind w:left="-11" w:right="120"/>
              <w:rPr>
                <w:rFonts w:asciiTheme="majorHAnsi" w:hAnsiTheme="majorHAnsi" w:cstheme="majorHAnsi"/>
                <w:lang w:val="es-ES"/>
              </w:rPr>
            </w:pPr>
            <w:r w:rsidRPr="00546F89">
              <w:rPr>
                <w:rFonts w:asciiTheme="majorHAnsi" w:hAnsiTheme="majorHAnsi" w:cstheme="majorHAnsi"/>
                <w:lang w:val="es-ES"/>
              </w:rPr>
              <w:t xml:space="preserve">Y, además, Jubo no era un mal amo: las tareas de </w:t>
            </w:r>
            <w:proofErr w:type="spellStart"/>
            <w:r w:rsidRPr="00546F89">
              <w:rPr>
                <w:rFonts w:asciiTheme="majorHAnsi" w:hAnsiTheme="majorHAnsi" w:cstheme="majorHAnsi"/>
                <w:lang w:val="es-ES"/>
              </w:rPr>
              <w:t>Zimba</w:t>
            </w:r>
            <w:proofErr w:type="spellEnd"/>
            <w:r w:rsidRPr="00546F89">
              <w:rPr>
                <w:rFonts w:asciiTheme="majorHAnsi" w:hAnsiTheme="majorHAnsi" w:cstheme="majorHAnsi"/>
                <w:lang w:val="es-ES"/>
              </w:rPr>
              <w:t xml:space="preserve"> eran arrear las vacas al pasto, pastorearlas y ordeñarlas.</w:t>
            </w:r>
          </w:p>
        </w:tc>
      </w:tr>
      <w:tr w:rsidR="00546F89" w:rsidRPr="00010967" w14:paraId="57593A56" w14:textId="77777777" w:rsidTr="00A265D9">
        <w:trPr>
          <w:trHeight w:val="156"/>
          <w:jc w:val="center"/>
        </w:trPr>
        <w:tc>
          <w:tcPr>
            <w:tcW w:w="223" w:type="pct"/>
            <w:tcBorders>
              <w:left w:val="single" w:sz="4" w:space="0" w:color="BFBFBF" w:themeColor="background1" w:themeShade="BF"/>
            </w:tcBorders>
            <w:shd w:val="clear" w:color="auto" w:fill="D9D9D9" w:themeFill="background1" w:themeFillShade="D9"/>
            <w:vAlign w:val="center"/>
          </w:tcPr>
          <w:p w14:paraId="4980D7C2" w14:textId="77777777" w:rsidR="00546F89" w:rsidRPr="00546F89" w:rsidRDefault="00546F89" w:rsidP="003E5CC6">
            <w:pPr>
              <w:jc w:val="center"/>
              <w:rPr>
                <w:rFonts w:asciiTheme="majorHAnsi" w:hAnsiTheme="majorHAnsi" w:cstheme="majorHAnsi"/>
                <w:noProof/>
                <w:color w:val="A6A6A6" w:themeColor="background1" w:themeShade="A6"/>
              </w:rPr>
            </w:pPr>
            <w:r w:rsidRPr="00546F89">
              <w:rPr>
                <w:rFonts w:asciiTheme="majorHAnsi" w:hAnsiTheme="majorHAnsi" w:cstheme="majorHAnsi"/>
                <w:noProof/>
                <w:color w:val="A6A6A6"/>
              </w:rPr>
              <w:t>16</w:t>
            </w:r>
          </w:p>
        </w:tc>
        <w:tc>
          <w:tcPr>
            <w:tcW w:w="2320" w:type="pct"/>
            <w:shd w:val="clear" w:color="auto" w:fill="D9D9D9" w:themeFill="background1" w:themeFillShade="D9"/>
            <w:tcMar>
              <w:top w:w="0" w:type="dxa"/>
              <w:left w:w="28" w:type="dxa"/>
              <w:right w:w="57" w:type="dxa"/>
            </w:tcMar>
          </w:tcPr>
          <w:p w14:paraId="6EE1F9C0" w14:textId="77777777" w:rsidR="00546F89" w:rsidRPr="00546F89" w:rsidRDefault="00546F89" w:rsidP="003E5CC6">
            <w:pPr>
              <w:pStyle w:val="source"/>
              <w:ind w:right="64"/>
              <w:rPr>
                <w:rFonts w:asciiTheme="majorHAnsi" w:hAnsiTheme="majorHAnsi" w:cstheme="majorHAnsi"/>
                <w:lang w:val="pt-BR" w:bidi="en-US"/>
              </w:rPr>
            </w:pPr>
            <w:r w:rsidRPr="00546F89">
              <w:rPr>
                <w:rFonts w:asciiTheme="majorHAnsi" w:hAnsiTheme="majorHAnsi" w:cstheme="majorHAnsi"/>
                <w:lang w:val="pt-BR"/>
              </w:rPr>
              <w:t>Sobrava-lhe até tempo para participar de caçadas, passatempos e brincadeiras com os jovens da sua idade.</w:t>
            </w:r>
          </w:p>
        </w:tc>
        <w:tc>
          <w:tcPr>
            <w:tcW w:w="2458" w:type="pct"/>
            <w:tcMar>
              <w:top w:w="0" w:type="dxa"/>
              <w:left w:w="28" w:type="dxa"/>
              <w:right w:w="57" w:type="dxa"/>
            </w:tcMar>
          </w:tcPr>
          <w:p w14:paraId="6E373781" w14:textId="77777777" w:rsidR="00546F89" w:rsidRPr="00546F89" w:rsidRDefault="00546F89" w:rsidP="003E5CC6">
            <w:pPr>
              <w:ind w:right="-22" w:hanging="11"/>
              <w:rPr>
                <w:rFonts w:asciiTheme="majorHAnsi" w:hAnsiTheme="majorHAnsi" w:cstheme="majorHAnsi"/>
                <w:lang w:val="es-ES"/>
              </w:rPr>
            </w:pPr>
            <w:r w:rsidRPr="00546F89">
              <w:rPr>
                <w:rFonts w:asciiTheme="majorHAnsi" w:hAnsiTheme="majorHAnsi" w:cstheme="majorHAnsi"/>
                <w:lang w:val="es-ES"/>
              </w:rPr>
              <w:t>Le sobraba tiempo hasta para participar de las cacerías y competiciones con los jóvenes de su edad.</w:t>
            </w:r>
          </w:p>
        </w:tc>
      </w:tr>
      <w:tr w:rsidR="00546F89" w:rsidRPr="00010967" w14:paraId="032DDAC7" w14:textId="77777777" w:rsidTr="00A265D9">
        <w:trPr>
          <w:trHeight w:val="156"/>
          <w:jc w:val="center"/>
        </w:trPr>
        <w:tc>
          <w:tcPr>
            <w:tcW w:w="223" w:type="pct"/>
            <w:tcBorders>
              <w:left w:val="single" w:sz="4" w:space="0" w:color="BFBFBF" w:themeColor="background1" w:themeShade="BF"/>
            </w:tcBorders>
            <w:shd w:val="clear" w:color="auto" w:fill="D9D9D9" w:themeFill="background1" w:themeFillShade="D9"/>
            <w:vAlign w:val="center"/>
          </w:tcPr>
          <w:p w14:paraId="151FD36E" w14:textId="77777777" w:rsidR="00546F89" w:rsidRPr="00546F89" w:rsidRDefault="00546F89" w:rsidP="003E5CC6">
            <w:pPr>
              <w:jc w:val="center"/>
              <w:rPr>
                <w:rFonts w:asciiTheme="majorHAnsi" w:hAnsiTheme="majorHAnsi" w:cstheme="majorHAnsi"/>
                <w:noProof/>
                <w:color w:val="A6A6A6" w:themeColor="background1" w:themeShade="A6"/>
              </w:rPr>
            </w:pPr>
            <w:r w:rsidRPr="00546F89">
              <w:rPr>
                <w:rFonts w:asciiTheme="majorHAnsi" w:hAnsiTheme="majorHAnsi" w:cstheme="majorHAnsi"/>
                <w:noProof/>
                <w:color w:val="A6A6A6"/>
              </w:rPr>
              <w:lastRenderedPageBreak/>
              <w:t>17</w:t>
            </w:r>
          </w:p>
        </w:tc>
        <w:tc>
          <w:tcPr>
            <w:tcW w:w="2320" w:type="pct"/>
            <w:shd w:val="clear" w:color="auto" w:fill="D9D9D9" w:themeFill="background1" w:themeFillShade="D9"/>
            <w:tcMar>
              <w:top w:w="0" w:type="dxa"/>
              <w:left w:w="28" w:type="dxa"/>
              <w:right w:w="57" w:type="dxa"/>
            </w:tcMar>
          </w:tcPr>
          <w:p w14:paraId="00FEE2CE" w14:textId="77777777" w:rsidR="00546F89" w:rsidRPr="00546F89" w:rsidRDefault="00546F89" w:rsidP="003E5CC6">
            <w:pPr>
              <w:pStyle w:val="source"/>
              <w:ind w:right="64"/>
              <w:rPr>
                <w:rFonts w:asciiTheme="majorHAnsi" w:hAnsiTheme="majorHAnsi" w:cstheme="majorHAnsi"/>
                <w:lang w:val="pt-BR" w:bidi="en-US"/>
              </w:rPr>
            </w:pPr>
            <w:r w:rsidRPr="00546F89">
              <w:rPr>
                <w:rFonts w:asciiTheme="majorHAnsi" w:hAnsiTheme="majorHAnsi" w:cstheme="majorHAnsi"/>
                <w:lang w:val="pt-BR"/>
              </w:rPr>
              <w:t>Zimba gostava de praticar um jogo de defesa que era também uma dança, de tocar tambor e de se esconder para os amigos o procurarem.</w:t>
            </w:r>
          </w:p>
        </w:tc>
        <w:tc>
          <w:tcPr>
            <w:tcW w:w="2458" w:type="pct"/>
            <w:tcMar>
              <w:top w:w="0" w:type="dxa"/>
              <w:left w:w="28" w:type="dxa"/>
              <w:right w:w="57" w:type="dxa"/>
            </w:tcMar>
          </w:tcPr>
          <w:p w14:paraId="4D4FA305" w14:textId="77777777" w:rsidR="00546F89" w:rsidRPr="00546F89" w:rsidRDefault="00546F89" w:rsidP="003E5CC6">
            <w:pPr>
              <w:pStyle w:val="target"/>
              <w:ind w:left="-11" w:right="120"/>
              <w:rPr>
                <w:rFonts w:asciiTheme="majorHAnsi" w:hAnsiTheme="majorHAnsi" w:cstheme="majorHAnsi"/>
                <w:lang w:val="es-ES"/>
              </w:rPr>
            </w:pPr>
            <w:r w:rsidRPr="00546F89">
              <w:rPr>
                <w:rFonts w:asciiTheme="majorHAnsi" w:hAnsiTheme="majorHAnsi" w:cstheme="majorHAnsi"/>
                <w:lang w:val="es-ES"/>
              </w:rPr>
              <w:t xml:space="preserve">A </w:t>
            </w:r>
            <w:proofErr w:type="spellStart"/>
            <w:r w:rsidRPr="00546F89">
              <w:rPr>
                <w:rFonts w:asciiTheme="majorHAnsi" w:hAnsiTheme="majorHAnsi" w:cstheme="majorHAnsi"/>
                <w:lang w:val="es-ES"/>
              </w:rPr>
              <w:t>Zimba</w:t>
            </w:r>
            <w:proofErr w:type="spellEnd"/>
            <w:r w:rsidRPr="00546F89">
              <w:rPr>
                <w:rFonts w:asciiTheme="majorHAnsi" w:hAnsiTheme="majorHAnsi" w:cstheme="majorHAnsi"/>
                <w:lang w:val="es-ES"/>
              </w:rPr>
              <w:t xml:space="preserve"> le gustaba practicar un juego de defensa que también era una danza, le gustaba tocar el tambor y esconderse para que los amigos lo buscaran.</w:t>
            </w:r>
          </w:p>
        </w:tc>
      </w:tr>
      <w:tr w:rsidR="00546F89" w:rsidRPr="00010967" w14:paraId="4B8F39FD" w14:textId="77777777" w:rsidTr="00A265D9">
        <w:trPr>
          <w:trHeight w:val="156"/>
          <w:jc w:val="center"/>
        </w:trPr>
        <w:tc>
          <w:tcPr>
            <w:tcW w:w="223" w:type="pct"/>
            <w:tcBorders>
              <w:left w:val="single" w:sz="4" w:space="0" w:color="BFBFBF" w:themeColor="background1" w:themeShade="BF"/>
            </w:tcBorders>
            <w:shd w:val="clear" w:color="auto" w:fill="D9D9D9" w:themeFill="background1" w:themeFillShade="D9"/>
            <w:vAlign w:val="center"/>
          </w:tcPr>
          <w:p w14:paraId="112EA8B6" w14:textId="77777777" w:rsidR="00546F89" w:rsidRPr="00546F89" w:rsidRDefault="00546F89" w:rsidP="003E5CC6">
            <w:pPr>
              <w:jc w:val="center"/>
              <w:rPr>
                <w:rFonts w:asciiTheme="majorHAnsi" w:hAnsiTheme="majorHAnsi" w:cstheme="majorHAnsi"/>
                <w:noProof/>
                <w:color w:val="A6A6A6" w:themeColor="background1" w:themeShade="A6"/>
              </w:rPr>
            </w:pPr>
            <w:r w:rsidRPr="00546F89">
              <w:rPr>
                <w:rFonts w:asciiTheme="majorHAnsi" w:hAnsiTheme="majorHAnsi" w:cstheme="majorHAnsi"/>
                <w:noProof/>
                <w:color w:val="A6A6A6"/>
              </w:rPr>
              <w:t>18</w:t>
            </w:r>
          </w:p>
        </w:tc>
        <w:tc>
          <w:tcPr>
            <w:tcW w:w="2320" w:type="pct"/>
            <w:shd w:val="clear" w:color="auto" w:fill="D9D9D9" w:themeFill="background1" w:themeFillShade="D9"/>
            <w:tcMar>
              <w:top w:w="0" w:type="dxa"/>
              <w:left w:w="28" w:type="dxa"/>
              <w:right w:w="57" w:type="dxa"/>
            </w:tcMar>
          </w:tcPr>
          <w:p w14:paraId="460B0C3C" w14:textId="77777777" w:rsidR="00546F89" w:rsidRPr="00546F89" w:rsidRDefault="00546F89" w:rsidP="003E5CC6">
            <w:pPr>
              <w:pStyle w:val="source"/>
              <w:ind w:right="64"/>
              <w:rPr>
                <w:rFonts w:asciiTheme="majorHAnsi" w:hAnsiTheme="majorHAnsi" w:cstheme="majorHAnsi"/>
                <w:lang w:val="pt-BR" w:bidi="en-US"/>
              </w:rPr>
            </w:pPr>
            <w:r w:rsidRPr="00546F89">
              <w:rPr>
                <w:rFonts w:asciiTheme="majorHAnsi" w:hAnsiTheme="majorHAnsi" w:cstheme="majorHAnsi"/>
                <w:lang w:val="pt-BR"/>
              </w:rPr>
              <w:t>A diferença entre Zimba e os jovens que não eram escravos era que ele não tinha direitos: em qualquer questão com um membro da comunidade, era sempre declarado culpado.</w:t>
            </w:r>
          </w:p>
        </w:tc>
        <w:tc>
          <w:tcPr>
            <w:tcW w:w="2458" w:type="pct"/>
            <w:tcMar>
              <w:top w:w="0" w:type="dxa"/>
              <w:left w:w="28" w:type="dxa"/>
              <w:right w:w="57" w:type="dxa"/>
            </w:tcMar>
          </w:tcPr>
          <w:p w14:paraId="30E13A88" w14:textId="77777777" w:rsidR="00546F89" w:rsidRPr="00546F89" w:rsidRDefault="00546F89" w:rsidP="003E5CC6">
            <w:pPr>
              <w:pStyle w:val="target"/>
              <w:ind w:left="-11" w:right="120"/>
              <w:rPr>
                <w:rFonts w:asciiTheme="majorHAnsi" w:hAnsiTheme="majorHAnsi" w:cstheme="majorHAnsi"/>
                <w:lang w:val="es-ES"/>
              </w:rPr>
            </w:pPr>
            <w:r w:rsidRPr="00546F89">
              <w:rPr>
                <w:rFonts w:asciiTheme="majorHAnsi" w:hAnsiTheme="majorHAnsi" w:cstheme="majorHAnsi"/>
                <w:lang w:val="es-ES"/>
              </w:rPr>
              <w:t xml:space="preserve">La diferencia entre </w:t>
            </w:r>
            <w:proofErr w:type="spellStart"/>
            <w:r w:rsidRPr="00546F89">
              <w:rPr>
                <w:rFonts w:asciiTheme="majorHAnsi" w:hAnsiTheme="majorHAnsi" w:cstheme="majorHAnsi"/>
                <w:lang w:val="es-ES"/>
              </w:rPr>
              <w:t>Zimba</w:t>
            </w:r>
            <w:proofErr w:type="spellEnd"/>
            <w:r w:rsidRPr="00546F89">
              <w:rPr>
                <w:rFonts w:asciiTheme="majorHAnsi" w:hAnsiTheme="majorHAnsi" w:cstheme="majorHAnsi"/>
                <w:lang w:val="es-ES"/>
              </w:rPr>
              <w:t xml:space="preserve"> y los jóvenes que no eran esclavos, era que él no tenía derechos: en cualquier disputa con un miembro de la comunidad, era siempre declarado culpable.</w:t>
            </w:r>
          </w:p>
        </w:tc>
      </w:tr>
      <w:tr w:rsidR="00546F89" w:rsidRPr="00010967" w14:paraId="004E824E" w14:textId="77777777" w:rsidTr="00A265D9">
        <w:trPr>
          <w:trHeight w:val="156"/>
          <w:jc w:val="center"/>
        </w:trPr>
        <w:tc>
          <w:tcPr>
            <w:tcW w:w="223" w:type="pct"/>
            <w:tcBorders>
              <w:left w:val="single" w:sz="4" w:space="0" w:color="BFBFBF" w:themeColor="background1" w:themeShade="BF"/>
            </w:tcBorders>
            <w:shd w:val="clear" w:color="auto" w:fill="D9D9D9" w:themeFill="background1" w:themeFillShade="D9"/>
            <w:vAlign w:val="center"/>
          </w:tcPr>
          <w:p w14:paraId="50B07CCB" w14:textId="77777777" w:rsidR="00546F89" w:rsidRPr="00546F89" w:rsidRDefault="00546F89" w:rsidP="003E5CC6">
            <w:pPr>
              <w:jc w:val="center"/>
              <w:rPr>
                <w:rFonts w:asciiTheme="majorHAnsi" w:hAnsiTheme="majorHAnsi" w:cstheme="majorHAnsi"/>
                <w:noProof/>
                <w:color w:val="A6A6A6" w:themeColor="background1" w:themeShade="A6"/>
              </w:rPr>
            </w:pPr>
            <w:r w:rsidRPr="00546F89">
              <w:rPr>
                <w:rFonts w:asciiTheme="majorHAnsi" w:hAnsiTheme="majorHAnsi" w:cstheme="majorHAnsi"/>
                <w:noProof/>
                <w:color w:val="A6A6A6"/>
              </w:rPr>
              <w:t>19</w:t>
            </w:r>
          </w:p>
        </w:tc>
        <w:tc>
          <w:tcPr>
            <w:tcW w:w="2320" w:type="pct"/>
            <w:shd w:val="clear" w:color="auto" w:fill="D9D9D9" w:themeFill="background1" w:themeFillShade="D9"/>
            <w:tcMar>
              <w:top w:w="0" w:type="dxa"/>
              <w:left w:w="28" w:type="dxa"/>
              <w:right w:w="57" w:type="dxa"/>
            </w:tcMar>
          </w:tcPr>
          <w:p w14:paraId="1DB06871" w14:textId="77777777" w:rsidR="00546F89" w:rsidRPr="00546F89" w:rsidRDefault="00546F89" w:rsidP="003E5CC6">
            <w:pPr>
              <w:pStyle w:val="source"/>
              <w:ind w:right="64"/>
              <w:rPr>
                <w:rFonts w:asciiTheme="majorHAnsi" w:hAnsiTheme="majorHAnsi" w:cstheme="majorHAnsi"/>
                <w:lang w:val="pt-BR" w:bidi="en-US"/>
              </w:rPr>
            </w:pPr>
            <w:r w:rsidRPr="00546F89">
              <w:rPr>
                <w:rFonts w:asciiTheme="majorHAnsi" w:hAnsiTheme="majorHAnsi" w:cstheme="majorHAnsi"/>
                <w:lang w:val="pt-BR"/>
              </w:rPr>
              <w:t>Perdia freqüentemente as lanças que fabricara com capricho para algum preguiçoso que as desejava.</w:t>
            </w:r>
          </w:p>
        </w:tc>
        <w:tc>
          <w:tcPr>
            <w:tcW w:w="2458" w:type="pct"/>
            <w:tcMar>
              <w:top w:w="0" w:type="dxa"/>
              <w:left w:w="28" w:type="dxa"/>
              <w:right w:w="57" w:type="dxa"/>
            </w:tcMar>
          </w:tcPr>
          <w:p w14:paraId="13A371B9" w14:textId="77777777" w:rsidR="00546F89" w:rsidRPr="00546F89" w:rsidRDefault="00546F89" w:rsidP="003E5CC6">
            <w:pPr>
              <w:pStyle w:val="target"/>
              <w:ind w:left="-11" w:right="120"/>
              <w:rPr>
                <w:rFonts w:asciiTheme="majorHAnsi" w:hAnsiTheme="majorHAnsi" w:cstheme="majorHAnsi"/>
                <w:lang w:val="es-ES"/>
              </w:rPr>
            </w:pPr>
            <w:r w:rsidRPr="00546F89">
              <w:rPr>
                <w:rFonts w:asciiTheme="majorHAnsi" w:hAnsiTheme="majorHAnsi" w:cstheme="majorHAnsi"/>
                <w:lang w:val="es-ES"/>
              </w:rPr>
              <w:t>A menudo perdía las lanzas que había fabricado caprichosamente a manos de algún perezoso que las quería.</w:t>
            </w:r>
          </w:p>
        </w:tc>
      </w:tr>
      <w:tr w:rsidR="00546F89" w:rsidRPr="00010967" w14:paraId="6523B62C" w14:textId="77777777" w:rsidTr="00A265D9">
        <w:trPr>
          <w:trHeight w:val="156"/>
          <w:jc w:val="center"/>
        </w:trPr>
        <w:tc>
          <w:tcPr>
            <w:tcW w:w="223" w:type="pct"/>
            <w:tcBorders>
              <w:left w:val="single" w:sz="4" w:space="0" w:color="BFBFBF" w:themeColor="background1" w:themeShade="BF"/>
            </w:tcBorders>
            <w:shd w:val="clear" w:color="auto" w:fill="D9D9D9" w:themeFill="background1" w:themeFillShade="D9"/>
            <w:vAlign w:val="center"/>
          </w:tcPr>
          <w:p w14:paraId="5EE9915F" w14:textId="77777777" w:rsidR="00546F89" w:rsidRPr="00546F89" w:rsidRDefault="00546F89" w:rsidP="003E5CC6">
            <w:pPr>
              <w:jc w:val="center"/>
              <w:rPr>
                <w:rFonts w:asciiTheme="majorHAnsi" w:hAnsiTheme="majorHAnsi" w:cstheme="majorHAnsi"/>
                <w:noProof/>
                <w:color w:val="A6A6A6"/>
                <w:lang w:val="es-ES"/>
              </w:rPr>
            </w:pPr>
            <w:r w:rsidRPr="00546F89">
              <w:rPr>
                <w:rFonts w:asciiTheme="majorHAnsi" w:hAnsiTheme="majorHAnsi" w:cstheme="majorHAnsi"/>
                <w:noProof/>
                <w:color w:val="A6A6A6"/>
                <w:lang w:val="es-ES"/>
              </w:rPr>
              <w:t>20</w:t>
            </w:r>
          </w:p>
        </w:tc>
        <w:tc>
          <w:tcPr>
            <w:tcW w:w="2320" w:type="pct"/>
            <w:shd w:val="clear" w:color="auto" w:fill="D9D9D9" w:themeFill="background1" w:themeFillShade="D9"/>
            <w:tcMar>
              <w:top w:w="0" w:type="dxa"/>
              <w:left w:w="28" w:type="dxa"/>
              <w:right w:w="57" w:type="dxa"/>
            </w:tcMar>
          </w:tcPr>
          <w:p w14:paraId="417ADBB4" w14:textId="77777777" w:rsidR="00546F89" w:rsidRPr="00546F89" w:rsidRDefault="00546F89" w:rsidP="003E5CC6">
            <w:pPr>
              <w:ind w:right="64"/>
              <w:jc w:val="both"/>
              <w:rPr>
                <w:rFonts w:asciiTheme="majorHAnsi" w:hAnsiTheme="majorHAnsi" w:cstheme="majorHAnsi"/>
                <w:b/>
                <w:lang w:val="pt-BR"/>
              </w:rPr>
            </w:pPr>
            <w:r w:rsidRPr="00546F89">
              <w:rPr>
                <w:rFonts w:asciiTheme="majorHAnsi" w:hAnsiTheme="majorHAnsi" w:cstheme="majorHAnsi"/>
                <w:lang w:val="pt-BR"/>
              </w:rPr>
              <w:t xml:space="preserve">Era obrigado a perder os jogos para os rapazes da família real e não podia se aproximar de Siloé, a moca bonita que também o queria com o olhar. </w:t>
            </w:r>
          </w:p>
        </w:tc>
        <w:tc>
          <w:tcPr>
            <w:tcW w:w="2458" w:type="pct"/>
            <w:tcMar>
              <w:top w:w="0" w:type="dxa"/>
              <w:left w:w="28" w:type="dxa"/>
              <w:right w:w="57" w:type="dxa"/>
            </w:tcMar>
          </w:tcPr>
          <w:p w14:paraId="214B69BA" w14:textId="77777777" w:rsidR="00546F89" w:rsidRPr="00546F89" w:rsidRDefault="00546F89" w:rsidP="003E5CC6">
            <w:pPr>
              <w:ind w:right="-23"/>
              <w:jc w:val="both"/>
              <w:rPr>
                <w:rFonts w:asciiTheme="majorHAnsi" w:hAnsiTheme="majorHAnsi" w:cstheme="majorHAnsi"/>
                <w:lang w:val="es-ES"/>
              </w:rPr>
            </w:pPr>
            <w:r w:rsidRPr="00546F89">
              <w:rPr>
                <w:rFonts w:asciiTheme="majorHAnsi" w:hAnsiTheme="majorHAnsi" w:cstheme="majorHAnsi"/>
                <w:lang w:val="es-ES"/>
              </w:rPr>
              <w:t>Estaba obligado a perder los juegos cuando competía con los hijos de la familia real y no se podía acercar a Siloé, la joven bonita que también lo deseaba con la mirada.</w:t>
            </w:r>
          </w:p>
        </w:tc>
      </w:tr>
      <w:tr w:rsidR="00546F89" w:rsidRPr="00010967" w14:paraId="13555C46" w14:textId="77777777" w:rsidTr="00A265D9">
        <w:trPr>
          <w:trHeight w:val="156"/>
          <w:jc w:val="center"/>
        </w:trPr>
        <w:tc>
          <w:tcPr>
            <w:tcW w:w="223" w:type="pct"/>
            <w:tcBorders>
              <w:left w:val="single" w:sz="4" w:space="0" w:color="BFBFBF" w:themeColor="background1" w:themeShade="BF"/>
            </w:tcBorders>
            <w:shd w:val="clear" w:color="auto" w:fill="D9D9D9" w:themeFill="background1" w:themeFillShade="D9"/>
            <w:vAlign w:val="center"/>
          </w:tcPr>
          <w:p w14:paraId="26109944" w14:textId="77777777" w:rsidR="00546F89" w:rsidRPr="00546F89" w:rsidRDefault="00546F89" w:rsidP="003E5CC6">
            <w:pPr>
              <w:jc w:val="center"/>
              <w:rPr>
                <w:rFonts w:asciiTheme="majorHAnsi" w:hAnsiTheme="majorHAnsi" w:cstheme="majorHAnsi"/>
                <w:noProof/>
                <w:color w:val="A6A6A6"/>
                <w:lang w:val="es-ES"/>
              </w:rPr>
            </w:pPr>
            <w:r w:rsidRPr="00546F89">
              <w:rPr>
                <w:rFonts w:asciiTheme="majorHAnsi" w:hAnsiTheme="majorHAnsi" w:cstheme="majorHAnsi"/>
                <w:noProof/>
                <w:color w:val="A6A6A6"/>
                <w:lang w:val="es-ES"/>
              </w:rPr>
              <w:t>21</w:t>
            </w:r>
          </w:p>
        </w:tc>
        <w:tc>
          <w:tcPr>
            <w:tcW w:w="2320" w:type="pct"/>
            <w:shd w:val="clear" w:color="auto" w:fill="D9D9D9" w:themeFill="background1" w:themeFillShade="D9"/>
            <w:tcMar>
              <w:top w:w="0" w:type="dxa"/>
              <w:left w:w="28" w:type="dxa"/>
              <w:right w:w="57" w:type="dxa"/>
            </w:tcMar>
          </w:tcPr>
          <w:p w14:paraId="65D49307" w14:textId="77777777" w:rsidR="00546F89" w:rsidRPr="00546F89" w:rsidRDefault="00546F89" w:rsidP="003E5CC6">
            <w:pPr>
              <w:ind w:right="64"/>
              <w:jc w:val="both"/>
              <w:rPr>
                <w:rFonts w:asciiTheme="majorHAnsi" w:hAnsiTheme="majorHAnsi" w:cstheme="majorHAnsi"/>
                <w:lang w:val="pt-BR"/>
              </w:rPr>
            </w:pPr>
            <w:proofErr w:type="spellStart"/>
            <w:r w:rsidRPr="00546F89">
              <w:rPr>
                <w:rFonts w:asciiTheme="majorHAnsi" w:hAnsiTheme="majorHAnsi" w:cstheme="majorHAnsi"/>
                <w:lang w:val="pt-BR"/>
              </w:rPr>
              <w:t>Zimba</w:t>
            </w:r>
            <w:proofErr w:type="spellEnd"/>
            <w:r w:rsidRPr="00546F89">
              <w:rPr>
                <w:rFonts w:asciiTheme="majorHAnsi" w:hAnsiTheme="majorHAnsi" w:cstheme="majorHAnsi"/>
                <w:lang w:val="pt-BR"/>
              </w:rPr>
              <w:t xml:space="preserve"> se entristecia com isso </w:t>
            </w:r>
            <w:proofErr w:type="gramStart"/>
            <w:r w:rsidRPr="00546F89">
              <w:rPr>
                <w:rFonts w:asciiTheme="majorHAnsi" w:hAnsiTheme="majorHAnsi" w:cstheme="majorHAnsi"/>
                <w:lang w:val="pt-BR"/>
              </w:rPr>
              <w:t>e também</w:t>
            </w:r>
            <w:proofErr w:type="gramEnd"/>
            <w:r w:rsidRPr="00546F89">
              <w:rPr>
                <w:rFonts w:asciiTheme="majorHAnsi" w:hAnsiTheme="majorHAnsi" w:cstheme="majorHAnsi"/>
                <w:lang w:val="pt-BR"/>
              </w:rPr>
              <w:t xml:space="preserve"> pelos seus pais, que estavam do outro lado do oceano.</w:t>
            </w:r>
          </w:p>
        </w:tc>
        <w:tc>
          <w:tcPr>
            <w:tcW w:w="2458" w:type="pct"/>
            <w:tcMar>
              <w:top w:w="0" w:type="dxa"/>
              <w:left w:w="28" w:type="dxa"/>
              <w:right w:w="57" w:type="dxa"/>
            </w:tcMar>
          </w:tcPr>
          <w:p w14:paraId="27195EC4" w14:textId="77777777" w:rsidR="00546F89" w:rsidRPr="00546F89" w:rsidRDefault="00546F89" w:rsidP="003E5CC6">
            <w:pPr>
              <w:ind w:right="-23"/>
              <w:jc w:val="both"/>
              <w:rPr>
                <w:rFonts w:asciiTheme="majorHAnsi" w:hAnsiTheme="majorHAnsi" w:cstheme="majorHAnsi"/>
                <w:lang w:val="es-ES"/>
              </w:rPr>
            </w:pPr>
            <w:proofErr w:type="spellStart"/>
            <w:r w:rsidRPr="00546F89">
              <w:rPr>
                <w:rFonts w:asciiTheme="majorHAnsi" w:hAnsiTheme="majorHAnsi" w:cstheme="majorHAnsi"/>
                <w:lang w:val="es-ES"/>
              </w:rPr>
              <w:t>Zimba</w:t>
            </w:r>
            <w:proofErr w:type="spellEnd"/>
            <w:r w:rsidRPr="00546F89">
              <w:rPr>
                <w:rFonts w:asciiTheme="majorHAnsi" w:hAnsiTheme="majorHAnsi" w:cstheme="majorHAnsi"/>
                <w:lang w:val="es-ES"/>
              </w:rPr>
              <w:t xml:space="preserve"> se entristecía por ello y también por sus padres, que estaban al otro lado del océano.</w:t>
            </w:r>
          </w:p>
        </w:tc>
      </w:tr>
      <w:tr w:rsidR="00546F89" w:rsidRPr="00010967" w14:paraId="3BE53307" w14:textId="77777777" w:rsidTr="00A265D9">
        <w:trPr>
          <w:trHeight w:val="156"/>
          <w:jc w:val="center"/>
        </w:trPr>
        <w:tc>
          <w:tcPr>
            <w:tcW w:w="223" w:type="pct"/>
            <w:tcBorders>
              <w:left w:val="single" w:sz="4" w:space="0" w:color="BFBFBF" w:themeColor="background1" w:themeShade="BF"/>
            </w:tcBorders>
            <w:shd w:val="clear" w:color="auto" w:fill="D9D9D9" w:themeFill="background1" w:themeFillShade="D9"/>
            <w:vAlign w:val="center"/>
          </w:tcPr>
          <w:p w14:paraId="4CC19F74" w14:textId="77777777" w:rsidR="00546F89" w:rsidRPr="00546F89" w:rsidRDefault="00546F89" w:rsidP="003E5CC6">
            <w:pPr>
              <w:jc w:val="center"/>
              <w:rPr>
                <w:rFonts w:asciiTheme="majorHAnsi" w:hAnsiTheme="majorHAnsi" w:cstheme="majorHAnsi"/>
                <w:noProof/>
                <w:color w:val="A6A6A6"/>
                <w:lang w:val="es-ES"/>
              </w:rPr>
            </w:pPr>
            <w:r w:rsidRPr="00546F89">
              <w:rPr>
                <w:rFonts w:asciiTheme="majorHAnsi" w:hAnsiTheme="majorHAnsi" w:cstheme="majorHAnsi"/>
                <w:noProof/>
                <w:color w:val="A6A6A6"/>
                <w:lang w:val="es-ES"/>
              </w:rPr>
              <w:t>22</w:t>
            </w:r>
          </w:p>
        </w:tc>
        <w:tc>
          <w:tcPr>
            <w:tcW w:w="2320" w:type="pct"/>
            <w:shd w:val="clear" w:color="auto" w:fill="D9D9D9" w:themeFill="background1" w:themeFillShade="D9"/>
            <w:tcMar>
              <w:top w:w="0" w:type="dxa"/>
              <w:left w:w="28" w:type="dxa"/>
              <w:right w:w="57" w:type="dxa"/>
            </w:tcMar>
          </w:tcPr>
          <w:p w14:paraId="3B0EFD8E" w14:textId="77777777" w:rsidR="00546F89" w:rsidRPr="00546F89" w:rsidRDefault="00546F89" w:rsidP="003E5CC6">
            <w:pPr>
              <w:ind w:right="64"/>
              <w:jc w:val="both"/>
              <w:rPr>
                <w:rFonts w:asciiTheme="majorHAnsi" w:hAnsiTheme="majorHAnsi" w:cstheme="majorHAnsi"/>
                <w:lang w:val="pt-BR"/>
              </w:rPr>
            </w:pPr>
            <w:r w:rsidRPr="00546F89">
              <w:rPr>
                <w:rFonts w:asciiTheme="majorHAnsi" w:hAnsiTheme="majorHAnsi" w:cstheme="majorHAnsi"/>
                <w:lang w:val="pt-BR"/>
              </w:rPr>
              <w:t>Há muito desejava ser apanhado pelos caçadores de escravos.</w:t>
            </w:r>
          </w:p>
        </w:tc>
        <w:tc>
          <w:tcPr>
            <w:tcW w:w="2458" w:type="pct"/>
            <w:tcMar>
              <w:top w:w="0" w:type="dxa"/>
              <w:left w:w="28" w:type="dxa"/>
              <w:right w:w="57" w:type="dxa"/>
            </w:tcMar>
          </w:tcPr>
          <w:p w14:paraId="49221750" w14:textId="77777777" w:rsidR="00546F89" w:rsidRPr="00546F89" w:rsidRDefault="00546F89" w:rsidP="003E5CC6">
            <w:pPr>
              <w:ind w:right="-23"/>
              <w:jc w:val="both"/>
              <w:rPr>
                <w:rFonts w:asciiTheme="majorHAnsi" w:hAnsiTheme="majorHAnsi" w:cstheme="majorHAnsi"/>
                <w:lang w:val="es-ES"/>
              </w:rPr>
            </w:pPr>
            <w:r w:rsidRPr="00546F89">
              <w:rPr>
                <w:rFonts w:asciiTheme="majorHAnsi" w:hAnsiTheme="majorHAnsi" w:cstheme="majorHAnsi"/>
                <w:lang w:val="es-ES"/>
              </w:rPr>
              <w:t>Hacía mucho tiempo que quería ser capturado por los cazadores de esclavos.</w:t>
            </w:r>
          </w:p>
        </w:tc>
      </w:tr>
      <w:tr w:rsidR="00546F89" w:rsidRPr="00010967" w14:paraId="79529BD2" w14:textId="77777777" w:rsidTr="00A265D9">
        <w:trPr>
          <w:trHeight w:val="156"/>
          <w:jc w:val="center"/>
        </w:trPr>
        <w:tc>
          <w:tcPr>
            <w:tcW w:w="223" w:type="pct"/>
            <w:tcBorders>
              <w:left w:val="single" w:sz="4" w:space="0" w:color="BFBFBF" w:themeColor="background1" w:themeShade="BF"/>
            </w:tcBorders>
            <w:shd w:val="clear" w:color="auto" w:fill="D9D9D9" w:themeFill="background1" w:themeFillShade="D9"/>
            <w:vAlign w:val="center"/>
          </w:tcPr>
          <w:p w14:paraId="62E35AA6" w14:textId="77777777" w:rsidR="00546F89" w:rsidRPr="00546F89" w:rsidRDefault="00546F89" w:rsidP="003E5CC6">
            <w:pPr>
              <w:jc w:val="center"/>
              <w:rPr>
                <w:rFonts w:asciiTheme="majorHAnsi" w:hAnsiTheme="majorHAnsi" w:cstheme="majorHAnsi"/>
                <w:noProof/>
                <w:color w:val="A6A6A6"/>
                <w:lang w:val="es-ES"/>
              </w:rPr>
            </w:pPr>
            <w:r w:rsidRPr="00546F89">
              <w:rPr>
                <w:rFonts w:asciiTheme="majorHAnsi" w:hAnsiTheme="majorHAnsi" w:cstheme="majorHAnsi"/>
                <w:noProof/>
                <w:color w:val="A6A6A6"/>
                <w:lang w:val="es-ES"/>
              </w:rPr>
              <w:t>23</w:t>
            </w:r>
          </w:p>
        </w:tc>
        <w:tc>
          <w:tcPr>
            <w:tcW w:w="2320" w:type="pct"/>
            <w:shd w:val="clear" w:color="auto" w:fill="D9D9D9" w:themeFill="background1" w:themeFillShade="D9"/>
            <w:tcMar>
              <w:top w:w="0" w:type="dxa"/>
              <w:left w:w="28" w:type="dxa"/>
              <w:right w:w="57" w:type="dxa"/>
            </w:tcMar>
          </w:tcPr>
          <w:p w14:paraId="47197A9B" w14:textId="77777777" w:rsidR="00546F89" w:rsidRPr="00546F89" w:rsidRDefault="00546F89" w:rsidP="003E5CC6">
            <w:pPr>
              <w:ind w:left="-26" w:right="-3"/>
              <w:jc w:val="both"/>
              <w:rPr>
                <w:rFonts w:asciiTheme="majorHAnsi" w:hAnsiTheme="majorHAnsi" w:cstheme="majorHAnsi"/>
                <w:lang w:val="pt-BR"/>
              </w:rPr>
            </w:pPr>
            <w:r w:rsidRPr="00546F89">
              <w:rPr>
                <w:rFonts w:asciiTheme="majorHAnsi" w:hAnsiTheme="majorHAnsi" w:cstheme="majorHAnsi"/>
                <w:lang w:val="pt-BR"/>
              </w:rPr>
              <w:t>Mas ainda não tinha tido sorte, se é que isso pode de sorte se chamar.</w:t>
            </w:r>
          </w:p>
        </w:tc>
        <w:tc>
          <w:tcPr>
            <w:tcW w:w="2458" w:type="pct"/>
            <w:tcMar>
              <w:top w:w="0" w:type="dxa"/>
              <w:left w:w="28" w:type="dxa"/>
              <w:right w:w="57" w:type="dxa"/>
            </w:tcMar>
          </w:tcPr>
          <w:p w14:paraId="37816027" w14:textId="77777777" w:rsidR="00546F89" w:rsidRPr="00546F89" w:rsidRDefault="00546F89" w:rsidP="003E5CC6">
            <w:pPr>
              <w:ind w:right="-23"/>
              <w:jc w:val="both"/>
              <w:rPr>
                <w:rFonts w:asciiTheme="majorHAnsi" w:hAnsiTheme="majorHAnsi" w:cstheme="majorHAnsi"/>
                <w:lang w:val="es-ES"/>
              </w:rPr>
            </w:pPr>
            <w:r w:rsidRPr="00546F89">
              <w:rPr>
                <w:rFonts w:asciiTheme="majorHAnsi" w:hAnsiTheme="majorHAnsi" w:cstheme="majorHAnsi"/>
                <w:lang w:val="es-ES"/>
              </w:rPr>
              <w:t>Pero todavía no había tenido suerte, si es que a eso puede llamársele suerte.</w:t>
            </w:r>
          </w:p>
        </w:tc>
      </w:tr>
      <w:tr w:rsidR="00546F89" w:rsidRPr="00010967" w14:paraId="2953CF82" w14:textId="77777777" w:rsidTr="00A265D9">
        <w:trPr>
          <w:trHeight w:val="156"/>
          <w:jc w:val="center"/>
        </w:trPr>
        <w:tc>
          <w:tcPr>
            <w:tcW w:w="223" w:type="pct"/>
            <w:tcBorders>
              <w:left w:val="single" w:sz="4" w:space="0" w:color="BFBFBF" w:themeColor="background1" w:themeShade="BF"/>
            </w:tcBorders>
            <w:shd w:val="clear" w:color="auto" w:fill="D9D9D9" w:themeFill="background1" w:themeFillShade="D9"/>
            <w:vAlign w:val="center"/>
          </w:tcPr>
          <w:p w14:paraId="7130B774" w14:textId="77777777" w:rsidR="00546F89" w:rsidRPr="00546F89" w:rsidRDefault="00546F89" w:rsidP="003E5CC6">
            <w:pPr>
              <w:jc w:val="center"/>
              <w:rPr>
                <w:rFonts w:asciiTheme="majorHAnsi" w:hAnsiTheme="majorHAnsi" w:cstheme="majorHAnsi"/>
                <w:noProof/>
                <w:color w:val="A6A6A6"/>
                <w:lang w:val="es-ES"/>
              </w:rPr>
            </w:pPr>
            <w:r w:rsidRPr="00546F89">
              <w:rPr>
                <w:rFonts w:asciiTheme="majorHAnsi" w:hAnsiTheme="majorHAnsi" w:cstheme="majorHAnsi"/>
                <w:noProof/>
                <w:color w:val="A6A6A6"/>
                <w:lang w:val="es-ES"/>
              </w:rPr>
              <w:t>24</w:t>
            </w:r>
          </w:p>
        </w:tc>
        <w:tc>
          <w:tcPr>
            <w:tcW w:w="2320" w:type="pct"/>
            <w:shd w:val="clear" w:color="auto" w:fill="D9D9D9" w:themeFill="background1" w:themeFillShade="D9"/>
            <w:tcMar>
              <w:top w:w="0" w:type="dxa"/>
              <w:left w:w="28" w:type="dxa"/>
              <w:right w:w="57" w:type="dxa"/>
            </w:tcMar>
          </w:tcPr>
          <w:p w14:paraId="74FADA31" w14:textId="77777777" w:rsidR="00546F89" w:rsidRPr="00546F89" w:rsidRDefault="00546F89" w:rsidP="003E5CC6">
            <w:pPr>
              <w:ind w:right="-3"/>
              <w:jc w:val="both"/>
              <w:rPr>
                <w:rFonts w:asciiTheme="majorHAnsi" w:hAnsiTheme="majorHAnsi" w:cstheme="majorHAnsi"/>
                <w:lang w:val="pt-BR"/>
              </w:rPr>
            </w:pPr>
            <w:r w:rsidRPr="00546F89">
              <w:rPr>
                <w:rFonts w:asciiTheme="majorHAnsi" w:hAnsiTheme="majorHAnsi" w:cstheme="majorHAnsi"/>
                <w:lang w:val="pt-BR"/>
              </w:rPr>
              <w:t xml:space="preserve">Um dia aconteceu o inesperado: os compradores de escravos formaram uma aliança com um reino inimigo e um numeroso exército atacou o reino do </w:t>
            </w:r>
            <w:proofErr w:type="spellStart"/>
            <w:r w:rsidRPr="00546F89">
              <w:rPr>
                <w:rFonts w:asciiTheme="majorHAnsi" w:hAnsiTheme="majorHAnsi" w:cstheme="majorHAnsi"/>
                <w:lang w:val="pt-BR"/>
              </w:rPr>
              <w:t>Opobo</w:t>
            </w:r>
            <w:proofErr w:type="spellEnd"/>
            <w:r w:rsidRPr="00546F89">
              <w:rPr>
                <w:rFonts w:asciiTheme="majorHAnsi" w:hAnsiTheme="majorHAnsi" w:cstheme="majorHAnsi"/>
                <w:lang w:val="pt-BR"/>
              </w:rPr>
              <w:t>.</w:t>
            </w:r>
          </w:p>
        </w:tc>
        <w:tc>
          <w:tcPr>
            <w:tcW w:w="2458" w:type="pct"/>
            <w:tcMar>
              <w:top w:w="0" w:type="dxa"/>
              <w:left w:w="28" w:type="dxa"/>
              <w:right w:w="57" w:type="dxa"/>
            </w:tcMar>
          </w:tcPr>
          <w:p w14:paraId="56919025" w14:textId="77777777" w:rsidR="00546F89" w:rsidRPr="00546F89" w:rsidRDefault="00546F89" w:rsidP="003E5CC6">
            <w:pPr>
              <w:ind w:right="-23"/>
              <w:jc w:val="both"/>
              <w:rPr>
                <w:rFonts w:asciiTheme="majorHAnsi" w:hAnsiTheme="majorHAnsi" w:cstheme="majorHAnsi"/>
                <w:lang w:val="es-ES"/>
              </w:rPr>
            </w:pPr>
            <w:r w:rsidRPr="00546F89">
              <w:rPr>
                <w:rFonts w:asciiTheme="majorHAnsi" w:hAnsiTheme="majorHAnsi" w:cstheme="majorHAnsi"/>
                <w:lang w:val="es-ES"/>
              </w:rPr>
              <w:t xml:space="preserve">Un día sucedió lo inesperado: los compradores de esclavos formaron una alianza con un reino enemigo y un numeroso ejército atacó el reino de </w:t>
            </w:r>
            <w:proofErr w:type="spellStart"/>
            <w:r w:rsidRPr="00546F89">
              <w:rPr>
                <w:rFonts w:asciiTheme="majorHAnsi" w:hAnsiTheme="majorHAnsi" w:cstheme="majorHAnsi"/>
                <w:lang w:val="es-ES"/>
              </w:rPr>
              <w:t>Opobo</w:t>
            </w:r>
            <w:proofErr w:type="spellEnd"/>
            <w:r w:rsidRPr="00546F89">
              <w:rPr>
                <w:rFonts w:asciiTheme="majorHAnsi" w:hAnsiTheme="majorHAnsi" w:cstheme="majorHAnsi"/>
                <w:lang w:val="es-ES"/>
              </w:rPr>
              <w:t>.</w:t>
            </w:r>
          </w:p>
        </w:tc>
      </w:tr>
      <w:tr w:rsidR="00546F89" w:rsidRPr="00010967" w14:paraId="2881B9A2" w14:textId="77777777" w:rsidTr="00A265D9">
        <w:trPr>
          <w:trHeight w:val="156"/>
          <w:jc w:val="center"/>
        </w:trPr>
        <w:tc>
          <w:tcPr>
            <w:tcW w:w="223" w:type="pct"/>
            <w:tcBorders>
              <w:left w:val="single" w:sz="4" w:space="0" w:color="BFBFBF" w:themeColor="background1" w:themeShade="BF"/>
            </w:tcBorders>
            <w:shd w:val="clear" w:color="auto" w:fill="D9D9D9" w:themeFill="background1" w:themeFillShade="D9"/>
            <w:vAlign w:val="center"/>
          </w:tcPr>
          <w:p w14:paraId="0F4C6F91" w14:textId="77777777" w:rsidR="00546F89" w:rsidRPr="00546F89" w:rsidRDefault="00546F89" w:rsidP="003E5CC6">
            <w:pPr>
              <w:jc w:val="center"/>
              <w:rPr>
                <w:rFonts w:asciiTheme="majorHAnsi" w:hAnsiTheme="majorHAnsi" w:cstheme="majorHAnsi"/>
                <w:noProof/>
                <w:color w:val="A6A6A6"/>
                <w:lang w:val="es-ES"/>
              </w:rPr>
            </w:pPr>
            <w:r w:rsidRPr="00546F89">
              <w:rPr>
                <w:rFonts w:asciiTheme="majorHAnsi" w:hAnsiTheme="majorHAnsi" w:cstheme="majorHAnsi"/>
                <w:noProof/>
                <w:color w:val="A6A6A6"/>
                <w:lang w:val="es-ES"/>
              </w:rPr>
              <w:t>25</w:t>
            </w:r>
          </w:p>
        </w:tc>
        <w:tc>
          <w:tcPr>
            <w:tcW w:w="2320" w:type="pct"/>
            <w:shd w:val="clear" w:color="auto" w:fill="D9D9D9" w:themeFill="background1" w:themeFillShade="D9"/>
            <w:tcMar>
              <w:top w:w="0" w:type="dxa"/>
              <w:left w:w="28" w:type="dxa"/>
              <w:right w:w="57" w:type="dxa"/>
            </w:tcMar>
          </w:tcPr>
          <w:p w14:paraId="0260D024" w14:textId="77777777" w:rsidR="00546F89" w:rsidRPr="00546F89" w:rsidRDefault="00546F89" w:rsidP="003E5CC6">
            <w:pPr>
              <w:ind w:right="-3"/>
              <w:jc w:val="both"/>
              <w:rPr>
                <w:rFonts w:asciiTheme="majorHAnsi" w:hAnsiTheme="majorHAnsi" w:cstheme="majorHAnsi"/>
                <w:lang w:val="pt-BR"/>
              </w:rPr>
            </w:pPr>
            <w:r w:rsidRPr="00546F89">
              <w:rPr>
                <w:rFonts w:asciiTheme="majorHAnsi" w:hAnsiTheme="majorHAnsi" w:cstheme="majorHAnsi"/>
                <w:lang w:val="pt-BR"/>
              </w:rPr>
              <w:t>Os prisioneiros foram acorrentados e enviados para o cais, de onde partiriam para o outro lado do mundo.</w:t>
            </w:r>
          </w:p>
        </w:tc>
        <w:tc>
          <w:tcPr>
            <w:tcW w:w="2458" w:type="pct"/>
            <w:tcMar>
              <w:top w:w="0" w:type="dxa"/>
              <w:left w:w="28" w:type="dxa"/>
              <w:right w:w="57" w:type="dxa"/>
            </w:tcMar>
          </w:tcPr>
          <w:p w14:paraId="571DACF9" w14:textId="77777777" w:rsidR="00546F89" w:rsidRPr="00546F89" w:rsidRDefault="00546F89" w:rsidP="003E5CC6">
            <w:pPr>
              <w:ind w:right="-23"/>
              <w:jc w:val="both"/>
              <w:rPr>
                <w:rFonts w:asciiTheme="majorHAnsi" w:hAnsiTheme="majorHAnsi" w:cstheme="majorHAnsi"/>
                <w:lang w:val="es-ES"/>
              </w:rPr>
            </w:pPr>
            <w:r w:rsidRPr="00546F89">
              <w:rPr>
                <w:rFonts w:asciiTheme="majorHAnsi" w:hAnsiTheme="majorHAnsi" w:cstheme="majorHAnsi"/>
                <w:lang w:val="es-ES"/>
              </w:rPr>
              <w:t>Los prisioneros fueron encadenados y enviados al muelle, desde donde partirían para el otro lado del mundo.</w:t>
            </w:r>
          </w:p>
        </w:tc>
      </w:tr>
      <w:tr w:rsidR="00546F89" w:rsidRPr="00010967" w14:paraId="0E32E233" w14:textId="77777777" w:rsidTr="00A265D9">
        <w:trPr>
          <w:trHeight w:val="156"/>
          <w:jc w:val="center"/>
        </w:trPr>
        <w:tc>
          <w:tcPr>
            <w:tcW w:w="223" w:type="pct"/>
            <w:tcBorders>
              <w:left w:val="single" w:sz="4" w:space="0" w:color="BFBFBF" w:themeColor="background1" w:themeShade="BF"/>
            </w:tcBorders>
            <w:shd w:val="clear" w:color="auto" w:fill="D9D9D9" w:themeFill="background1" w:themeFillShade="D9"/>
            <w:vAlign w:val="center"/>
          </w:tcPr>
          <w:p w14:paraId="13BB38EC" w14:textId="77777777" w:rsidR="00546F89" w:rsidRPr="00546F89" w:rsidRDefault="00546F89" w:rsidP="003E5CC6">
            <w:pPr>
              <w:jc w:val="center"/>
              <w:rPr>
                <w:rFonts w:asciiTheme="majorHAnsi" w:hAnsiTheme="majorHAnsi" w:cstheme="majorHAnsi"/>
                <w:noProof/>
                <w:color w:val="A6A6A6"/>
                <w:lang w:val="es-ES"/>
              </w:rPr>
            </w:pPr>
            <w:r w:rsidRPr="00546F89">
              <w:rPr>
                <w:rFonts w:asciiTheme="majorHAnsi" w:hAnsiTheme="majorHAnsi" w:cstheme="majorHAnsi"/>
                <w:noProof/>
                <w:color w:val="A6A6A6"/>
                <w:lang w:val="es-ES"/>
              </w:rPr>
              <w:t>26</w:t>
            </w:r>
          </w:p>
        </w:tc>
        <w:tc>
          <w:tcPr>
            <w:tcW w:w="2320" w:type="pct"/>
            <w:shd w:val="clear" w:color="auto" w:fill="D9D9D9" w:themeFill="background1" w:themeFillShade="D9"/>
            <w:tcMar>
              <w:top w:w="0" w:type="dxa"/>
              <w:left w:w="28" w:type="dxa"/>
              <w:right w:w="57" w:type="dxa"/>
            </w:tcMar>
          </w:tcPr>
          <w:p w14:paraId="10836AA3" w14:textId="77777777" w:rsidR="00546F89" w:rsidRPr="00546F89" w:rsidRDefault="00546F89" w:rsidP="003E5CC6">
            <w:pPr>
              <w:ind w:right="-3"/>
              <w:jc w:val="both"/>
              <w:rPr>
                <w:rFonts w:asciiTheme="majorHAnsi" w:hAnsiTheme="majorHAnsi" w:cstheme="majorHAnsi"/>
                <w:lang w:val="pt-BR"/>
              </w:rPr>
            </w:pPr>
            <w:r w:rsidRPr="00546F89">
              <w:rPr>
                <w:rFonts w:asciiTheme="majorHAnsi" w:hAnsiTheme="majorHAnsi" w:cstheme="majorHAnsi"/>
                <w:lang w:val="pt-BR"/>
              </w:rPr>
              <w:t>Viajaram no porão escuro de um navio, com direito a um quase nada de água e comida.</w:t>
            </w:r>
          </w:p>
        </w:tc>
        <w:tc>
          <w:tcPr>
            <w:tcW w:w="2458" w:type="pct"/>
            <w:tcMar>
              <w:top w:w="0" w:type="dxa"/>
              <w:left w:w="28" w:type="dxa"/>
              <w:right w:w="57" w:type="dxa"/>
            </w:tcMar>
          </w:tcPr>
          <w:p w14:paraId="1C9EABD6" w14:textId="77777777" w:rsidR="00546F89" w:rsidRPr="00546F89" w:rsidRDefault="00546F89" w:rsidP="003E5CC6">
            <w:pPr>
              <w:ind w:right="-23"/>
              <w:jc w:val="both"/>
              <w:rPr>
                <w:rFonts w:asciiTheme="majorHAnsi" w:hAnsiTheme="majorHAnsi" w:cstheme="majorHAnsi"/>
                <w:lang w:val="es-ES"/>
              </w:rPr>
            </w:pPr>
            <w:r w:rsidRPr="00546F89">
              <w:rPr>
                <w:rFonts w:asciiTheme="majorHAnsi" w:hAnsiTheme="majorHAnsi" w:cstheme="majorHAnsi"/>
                <w:lang w:val="es-ES"/>
              </w:rPr>
              <w:t>Viajaron en la bodega oscura de un navío, casi sin derecho a agua ni comida.</w:t>
            </w:r>
          </w:p>
        </w:tc>
      </w:tr>
      <w:tr w:rsidR="00546F89" w:rsidRPr="00010967" w14:paraId="61BC7174" w14:textId="77777777" w:rsidTr="00A265D9">
        <w:trPr>
          <w:trHeight w:val="156"/>
          <w:jc w:val="center"/>
        </w:trPr>
        <w:tc>
          <w:tcPr>
            <w:tcW w:w="223" w:type="pct"/>
            <w:tcBorders>
              <w:left w:val="single" w:sz="4" w:space="0" w:color="BFBFBF" w:themeColor="background1" w:themeShade="BF"/>
            </w:tcBorders>
            <w:shd w:val="clear" w:color="auto" w:fill="D9D9D9" w:themeFill="background1" w:themeFillShade="D9"/>
            <w:vAlign w:val="center"/>
          </w:tcPr>
          <w:p w14:paraId="511C6D82" w14:textId="77777777" w:rsidR="00546F89" w:rsidRPr="00546F89" w:rsidRDefault="00546F89" w:rsidP="003E5CC6">
            <w:pPr>
              <w:jc w:val="center"/>
              <w:rPr>
                <w:rFonts w:asciiTheme="majorHAnsi" w:hAnsiTheme="majorHAnsi" w:cstheme="majorHAnsi"/>
                <w:noProof/>
                <w:color w:val="A6A6A6"/>
                <w:lang w:val="es-ES"/>
              </w:rPr>
            </w:pPr>
            <w:r w:rsidRPr="00546F89">
              <w:rPr>
                <w:rFonts w:asciiTheme="majorHAnsi" w:hAnsiTheme="majorHAnsi" w:cstheme="majorHAnsi"/>
                <w:noProof/>
                <w:color w:val="A6A6A6"/>
                <w:lang w:val="es-ES"/>
              </w:rPr>
              <w:t>27</w:t>
            </w:r>
          </w:p>
        </w:tc>
        <w:tc>
          <w:tcPr>
            <w:tcW w:w="2320" w:type="pct"/>
            <w:shd w:val="clear" w:color="auto" w:fill="D9D9D9" w:themeFill="background1" w:themeFillShade="D9"/>
            <w:tcMar>
              <w:top w:w="0" w:type="dxa"/>
              <w:left w:w="28" w:type="dxa"/>
              <w:right w:w="57" w:type="dxa"/>
            </w:tcMar>
          </w:tcPr>
          <w:p w14:paraId="4AA1E9CB" w14:textId="77777777" w:rsidR="00546F89" w:rsidRPr="00546F89" w:rsidRDefault="00546F89" w:rsidP="003E5CC6">
            <w:pPr>
              <w:ind w:right="-3"/>
              <w:jc w:val="both"/>
              <w:rPr>
                <w:rFonts w:asciiTheme="majorHAnsi" w:hAnsiTheme="majorHAnsi" w:cstheme="majorHAnsi"/>
                <w:lang w:val="pt-BR"/>
              </w:rPr>
            </w:pPr>
            <w:r w:rsidRPr="00546F89">
              <w:rPr>
                <w:rFonts w:asciiTheme="majorHAnsi" w:hAnsiTheme="majorHAnsi" w:cstheme="majorHAnsi"/>
                <w:lang w:val="pt-BR"/>
              </w:rPr>
              <w:t>Muitos nem chegaram lá, morreram no caminho devido aos maus tratos.</w:t>
            </w:r>
          </w:p>
        </w:tc>
        <w:tc>
          <w:tcPr>
            <w:tcW w:w="2458" w:type="pct"/>
            <w:tcMar>
              <w:top w:w="0" w:type="dxa"/>
              <w:left w:w="28" w:type="dxa"/>
              <w:right w:w="57" w:type="dxa"/>
            </w:tcMar>
          </w:tcPr>
          <w:p w14:paraId="4092FB38" w14:textId="77777777" w:rsidR="00546F89" w:rsidRPr="00546F89" w:rsidRDefault="00546F89" w:rsidP="003E5CC6">
            <w:pPr>
              <w:ind w:right="-23"/>
              <w:jc w:val="both"/>
              <w:rPr>
                <w:rFonts w:asciiTheme="majorHAnsi" w:hAnsiTheme="majorHAnsi" w:cstheme="majorHAnsi"/>
                <w:lang w:val="es-ES"/>
              </w:rPr>
            </w:pPr>
            <w:r w:rsidRPr="00546F89">
              <w:rPr>
                <w:rFonts w:asciiTheme="majorHAnsi" w:hAnsiTheme="majorHAnsi" w:cstheme="majorHAnsi"/>
                <w:lang w:val="es-ES"/>
              </w:rPr>
              <w:t>Muchos ni siquiera llegaron, murieron en el camino debido a los malos tratos.</w:t>
            </w:r>
          </w:p>
        </w:tc>
      </w:tr>
      <w:tr w:rsidR="00546F89" w:rsidRPr="00010967" w14:paraId="5A474F1A" w14:textId="77777777" w:rsidTr="00A265D9">
        <w:trPr>
          <w:trHeight w:val="156"/>
          <w:jc w:val="center"/>
        </w:trPr>
        <w:tc>
          <w:tcPr>
            <w:tcW w:w="223" w:type="pct"/>
            <w:tcBorders>
              <w:left w:val="single" w:sz="4" w:space="0" w:color="BFBFBF" w:themeColor="background1" w:themeShade="BF"/>
            </w:tcBorders>
            <w:shd w:val="clear" w:color="auto" w:fill="D9D9D9" w:themeFill="background1" w:themeFillShade="D9"/>
            <w:vAlign w:val="center"/>
          </w:tcPr>
          <w:p w14:paraId="15594E61" w14:textId="77777777" w:rsidR="00546F89" w:rsidRPr="00546F89" w:rsidRDefault="00546F89" w:rsidP="003E5CC6">
            <w:pPr>
              <w:jc w:val="center"/>
              <w:rPr>
                <w:rFonts w:asciiTheme="majorHAnsi" w:hAnsiTheme="majorHAnsi" w:cstheme="majorHAnsi"/>
                <w:noProof/>
                <w:color w:val="A6A6A6"/>
                <w:lang w:val="es-ES"/>
              </w:rPr>
            </w:pPr>
            <w:r w:rsidRPr="00546F89">
              <w:rPr>
                <w:rFonts w:asciiTheme="majorHAnsi" w:hAnsiTheme="majorHAnsi" w:cstheme="majorHAnsi"/>
                <w:noProof/>
                <w:color w:val="A6A6A6"/>
                <w:lang w:val="es-ES"/>
              </w:rPr>
              <w:t>28</w:t>
            </w:r>
          </w:p>
        </w:tc>
        <w:tc>
          <w:tcPr>
            <w:tcW w:w="2320" w:type="pct"/>
            <w:shd w:val="clear" w:color="auto" w:fill="D9D9D9" w:themeFill="background1" w:themeFillShade="D9"/>
            <w:tcMar>
              <w:top w:w="0" w:type="dxa"/>
              <w:left w:w="28" w:type="dxa"/>
              <w:right w:w="57" w:type="dxa"/>
            </w:tcMar>
          </w:tcPr>
          <w:p w14:paraId="1E208D8C" w14:textId="77777777" w:rsidR="00546F89" w:rsidRPr="00546F89" w:rsidRDefault="00546F89" w:rsidP="003E5CC6">
            <w:pPr>
              <w:ind w:right="-3"/>
              <w:jc w:val="both"/>
              <w:rPr>
                <w:rFonts w:asciiTheme="majorHAnsi" w:hAnsiTheme="majorHAnsi" w:cstheme="majorHAnsi"/>
                <w:lang w:val="pt-BR"/>
              </w:rPr>
            </w:pPr>
            <w:proofErr w:type="spellStart"/>
            <w:r w:rsidRPr="00546F89">
              <w:rPr>
                <w:rFonts w:asciiTheme="majorHAnsi" w:hAnsiTheme="majorHAnsi" w:cstheme="majorHAnsi"/>
                <w:lang w:val="pt-BR"/>
              </w:rPr>
              <w:t>Zimba</w:t>
            </w:r>
            <w:proofErr w:type="spellEnd"/>
            <w:r w:rsidRPr="00546F89">
              <w:rPr>
                <w:rFonts w:asciiTheme="majorHAnsi" w:hAnsiTheme="majorHAnsi" w:cstheme="majorHAnsi"/>
                <w:lang w:val="pt-BR"/>
              </w:rPr>
              <w:t xml:space="preserve"> foi comprado e vendido muitas vezes, até que foi parar numa fazenda de café.</w:t>
            </w:r>
          </w:p>
        </w:tc>
        <w:tc>
          <w:tcPr>
            <w:tcW w:w="2458" w:type="pct"/>
            <w:tcMar>
              <w:top w:w="0" w:type="dxa"/>
              <w:left w:w="28" w:type="dxa"/>
              <w:right w:w="57" w:type="dxa"/>
            </w:tcMar>
          </w:tcPr>
          <w:p w14:paraId="61E2F113" w14:textId="77777777" w:rsidR="00546F89" w:rsidRPr="00546F89" w:rsidRDefault="00546F89" w:rsidP="003E5CC6">
            <w:pPr>
              <w:ind w:right="-23"/>
              <w:jc w:val="both"/>
              <w:rPr>
                <w:rFonts w:asciiTheme="majorHAnsi" w:hAnsiTheme="majorHAnsi" w:cstheme="majorHAnsi"/>
                <w:lang w:val="es-ES"/>
              </w:rPr>
            </w:pPr>
            <w:proofErr w:type="spellStart"/>
            <w:r w:rsidRPr="00546F89">
              <w:rPr>
                <w:rFonts w:asciiTheme="majorHAnsi" w:hAnsiTheme="majorHAnsi" w:cstheme="majorHAnsi"/>
                <w:lang w:val="es-ES"/>
              </w:rPr>
              <w:t>Zimba</w:t>
            </w:r>
            <w:proofErr w:type="spellEnd"/>
            <w:r w:rsidRPr="00546F89">
              <w:rPr>
                <w:rFonts w:asciiTheme="majorHAnsi" w:hAnsiTheme="majorHAnsi" w:cstheme="majorHAnsi"/>
                <w:lang w:val="es-ES"/>
              </w:rPr>
              <w:t xml:space="preserve"> fue comprado y vendido muchas veces, hasta que fue a parar a una estancia con plantación de café.</w:t>
            </w:r>
          </w:p>
        </w:tc>
      </w:tr>
    </w:tbl>
    <w:p w14:paraId="00C400D6" w14:textId="29181045" w:rsidR="00546F89" w:rsidRPr="00546F89" w:rsidRDefault="00546F89" w:rsidP="00FE69A7">
      <w:pPr>
        <w:rPr>
          <w:rFonts w:asciiTheme="majorHAnsi" w:hAnsiTheme="majorHAnsi" w:cstheme="majorHAnsi"/>
          <w:lang w:val="es-ES"/>
        </w:rPr>
      </w:pPr>
    </w:p>
    <w:p w14:paraId="1B34FDC3" w14:textId="5AF7DB62" w:rsidR="00546F89" w:rsidRDefault="00546F89" w:rsidP="00FE69A7">
      <w:pPr>
        <w:rPr>
          <w:lang w:val="es-ES"/>
        </w:rPr>
      </w:pPr>
    </w:p>
    <w:bookmarkEnd w:id="29"/>
    <w:p w14:paraId="71A82B9F" w14:textId="5B9E579D" w:rsidR="00546F89" w:rsidRDefault="00546F89" w:rsidP="00FE69A7">
      <w:pPr>
        <w:rPr>
          <w:lang w:val="es-ES"/>
        </w:rPr>
      </w:pPr>
    </w:p>
    <w:p w14:paraId="64940EC1" w14:textId="77777777" w:rsidR="00546F89" w:rsidRPr="00FE69A7" w:rsidRDefault="00546F89" w:rsidP="00FE69A7">
      <w:pPr>
        <w:rPr>
          <w:lang w:val="es-ES"/>
        </w:rPr>
      </w:pPr>
    </w:p>
    <w:sectPr w:rsidR="00546F89" w:rsidRPr="00FE69A7">
      <w:pgSz w:w="12240" w:h="15840"/>
      <w:pgMar w:top="1440" w:right="1440" w:bottom="283"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 w:name="Playfair Display">
    <w:altName w:val="Calibri"/>
    <w:charset w:val="00"/>
    <w:family w:val="auto"/>
    <w:pitch w:val="variable"/>
    <w:sig w:usb0="20000207" w:usb1="00000000" w:usb2="00000000" w:usb3="00000000" w:csb0="00000197"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77CD0"/>
    <w:multiLevelType w:val="multilevel"/>
    <w:tmpl w:val="0EA07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38381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D61"/>
    <w:rsid w:val="00010967"/>
    <w:rsid w:val="0008380A"/>
    <w:rsid w:val="00091B7E"/>
    <w:rsid w:val="00164E4D"/>
    <w:rsid w:val="00173110"/>
    <w:rsid w:val="0021623B"/>
    <w:rsid w:val="00221D75"/>
    <w:rsid w:val="00232316"/>
    <w:rsid w:val="002B52CB"/>
    <w:rsid w:val="003801DD"/>
    <w:rsid w:val="003E23B4"/>
    <w:rsid w:val="0040108B"/>
    <w:rsid w:val="00434F5E"/>
    <w:rsid w:val="004436CC"/>
    <w:rsid w:val="0046576A"/>
    <w:rsid w:val="004922C8"/>
    <w:rsid w:val="00546F89"/>
    <w:rsid w:val="005B66FC"/>
    <w:rsid w:val="006A4F43"/>
    <w:rsid w:val="00750B9C"/>
    <w:rsid w:val="007814D5"/>
    <w:rsid w:val="0080232B"/>
    <w:rsid w:val="00837DB4"/>
    <w:rsid w:val="008E1D95"/>
    <w:rsid w:val="00950E5A"/>
    <w:rsid w:val="00964AAA"/>
    <w:rsid w:val="00A265D9"/>
    <w:rsid w:val="00A35656"/>
    <w:rsid w:val="00A9245C"/>
    <w:rsid w:val="00B55AC3"/>
    <w:rsid w:val="00BF4EF8"/>
    <w:rsid w:val="00CB22FD"/>
    <w:rsid w:val="00CF0813"/>
    <w:rsid w:val="00D90BF7"/>
    <w:rsid w:val="00DE5AA4"/>
    <w:rsid w:val="00E13AC5"/>
    <w:rsid w:val="00E205F5"/>
    <w:rsid w:val="00E43D61"/>
    <w:rsid w:val="00E53FA0"/>
    <w:rsid w:val="00EB1B90"/>
    <w:rsid w:val="00EB7ACD"/>
    <w:rsid w:val="00ED7340"/>
    <w:rsid w:val="00EE1417"/>
    <w:rsid w:val="00F04D32"/>
    <w:rsid w:val="00F24142"/>
    <w:rsid w:val="00F43406"/>
    <w:rsid w:val="00FB5A5F"/>
    <w:rsid w:val="00FE69A7"/>
    <w:rsid w:val="00FE70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C93D2"/>
  <w15:docId w15:val="{7AAAADC2-FBDD-44BE-8A9A-65B932D79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Source Sans Pro" w:hAnsi="Source Sans Pro" w:cs="Source Sans Pro"/>
        <w:color w:val="434343"/>
        <w:sz w:val="22"/>
        <w:szCs w:val="22"/>
        <w:lang w:val="en"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A7"/>
  </w:style>
  <w:style w:type="paragraph" w:styleId="Ttulo1">
    <w:name w:val="heading 1"/>
    <w:basedOn w:val="Normal"/>
    <w:next w:val="Normal"/>
    <w:link w:val="Ttulo1Char"/>
    <w:uiPriority w:val="9"/>
    <w:qFormat/>
    <w:pPr>
      <w:keepNext/>
      <w:keepLines/>
      <w:spacing w:before="200"/>
      <w:jc w:val="center"/>
      <w:outlineLvl w:val="0"/>
    </w:pPr>
    <w:rPr>
      <w:rFonts w:ascii="Playfair Display" w:eastAsia="Playfair Display" w:hAnsi="Playfair Display" w:cs="Playfair Display"/>
      <w:color w:val="9F684B"/>
      <w:sz w:val="32"/>
      <w:szCs w:val="32"/>
    </w:rPr>
  </w:style>
  <w:style w:type="paragraph" w:styleId="Ttulo2">
    <w:name w:val="heading 2"/>
    <w:basedOn w:val="Normal"/>
    <w:next w:val="Normal"/>
    <w:link w:val="Ttulo2Char"/>
    <w:uiPriority w:val="9"/>
    <w:unhideWhenUsed/>
    <w:qFormat/>
    <w:pPr>
      <w:keepNext/>
      <w:keepLines/>
      <w:widowControl w:val="0"/>
      <w:spacing w:line="276" w:lineRule="auto"/>
      <w:outlineLvl w:val="1"/>
    </w:pPr>
    <w:rPr>
      <w:sz w:val="24"/>
      <w:szCs w:val="24"/>
    </w:rPr>
  </w:style>
  <w:style w:type="paragraph" w:styleId="Ttulo3">
    <w:name w:val="heading 3"/>
    <w:basedOn w:val="Normal"/>
    <w:next w:val="Normal"/>
    <w:link w:val="Ttulo3Char"/>
    <w:uiPriority w:val="9"/>
    <w:unhideWhenUsed/>
    <w:qFormat/>
    <w:pPr>
      <w:keepNext/>
      <w:keepLines/>
      <w:widowControl w:val="0"/>
      <w:spacing w:line="276" w:lineRule="auto"/>
      <w:outlineLvl w:val="2"/>
    </w:pPr>
    <w:rPr>
      <w:color w:val="999999"/>
      <w:sz w:val="24"/>
      <w:szCs w:val="24"/>
    </w:rPr>
  </w:style>
  <w:style w:type="paragraph" w:styleId="Ttulo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Ttulo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Ttulo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100"/>
      <w:jc w:val="center"/>
    </w:pPr>
    <w:rPr>
      <w:rFonts w:ascii="Playfair Display" w:eastAsia="Playfair Display" w:hAnsi="Playfair Display" w:cs="Playfair Display"/>
      <w:color w:val="9F684B"/>
      <w:sz w:val="42"/>
      <w:szCs w:val="42"/>
    </w:rPr>
  </w:style>
  <w:style w:type="paragraph" w:styleId="Subttulo">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Fontepargpadro"/>
    <w:uiPriority w:val="99"/>
    <w:unhideWhenUsed/>
    <w:rsid w:val="00DE5AA4"/>
    <w:rPr>
      <w:color w:val="0000FF" w:themeColor="hyperlink"/>
      <w:u w:val="single"/>
    </w:rPr>
  </w:style>
  <w:style w:type="character" w:customStyle="1" w:styleId="MenoPendente1">
    <w:name w:val="Menção Pendente1"/>
    <w:basedOn w:val="Fontepargpadro"/>
    <w:uiPriority w:val="99"/>
    <w:semiHidden/>
    <w:unhideWhenUsed/>
    <w:rsid w:val="00DE5AA4"/>
    <w:rPr>
      <w:color w:val="605E5C"/>
      <w:shd w:val="clear" w:color="auto" w:fill="E1DFDD"/>
    </w:rPr>
  </w:style>
  <w:style w:type="character" w:customStyle="1" w:styleId="Ttulo3Char">
    <w:name w:val="Título 3 Char"/>
    <w:basedOn w:val="Fontepargpadro"/>
    <w:link w:val="Ttulo3"/>
    <w:uiPriority w:val="9"/>
    <w:rsid w:val="00D90BF7"/>
    <w:rPr>
      <w:color w:val="999999"/>
      <w:sz w:val="24"/>
      <w:szCs w:val="24"/>
    </w:rPr>
  </w:style>
  <w:style w:type="character" w:styleId="MenoPendente">
    <w:name w:val="Unresolved Mention"/>
    <w:basedOn w:val="Fontepargpadro"/>
    <w:uiPriority w:val="99"/>
    <w:semiHidden/>
    <w:unhideWhenUsed/>
    <w:rsid w:val="00221D75"/>
    <w:rPr>
      <w:color w:val="605E5C"/>
      <w:shd w:val="clear" w:color="auto" w:fill="E1DFDD"/>
    </w:rPr>
  </w:style>
  <w:style w:type="character" w:customStyle="1" w:styleId="Ttulo1Char">
    <w:name w:val="Título 1 Char"/>
    <w:basedOn w:val="Fontepargpadro"/>
    <w:link w:val="Ttulo1"/>
    <w:uiPriority w:val="9"/>
    <w:rsid w:val="00FE69A7"/>
    <w:rPr>
      <w:rFonts w:ascii="Playfair Display" w:eastAsia="Playfair Display" w:hAnsi="Playfair Display" w:cs="Playfair Display"/>
      <w:color w:val="9F684B"/>
      <w:sz w:val="32"/>
      <w:szCs w:val="32"/>
    </w:rPr>
  </w:style>
  <w:style w:type="table" w:styleId="Tabelacomgrade">
    <w:name w:val="Table Grid"/>
    <w:basedOn w:val="Tabelanormal"/>
    <w:uiPriority w:val="59"/>
    <w:rsid w:val="00546F89"/>
    <w:rPr>
      <w:rFonts w:asciiTheme="minorHAnsi" w:eastAsiaTheme="minorEastAsia" w:hAnsiTheme="minorHAnsi" w:cstheme="minorBidi"/>
      <w:color w:val="auto"/>
      <w:lang w:val="cs-CZ"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
    <w:name w:val="source"/>
    <w:basedOn w:val="Normal"/>
    <w:qFormat/>
    <w:rsid w:val="00546F89"/>
    <w:rPr>
      <w:rFonts w:asciiTheme="minorHAnsi" w:eastAsiaTheme="minorEastAsia" w:hAnsiTheme="minorHAnsi" w:cstheme="minorBidi"/>
      <w:noProof/>
      <w:color w:val="auto"/>
      <w:lang w:val="en-US" w:eastAsia="ja-JP"/>
    </w:rPr>
  </w:style>
  <w:style w:type="paragraph" w:customStyle="1" w:styleId="target">
    <w:name w:val="target"/>
    <w:basedOn w:val="Normal"/>
    <w:qFormat/>
    <w:rsid w:val="00546F89"/>
    <w:rPr>
      <w:rFonts w:asciiTheme="minorHAnsi" w:eastAsiaTheme="minorEastAsia" w:hAnsiTheme="minorHAnsi" w:cstheme="minorBidi"/>
      <w:color w:val="auto"/>
      <w:lang w:val="en-US" w:eastAsia="ja-JP"/>
    </w:rPr>
  </w:style>
  <w:style w:type="character" w:customStyle="1" w:styleId="Ttulo2Char">
    <w:name w:val="Título 2 Char"/>
    <w:basedOn w:val="Fontepargpadro"/>
    <w:link w:val="Ttulo2"/>
    <w:uiPriority w:val="9"/>
    <w:rsid w:val="00164E4D"/>
    <w:rPr>
      <w:sz w:val="24"/>
      <w:szCs w:val="24"/>
    </w:rPr>
  </w:style>
  <w:style w:type="paragraph" w:customStyle="1" w:styleId="Default">
    <w:name w:val="Default"/>
    <w:rsid w:val="00F43406"/>
    <w:pPr>
      <w:autoSpaceDE w:val="0"/>
      <w:autoSpaceDN w:val="0"/>
      <w:adjustRightInd w:val="0"/>
    </w:pPr>
    <w:rPr>
      <w:rFonts w:ascii="Calibri" w:hAnsi="Calibri" w:cs="Calibri"/>
      <w:color w:val="000000"/>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558508">
      <w:bodyDiv w:val="1"/>
      <w:marLeft w:val="0"/>
      <w:marRight w:val="0"/>
      <w:marTop w:val="0"/>
      <w:marBottom w:val="0"/>
      <w:divBdr>
        <w:top w:val="none" w:sz="0" w:space="0" w:color="auto"/>
        <w:left w:val="none" w:sz="0" w:space="0" w:color="auto"/>
        <w:bottom w:val="none" w:sz="0" w:space="0" w:color="auto"/>
        <w:right w:val="none" w:sz="0" w:space="0" w:color="auto"/>
      </w:divBdr>
    </w:div>
    <w:div w:id="717358376">
      <w:bodyDiv w:val="1"/>
      <w:marLeft w:val="0"/>
      <w:marRight w:val="0"/>
      <w:marTop w:val="0"/>
      <w:marBottom w:val="0"/>
      <w:divBdr>
        <w:top w:val="none" w:sz="0" w:space="0" w:color="auto"/>
        <w:left w:val="none" w:sz="0" w:space="0" w:color="auto"/>
        <w:bottom w:val="none" w:sz="0" w:space="0" w:color="auto"/>
        <w:right w:val="none" w:sz="0" w:space="0" w:color="auto"/>
      </w:divBdr>
    </w:div>
    <w:div w:id="794517494">
      <w:bodyDiv w:val="1"/>
      <w:marLeft w:val="0"/>
      <w:marRight w:val="0"/>
      <w:marTop w:val="0"/>
      <w:marBottom w:val="0"/>
      <w:divBdr>
        <w:top w:val="none" w:sz="0" w:space="0" w:color="auto"/>
        <w:left w:val="none" w:sz="0" w:space="0" w:color="auto"/>
        <w:bottom w:val="none" w:sz="0" w:space="0" w:color="auto"/>
        <w:right w:val="none" w:sz="0" w:space="0" w:color="auto"/>
      </w:divBdr>
    </w:div>
    <w:div w:id="810446567">
      <w:bodyDiv w:val="1"/>
      <w:marLeft w:val="0"/>
      <w:marRight w:val="0"/>
      <w:marTop w:val="0"/>
      <w:marBottom w:val="0"/>
      <w:divBdr>
        <w:top w:val="none" w:sz="0" w:space="0" w:color="auto"/>
        <w:left w:val="none" w:sz="0" w:space="0" w:color="auto"/>
        <w:bottom w:val="none" w:sz="0" w:space="0" w:color="auto"/>
        <w:right w:val="none" w:sz="0" w:space="0" w:color="auto"/>
      </w:divBdr>
    </w:div>
    <w:div w:id="1089109989">
      <w:bodyDiv w:val="1"/>
      <w:marLeft w:val="0"/>
      <w:marRight w:val="0"/>
      <w:marTop w:val="0"/>
      <w:marBottom w:val="0"/>
      <w:divBdr>
        <w:top w:val="none" w:sz="0" w:space="0" w:color="auto"/>
        <w:left w:val="none" w:sz="0" w:space="0" w:color="auto"/>
        <w:bottom w:val="none" w:sz="0" w:space="0" w:color="auto"/>
        <w:right w:val="none" w:sz="0" w:space="0" w:color="auto"/>
      </w:divBdr>
    </w:div>
    <w:div w:id="1232231235">
      <w:bodyDiv w:val="1"/>
      <w:marLeft w:val="0"/>
      <w:marRight w:val="0"/>
      <w:marTop w:val="0"/>
      <w:marBottom w:val="0"/>
      <w:divBdr>
        <w:top w:val="none" w:sz="0" w:space="0" w:color="auto"/>
        <w:left w:val="none" w:sz="0" w:space="0" w:color="auto"/>
        <w:bottom w:val="none" w:sz="0" w:space="0" w:color="auto"/>
        <w:right w:val="none" w:sz="0" w:space="0" w:color="auto"/>
      </w:divBdr>
    </w:div>
    <w:div w:id="1903641093">
      <w:bodyDiv w:val="1"/>
      <w:marLeft w:val="0"/>
      <w:marRight w:val="0"/>
      <w:marTop w:val="0"/>
      <w:marBottom w:val="0"/>
      <w:divBdr>
        <w:top w:val="none" w:sz="0" w:space="0" w:color="auto"/>
        <w:left w:val="none" w:sz="0" w:space="0" w:color="auto"/>
        <w:bottom w:val="none" w:sz="0" w:space="0" w:color="auto"/>
        <w:right w:val="none" w:sz="0" w:space="0" w:color="auto"/>
      </w:divBdr>
    </w:div>
    <w:div w:id="2015065550">
      <w:bodyDiv w:val="1"/>
      <w:marLeft w:val="0"/>
      <w:marRight w:val="0"/>
      <w:marTop w:val="0"/>
      <w:marBottom w:val="0"/>
      <w:divBdr>
        <w:top w:val="none" w:sz="0" w:space="0" w:color="auto"/>
        <w:left w:val="none" w:sz="0" w:space="0" w:color="auto"/>
        <w:bottom w:val="none" w:sz="0" w:space="0" w:color="auto"/>
        <w:right w:val="none" w:sz="0" w:space="0" w:color="auto"/>
      </w:divBdr>
    </w:div>
    <w:div w:id="2030835860">
      <w:bodyDiv w:val="1"/>
      <w:marLeft w:val="0"/>
      <w:marRight w:val="0"/>
      <w:marTop w:val="0"/>
      <w:marBottom w:val="0"/>
      <w:divBdr>
        <w:top w:val="none" w:sz="0" w:space="0" w:color="auto"/>
        <w:left w:val="none" w:sz="0" w:space="0" w:color="auto"/>
        <w:bottom w:val="none" w:sz="0" w:space="0" w:color="auto"/>
        <w:right w:val="none" w:sz="0" w:space="0" w:color="auto"/>
      </w:divBdr>
    </w:div>
    <w:div w:id="2038237097">
      <w:bodyDiv w:val="1"/>
      <w:marLeft w:val="0"/>
      <w:marRight w:val="0"/>
      <w:marTop w:val="0"/>
      <w:marBottom w:val="0"/>
      <w:divBdr>
        <w:top w:val="none" w:sz="0" w:space="0" w:color="auto"/>
        <w:left w:val="none" w:sz="0" w:space="0" w:color="auto"/>
        <w:bottom w:val="none" w:sz="0" w:space="0" w:color="auto"/>
        <w:right w:val="none" w:sz="0" w:space="0" w:color="auto"/>
      </w:divBdr>
    </w:div>
    <w:div w:id="2053579880">
      <w:bodyDiv w:val="1"/>
      <w:marLeft w:val="0"/>
      <w:marRight w:val="0"/>
      <w:marTop w:val="0"/>
      <w:marBottom w:val="0"/>
      <w:divBdr>
        <w:top w:val="none" w:sz="0" w:space="0" w:color="auto"/>
        <w:left w:val="none" w:sz="0" w:space="0" w:color="auto"/>
        <w:bottom w:val="none" w:sz="0" w:space="0" w:color="auto"/>
        <w:right w:val="none" w:sz="0" w:space="0" w:color="auto"/>
      </w:divBdr>
    </w:div>
    <w:div w:id="2144345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to@manetsandra.com" TargetMode="External"/><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image" Target="media/image3.png"/><Relationship Id="rId12" Type="http://schemas.openxmlformats.org/officeDocument/2006/relationships/hyperlink" Target="http://www.manetsandra.com" TargetMode="External"/><Relationship Id="rId17"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40.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image" Target="media/image8.png"/><Relationship Id="rId11" Type="http://schemas.openxmlformats.org/officeDocument/2006/relationships/image" Target="media/image4.png"/><Relationship Id="rId5" Type="http://schemas.openxmlformats.org/officeDocument/2006/relationships/webSettings" Target="webSettings.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50.png"/><Relationship Id="rId4" Type="http://schemas.openxmlformats.org/officeDocument/2006/relationships/settings" Target="settings.xml"/><Relationship Id="rId9"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BF2CE-0A99-44FA-ADF3-4A9B4CCFE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6</Pages>
  <Words>1482</Words>
  <Characters>8007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Manet</dc:creator>
  <cp:lastModifiedBy>Manet Sandra Phagouapé</cp:lastModifiedBy>
  <cp:revision>24</cp:revision>
  <cp:lastPrinted>2020-10-25T17:56:00Z</cp:lastPrinted>
  <dcterms:created xsi:type="dcterms:W3CDTF">2021-05-01T17:54:00Z</dcterms:created>
  <dcterms:modified xsi:type="dcterms:W3CDTF">2023-09-07T20:13:00Z</dcterms:modified>
</cp:coreProperties>
</file>