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276"/>
        <w:tblW w:w="5218" w:type="pct"/>
        <w:tblLook w:val="01E0" w:firstRow="1" w:lastRow="1" w:firstColumn="1" w:lastColumn="1" w:noHBand="0" w:noVBand="0"/>
      </w:tblPr>
      <w:tblGrid>
        <w:gridCol w:w="10239"/>
        <w:gridCol w:w="222"/>
      </w:tblGrid>
      <w:tr w:rsidR="0074520C" w:rsidRPr="00721EC0" w:rsidTr="0074520C">
        <w:trPr>
          <w:trHeight w:val="2606"/>
        </w:trPr>
        <w:tc>
          <w:tcPr>
            <w:tcW w:w="10239" w:type="dxa"/>
            <w:shd w:val="clear" w:color="auto" w:fill="auto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438086" w:themeColor="accent2"/>
                <w:sz w:val="28"/>
                <w:szCs w:val="28"/>
              </w:rPr>
              <w:id w:val="3054493"/>
              <w:placeholder>
                <w:docPart w:val="DBDCF0D45AD842F6824BEB0DBF12D983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74520C" w:rsidRPr="00E864E8" w:rsidRDefault="0074520C" w:rsidP="0074520C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color w:val="438086" w:themeColor="accent2"/>
                    <w:sz w:val="28"/>
                    <w:szCs w:val="28"/>
                  </w:rPr>
                </w:pPr>
                <w:r w:rsidRPr="00E864E8">
                  <w:rPr>
                    <w:rFonts w:asciiTheme="majorHAnsi" w:eastAsiaTheme="majorEastAsia" w:hAnsiTheme="majorHAnsi" w:cstheme="majorBidi"/>
                    <w:b/>
                    <w:bCs/>
                    <w:color w:val="438086" w:themeColor="accent2"/>
                    <w:sz w:val="28"/>
                    <w:szCs w:val="28"/>
                  </w:rPr>
                  <w:t>Emma-Karin Rehnman</w:t>
                </w:r>
              </w:p>
            </w:sdtContent>
          </w:sdt>
          <w:p w:rsidR="0074520C" w:rsidRPr="00E864E8" w:rsidRDefault="0074520C" w:rsidP="0074520C">
            <w:pPr>
              <w:spacing w:after="0" w:line="240" w:lineRule="auto"/>
              <w:rPr>
                <w:color w:val="424456" w:themeColor="text2"/>
              </w:rPr>
            </w:pPr>
            <w:r w:rsidRPr="00E864E8">
              <w:rPr>
                <w:color w:val="424456" w:themeColor="text2"/>
              </w:rPr>
              <w:t>Flitiga Lisas väg 87</w:t>
            </w:r>
          </w:p>
          <w:p w:rsidR="0074520C" w:rsidRPr="00721EC0" w:rsidRDefault="0074520C" w:rsidP="0074520C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721EC0">
              <w:rPr>
                <w:color w:val="424456" w:themeColor="text2"/>
                <w:lang w:val="en-US"/>
              </w:rPr>
              <w:t>722 46 Västerås</w:t>
            </w:r>
          </w:p>
          <w:p w:rsidR="0074520C" w:rsidRPr="00721EC0" w:rsidRDefault="000C607D" w:rsidP="0074520C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721EC0">
              <w:rPr>
                <w:color w:val="424456" w:themeColor="text2"/>
                <w:lang w:val="en-US"/>
              </w:rPr>
              <w:t>+46</w:t>
            </w:r>
            <w:r w:rsidR="0074520C" w:rsidRPr="00721EC0">
              <w:rPr>
                <w:color w:val="424456" w:themeColor="text2"/>
                <w:lang w:val="en-US"/>
              </w:rPr>
              <w:t>705094002</w:t>
            </w:r>
          </w:p>
          <w:p w:rsidR="0074520C" w:rsidRPr="00721EC0" w:rsidRDefault="0074520C" w:rsidP="0074520C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721EC0">
              <w:rPr>
                <w:color w:val="424456" w:themeColor="text2"/>
                <w:lang w:val="en-US"/>
              </w:rPr>
              <w:t>emmakarin.rehnman@gmail.com</w:t>
            </w:r>
          </w:p>
          <w:tbl>
            <w:tblPr>
              <w:tblpPr w:leftFromText="141" w:rightFromText="141" w:vertAnchor="text" w:horzAnchor="margin" w:tblpY="768"/>
              <w:tblOverlap w:val="never"/>
              <w:tblW w:w="10023" w:type="dxa"/>
              <w:tblLook w:val="01E0" w:firstRow="1" w:lastRow="1" w:firstColumn="1" w:lastColumn="1" w:noHBand="0" w:noVBand="0"/>
            </w:tblPr>
            <w:tblGrid>
              <w:gridCol w:w="2341"/>
              <w:gridCol w:w="7682"/>
            </w:tblGrid>
            <w:tr w:rsidR="00583105" w:rsidRPr="00583105" w:rsidTr="00583105">
              <w:tc>
                <w:tcPr>
                  <w:tcW w:w="2341" w:type="dxa"/>
                  <w:vMerge w:val="restart"/>
                  <w:shd w:val="clear" w:color="auto" w:fill="auto"/>
                </w:tcPr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  <w:r w:rsidRPr="00721EC0">
                    <w:rPr>
                      <w:lang w:val="en-US"/>
                    </w:rPr>
                    <w:t>Education</w:t>
                  </w: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  <w:r w:rsidRPr="00721EC0">
                    <w:rPr>
                      <w:lang w:val="en-US"/>
                    </w:rPr>
                    <w:t>Work Experience</w:t>
                  </w: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753432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br/>
                  </w:r>
                  <w:r w:rsidR="00F94342">
                    <w:rPr>
                      <w:lang w:val="en-US"/>
                    </w:rPr>
                    <w:br/>
                  </w:r>
                  <w:r w:rsidR="00583105">
                    <w:rPr>
                      <w:lang w:val="en-US"/>
                    </w:rPr>
                    <w:t>Other Experiences</w:t>
                  </w:r>
                </w:p>
              </w:tc>
              <w:tc>
                <w:tcPr>
                  <w:tcW w:w="7682" w:type="dxa"/>
                  <w:shd w:val="clear" w:color="auto" w:fill="auto"/>
                </w:tcPr>
                <w:p w:rsidR="00583105" w:rsidRPr="00721EC0" w:rsidRDefault="00583105" w:rsidP="00583105">
                  <w:pPr>
                    <w:pStyle w:val="Under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Underavsnitt"/>
                    <w:framePr w:hSpace="0" w:wrap="auto" w:hAnchor="text" w:xAlign="left" w:yAlign="inline"/>
                    <w:rPr>
                      <w:lang w:val="en-US"/>
                    </w:rPr>
                  </w:pPr>
                  <w:proofErr w:type="spellStart"/>
                  <w:r w:rsidRPr="00721EC0">
                    <w:rPr>
                      <w:lang w:val="en-US"/>
                    </w:rPr>
                    <w:t>Rudbeckianska</w:t>
                  </w:r>
                  <w:proofErr w:type="spellEnd"/>
                  <w:r w:rsidRPr="00721EC0">
                    <w:rPr>
                      <w:lang w:val="en-US"/>
                    </w:rPr>
                    <w:t xml:space="preserve"> </w:t>
                  </w:r>
                  <w:proofErr w:type="spellStart"/>
                  <w:r w:rsidRPr="00721EC0">
                    <w:rPr>
                      <w:lang w:val="en-US"/>
                    </w:rPr>
                    <w:t>gymnasiet</w:t>
                  </w:r>
                  <w:proofErr w:type="spellEnd"/>
                </w:p>
                <w:p w:rsidR="00583105" w:rsidRPr="00721EC0" w:rsidRDefault="00583105" w:rsidP="00583105">
                  <w:pPr>
                    <w:pStyle w:val="Punktlista"/>
                    <w:rPr>
                      <w:lang w:val="en-US"/>
                    </w:rPr>
                  </w:pPr>
                  <w:r w:rsidRPr="00721EC0">
                    <w:rPr>
                      <w:lang w:val="en-US"/>
                    </w:rPr>
                    <w:t xml:space="preserve">Natural Science </w:t>
                  </w:r>
                  <w:proofErr w:type="spellStart"/>
                  <w:r w:rsidRPr="00721EC0">
                    <w:rPr>
                      <w:lang w:val="en-US"/>
                    </w:rPr>
                    <w:t>Programme</w:t>
                  </w:r>
                  <w:proofErr w:type="spellEnd"/>
                  <w:r w:rsidRPr="00721EC0">
                    <w:rPr>
                      <w:lang w:val="en-US"/>
                    </w:rPr>
                    <w:t xml:space="preserve"> </w:t>
                  </w:r>
                </w:p>
                <w:p w:rsidR="00583105" w:rsidRPr="00721EC0" w:rsidRDefault="00583105" w:rsidP="00583105">
                  <w:pPr>
                    <w:pStyle w:val="Punktlista"/>
                    <w:rPr>
                      <w:lang w:val="en-US"/>
                    </w:rPr>
                  </w:pPr>
                  <w:r w:rsidRPr="00721EC0">
                    <w:rPr>
                      <w:lang w:val="en-US"/>
                    </w:rPr>
                    <w:t xml:space="preserve">Straight ”A”s </w:t>
                  </w:r>
                  <w:r>
                    <w:rPr>
                      <w:lang w:val="en-US"/>
                    </w:rPr>
                    <w:t>in all</w:t>
                  </w:r>
                  <w:r w:rsidRPr="00721EC0">
                    <w:rPr>
                      <w:lang w:val="en-US"/>
                    </w:rPr>
                    <w:t xml:space="preserve"> completed courses </w:t>
                  </w:r>
                </w:p>
                <w:p w:rsidR="00583105" w:rsidRPr="00721EC0" w:rsidRDefault="00583105" w:rsidP="00583105">
                  <w:pPr>
                    <w:pStyle w:val="Punktlista"/>
                    <w:numPr>
                      <w:ilvl w:val="0"/>
                      <w:numId w:val="0"/>
                    </w:numPr>
                    <w:rPr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pStyle w:val="Punktlista"/>
                    <w:numPr>
                      <w:ilvl w:val="0"/>
                      <w:numId w:val="0"/>
                    </w:numPr>
                    <w:rPr>
                      <w:lang w:val="en-US"/>
                    </w:rPr>
                  </w:pPr>
                </w:p>
              </w:tc>
            </w:tr>
            <w:tr w:rsidR="00583105" w:rsidRPr="00721EC0" w:rsidTr="00583105">
              <w:trPr>
                <w:trHeight w:val="7954"/>
              </w:trPr>
              <w:tc>
                <w:tcPr>
                  <w:tcW w:w="2341" w:type="dxa"/>
                  <w:vMerge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583105" w:rsidRPr="00721EC0" w:rsidRDefault="00583105" w:rsidP="00583105">
                  <w:pPr>
                    <w:pStyle w:val="Avsnitt"/>
                    <w:framePr w:hSpace="0" w:wrap="auto" w:hAnchor="text" w:xAlign="left" w:yAlign="inline"/>
                    <w:rPr>
                      <w:lang w:val="en-US"/>
                    </w:rPr>
                  </w:pPr>
                </w:p>
              </w:tc>
              <w:tc>
                <w:tcPr>
                  <w:tcW w:w="7682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583105" w:rsidRPr="00721EC0" w:rsidRDefault="00583105" w:rsidP="00583105">
                  <w:pPr>
                    <w:pStyle w:val="Underavsnitt"/>
                    <w:framePr w:hSpace="0" w:wrap="auto" w:hAnchor="text" w:xAlign="left" w:yAlign="inline"/>
                    <w:rPr>
                      <w:color w:val="438086" w:themeColor="accent2"/>
                      <w:lang w:val="en-US"/>
                    </w:rPr>
                  </w:pPr>
                  <w:r>
                    <w:rPr>
                      <w:lang w:val="en-US"/>
                    </w:rPr>
                    <w:br/>
                  </w:r>
                  <w:r w:rsidRPr="00721EC0">
                    <w:rPr>
                      <w:lang w:val="en-US"/>
                    </w:rPr>
                    <w:t>Freelance writer</w:t>
                  </w:r>
                  <w:r>
                    <w:rPr>
                      <w:lang w:val="en-US"/>
                    </w:rPr>
                    <w:t xml:space="preserve"> and translator</w:t>
                  </w:r>
                  <w:r w:rsidRPr="00721EC0">
                    <w:rPr>
                      <w:lang w:val="en-US"/>
                    </w:rPr>
                    <w:t xml:space="preserve"> 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 w:rsidRPr="00721EC0">
                    <w:rPr>
                      <w:color w:val="424456" w:themeColor="text2"/>
                      <w:lang w:val="en-US"/>
                    </w:rPr>
                    <w:t>August 2015 – present</w:t>
                  </w:r>
                </w:p>
                <w:p w:rsidR="00583105" w:rsidRPr="00E864E8" w:rsidRDefault="00BF78BF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>
                    <w:rPr>
                      <w:color w:val="424456" w:themeColor="text2"/>
                      <w:lang w:val="en-US"/>
                    </w:rPr>
                    <w:t xml:space="preserve">Freelance writer in English and Swedish.  </w:t>
                  </w:r>
                  <w:r>
                    <w:rPr>
                      <w:color w:val="424456" w:themeColor="text2"/>
                      <w:lang w:val="en-US"/>
                    </w:rPr>
                    <w:t>Translations from English, Norwegian and Danish to Swedish</w:t>
                  </w:r>
                  <w:r>
                    <w:rPr>
                      <w:color w:val="424456" w:themeColor="text2"/>
                      <w:lang w:val="en-US"/>
                    </w:rPr>
                    <w:t xml:space="preserve">. </w:t>
                  </w:r>
                  <w:r w:rsidR="00583105" w:rsidRPr="00721EC0">
                    <w:rPr>
                      <w:color w:val="424456" w:themeColor="text2"/>
                      <w:lang w:val="en-US"/>
                    </w:rPr>
                    <w:t xml:space="preserve">Articles, </w:t>
                  </w:r>
                  <w:r w:rsidR="00583105">
                    <w:rPr>
                      <w:color w:val="424456" w:themeColor="text2"/>
                      <w:lang w:val="en-US"/>
                    </w:rPr>
                    <w:t xml:space="preserve">product descriptions, </w:t>
                  </w:r>
                  <w:r w:rsidR="00B02B17">
                    <w:rPr>
                      <w:color w:val="424456" w:themeColor="text2"/>
                      <w:lang w:val="en-US"/>
                    </w:rPr>
                    <w:t>short stories, reviews, travel guides etcetera, as well as</w:t>
                  </w:r>
                  <w:r w:rsidR="00583105">
                    <w:rPr>
                      <w:color w:val="424456" w:themeColor="text2"/>
                      <w:lang w:val="en-US"/>
                    </w:rPr>
                    <w:t xml:space="preserve"> SEO and</w:t>
                  </w:r>
                  <w:r w:rsidR="00583105" w:rsidRPr="00721EC0">
                    <w:rPr>
                      <w:color w:val="424456" w:themeColor="text2"/>
                      <w:lang w:val="en-US"/>
                    </w:rPr>
                    <w:t xml:space="preserve"> ghost writin</w:t>
                  </w:r>
                  <w:r>
                    <w:rPr>
                      <w:color w:val="424456" w:themeColor="text2"/>
                      <w:lang w:val="en-US"/>
                    </w:rPr>
                    <w:t>g</w:t>
                  </w:r>
                  <w:r w:rsidR="00753432">
                    <w:rPr>
                      <w:color w:val="424456" w:themeColor="text2"/>
                      <w:lang w:val="en-US"/>
                    </w:rPr>
                    <w:t>.</w:t>
                  </w:r>
                  <w:r w:rsidR="00583105" w:rsidRPr="00721EC0">
                    <w:rPr>
                      <w:color w:val="424456" w:themeColor="text2"/>
                      <w:lang w:val="en-US"/>
                    </w:rPr>
                    <w:t xml:space="preserve"> Since July 2016, I work through my company </w:t>
                  </w:r>
                  <w:proofErr w:type="spellStart"/>
                  <w:r w:rsidR="00583105" w:rsidRPr="00721EC0">
                    <w:rPr>
                      <w:color w:val="424456" w:themeColor="text2"/>
                      <w:lang w:val="en-US"/>
                    </w:rPr>
                    <w:t>Ekvio</w:t>
                  </w:r>
                  <w:proofErr w:type="spellEnd"/>
                  <w:r w:rsidR="00583105" w:rsidRPr="00721EC0">
                    <w:rPr>
                      <w:color w:val="424456" w:themeColor="text2"/>
                      <w:lang w:val="en-US"/>
                    </w:rPr>
                    <w:t>.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 w:rsidRPr="00721EC0">
                    <w:rPr>
                      <w:b/>
                      <w:color w:val="424456" w:themeColor="text2"/>
                      <w:lang w:val="en-US"/>
                    </w:rPr>
                    <w:t>Independent Business Owner</w:t>
                  </w:r>
                  <w:r w:rsidRPr="00721EC0">
                    <w:rPr>
                      <w:color w:val="424456" w:themeColor="text2"/>
                      <w:lang w:val="en-US"/>
                    </w:rPr>
                    <w:t xml:space="preserve">  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 w:rsidRPr="00721EC0">
                    <w:rPr>
                      <w:color w:val="424456" w:themeColor="text2"/>
                      <w:lang w:val="en-US"/>
                    </w:rPr>
                    <w:t>July 2016 – present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proofErr w:type="spellStart"/>
                  <w:r w:rsidRPr="00721EC0">
                    <w:rPr>
                      <w:color w:val="424456" w:themeColor="text2"/>
                      <w:lang w:val="en-US"/>
                    </w:rPr>
                    <w:t>Ekvio</w:t>
                  </w:r>
                  <w:proofErr w:type="spellEnd"/>
                  <w:r w:rsidRPr="00721EC0">
                    <w:rPr>
                      <w:color w:val="424456" w:themeColor="text2"/>
                      <w:lang w:val="en-US"/>
                    </w:rPr>
                    <w:t xml:space="preserve"> became a registered business in July 2016, and</w:t>
                  </w:r>
                  <w:r>
                    <w:rPr>
                      <w:color w:val="424456" w:themeColor="text2"/>
                      <w:lang w:val="en-US"/>
                    </w:rPr>
                    <w:t xml:space="preserve"> offe</w:t>
                  </w:r>
                  <w:r w:rsidR="000A4342">
                    <w:rPr>
                      <w:color w:val="424456" w:themeColor="text2"/>
                      <w:lang w:val="en-US"/>
                    </w:rPr>
                    <w:t>rs a variety of services within the categories</w:t>
                  </w:r>
                  <w:r w:rsidRPr="00721EC0">
                    <w:rPr>
                      <w:color w:val="424456" w:themeColor="text2"/>
                      <w:lang w:val="en-US"/>
                    </w:rPr>
                    <w:t xml:space="preserve"> writing</w:t>
                  </w:r>
                  <w:r>
                    <w:rPr>
                      <w:color w:val="424456" w:themeColor="text2"/>
                      <w:lang w:val="en-US"/>
                    </w:rPr>
                    <w:t>, translating</w:t>
                  </w:r>
                  <w:r w:rsidRPr="00721EC0">
                    <w:rPr>
                      <w:color w:val="424456" w:themeColor="text2"/>
                      <w:lang w:val="en-US"/>
                    </w:rPr>
                    <w:t xml:space="preserve"> and editing</w:t>
                  </w:r>
                  <w:r>
                    <w:rPr>
                      <w:color w:val="424456" w:themeColor="text2"/>
                      <w:lang w:val="en-US"/>
                    </w:rPr>
                    <w:t xml:space="preserve"> to its customers</w:t>
                  </w:r>
                  <w:r>
                    <w:rPr>
                      <w:color w:val="424456" w:themeColor="text2"/>
                      <w:lang w:val="en-US"/>
                    </w:rPr>
                    <w:t xml:space="preserve">, including but not limited to </w:t>
                  </w:r>
                  <w:r w:rsidRPr="00721EC0">
                    <w:rPr>
                      <w:color w:val="424456" w:themeColor="text2"/>
                      <w:lang w:val="en-US"/>
                    </w:rPr>
                    <w:t>articles, copywriting and fiction.</w:t>
                  </w:r>
                  <w:r>
                    <w:rPr>
                      <w:color w:val="424456" w:themeColor="text2"/>
                      <w:lang w:val="en-US"/>
                    </w:rPr>
                    <w:t xml:space="preserve"> 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b/>
                      <w:color w:val="424456" w:themeColor="text2"/>
                      <w:lang w:val="en-US"/>
                    </w:rPr>
                  </w:pPr>
                  <w:r>
                    <w:rPr>
                      <w:b/>
                      <w:color w:val="424456" w:themeColor="text2"/>
                      <w:lang w:val="en-US"/>
                    </w:rPr>
                    <w:t>Day Camp Counselor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>
                    <w:rPr>
                      <w:color w:val="424456" w:themeColor="text2"/>
                      <w:lang w:val="en-US"/>
                    </w:rPr>
                    <w:t>July</w:t>
                  </w:r>
                  <w:r w:rsidRPr="00721EC0">
                    <w:rPr>
                      <w:color w:val="424456" w:themeColor="text2"/>
                      <w:lang w:val="en-US"/>
                    </w:rPr>
                    <w:t xml:space="preserve"> 2016</w:t>
                  </w:r>
                </w:p>
                <w:p w:rsidR="00583105" w:rsidRPr="00721EC0" w:rsidRDefault="000A4342" w:rsidP="00583105">
                  <w:pPr>
                    <w:spacing w:after="0" w:line="240" w:lineRule="auto"/>
                    <w:rPr>
                      <w:color w:val="424456" w:themeColor="text2"/>
                      <w:lang w:val="en-GB"/>
                    </w:rPr>
                  </w:pPr>
                  <w:r w:rsidRPr="00721EC0">
                    <w:rPr>
                      <w:color w:val="424456" w:themeColor="text2"/>
                      <w:lang w:val="en-GB"/>
                    </w:rPr>
                    <w:t>C</w:t>
                  </w:r>
                  <w:r>
                    <w:rPr>
                      <w:color w:val="424456" w:themeColor="text2"/>
                      <w:lang w:val="en-GB"/>
                    </w:rPr>
                    <w:t>ounsel</w:t>
                  </w:r>
                  <w:r w:rsidRPr="00721EC0">
                    <w:rPr>
                      <w:color w:val="424456" w:themeColor="text2"/>
                      <w:lang w:val="en-GB"/>
                    </w:rPr>
                    <w:t>lor</w:t>
                  </w:r>
                  <w:r w:rsidR="00583105" w:rsidRPr="00721EC0">
                    <w:rPr>
                      <w:color w:val="424456" w:themeColor="text2"/>
                      <w:lang w:val="en-GB"/>
                    </w:rPr>
                    <w:t xml:space="preserve"> at a</w:t>
                  </w:r>
                  <w:r w:rsidR="00583105">
                    <w:rPr>
                      <w:color w:val="424456" w:themeColor="text2"/>
                      <w:lang w:val="en-GB"/>
                    </w:rPr>
                    <w:t>n orienteering-themed</w:t>
                  </w:r>
                  <w:r w:rsidR="00583105" w:rsidRPr="00721EC0">
                    <w:rPr>
                      <w:color w:val="424456" w:themeColor="text2"/>
                      <w:lang w:val="en-GB"/>
                    </w:rPr>
                    <w:t xml:space="preserve"> day camp for children aged 6 –</w:t>
                  </w:r>
                  <w:r w:rsidR="00583105">
                    <w:rPr>
                      <w:color w:val="424456" w:themeColor="text2"/>
                      <w:lang w:val="en-GB"/>
                    </w:rPr>
                    <w:t xml:space="preserve"> 13. 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GB"/>
                    </w:rPr>
                  </w:pP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b/>
                      <w:color w:val="424456" w:themeColor="text2"/>
                      <w:lang w:val="en-GB"/>
                    </w:rPr>
                  </w:pPr>
                  <w:r w:rsidRPr="00721EC0">
                    <w:rPr>
                      <w:b/>
                      <w:color w:val="424456" w:themeColor="text2"/>
                      <w:lang w:val="en-GB"/>
                    </w:rPr>
                    <w:t>Film &amp; TV Extra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GB"/>
                    </w:rPr>
                  </w:pPr>
                  <w:r w:rsidRPr="00721EC0">
                    <w:rPr>
                      <w:color w:val="424456" w:themeColor="text2"/>
                      <w:lang w:val="en-GB"/>
                    </w:rPr>
                    <w:t>Spring 2015</w:t>
                  </w:r>
                </w:p>
                <w:p w:rsidR="00583105" w:rsidRPr="00E864E8" w:rsidRDefault="000A4342" w:rsidP="00583105">
                  <w:pPr>
                    <w:spacing w:after="0" w:line="240" w:lineRule="auto"/>
                    <w:rPr>
                      <w:color w:val="424456" w:themeColor="text2"/>
                      <w:lang w:val="en-GB"/>
                    </w:rPr>
                  </w:pPr>
                  <w:r>
                    <w:rPr>
                      <w:color w:val="424456" w:themeColor="text2"/>
                      <w:lang w:val="en-GB"/>
                    </w:rPr>
                    <w:t>An e</w:t>
                  </w:r>
                  <w:r w:rsidR="00583105" w:rsidRPr="00E864E8">
                    <w:rPr>
                      <w:color w:val="424456" w:themeColor="text2"/>
                      <w:lang w:val="en-GB"/>
                    </w:rPr>
                    <w:t xml:space="preserve">xtra in several productions, including TV-series </w:t>
                  </w:r>
                  <w:proofErr w:type="spellStart"/>
                  <w:r w:rsidR="00583105" w:rsidRPr="00E864E8">
                    <w:rPr>
                      <w:i/>
                      <w:color w:val="424456" w:themeColor="text2"/>
                      <w:lang w:val="en-GB"/>
                    </w:rPr>
                    <w:t>Gåsmamman</w:t>
                  </w:r>
                  <w:proofErr w:type="spellEnd"/>
                  <w:r w:rsidR="00583105" w:rsidRPr="00E864E8">
                    <w:rPr>
                      <w:i/>
                      <w:color w:val="424456" w:themeColor="text2"/>
                      <w:lang w:val="en-GB"/>
                    </w:rPr>
                    <w:t xml:space="preserve">, </w:t>
                  </w:r>
                  <w:r w:rsidR="00583105" w:rsidRPr="00E864E8">
                    <w:rPr>
                      <w:color w:val="424456" w:themeColor="text2"/>
                      <w:lang w:val="en-GB"/>
                    </w:rPr>
                    <w:t xml:space="preserve">featurette </w:t>
                  </w:r>
                  <w:proofErr w:type="spellStart"/>
                  <w:r w:rsidR="00583105" w:rsidRPr="00E864E8">
                    <w:rPr>
                      <w:i/>
                      <w:color w:val="424456" w:themeColor="text2"/>
                      <w:lang w:val="en-GB"/>
                    </w:rPr>
                    <w:t>Flykten</w:t>
                  </w:r>
                  <w:proofErr w:type="spellEnd"/>
                  <w:r w:rsidR="00583105" w:rsidRPr="00E864E8">
                    <w:rPr>
                      <w:i/>
                      <w:color w:val="424456" w:themeColor="text2"/>
                      <w:lang w:val="en-GB"/>
                    </w:rPr>
                    <w:t xml:space="preserve"> </w:t>
                  </w:r>
                  <w:proofErr w:type="spellStart"/>
                  <w:r w:rsidR="00583105" w:rsidRPr="00E864E8">
                    <w:rPr>
                      <w:i/>
                      <w:color w:val="424456" w:themeColor="text2"/>
                      <w:lang w:val="en-GB"/>
                    </w:rPr>
                    <w:t>från</w:t>
                  </w:r>
                  <w:proofErr w:type="spellEnd"/>
                  <w:r w:rsidR="00583105" w:rsidRPr="00E864E8">
                    <w:rPr>
                      <w:i/>
                      <w:color w:val="424456" w:themeColor="text2"/>
                      <w:lang w:val="en-GB"/>
                    </w:rPr>
                    <w:t xml:space="preserve"> </w:t>
                  </w:r>
                  <w:proofErr w:type="spellStart"/>
                  <w:r w:rsidR="00583105" w:rsidRPr="00E864E8">
                    <w:rPr>
                      <w:i/>
                      <w:color w:val="424456" w:themeColor="text2"/>
                      <w:lang w:val="en-GB"/>
                    </w:rPr>
                    <w:t>enplansvillorna</w:t>
                  </w:r>
                  <w:proofErr w:type="spellEnd"/>
                  <w:r w:rsidR="00583105" w:rsidRPr="00E864E8">
                    <w:rPr>
                      <w:i/>
                      <w:color w:val="424456" w:themeColor="text2"/>
                      <w:lang w:val="en-GB"/>
                    </w:rPr>
                    <w:t xml:space="preserve"> </w:t>
                  </w:r>
                  <w:r w:rsidR="00583105" w:rsidRPr="00E864E8">
                    <w:rPr>
                      <w:color w:val="424456" w:themeColor="text2"/>
                      <w:lang w:val="en-GB"/>
                    </w:rPr>
                    <w:t>and a commercial for Bravo juice.</w:t>
                  </w:r>
                </w:p>
                <w:p w:rsidR="00583105" w:rsidRPr="00E864E8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GB"/>
                    </w:rPr>
                  </w:pPr>
                </w:p>
                <w:p w:rsidR="00583105" w:rsidRPr="00E864E8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GB"/>
                    </w:rPr>
                  </w:pPr>
                </w:p>
                <w:p w:rsidR="00583105" w:rsidRPr="00721EC0" w:rsidRDefault="00753432" w:rsidP="00583105">
                  <w:pPr>
                    <w:spacing w:after="0" w:line="240" w:lineRule="auto"/>
                    <w:rPr>
                      <w:b/>
                      <w:color w:val="424456" w:themeColor="text2"/>
                      <w:lang w:val="en-US"/>
                    </w:rPr>
                  </w:pPr>
                  <w:r>
                    <w:rPr>
                      <w:b/>
                      <w:color w:val="424456" w:themeColor="text2"/>
                      <w:lang w:val="en-US"/>
                    </w:rPr>
                    <w:br/>
                  </w:r>
                  <w:r w:rsidR="00583105">
                    <w:rPr>
                      <w:b/>
                      <w:color w:val="424456" w:themeColor="text2"/>
                      <w:lang w:val="en-US"/>
                    </w:rPr>
                    <w:t>Theatre Course</w:t>
                  </w:r>
                </w:p>
                <w:p w:rsidR="00583105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>
                    <w:rPr>
                      <w:color w:val="424456" w:themeColor="text2"/>
                      <w:lang w:val="en-US"/>
                    </w:rPr>
                    <w:t xml:space="preserve">Academic year </w:t>
                  </w:r>
                  <w:r w:rsidRPr="00721EC0">
                    <w:rPr>
                      <w:color w:val="424456" w:themeColor="text2"/>
                      <w:lang w:val="en-US"/>
                    </w:rPr>
                    <w:t>15/16</w:t>
                  </w:r>
                </w:p>
                <w:p w:rsidR="00583105" w:rsidRDefault="00753432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>
                    <w:rPr>
                      <w:color w:val="424456" w:themeColor="text2"/>
                      <w:lang w:val="en-US"/>
                    </w:rPr>
                    <w:t>Intensive t</w:t>
                  </w:r>
                  <w:r w:rsidR="00583105">
                    <w:rPr>
                      <w:color w:val="424456" w:themeColor="text2"/>
                      <w:lang w:val="en-US"/>
                    </w:rPr>
                    <w:t>heatre education with focus on group dynamics, voice, body and stage production.</w:t>
                  </w:r>
                </w:p>
                <w:p w:rsidR="00583105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</w:p>
                <w:p w:rsidR="00583105" w:rsidRPr="003C67DF" w:rsidRDefault="00583105" w:rsidP="00583105">
                  <w:pPr>
                    <w:spacing w:after="0" w:line="240" w:lineRule="auto"/>
                    <w:rPr>
                      <w:b/>
                      <w:color w:val="424456" w:themeColor="text2"/>
                      <w:lang w:val="en-US"/>
                    </w:rPr>
                  </w:pPr>
                  <w:r>
                    <w:rPr>
                      <w:b/>
                      <w:color w:val="424456" w:themeColor="text2"/>
                      <w:lang w:val="en-US"/>
                    </w:rPr>
                    <w:t xml:space="preserve">Host – RUM Festival 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 w:rsidRPr="00721EC0">
                    <w:rPr>
                      <w:color w:val="424456" w:themeColor="text2"/>
                      <w:lang w:val="en-US"/>
                    </w:rPr>
                    <w:t>April 2016</w:t>
                  </w:r>
                </w:p>
                <w:p w:rsidR="00583105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>
                    <w:rPr>
                      <w:color w:val="424456" w:themeColor="text2"/>
                      <w:lang w:val="en-US"/>
                    </w:rPr>
                    <w:t xml:space="preserve">Wrote material and hosted three concerts in Västerås concert hall, including opening and closing ceremonies. 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b/>
                      <w:color w:val="424456" w:themeColor="text2"/>
                      <w:lang w:val="en-US"/>
                    </w:rPr>
                  </w:pPr>
                  <w:r>
                    <w:rPr>
                      <w:b/>
                      <w:color w:val="424456" w:themeColor="text2"/>
                      <w:lang w:val="en-US"/>
                    </w:rPr>
                    <w:t>Award Winning Short Story Writer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>
                    <w:rPr>
                      <w:color w:val="424456" w:themeColor="text2"/>
                      <w:lang w:val="en-US"/>
                    </w:rPr>
                    <w:t>Spring 2016 (Finalist 2014, 2015)</w:t>
                  </w:r>
                </w:p>
                <w:p w:rsidR="00583105" w:rsidRPr="00721EC0" w:rsidRDefault="00583105" w:rsidP="00583105">
                  <w:pPr>
                    <w:spacing w:after="0" w:line="240" w:lineRule="auto"/>
                    <w:rPr>
                      <w:color w:val="424456" w:themeColor="text2"/>
                      <w:lang w:val="en-US"/>
                    </w:rPr>
                  </w:pPr>
                  <w:r>
                    <w:rPr>
                      <w:color w:val="424456" w:themeColor="text2"/>
                      <w:lang w:val="en-US"/>
                    </w:rPr>
                    <w:t xml:space="preserve">Awarded third place at literary festival </w:t>
                  </w:r>
                  <w:proofErr w:type="spellStart"/>
                  <w:r w:rsidRPr="006C1843">
                    <w:rPr>
                      <w:color w:val="424456" w:themeColor="text2"/>
                      <w:lang w:val="en-US"/>
                    </w:rPr>
                    <w:t>Litteralund’s</w:t>
                  </w:r>
                  <w:proofErr w:type="spellEnd"/>
                  <w:r>
                    <w:rPr>
                      <w:color w:val="424456" w:themeColor="text2"/>
                      <w:lang w:val="en-US"/>
                    </w:rPr>
                    <w:t xml:space="preserve"> short story writing contest. Placed among the finalists in 2014 and 2015.  </w:t>
                  </w:r>
                </w:p>
              </w:tc>
            </w:tr>
          </w:tbl>
          <w:p w:rsidR="0074520C" w:rsidRPr="00721EC0" w:rsidRDefault="0074520C" w:rsidP="007452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74520C" w:rsidRPr="00721EC0" w:rsidRDefault="0074520C" w:rsidP="0074520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4F271C"/>
                <w:sz w:val="32"/>
                <w:szCs w:val="32"/>
                <w:lang w:val="en-US"/>
              </w:rPr>
            </w:pPr>
          </w:p>
        </w:tc>
      </w:tr>
    </w:tbl>
    <w:p w:rsidR="0074520C" w:rsidRPr="00721EC0" w:rsidRDefault="00921CF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-138430</wp:posOffset>
                </wp:positionV>
                <wp:extent cx="3943350" cy="561975"/>
                <wp:effectExtent l="0" t="0" r="1905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CF0" w:rsidRPr="00921CF0" w:rsidRDefault="00921CF0">
                            <w:pPr>
                              <w:rPr>
                                <w:lang w:val="en-GB"/>
                              </w:rPr>
                            </w:pPr>
                            <w:bookmarkStart w:id="0" w:name="_GoBack"/>
                            <w:r w:rsidRPr="00921CF0">
                              <w:rPr>
                                <w:i/>
                                <w:lang w:val="en-GB"/>
                              </w:rPr>
                              <w:t xml:space="preserve">Native language: </w:t>
                            </w:r>
                            <w:r w:rsidRPr="00921CF0">
                              <w:rPr>
                                <w:lang w:val="en-GB"/>
                              </w:rPr>
                              <w:t>Swedish</w:t>
                            </w:r>
                            <w:r w:rsidRPr="00921CF0">
                              <w:rPr>
                                <w:lang w:val="en-GB"/>
                              </w:rPr>
                              <w:br/>
                            </w:r>
                            <w:r w:rsidRPr="00921CF0">
                              <w:rPr>
                                <w:i/>
                                <w:lang w:val="en-GB"/>
                              </w:rPr>
                              <w:t xml:space="preserve">Writes in: </w:t>
                            </w:r>
                            <w:r w:rsidRPr="00921CF0">
                              <w:rPr>
                                <w:lang w:val="en-GB"/>
                              </w:rPr>
                              <w:t>English, Swedish</w:t>
                            </w:r>
                            <w:r w:rsidRPr="00921CF0">
                              <w:rPr>
                                <w:i/>
                                <w:lang w:val="en-GB"/>
                              </w:rPr>
                              <w:br/>
                              <w:t xml:space="preserve">Translates: </w:t>
                            </w:r>
                            <w:r w:rsidRPr="00921CF0">
                              <w:rPr>
                                <w:lang w:val="en-GB"/>
                              </w:rPr>
                              <w:t>From Norwegian, Danish and English to Swedish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01.75pt;margin-top:-10.9pt;width:310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" fillcolor="white [3201]" strokecolor="#438086 [3205]" strokeweight=".5pt">
                <v:textbox>
                  <w:txbxContent>
                    <w:p w:rsidR="00921CF0" w:rsidRPr="00921CF0" w:rsidRDefault="00921CF0">
                      <w:pPr>
                        <w:rPr>
                          <w:lang w:val="en-GB"/>
                        </w:rPr>
                      </w:pPr>
                      <w:bookmarkStart w:id="1" w:name="_GoBack"/>
                      <w:r w:rsidRPr="00921CF0">
                        <w:rPr>
                          <w:i/>
                          <w:lang w:val="en-GB"/>
                        </w:rPr>
                        <w:t xml:space="preserve">Native language: </w:t>
                      </w:r>
                      <w:r w:rsidRPr="00921CF0">
                        <w:rPr>
                          <w:lang w:val="en-GB"/>
                        </w:rPr>
                        <w:t>Swedish</w:t>
                      </w:r>
                      <w:r w:rsidRPr="00921CF0">
                        <w:rPr>
                          <w:lang w:val="en-GB"/>
                        </w:rPr>
                        <w:br/>
                      </w:r>
                      <w:r w:rsidRPr="00921CF0">
                        <w:rPr>
                          <w:i/>
                          <w:lang w:val="en-GB"/>
                        </w:rPr>
                        <w:t xml:space="preserve">Writes in: </w:t>
                      </w:r>
                      <w:r w:rsidRPr="00921CF0">
                        <w:rPr>
                          <w:lang w:val="en-GB"/>
                        </w:rPr>
                        <w:t>English, Swedish</w:t>
                      </w:r>
                      <w:r w:rsidRPr="00921CF0">
                        <w:rPr>
                          <w:i/>
                          <w:lang w:val="en-GB"/>
                        </w:rPr>
                        <w:br/>
                        <w:t xml:space="preserve">Translates: </w:t>
                      </w:r>
                      <w:r w:rsidRPr="00921CF0">
                        <w:rPr>
                          <w:lang w:val="en-GB"/>
                        </w:rPr>
                        <w:t>From Norwegian, Danish and English to Swedish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520C" w:rsidRPr="00721EC0">
        <w:rPr>
          <w:lang w:val="en-US"/>
        </w:rPr>
        <w:t xml:space="preserve"> </w:t>
      </w:r>
    </w:p>
    <w:p w:rsidR="00072591" w:rsidRPr="00721EC0" w:rsidRDefault="00072591" w:rsidP="0074520C">
      <w:pPr>
        <w:rPr>
          <w:rStyle w:val="Diskretreferens"/>
          <w:i w:val="0"/>
          <w:color w:val="auto"/>
          <w:lang w:val="en-US"/>
        </w:rPr>
      </w:pPr>
    </w:p>
    <w:sectPr w:rsidR="00072591" w:rsidRPr="00721EC0"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83" w:rsidRDefault="00B96883">
      <w:pPr>
        <w:spacing w:after="0" w:line="240" w:lineRule="auto"/>
      </w:pPr>
      <w:r>
        <w:separator/>
      </w:r>
    </w:p>
  </w:endnote>
  <w:endnote w:type="continuationSeparator" w:id="0">
    <w:p w:rsidR="00B96883" w:rsidRDefault="00B9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83" w:rsidRDefault="00B96883">
      <w:pPr>
        <w:spacing w:after="0" w:line="240" w:lineRule="auto"/>
      </w:pPr>
      <w:r>
        <w:separator/>
      </w:r>
    </w:p>
  </w:footnote>
  <w:footnote w:type="continuationSeparator" w:id="0">
    <w:p w:rsidR="00B96883" w:rsidRDefault="00B9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t-numreradlist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Urbant-punktlist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>
    <w:nsid w:val="50730A8B"/>
    <w:multiLevelType w:val="hybridMultilevel"/>
    <w:tmpl w:val="56686570"/>
    <w:lvl w:ilvl="0" w:tplc="1506F874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LockQFSet/>
  <w:defaultTabStop w:val="1304"/>
  <w:hyphenationZone w:val="420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7E"/>
    <w:rsid w:val="000578FC"/>
    <w:rsid w:val="00072591"/>
    <w:rsid w:val="00092B1A"/>
    <w:rsid w:val="000A4342"/>
    <w:rsid w:val="000C607D"/>
    <w:rsid w:val="000E03DC"/>
    <w:rsid w:val="001410E6"/>
    <w:rsid w:val="001F3075"/>
    <w:rsid w:val="0035584D"/>
    <w:rsid w:val="003C67DF"/>
    <w:rsid w:val="003D3629"/>
    <w:rsid w:val="004A136E"/>
    <w:rsid w:val="00583105"/>
    <w:rsid w:val="006C1843"/>
    <w:rsid w:val="00721EC0"/>
    <w:rsid w:val="0074520C"/>
    <w:rsid w:val="00753432"/>
    <w:rsid w:val="00755383"/>
    <w:rsid w:val="00921CF0"/>
    <w:rsid w:val="00A2600C"/>
    <w:rsid w:val="00AC6B99"/>
    <w:rsid w:val="00B02B17"/>
    <w:rsid w:val="00B1357E"/>
    <w:rsid w:val="00B96883"/>
    <w:rsid w:val="00BF78BF"/>
    <w:rsid w:val="00C0445B"/>
    <w:rsid w:val="00CD542E"/>
    <w:rsid w:val="00E864E8"/>
    <w:rsid w:val="00ED7CFB"/>
    <w:rsid w:val="00F104D2"/>
    <w:rsid w:val="00F94342"/>
    <w:rsid w:val="00FB0CA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2"/>
        <w:lang w:val="sv-SE" w:eastAsia="sv-S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hAnsiTheme="majorHAnsi"/>
      <w:color w:val="53548A" w:themeColor="accent1"/>
      <w:sz w:val="56"/>
      <w:szCs w:val="56"/>
    </w:rPr>
  </w:style>
  <w:style w:type="paragraph" w:styleId="Underrubrik">
    <w:name w:val="Subtitle"/>
    <w:basedOn w:val="Normal"/>
    <w:link w:val="UnderrubrikChar"/>
    <w:uiPriority w:val="11"/>
    <w:rPr>
      <w:i/>
      <w:color w:val="424456" w:themeColor="text2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i/>
      <w:color w:val="424456" w:themeColor="text2"/>
      <w:sz w:val="24"/>
      <w:szCs w:val="24"/>
    </w:rPr>
  </w:style>
  <w:style w:type="paragraph" w:styleId="Ingetavstnd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tindrag">
    <w:name w:val="Normal Indent"/>
    <w:basedOn w:val="Normal"/>
    <w:uiPriority w:val="99"/>
    <w:unhideWhenUsed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Pr>
      <w:sz w:val="20"/>
      <w:szCs w:val="20"/>
    </w:rPr>
  </w:style>
  <w:style w:type="paragraph" w:customStyle="1" w:styleId="Avsnitt">
    <w:name w:val="Avsnitt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Underavsnitt">
    <w:name w:val="Underavsnitt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kenstitel">
    <w:name w:val="Book Title"/>
    <w:basedOn w:val="Standardstycketeckensnit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Betoning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Rubrik1Char">
    <w:name w:val="Rubrik 1 Char"/>
    <w:basedOn w:val="Standardstycketeckensnitt"/>
    <w:link w:val="Rubrik1"/>
    <w:uiPriority w:val="9"/>
    <w:semiHidden/>
    <w:rPr>
      <w:rFonts w:asciiTheme="majorHAnsi" w:hAnsiTheme="majorHAnsi"/>
      <w:color w:val="438086" w:themeColor="accent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hAnsiTheme="majorHAnsi"/>
      <w:color w:val="438086" w:themeColor="accent2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hAnsiTheme="majorHAnsi"/>
      <w:color w:val="438086" w:themeColor="accen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Starkbetoning">
    <w:name w:val="Intense Emphasis"/>
    <w:basedOn w:val="Standardstycketeckensnitt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Starktcitat">
    <w:name w:val="Intense Quote"/>
    <w:basedOn w:val="Normal"/>
    <w:link w:val="Starktcitat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i/>
      <w:color w:val="438086" w:themeColor="accent2"/>
    </w:rPr>
  </w:style>
  <w:style w:type="character" w:styleId="Starkreferens">
    <w:name w:val="Intense Reference"/>
    <w:basedOn w:val="Standardstycketeckensnit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stycke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ark">
    <w:name w:val="Strong"/>
    <w:basedOn w:val="Standardstycketeckensnitt"/>
    <w:uiPriority w:val="8"/>
    <w:qFormat/>
    <w:rPr>
      <w:b/>
      <w:bCs/>
    </w:rPr>
  </w:style>
  <w:style w:type="character" w:styleId="Diskretbetoning">
    <w:name w:val="Subtle Emphasis"/>
    <w:basedOn w:val="Standardstycketeckensnitt"/>
    <w:uiPriority w:val="19"/>
    <w:qFormat/>
    <w:rPr>
      <w:rFonts w:asciiTheme="minorHAnsi" w:hAnsiTheme="minorHAnsi"/>
      <w:i/>
      <w:color w:val="438086" w:themeColor="accent2"/>
    </w:rPr>
  </w:style>
  <w:style w:type="character" w:styleId="Diskretreferens">
    <w:name w:val="Subtle Reference"/>
    <w:basedOn w:val="Standardstycketeckensnitt"/>
    <w:uiPriority w:val="31"/>
    <w:qFormat/>
    <w:rPr>
      <w:rFonts w:cs="Times New Roman"/>
      <w:i/>
      <w:color w:val="53548A" w:themeColor="accent1"/>
    </w:rPr>
  </w:style>
  <w:style w:type="numbering" w:customStyle="1" w:styleId="Urbant-punktlista">
    <w:name w:val="Urbant - punktlista"/>
    <w:uiPriority w:val="99"/>
    <w:pPr>
      <w:numPr>
        <w:numId w:val="2"/>
      </w:numPr>
    </w:pPr>
  </w:style>
  <w:style w:type="numbering" w:customStyle="1" w:styleId="Urbant-numreradlista">
    <w:name w:val="Urbant - numrerad lista"/>
    <w:uiPriority w:val="99"/>
    <w:pPr>
      <w:numPr>
        <w:numId w:val="3"/>
      </w:numPr>
    </w:pPr>
  </w:style>
  <w:style w:type="character" w:styleId="Platshllartext">
    <w:name w:val="Placeholder Text"/>
    <w:basedOn w:val="Standardstycketeckensnitt"/>
    <w:uiPriority w:val="99"/>
    <w:unhideWhenUsed/>
    <w:rPr>
      <w:color w:val="808080"/>
    </w:rPr>
  </w:style>
  <w:style w:type="paragraph" w:styleId="Punktlista">
    <w:name w:val="List Bullet"/>
    <w:basedOn w:val="Normaltindrag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Kategori">
    <w:name w:val="Kategori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vsndarensadress">
    <w:name w:val="Avsändarens a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Avslutandetext">
    <w:name w:val="Closing"/>
    <w:basedOn w:val="Avsndarensadress"/>
    <w:link w:val="AvslutandetextChar"/>
    <w:uiPriority w:val="3"/>
    <w:unhideWhenUsed/>
    <w:qFormat/>
    <w:pPr>
      <w:spacing w:before="960" w:after="96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3"/>
    <w:rPr>
      <w:sz w:val="20"/>
    </w:rPr>
  </w:style>
  <w:style w:type="paragraph" w:customStyle="1" w:styleId="Kommentarer1">
    <w:name w:val="Kommentarer1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Namn">
    <w:name w:val="Namn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Mottagarensadress">
    <w:name w:val="Mottagarens a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Inledning">
    <w:name w:val="Salutation"/>
    <w:basedOn w:val="Normal"/>
    <w:next w:val="Normal"/>
    <w:link w:val="Inledning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InledningChar">
    <w:name w:val="Inledning Char"/>
    <w:basedOn w:val="Standardstycketeckensnitt"/>
    <w:link w:val="Inledning"/>
    <w:uiPriority w:val="3"/>
    <w:rPr>
      <w:b/>
      <w:color w:val="438086" w:themeColor="accent2"/>
      <w:sz w:val="20"/>
    </w:rPr>
  </w:style>
  <w:style w:type="paragraph" w:styleId="Signatur">
    <w:name w:val="Signature"/>
    <w:basedOn w:val="Normal"/>
    <w:link w:val="Signatur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Char">
    <w:name w:val="Signatur Char"/>
    <w:basedOn w:val="Standardstycketeckensnitt"/>
    <w:link w:val="Signatur"/>
    <w:uiPriority w:val="99"/>
    <w:rPr>
      <w:sz w:val="20"/>
      <w:szCs w:val="20"/>
    </w:rPr>
  </w:style>
  <w:style w:type="paragraph" w:customStyle="1" w:styleId="Kommentarstext">
    <w:name w:val="Kommentarstext"/>
    <w:basedOn w:val="Normal"/>
    <w:qFormat/>
    <w:pPr>
      <w:spacing w:after="120" w:line="288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2"/>
        <w:lang w:val="sv-SE" w:eastAsia="sv-S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hAnsiTheme="majorHAnsi"/>
      <w:color w:val="53548A" w:themeColor="accent1"/>
      <w:sz w:val="56"/>
      <w:szCs w:val="56"/>
    </w:rPr>
  </w:style>
  <w:style w:type="paragraph" w:styleId="Underrubrik">
    <w:name w:val="Subtitle"/>
    <w:basedOn w:val="Normal"/>
    <w:link w:val="UnderrubrikChar"/>
    <w:uiPriority w:val="11"/>
    <w:rPr>
      <w:i/>
      <w:color w:val="424456" w:themeColor="text2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i/>
      <w:color w:val="424456" w:themeColor="text2"/>
      <w:sz w:val="24"/>
      <w:szCs w:val="24"/>
    </w:rPr>
  </w:style>
  <w:style w:type="paragraph" w:styleId="Ingetavstnd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tindrag">
    <w:name w:val="Normal Indent"/>
    <w:basedOn w:val="Normal"/>
    <w:uiPriority w:val="99"/>
    <w:unhideWhenUsed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Pr>
      <w:sz w:val="20"/>
      <w:szCs w:val="20"/>
    </w:rPr>
  </w:style>
  <w:style w:type="paragraph" w:customStyle="1" w:styleId="Avsnitt">
    <w:name w:val="Avsnitt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Underavsnitt">
    <w:name w:val="Underavsnitt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kenstitel">
    <w:name w:val="Book Title"/>
    <w:basedOn w:val="Standardstycketeckensnit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Betoning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Rubrik1Char">
    <w:name w:val="Rubrik 1 Char"/>
    <w:basedOn w:val="Standardstycketeckensnitt"/>
    <w:link w:val="Rubrik1"/>
    <w:uiPriority w:val="9"/>
    <w:semiHidden/>
    <w:rPr>
      <w:rFonts w:asciiTheme="majorHAnsi" w:hAnsiTheme="majorHAnsi"/>
      <w:color w:val="438086" w:themeColor="accent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hAnsiTheme="majorHAnsi"/>
      <w:color w:val="438086" w:themeColor="accent2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hAnsiTheme="majorHAnsi"/>
      <w:color w:val="438086" w:themeColor="accen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Starkbetoning">
    <w:name w:val="Intense Emphasis"/>
    <w:basedOn w:val="Standardstycketeckensnitt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Starktcitat">
    <w:name w:val="Intense Quote"/>
    <w:basedOn w:val="Normal"/>
    <w:link w:val="Starktcitat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i/>
      <w:color w:val="438086" w:themeColor="accent2"/>
    </w:rPr>
  </w:style>
  <w:style w:type="character" w:styleId="Starkreferens">
    <w:name w:val="Intense Reference"/>
    <w:basedOn w:val="Standardstycketeckensnit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stycke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ark">
    <w:name w:val="Strong"/>
    <w:basedOn w:val="Standardstycketeckensnitt"/>
    <w:uiPriority w:val="8"/>
    <w:qFormat/>
    <w:rPr>
      <w:b/>
      <w:bCs/>
    </w:rPr>
  </w:style>
  <w:style w:type="character" w:styleId="Diskretbetoning">
    <w:name w:val="Subtle Emphasis"/>
    <w:basedOn w:val="Standardstycketeckensnitt"/>
    <w:uiPriority w:val="19"/>
    <w:qFormat/>
    <w:rPr>
      <w:rFonts w:asciiTheme="minorHAnsi" w:hAnsiTheme="minorHAnsi"/>
      <w:i/>
      <w:color w:val="438086" w:themeColor="accent2"/>
    </w:rPr>
  </w:style>
  <w:style w:type="character" w:styleId="Diskretreferens">
    <w:name w:val="Subtle Reference"/>
    <w:basedOn w:val="Standardstycketeckensnitt"/>
    <w:uiPriority w:val="31"/>
    <w:qFormat/>
    <w:rPr>
      <w:rFonts w:cs="Times New Roman"/>
      <w:i/>
      <w:color w:val="53548A" w:themeColor="accent1"/>
    </w:rPr>
  </w:style>
  <w:style w:type="numbering" w:customStyle="1" w:styleId="Urbant-punktlista">
    <w:name w:val="Urbant - punktlista"/>
    <w:uiPriority w:val="99"/>
    <w:pPr>
      <w:numPr>
        <w:numId w:val="2"/>
      </w:numPr>
    </w:pPr>
  </w:style>
  <w:style w:type="numbering" w:customStyle="1" w:styleId="Urbant-numreradlista">
    <w:name w:val="Urbant - numrerad lista"/>
    <w:uiPriority w:val="99"/>
    <w:pPr>
      <w:numPr>
        <w:numId w:val="3"/>
      </w:numPr>
    </w:pPr>
  </w:style>
  <w:style w:type="character" w:styleId="Platshllartext">
    <w:name w:val="Placeholder Text"/>
    <w:basedOn w:val="Standardstycketeckensnitt"/>
    <w:uiPriority w:val="99"/>
    <w:unhideWhenUsed/>
    <w:rPr>
      <w:color w:val="808080"/>
    </w:rPr>
  </w:style>
  <w:style w:type="paragraph" w:styleId="Punktlista">
    <w:name w:val="List Bullet"/>
    <w:basedOn w:val="Normaltindrag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Kategori">
    <w:name w:val="Kategori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vsndarensadress">
    <w:name w:val="Avsändarens a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Avslutandetext">
    <w:name w:val="Closing"/>
    <w:basedOn w:val="Avsndarensadress"/>
    <w:link w:val="AvslutandetextChar"/>
    <w:uiPriority w:val="3"/>
    <w:unhideWhenUsed/>
    <w:qFormat/>
    <w:pPr>
      <w:spacing w:before="960" w:after="96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3"/>
    <w:rPr>
      <w:sz w:val="20"/>
    </w:rPr>
  </w:style>
  <w:style w:type="paragraph" w:customStyle="1" w:styleId="Kommentarer1">
    <w:name w:val="Kommentarer1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Namn">
    <w:name w:val="Namn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Mottagarensadress">
    <w:name w:val="Mottagarens a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Inledning">
    <w:name w:val="Salutation"/>
    <w:basedOn w:val="Normal"/>
    <w:next w:val="Normal"/>
    <w:link w:val="Inledning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InledningChar">
    <w:name w:val="Inledning Char"/>
    <w:basedOn w:val="Standardstycketeckensnitt"/>
    <w:link w:val="Inledning"/>
    <w:uiPriority w:val="3"/>
    <w:rPr>
      <w:b/>
      <w:color w:val="438086" w:themeColor="accent2"/>
      <w:sz w:val="20"/>
    </w:rPr>
  </w:style>
  <w:style w:type="paragraph" w:styleId="Signatur">
    <w:name w:val="Signature"/>
    <w:basedOn w:val="Normal"/>
    <w:link w:val="Signatur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Char">
    <w:name w:val="Signatur Char"/>
    <w:basedOn w:val="Standardstycketeckensnitt"/>
    <w:link w:val="Signatur"/>
    <w:uiPriority w:val="99"/>
    <w:rPr>
      <w:sz w:val="20"/>
      <w:szCs w:val="20"/>
    </w:rPr>
  </w:style>
  <w:style w:type="paragraph" w:customStyle="1" w:styleId="Kommentarstext">
    <w:name w:val="Kommentarstext"/>
    <w:basedOn w:val="Normal"/>
    <w:qFormat/>
    <w:pPr>
      <w:spacing w:after="120" w:line="288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-Karin\AppData\Roaming\Microsoft\Mallar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DCF0D45AD842F6824BEB0DBF12D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6970D-45B5-48A5-95CE-3A384D03FD82}"/>
      </w:docPartPr>
      <w:docPartBody>
        <w:p w:rsidR="008F0FF3" w:rsidRDefault="00C06B33" w:rsidP="00C06B33">
          <w:pPr>
            <w:pStyle w:val="DBDCF0D45AD842F6824BEB0DBF12D983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[ANGE DITT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33"/>
    <w:rsid w:val="000E29BA"/>
    <w:rsid w:val="008873B6"/>
    <w:rsid w:val="008F0FF3"/>
    <w:rsid w:val="00C06B33"/>
    <w:rsid w:val="00D636C7"/>
    <w:rsid w:val="00E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unhideWhenUsed/>
    <w:rPr>
      <w:color w:val="808080"/>
    </w:rPr>
  </w:style>
  <w:style w:type="paragraph" w:customStyle="1" w:styleId="D77E01489DAA429882B90C3BFD931736">
    <w:name w:val="D77E01489DAA429882B90C3BFD931736"/>
  </w:style>
  <w:style w:type="paragraph" w:customStyle="1" w:styleId="056D7145A4F34691AD102AEBBE52A371">
    <w:name w:val="056D7145A4F34691AD102AEBBE52A371"/>
  </w:style>
  <w:style w:type="paragraph" w:customStyle="1" w:styleId="FC1164D0CBBE427994126618744347B5">
    <w:name w:val="FC1164D0CBBE427994126618744347B5"/>
  </w:style>
  <w:style w:type="paragraph" w:customStyle="1" w:styleId="FE1D5D872AD34AB285BC4C5133D93A59">
    <w:name w:val="FE1D5D872AD34AB285BC4C5133D93A59"/>
  </w:style>
  <w:style w:type="paragraph" w:customStyle="1" w:styleId="0122BB56A534423EA6B9DEC810697A3E">
    <w:name w:val="0122BB56A534423EA6B9DEC810697A3E"/>
  </w:style>
  <w:style w:type="paragraph" w:customStyle="1" w:styleId="3E65C8C091D742C99CC3AF121F30F10C">
    <w:name w:val="3E65C8C091D742C99CC3AF121F30F10C"/>
  </w:style>
  <w:style w:type="paragraph" w:customStyle="1" w:styleId="6CBB9EF4CC98474FB877ABBD0FF471F8">
    <w:name w:val="6CBB9EF4CC98474FB877ABBD0FF471F8"/>
  </w:style>
  <w:style w:type="paragraph" w:customStyle="1" w:styleId="C8F948BA98294DA589CBBA196301D5D3">
    <w:name w:val="C8F948BA98294DA589CBBA196301D5D3"/>
  </w:style>
  <w:style w:type="paragraph" w:customStyle="1" w:styleId="CC3B731B0B234160883A137C219E6389">
    <w:name w:val="CC3B731B0B234160883A137C219E6389"/>
  </w:style>
  <w:style w:type="paragraph" w:customStyle="1" w:styleId="1A8A10A9080845859B7F15B6892B2CCD">
    <w:name w:val="1A8A10A9080845859B7F15B6892B2CCD"/>
  </w:style>
  <w:style w:type="paragraph" w:customStyle="1" w:styleId="243B7B13317F410B98827E1AC74E6FA8">
    <w:name w:val="243B7B13317F410B98827E1AC74E6FA8"/>
  </w:style>
  <w:style w:type="paragraph" w:customStyle="1" w:styleId="38413E7074114801816E645768C76785">
    <w:name w:val="38413E7074114801816E645768C76785"/>
  </w:style>
  <w:style w:type="paragraph" w:customStyle="1" w:styleId="697CEB2CCF0D436CB435EDD748CB1714">
    <w:name w:val="697CEB2CCF0D436CB435EDD748CB1714"/>
  </w:style>
  <w:style w:type="paragraph" w:customStyle="1" w:styleId="3D2B31FD69994CBBB885846AE93C667E">
    <w:name w:val="3D2B31FD69994CBBB885846AE93C667E"/>
  </w:style>
  <w:style w:type="paragraph" w:customStyle="1" w:styleId="AC2F648F03274C4284FB284A8164396A">
    <w:name w:val="AC2F648F03274C4284FB284A8164396A"/>
  </w:style>
  <w:style w:type="paragraph" w:customStyle="1" w:styleId="0061CA409D434852B1F7D13BB632A567">
    <w:name w:val="0061CA409D434852B1F7D13BB632A567"/>
    <w:rsid w:val="00C06B33"/>
  </w:style>
  <w:style w:type="paragraph" w:customStyle="1" w:styleId="74184E8487C64F7AA9702E49144300CD">
    <w:name w:val="74184E8487C64F7AA9702E49144300CD"/>
    <w:rsid w:val="00C06B33"/>
  </w:style>
  <w:style w:type="paragraph" w:customStyle="1" w:styleId="ECB54368266F40F78D50F1DC7F6CF4DB">
    <w:name w:val="ECB54368266F40F78D50F1DC7F6CF4DB"/>
    <w:rsid w:val="00C06B33"/>
  </w:style>
  <w:style w:type="paragraph" w:customStyle="1" w:styleId="DDA7F5ACE4494667B291958E6092770F">
    <w:name w:val="DDA7F5ACE4494667B291958E6092770F"/>
    <w:rsid w:val="00C06B33"/>
  </w:style>
  <w:style w:type="paragraph" w:customStyle="1" w:styleId="5A8E539173834A1686824B08F15ED4E7">
    <w:name w:val="5A8E539173834A1686824B08F15ED4E7"/>
    <w:rsid w:val="00C06B33"/>
  </w:style>
  <w:style w:type="paragraph" w:customStyle="1" w:styleId="9B929DB0C4FF4CA89D88098ED9075003">
    <w:name w:val="9B929DB0C4FF4CA89D88098ED9075003"/>
    <w:rsid w:val="00C06B33"/>
  </w:style>
  <w:style w:type="paragraph" w:customStyle="1" w:styleId="9BBD036C150048F6BD2F70A4376124BC">
    <w:name w:val="9BBD036C150048F6BD2F70A4376124BC"/>
    <w:rsid w:val="00C06B33"/>
  </w:style>
  <w:style w:type="paragraph" w:customStyle="1" w:styleId="1ABC73D72EAB412EBB749EA2EA2DA560">
    <w:name w:val="1ABC73D72EAB412EBB749EA2EA2DA560"/>
    <w:rsid w:val="00C06B33"/>
  </w:style>
  <w:style w:type="paragraph" w:customStyle="1" w:styleId="52F894CC75274A669065FBD1BCFD3A20">
    <w:name w:val="52F894CC75274A669065FBD1BCFD3A20"/>
    <w:rsid w:val="00C06B33"/>
  </w:style>
  <w:style w:type="paragraph" w:customStyle="1" w:styleId="A2E029886CDE40C292B61B98AFC114D1">
    <w:name w:val="A2E029886CDE40C292B61B98AFC114D1"/>
    <w:rsid w:val="00C06B33"/>
  </w:style>
  <w:style w:type="paragraph" w:customStyle="1" w:styleId="84610295731D436085C1CAF397A146BC">
    <w:name w:val="84610295731D436085C1CAF397A146BC"/>
    <w:rsid w:val="00C06B33"/>
  </w:style>
  <w:style w:type="paragraph" w:customStyle="1" w:styleId="DBDCF0D45AD842F6824BEB0DBF12D983">
    <w:name w:val="DBDCF0D45AD842F6824BEB0DBF12D983"/>
    <w:rsid w:val="00C06B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unhideWhenUsed/>
    <w:rPr>
      <w:color w:val="808080"/>
    </w:rPr>
  </w:style>
  <w:style w:type="paragraph" w:customStyle="1" w:styleId="D77E01489DAA429882B90C3BFD931736">
    <w:name w:val="D77E01489DAA429882B90C3BFD931736"/>
  </w:style>
  <w:style w:type="paragraph" w:customStyle="1" w:styleId="056D7145A4F34691AD102AEBBE52A371">
    <w:name w:val="056D7145A4F34691AD102AEBBE52A371"/>
  </w:style>
  <w:style w:type="paragraph" w:customStyle="1" w:styleId="FC1164D0CBBE427994126618744347B5">
    <w:name w:val="FC1164D0CBBE427994126618744347B5"/>
  </w:style>
  <w:style w:type="paragraph" w:customStyle="1" w:styleId="FE1D5D872AD34AB285BC4C5133D93A59">
    <w:name w:val="FE1D5D872AD34AB285BC4C5133D93A59"/>
  </w:style>
  <w:style w:type="paragraph" w:customStyle="1" w:styleId="0122BB56A534423EA6B9DEC810697A3E">
    <w:name w:val="0122BB56A534423EA6B9DEC810697A3E"/>
  </w:style>
  <w:style w:type="paragraph" w:customStyle="1" w:styleId="3E65C8C091D742C99CC3AF121F30F10C">
    <w:name w:val="3E65C8C091D742C99CC3AF121F30F10C"/>
  </w:style>
  <w:style w:type="paragraph" w:customStyle="1" w:styleId="6CBB9EF4CC98474FB877ABBD0FF471F8">
    <w:name w:val="6CBB9EF4CC98474FB877ABBD0FF471F8"/>
  </w:style>
  <w:style w:type="paragraph" w:customStyle="1" w:styleId="C8F948BA98294DA589CBBA196301D5D3">
    <w:name w:val="C8F948BA98294DA589CBBA196301D5D3"/>
  </w:style>
  <w:style w:type="paragraph" w:customStyle="1" w:styleId="CC3B731B0B234160883A137C219E6389">
    <w:name w:val="CC3B731B0B234160883A137C219E6389"/>
  </w:style>
  <w:style w:type="paragraph" w:customStyle="1" w:styleId="1A8A10A9080845859B7F15B6892B2CCD">
    <w:name w:val="1A8A10A9080845859B7F15B6892B2CCD"/>
  </w:style>
  <w:style w:type="paragraph" w:customStyle="1" w:styleId="243B7B13317F410B98827E1AC74E6FA8">
    <w:name w:val="243B7B13317F410B98827E1AC74E6FA8"/>
  </w:style>
  <w:style w:type="paragraph" w:customStyle="1" w:styleId="38413E7074114801816E645768C76785">
    <w:name w:val="38413E7074114801816E645768C76785"/>
  </w:style>
  <w:style w:type="paragraph" w:customStyle="1" w:styleId="697CEB2CCF0D436CB435EDD748CB1714">
    <w:name w:val="697CEB2CCF0D436CB435EDD748CB1714"/>
  </w:style>
  <w:style w:type="paragraph" w:customStyle="1" w:styleId="3D2B31FD69994CBBB885846AE93C667E">
    <w:name w:val="3D2B31FD69994CBBB885846AE93C667E"/>
  </w:style>
  <w:style w:type="paragraph" w:customStyle="1" w:styleId="AC2F648F03274C4284FB284A8164396A">
    <w:name w:val="AC2F648F03274C4284FB284A8164396A"/>
  </w:style>
  <w:style w:type="paragraph" w:customStyle="1" w:styleId="0061CA409D434852B1F7D13BB632A567">
    <w:name w:val="0061CA409D434852B1F7D13BB632A567"/>
    <w:rsid w:val="00C06B33"/>
  </w:style>
  <w:style w:type="paragraph" w:customStyle="1" w:styleId="74184E8487C64F7AA9702E49144300CD">
    <w:name w:val="74184E8487C64F7AA9702E49144300CD"/>
    <w:rsid w:val="00C06B33"/>
  </w:style>
  <w:style w:type="paragraph" w:customStyle="1" w:styleId="ECB54368266F40F78D50F1DC7F6CF4DB">
    <w:name w:val="ECB54368266F40F78D50F1DC7F6CF4DB"/>
    <w:rsid w:val="00C06B33"/>
  </w:style>
  <w:style w:type="paragraph" w:customStyle="1" w:styleId="DDA7F5ACE4494667B291958E6092770F">
    <w:name w:val="DDA7F5ACE4494667B291958E6092770F"/>
    <w:rsid w:val="00C06B33"/>
  </w:style>
  <w:style w:type="paragraph" w:customStyle="1" w:styleId="5A8E539173834A1686824B08F15ED4E7">
    <w:name w:val="5A8E539173834A1686824B08F15ED4E7"/>
    <w:rsid w:val="00C06B33"/>
  </w:style>
  <w:style w:type="paragraph" w:customStyle="1" w:styleId="9B929DB0C4FF4CA89D88098ED9075003">
    <w:name w:val="9B929DB0C4FF4CA89D88098ED9075003"/>
    <w:rsid w:val="00C06B33"/>
  </w:style>
  <w:style w:type="paragraph" w:customStyle="1" w:styleId="9BBD036C150048F6BD2F70A4376124BC">
    <w:name w:val="9BBD036C150048F6BD2F70A4376124BC"/>
    <w:rsid w:val="00C06B33"/>
  </w:style>
  <w:style w:type="paragraph" w:customStyle="1" w:styleId="1ABC73D72EAB412EBB749EA2EA2DA560">
    <w:name w:val="1ABC73D72EAB412EBB749EA2EA2DA560"/>
    <w:rsid w:val="00C06B33"/>
  </w:style>
  <w:style w:type="paragraph" w:customStyle="1" w:styleId="52F894CC75274A669065FBD1BCFD3A20">
    <w:name w:val="52F894CC75274A669065FBD1BCFD3A20"/>
    <w:rsid w:val="00C06B33"/>
  </w:style>
  <w:style w:type="paragraph" w:customStyle="1" w:styleId="A2E029886CDE40C292B61B98AFC114D1">
    <w:name w:val="A2E029886CDE40C292B61B98AFC114D1"/>
    <w:rsid w:val="00C06B33"/>
  </w:style>
  <w:style w:type="paragraph" w:customStyle="1" w:styleId="84610295731D436085C1CAF397A146BC">
    <w:name w:val="84610295731D436085C1CAF397A146BC"/>
    <w:rsid w:val="00C06B33"/>
  </w:style>
  <w:style w:type="paragraph" w:customStyle="1" w:styleId="DBDCF0D45AD842F6824BEB0DBF12D983">
    <w:name w:val="DBDCF0D45AD842F6824BEB0DBF12D983"/>
    <w:rsid w:val="00C06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F02A4CC-DCBC-4C4C-8CF3-83E7702F5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UrbanResume.dotx</Template>
  <TotalTime>755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Emma-Karin Rehnman</dc:creator>
  <cp:keywords/>
  <cp:lastModifiedBy>Emma-Karin Rehnman</cp:lastModifiedBy>
  <cp:revision>16</cp:revision>
  <dcterms:created xsi:type="dcterms:W3CDTF">2016-08-10T20:34:00Z</dcterms:created>
  <dcterms:modified xsi:type="dcterms:W3CDTF">2016-09-19T14:29:00Z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