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E4" w:rsidRPr="000D5EE4" w:rsidRDefault="000D5EE4" w:rsidP="000D5EE4">
      <w:pPr>
        <w:spacing w:after="150" w:line="525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val="en-US" w:eastAsia="ru-RU"/>
        </w:rPr>
      </w:pPr>
      <w:proofErr w:type="spellStart"/>
      <w:r w:rsidRPr="000D5EE4">
        <w:rPr>
          <w:rFonts w:ascii="Arial" w:eastAsia="Times New Roman" w:hAnsi="Arial" w:cs="Arial"/>
          <w:b/>
          <w:bCs/>
          <w:color w:val="333333"/>
          <w:sz w:val="45"/>
          <w:szCs w:val="45"/>
          <w:lang w:val="en-US" w:eastAsia="ru-RU"/>
        </w:rPr>
        <w:t>Gilina</w:t>
      </w:r>
      <w:proofErr w:type="spellEnd"/>
      <w:r w:rsidRPr="000D5EE4">
        <w:rPr>
          <w:rFonts w:ascii="Arial" w:eastAsia="Times New Roman" w:hAnsi="Arial" w:cs="Arial"/>
          <w:b/>
          <w:bCs/>
          <w:color w:val="333333"/>
          <w:sz w:val="45"/>
          <w:szCs w:val="45"/>
          <w:lang w:val="en-US" w:eastAsia="ru-RU"/>
        </w:rPr>
        <w:t xml:space="preserve"> </w:t>
      </w:r>
      <w:proofErr w:type="spellStart"/>
      <w:r w:rsidRPr="000D5EE4">
        <w:rPr>
          <w:rFonts w:ascii="Arial" w:eastAsia="Times New Roman" w:hAnsi="Arial" w:cs="Arial"/>
          <w:b/>
          <w:bCs/>
          <w:color w:val="333333"/>
          <w:sz w:val="45"/>
          <w:szCs w:val="45"/>
          <w:lang w:val="en-US" w:eastAsia="ru-RU"/>
        </w:rPr>
        <w:t>Mariya</w:t>
      </w:r>
      <w:proofErr w:type="spellEnd"/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en-US" w:eastAsia="ru-RU"/>
        </w:rPr>
        <w:t>26 years</w:t>
      </w:r>
      <w:r w:rsidRPr="000D5EE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val="en-US" w:eastAsia="ru-RU"/>
        </w:rPr>
        <w:t> (16 October 1988</w:t>
      </w:r>
      <w:proofErr w:type="gramStart"/>
      <w:r w:rsidRPr="000D5EE4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val="en-US" w:eastAsia="ru-RU"/>
        </w:rPr>
        <w:t>)</w:t>
      </w:r>
      <w:r w:rsidRPr="000D5EE4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​</w:t>
      </w:r>
      <w:r w:rsidRPr="000D5EE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en-US" w:eastAsia="ru-RU"/>
        </w:rPr>
        <w:t>Tyumen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val="en-US" w:eastAsia="ru-RU"/>
        </w:rPr>
        <w:t>, Russia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E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0D5EE4" w:rsidRPr="000D5EE4" w:rsidRDefault="000D5EE4" w:rsidP="000D5EE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en-US" w:eastAsia="ru-RU"/>
        </w:rPr>
        <w:t>+7 909 7347595</w:t>
      </w:r>
      <w:r w:rsidRPr="000D5EE4">
        <w:rPr>
          <w:rFonts w:ascii="Verdana" w:eastAsia="Times New Roman" w:hAnsi="Verdana" w:cs="Arial"/>
          <w:color w:val="CCCCCC"/>
          <w:sz w:val="17"/>
          <w:szCs w:val="17"/>
          <w:bdr w:val="none" w:sz="0" w:space="0" w:color="auto" w:frame="1"/>
          <w:lang w:val="en-US" w:eastAsia="ru-RU"/>
        </w:rPr>
        <w:t>  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hyperlink r:id="rId5" w:history="1">
        <w:r w:rsidRPr="000D5EE4">
          <w:rPr>
            <w:rFonts w:ascii="Arial" w:eastAsia="Times New Roman" w:hAnsi="Arial" w:cs="Arial"/>
            <w:color w:val="0099FF"/>
            <w:sz w:val="18"/>
            <w:szCs w:val="18"/>
            <w:bdr w:val="none" w:sz="0" w:space="0" w:color="auto" w:frame="1"/>
            <w:lang w:val="en-US" w:eastAsia="ru-RU"/>
          </w:rPr>
          <w:t>gilina.mariya@gmail.com</w:t>
        </w:r>
      </w:hyperlink>
    </w:p>
    <w:p w:rsidR="000D5EE4" w:rsidRDefault="000D5EE4" w:rsidP="000D5EE4">
      <w:pPr>
        <w:spacing w:after="150" w:line="315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val="en-US" w:eastAsia="ru-RU"/>
        </w:rPr>
        <w:t>Translator/ Interpreter</w:t>
      </w:r>
    </w:p>
    <w:p w:rsidR="00393CE5" w:rsidRPr="00393CE5" w:rsidRDefault="000D5EE4" w:rsidP="00393CE5">
      <w:pPr>
        <w:spacing w:after="0" w:line="315" w:lineRule="atLeast"/>
        <w:rPr>
          <w:rFonts w:ascii="Arial" w:eastAsia="Times New Roman" w:hAnsi="Arial" w:cs="Arial"/>
          <w:color w:val="333333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Work coordination of the international departments, organization and support of business negotiations. Translation support. 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proofErr w:type="spellStart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Managment</w:t>
      </w:r>
      <w:proofErr w:type="spellEnd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in the field of Marketing and PR. 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Good communicative skills. 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Responsibility. 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0D5EE4">
        <w:rPr>
          <w:rFonts w:ascii="Arial" w:eastAsia="Times New Roman" w:hAnsi="Arial" w:cs="Arial"/>
          <w:color w:val="333333"/>
          <w:lang w:val="en-US" w:eastAsia="ru-RU"/>
        </w:rPr>
        <w:t>Combination of positive-thinking and analytical appraisal</w:t>
      </w:r>
    </w:p>
    <w:p w:rsidR="000D5EE4" w:rsidRDefault="00393CE5" w:rsidP="00393CE5">
      <w:pPr>
        <w:spacing w:after="0" w:line="315" w:lineRule="atLeast"/>
        <w:rPr>
          <w:rFonts w:ascii="Arial" w:eastAsia="Times New Roman" w:hAnsi="Arial" w:cs="Arial"/>
          <w:b/>
          <w:bCs/>
          <w:color w:val="333333"/>
          <w:lang w:val="en-US" w:eastAsia="ru-RU"/>
        </w:rPr>
      </w:pPr>
      <w:r w:rsidRPr="00393CE5">
        <w:rPr>
          <w:rFonts w:ascii="Arial" w:eastAsia="Times New Roman" w:hAnsi="Arial" w:cs="Arial"/>
          <w:b/>
          <w:color w:val="333333"/>
          <w:lang w:val="en-US" w:eastAsia="ru-RU"/>
        </w:rPr>
        <w:t>L</w:t>
      </w:r>
      <w:r w:rsidR="000D5EE4" w:rsidRPr="00393CE5">
        <w:rPr>
          <w:rFonts w:ascii="Arial" w:eastAsia="Times New Roman" w:hAnsi="Arial" w:cs="Arial"/>
          <w:b/>
          <w:bCs/>
          <w:color w:val="333333"/>
          <w:lang w:val="en-US" w:eastAsia="ru-RU"/>
        </w:rPr>
        <w:t>ocalization, copy-writing, proofreading</w:t>
      </w:r>
    </w:p>
    <w:p w:rsidR="00393CE5" w:rsidRPr="000D5EE4" w:rsidRDefault="00393CE5" w:rsidP="00393CE5">
      <w:pPr>
        <w:spacing w:after="0" w:line="315" w:lineRule="atLeast"/>
        <w:rPr>
          <w:rFonts w:ascii="Arial" w:eastAsia="Times New Roman" w:hAnsi="Arial" w:cs="Arial"/>
          <w:b/>
          <w:bCs/>
          <w:color w:val="333333"/>
          <w:lang w:val="en-US" w:eastAsia="ru-RU"/>
        </w:rPr>
      </w:pPr>
    </w:p>
    <w:p w:rsidR="000D5EE4" w:rsidRPr="000D5EE4" w:rsidRDefault="000D5EE4" w:rsidP="000D5EE4">
      <w:pPr>
        <w:spacing w:after="150" w:line="315" w:lineRule="atLeast"/>
        <w:rPr>
          <w:rFonts w:ascii="Arial" w:eastAsia="Times New Roman" w:hAnsi="Arial" w:cs="Arial"/>
          <w:b/>
          <w:sz w:val="27"/>
          <w:szCs w:val="27"/>
          <w:lang w:eastAsia="ru-RU"/>
        </w:rPr>
      </w:pPr>
      <w:proofErr w:type="spellStart"/>
      <w:r w:rsidRPr="000D5EE4">
        <w:rPr>
          <w:rFonts w:ascii="Arial" w:eastAsia="Times New Roman" w:hAnsi="Arial" w:cs="Arial"/>
          <w:b/>
          <w:sz w:val="27"/>
          <w:szCs w:val="27"/>
          <w:bdr w:val="none" w:sz="0" w:space="0" w:color="auto" w:frame="1"/>
          <w:lang w:eastAsia="ru-RU"/>
        </w:rPr>
        <w:t>Education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979"/>
      </w:tblGrid>
      <w:tr w:rsidR="000D5EE4" w:rsidRPr="000D5EE4" w:rsidTr="000D5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0D5EE4" w:rsidRPr="000D5EE4" w:rsidRDefault="000D5EE4" w:rsidP="000D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D5EE4" w:rsidRPr="000D5EE4" w:rsidRDefault="000D5EE4" w:rsidP="000D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Tyumen</w:t>
            </w:r>
            <w:proofErr w:type="spellEnd"/>
            <w:r w:rsidRPr="000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0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  <w:p w:rsidR="000D5EE4" w:rsidRPr="000D5EE4" w:rsidRDefault="000D5EE4" w:rsidP="000D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val="en-US" w:eastAsia="ru-RU"/>
              </w:rPr>
            </w:pPr>
            <w:r w:rsidRPr="000D5EE4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val="en-US" w:eastAsia="ru-RU"/>
              </w:rPr>
              <w:t>Intercultural Communication, International relations specialist</w:t>
            </w:r>
          </w:p>
        </w:tc>
      </w:tr>
    </w:tbl>
    <w:p w:rsidR="000D5EE4" w:rsidRPr="000D5EE4" w:rsidRDefault="000D5EE4" w:rsidP="000D5EE4">
      <w:pPr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Languages</w:t>
      </w:r>
    </w:p>
    <w:p w:rsidR="000D5EE4" w:rsidRDefault="00393CE5" w:rsidP="00393C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English</w:t>
      </w:r>
    </w:p>
    <w:p w:rsidR="00393CE5" w:rsidRDefault="00393CE5" w:rsidP="00393C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Russian</w:t>
      </w:r>
    </w:p>
    <w:p w:rsidR="00393CE5" w:rsidRDefault="00393CE5" w:rsidP="00393C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German</w:t>
      </w:r>
    </w:p>
    <w:p w:rsidR="00393CE5" w:rsidRDefault="00393CE5" w:rsidP="00393C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French</w:t>
      </w:r>
    </w:p>
    <w:p w:rsidR="00393CE5" w:rsidRPr="000D5EE4" w:rsidRDefault="00393CE5" w:rsidP="00393CE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7"/>
        <w:gridCol w:w="1850"/>
      </w:tblGrid>
      <w:tr w:rsidR="000D5EE4" w:rsidRPr="000D5EE4" w:rsidTr="00393CE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0D5EE4" w:rsidRPr="000D5EE4" w:rsidRDefault="000D5EE4" w:rsidP="000D5EE4">
            <w:pPr>
              <w:spacing w:after="75" w:line="240" w:lineRule="auto"/>
              <w:divId w:val="12376719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D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Professional</w:t>
            </w:r>
            <w:proofErr w:type="spellEnd"/>
            <w:r w:rsidRPr="000D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D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development</w:t>
            </w:r>
            <w:proofErr w:type="spellEnd"/>
            <w:r w:rsidRPr="000D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D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courses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9058"/>
            </w:tblGrid>
            <w:tr w:rsidR="000D5EE4" w:rsidRPr="000D5E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D5EE4" w:rsidRPr="000D5EE4" w:rsidRDefault="000D5EE4" w:rsidP="000D5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  <w:r w:rsidR="00393C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0D5EE4" w:rsidRPr="000D5EE4" w:rsidRDefault="000D5EE4" w:rsidP="000D5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Intensive course for entrepreneurs: tools for efficient development "(50h.)</w:t>
                  </w:r>
                </w:p>
                <w:p w:rsidR="000D5EE4" w:rsidRPr="000D5EE4" w:rsidRDefault="000D5EE4" w:rsidP="000D5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</w:pPr>
                  <w:r w:rsidRPr="000D5EE4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  <w:t xml:space="preserve">Russian School of </w:t>
                  </w:r>
                  <w:proofErr w:type="spellStart"/>
                  <w:r w:rsidRPr="000D5EE4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  <w:t>Managment</w:t>
                  </w:r>
                  <w:proofErr w:type="spellEnd"/>
                  <w:r w:rsidRPr="000D5EE4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  <w:t xml:space="preserve"> (Tyumen, Rosa Luxemburg Street 12-6), </w:t>
                  </w:r>
                  <w:proofErr w:type="spellStart"/>
                  <w:r w:rsidRPr="000D5EE4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  <w:t>Sertificate</w:t>
                  </w:r>
                  <w:proofErr w:type="spellEnd"/>
                  <w:r w:rsidRPr="000D5EE4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  <w:t xml:space="preserve"> ( attached)</w:t>
                  </w:r>
                </w:p>
              </w:tc>
            </w:tr>
          </w:tbl>
          <w:p w:rsidR="000D5EE4" w:rsidRPr="000D5EE4" w:rsidRDefault="000D5EE4" w:rsidP="000D5EE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94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0"/>
              <w:gridCol w:w="14"/>
              <w:gridCol w:w="14"/>
              <w:gridCol w:w="14"/>
            </w:tblGrid>
            <w:tr w:rsidR="00393CE5" w:rsidRPr="000D5EE4" w:rsidTr="00393CE5">
              <w:trPr>
                <w:trHeight w:val="10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393CE5" w:rsidRPr="000D5EE4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</w:t>
                  </w:r>
                  <w:r w:rsidRPr="000D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D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Grant for scholarship of Oxford Russia Fund for academic achievements</w:t>
                  </w:r>
                </w:p>
                <w:p w:rsidR="00393CE5" w:rsidRPr="000D5EE4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  <w:t xml:space="preserve">             </w:t>
                  </w:r>
                  <w:r w:rsidRPr="000D5EE4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  <w:t>Oxford Russia Fund, Years 2008-2010. Certificates are attached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CE5" w:rsidRPr="000D5EE4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CE5" w:rsidRPr="000D5EE4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93CE5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</w:pPr>
                </w:p>
                <w:p w:rsidR="00393CE5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</w:pPr>
                </w:p>
                <w:p w:rsidR="00393CE5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</w:pPr>
                </w:p>
                <w:p w:rsidR="00393CE5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</w:pPr>
                </w:p>
                <w:p w:rsidR="00393CE5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</w:pPr>
                </w:p>
                <w:p w:rsidR="00393CE5" w:rsidRPr="000D5EE4" w:rsidRDefault="00393CE5" w:rsidP="0039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D5EE4" w:rsidRPr="000D5EE4" w:rsidRDefault="000D5EE4" w:rsidP="000D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0D5EE4" w:rsidRPr="000D5EE4" w:rsidRDefault="000D5EE4" w:rsidP="000D5EE4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D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Tests</w:t>
            </w:r>
            <w:proofErr w:type="spellEnd"/>
            <w:r w:rsidRPr="000D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D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examinations</w:t>
            </w:r>
            <w:hyperlink r:id="rId6" w:history="1">
              <w:r w:rsidRPr="000D5EE4">
                <w:rPr>
                  <w:rFonts w:ascii="Verdana" w:eastAsia="Times New Roman" w:hAnsi="Verdana" w:cs="Times New Roman"/>
                  <w:color w:val="0099FF"/>
                  <w:sz w:val="17"/>
                  <w:szCs w:val="17"/>
                  <w:bdr w:val="none" w:sz="0" w:space="0" w:color="auto" w:frame="1"/>
                  <w:lang w:eastAsia="ru-RU"/>
                </w:rPr>
                <w:t>edit</w:t>
              </w:r>
              <w:proofErr w:type="spellEnd"/>
            </w:hyperlink>
          </w:p>
          <w:p w:rsidR="000D5EE4" w:rsidRPr="000D5EE4" w:rsidRDefault="000D5EE4" w:rsidP="000D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D5EE4" w:rsidRPr="000D5EE4" w:rsidRDefault="00393CE5" w:rsidP="000D5EE4">
      <w:pPr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val="en-US" w:eastAsia="ru-RU"/>
        </w:rPr>
        <w:t>Work experience 8</w:t>
      </w:r>
      <w:r w:rsidR="000D5EE4" w:rsidRPr="000D5EE4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val="en-US" w:eastAsia="ru-RU"/>
        </w:rPr>
        <w:t xml:space="preserve"> years 10 months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April 2014 — until now 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eastAsia="ru-RU"/>
        </w:rPr>
        <w:t xml:space="preserve">1 </w:t>
      </w:r>
      <w:proofErr w:type="spellStart"/>
      <w:r w:rsidRPr="000D5EE4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year</w:t>
      </w:r>
      <w:proofErr w:type="spellEnd"/>
      <w:r w:rsidRPr="000D5EE4">
        <w:rPr>
          <w:rFonts w:ascii="Arial" w:eastAsia="Times New Roman" w:hAnsi="Arial" w:cs="Arial"/>
          <w:color w:val="AAAAAA"/>
          <w:sz w:val="21"/>
          <w:szCs w:val="21"/>
          <w:lang w:eastAsia="ru-RU"/>
        </w:rPr>
        <w:t xml:space="preserve"> 4 </w:t>
      </w:r>
      <w:proofErr w:type="spellStart"/>
      <w:r w:rsidRPr="000D5EE4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months</w:t>
      </w:r>
      <w:proofErr w:type="spellEnd"/>
    </w:p>
    <w:p w:rsidR="000D5EE4" w:rsidRPr="000D5EE4" w:rsidRDefault="00393CE5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Academy of Corporate training</w:t>
      </w:r>
      <w:r w:rsidR="000D5EE4" w:rsidRPr="00393CE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"</w:t>
      </w:r>
      <w:r w:rsidR="000D5EE4"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nglish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="000D5EE4" w:rsidRPr="00393CE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4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="000D5EE4"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usiness</w:t>
      </w:r>
      <w:proofErr w:type="spellEnd"/>
      <w:r w:rsidR="000D5EE4" w:rsidRPr="00393CE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"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Tyumen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</w:t>
      </w:r>
      <w:r w:rsidRPr="00393CE5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393CE5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www.</w:t>
      </w:r>
      <w:hyperlink r:id="rId7" w:history="1">
        <w:r w:rsidRPr="00393CE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t>e4biz.ru</w:t>
        </w:r>
      </w:hyperlink>
    </w:p>
    <w:p w:rsidR="00393CE5" w:rsidRDefault="00393CE5" w:rsidP="000D5EE4">
      <w:pPr>
        <w:spacing w:after="0" w:line="315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Translator, Interpreter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0D5E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August</w:t>
      </w:r>
      <w:proofErr w:type="spellEnd"/>
      <w:r w:rsidRPr="000D5E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2013 — </w:t>
      </w:r>
      <w:proofErr w:type="spellStart"/>
      <w:r w:rsidRPr="000D5E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until</w:t>
      </w:r>
      <w:proofErr w:type="spellEnd"/>
      <w:r w:rsidRPr="000D5E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0D5E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now</w:t>
      </w:r>
      <w:proofErr w:type="spellEnd"/>
      <w:r w:rsidRPr="000D5E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eastAsia="ru-RU"/>
        </w:rPr>
        <w:t xml:space="preserve">2 </w:t>
      </w:r>
      <w:proofErr w:type="spellStart"/>
      <w:r w:rsidRPr="000D5EE4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years</w:t>
      </w:r>
      <w:proofErr w:type="spellEnd"/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OOO "</w:t>
      </w:r>
      <w:proofErr w:type="spellStart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Magazin</w:t>
      </w:r>
      <w:proofErr w:type="spellEnd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Malogo</w:t>
      </w:r>
      <w:proofErr w:type="spellEnd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Kreditovaniya</w:t>
      </w:r>
      <w:proofErr w:type="spellEnd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"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Tyumen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Training-manager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lastRenderedPageBreak/>
        <w:t xml:space="preserve">Education of the new staff: Client service, procedure of work in the sphere of micro-financing, 1C and </w:t>
      </w:r>
      <w:proofErr w:type="spellStart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Paycrome</w:t>
      </w:r>
      <w:proofErr w:type="spellEnd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knowledge, trainings on </w:t>
      </w:r>
      <w:proofErr w:type="gramStart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team-building</w:t>
      </w:r>
      <w:proofErr w:type="gramEnd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for current employees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March 2013 —</w:t>
      </w: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July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2013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  <w:t>5 months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Academy of Corporate Education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Moscow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 </w:t>
      </w:r>
      <w:hyperlink r:id="rId8" w:history="1">
        <w:r w:rsidRPr="000D5EE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t>academyce.ru</w:t>
        </w:r>
      </w:hyperlink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proofErr w:type="gramStart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specialist</w:t>
      </w:r>
      <w:proofErr w:type="gramEnd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of corporate education, business </w:t>
      </w:r>
      <w:proofErr w:type="spellStart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english</w:t>
      </w:r>
      <w:proofErr w:type="spellEnd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coach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Development and introduction of individual and group corporate training. Business English coaching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August 2012 —</w:t>
      </w: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April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2013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  <w:t>9 months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European Medical Center (GEMC)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Moscow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 </w:t>
      </w:r>
      <w:hyperlink r:id="rId9" w:history="1">
        <w:r w:rsidRPr="000D5EE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t>www.emcmos.ru</w:t>
        </w:r>
      </w:hyperlink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Interpreter, administrative assistant of the in-patient department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Work with expats, translation support, organization of meetings, business correspondence, </w:t>
      </w:r>
      <w:proofErr w:type="gramStart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work</w:t>
      </w:r>
      <w:proofErr w:type="gramEnd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with legal documents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March 2012 —</w:t>
      </w: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July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2012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  <w:t>5 months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Group of companies "</w:t>
      </w:r>
      <w:proofErr w:type="spellStart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Zakrepi</w:t>
      </w:r>
      <w:proofErr w:type="spellEnd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"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Tyumen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 </w:t>
      </w:r>
      <w:hyperlink r:id="rId10" w:history="1">
        <w:r w:rsidRPr="000D5EE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t>zakrepi.ru</w:t>
        </w:r>
      </w:hyperlink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Coordinator of </w:t>
      </w:r>
      <w:proofErr w:type="gramStart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IT</w:t>
      </w:r>
      <w:proofErr w:type="gramEnd"/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Dep.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Coordination of the IT department. Work with web-projects, localization of the corporate website, monitoring of content. Organization of </w:t>
      </w:r>
      <w:proofErr w:type="gramStart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video-conferences</w:t>
      </w:r>
      <w:proofErr w:type="gramEnd"/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 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It was an interesting job but I had to leave it because I moved to Moscow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September 2011 —</w:t>
      </w: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March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2012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  <w:t>7 months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Group of companies Green House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Tyumen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 </w:t>
      </w:r>
      <w:hyperlink r:id="rId11" w:history="1">
        <w:r w:rsidRPr="000D5EE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t>www.385385.ru</w:t>
        </w:r>
      </w:hyperlink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Senior administrator of the Reception Desk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Organization and coordination of receptionists, work with documents, schedules. Translation support for foreign delegations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September 2009 —</w:t>
      </w: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May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2011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  <w:t>1 year 9 months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Education Center "Intellect+"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Tyumen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 </w:t>
      </w:r>
      <w:hyperlink r:id="rId12" w:history="1">
        <w:r w:rsidRPr="000D5EE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t>www.intellect72.ru/</w:t>
        </w:r>
      </w:hyperlink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Teacher of English and Interpreter.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Part-time job as a teacher of English and an interpreter.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January 2009 —</w:t>
      </w: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February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2011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  <w:t>2 years 2 months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Annual project on international diplomacy "Tyumen Model UN"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Tyumen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 </w:t>
      </w:r>
      <w:hyperlink r:id="rId13" w:history="1">
        <w:r w:rsidRPr="000D5EE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t>tmun.utmn.ru/</w:t>
        </w:r>
      </w:hyperlink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Organizer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Organization of the project, translation support, work with the Media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lastRenderedPageBreak/>
        <w:t>September 2008 —</w:t>
      </w: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May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2009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  <w:t>9 months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Linguistic studio "Clever"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Tyumen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Teacher of Business English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Corporate education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D5E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October</w:t>
      </w:r>
      <w:proofErr w:type="spellEnd"/>
      <w:r w:rsidRPr="000D5E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2008 —</w:t>
      </w:r>
      <w:proofErr w:type="spellStart"/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October</w:t>
      </w:r>
      <w:proofErr w:type="spellEnd"/>
      <w:r w:rsidRPr="000D5E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2008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eastAsia="ru-RU"/>
        </w:rPr>
        <w:t xml:space="preserve">1 </w:t>
      </w:r>
      <w:proofErr w:type="spellStart"/>
      <w:r w:rsidRPr="000D5EE4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month</w:t>
      </w:r>
      <w:proofErr w:type="spellEnd"/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International seminar «Development of Russian-Swedish Cooperation in the field of Higher Education»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Tyumen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Organizer, interpreter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Project development and maintenance; 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Translation support for foreign delegations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May 2008 —</w:t>
      </w: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June</w:t>
      </w: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2008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AAAAAA"/>
          <w:sz w:val="21"/>
          <w:szCs w:val="21"/>
          <w:lang w:val="en-US" w:eastAsia="ru-RU"/>
        </w:rPr>
        <w:t>2 months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Project «Summer School of Global Studies» (Tyumen State University)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Tyumen</w:t>
      </w:r>
    </w:p>
    <w:p w:rsidR="000D5EE4" w:rsidRPr="000D5EE4" w:rsidRDefault="000D5EE4" w:rsidP="000D5EE4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>Organizer</w:t>
      </w:r>
    </w:p>
    <w:p w:rsidR="000D5EE4" w:rsidRPr="000D5EE4" w:rsidRDefault="000D5EE4" w:rsidP="000D5EE4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Development of the concept of the project, the presentation of the sector "Intercultural Communication", team-building trainings</w:t>
      </w:r>
    </w:p>
    <w:p w:rsidR="000D5EE4" w:rsidRPr="000D5EE4" w:rsidRDefault="000D5EE4" w:rsidP="000D5EE4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5EE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</w:p>
    <w:p w:rsidR="003B649B" w:rsidRDefault="00393CE5"/>
    <w:sectPr w:rsidR="003B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64E7"/>
    <w:multiLevelType w:val="multilevel"/>
    <w:tmpl w:val="91A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E4"/>
    <w:rsid w:val="000D5EE4"/>
    <w:rsid w:val="00393CE5"/>
    <w:rsid w:val="008F4A76"/>
    <w:rsid w:val="00E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C7E2-AED2-41FD-AE12-D0A1AB2A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0D5EE4"/>
  </w:style>
  <w:style w:type="character" w:styleId="a3">
    <w:name w:val="Strong"/>
    <w:basedOn w:val="a0"/>
    <w:uiPriority w:val="22"/>
    <w:qFormat/>
    <w:rsid w:val="000D5EE4"/>
    <w:rPr>
      <w:b/>
      <w:bCs/>
    </w:rPr>
  </w:style>
  <w:style w:type="character" w:customStyle="1" w:styleId="apple-converted-space">
    <w:name w:val="apple-converted-space"/>
    <w:basedOn w:val="a0"/>
    <w:rsid w:val="000D5EE4"/>
  </w:style>
  <w:style w:type="character" w:styleId="a4">
    <w:name w:val="Hyperlink"/>
    <w:basedOn w:val="a0"/>
    <w:uiPriority w:val="99"/>
    <w:semiHidden/>
    <w:unhideWhenUsed/>
    <w:rsid w:val="000D5EE4"/>
    <w:rPr>
      <w:color w:val="0000FF"/>
      <w:u w:val="single"/>
    </w:rPr>
  </w:style>
  <w:style w:type="character" w:customStyle="1" w:styleId="resumecontactsphonenumber">
    <w:name w:val="resume__contacts__phone__number"/>
    <w:basedOn w:val="a0"/>
    <w:rsid w:val="000D5EE4"/>
  </w:style>
  <w:style w:type="character" w:customStyle="1" w:styleId="resumecontactspreferredhint">
    <w:name w:val="resume__contacts__preferred__hint"/>
    <w:basedOn w:val="a0"/>
    <w:rsid w:val="000D5EE4"/>
  </w:style>
  <w:style w:type="paragraph" w:styleId="a5">
    <w:name w:val="Normal (Web)"/>
    <w:basedOn w:val="a"/>
    <w:uiPriority w:val="99"/>
    <w:semiHidden/>
    <w:unhideWhenUsed/>
    <w:rsid w:val="000D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80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09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9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02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2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6584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894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214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67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2146463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7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404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256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870413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2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0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44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357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4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204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851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921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3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5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66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895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56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3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7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596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74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6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66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4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200385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9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7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092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ce.ru/" TargetMode="External"/><Relationship Id="rId13" Type="http://schemas.openxmlformats.org/officeDocument/2006/relationships/hyperlink" Target="http://tmun.utm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4biz.ru/" TargetMode="External"/><Relationship Id="rId12" Type="http://schemas.openxmlformats.org/officeDocument/2006/relationships/hyperlink" Target="http://www.intellect7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yumen.hh.ru/applicant/resumes/edit/education?resume=a4b515ccff0169280d0039ed1f5a526d757a68&amp;field=attestationEducation" TargetMode="External"/><Relationship Id="rId11" Type="http://schemas.openxmlformats.org/officeDocument/2006/relationships/hyperlink" Target="http://www.385385.ru/" TargetMode="External"/><Relationship Id="rId5" Type="http://schemas.openxmlformats.org/officeDocument/2006/relationships/hyperlink" Target="mailto:gilina.mariy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re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mo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2015-07-05T06:29:00Z</dcterms:created>
  <dcterms:modified xsi:type="dcterms:W3CDTF">2015-07-05T06:45:00Z</dcterms:modified>
</cp:coreProperties>
</file>