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4535"/>
      </w:tblGrid>
      <w:tr w:rsidR="002053E1" w:rsidRPr="0096667D" w:rsidTr="0020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3E1" w:rsidRPr="002053E1" w:rsidRDefault="002053E1" w:rsidP="004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8FE022" wp14:editId="659679D3">
                  <wp:extent cx="1948070" cy="1335706"/>
                  <wp:effectExtent l="0" t="0" r="0" b="0"/>
                  <wp:docPr id="1" name="Imagen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278" cy="1335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53E1" w:rsidRPr="002053E1" w:rsidRDefault="002053E1" w:rsidP="002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ELISA MATEO GUILLÉN </w:t>
            </w:r>
            <w:proofErr w:type="spellStart"/>
            <w:r w:rsidRPr="0020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Übersetz</w:t>
            </w:r>
            <w:r w:rsidR="00966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erin</w:t>
            </w:r>
            <w:proofErr w:type="spellEnd"/>
          </w:p>
          <w:p w:rsidR="002053E1" w:rsidRPr="002053E1" w:rsidRDefault="002053E1" w:rsidP="0020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Cesáreo </w:t>
            </w:r>
            <w:proofErr w:type="spellStart"/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</w:rPr>
              <w:t>Alierta</w:t>
            </w:r>
            <w:proofErr w:type="spellEnd"/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 4ºF, 50008, </w:t>
            </w:r>
            <w:hyperlink r:id="rId7" w:tooltip="Click to Continue &gt; by MediaPlayersvideos  1.1" w:history="1">
              <w:r w:rsidRPr="001127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Zaragoza</w:t>
              </w:r>
            </w:hyperlink>
          </w:p>
          <w:p w:rsidR="002053E1" w:rsidRPr="002053E1" w:rsidRDefault="002053E1" w:rsidP="0020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</w:rPr>
              <w:t>Handy: 685177519</w:t>
            </w:r>
          </w:p>
          <w:p w:rsidR="002053E1" w:rsidRPr="002053E1" w:rsidRDefault="002053E1" w:rsidP="0020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Festnetz: 976415715</w:t>
            </w:r>
          </w:p>
          <w:p w:rsidR="002053E1" w:rsidRDefault="002053E1" w:rsidP="00042464">
            <w:pPr>
              <w:spacing w:before="100" w:beforeAutospacing="1" w:after="100" w:afterAutospacing="1" w:line="240" w:lineRule="auto"/>
              <w:rPr>
                <w:rStyle w:val="Hipervnculo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Adresse</w:t>
            </w:r>
            <w:proofErr w:type="spellEnd"/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420112" w:rsidRPr="000D2798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info@elisam-translator.com</w:t>
              </w:r>
            </w:hyperlink>
          </w:p>
          <w:p w:rsidR="0096667D" w:rsidRDefault="0096667D" w:rsidP="00042464">
            <w:pPr>
              <w:spacing w:before="100" w:beforeAutospacing="1" w:after="100" w:afterAutospacing="1" w:line="240" w:lineRule="auto"/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proofErr w:type="spellStart"/>
            <w:r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Webseite</w:t>
            </w:r>
            <w:proofErr w:type="spellEnd"/>
            <w:r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: </w:t>
            </w:r>
            <w:hyperlink r:id="rId9" w:history="1">
              <w:r w:rsidRPr="007135AE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http://elisam-translator.com</w:t>
              </w:r>
            </w:hyperlink>
            <w:r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96667D" w:rsidRPr="0096667D" w:rsidRDefault="0096667D" w:rsidP="00042464">
            <w:pPr>
              <w:spacing w:before="100" w:beforeAutospacing="1" w:after="100" w:afterAutospacing="1" w:line="240" w:lineRule="auto"/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Blog: </w:t>
            </w:r>
            <w:hyperlink r:id="rId10" w:history="1">
              <w:r w:rsidRPr="007135AE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http://elisamateotranslator.blogspot.com</w:t>
              </w:r>
            </w:hyperlink>
            <w:r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96667D" w:rsidRPr="0096667D" w:rsidRDefault="0096667D" w:rsidP="00042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420112" w:rsidRDefault="00420112" w:rsidP="00042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0112" w:rsidRPr="002053E1" w:rsidRDefault="00420112" w:rsidP="00042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3E1" w:rsidRDefault="0096667D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666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Verbände</w:t>
      </w:r>
      <w:proofErr w:type="spellEnd"/>
    </w:p>
    <w:p w:rsidR="0096667D" w:rsidRPr="0096667D" w:rsidRDefault="0096667D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BDÜ Bayern, ASATI,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Mitglied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PROZ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Übersetzung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Zielsprache: Spanisch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Quellsprachen: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Englisch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Deutsch und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</w:t>
      </w:r>
      <w:proofErr w:type="spellEnd"/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ARBEITSPRACHEN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Spanisch: Muttersprache und Zielsprache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Englisch: Gute Sprachkentnisse. Erste Fremdsprache an der Uni und Niveau C1 der EOI (Offizielle Sprachschule) Pamplona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Deutsch: Gute Sprachkentnisse. Zweite Fremdsprache an der Uni. Abschluss TELC (The European </w:t>
      </w:r>
      <w:hyperlink r:id="rId11" w:tooltip="Click to Continue &gt; by MediaPlayersvideos  1.1" w:history="1">
        <w:r w:rsidRPr="008C293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Certificate) C1 in Sprachenatelier, Berlin, und Abschluss B2 der EOI (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Offizielle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Sprachschule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2 </w:t>
      </w:r>
      <w:hyperlink r:id="rId12" w:tooltip="Click to Continue &gt; by Info" w:history="1">
        <w:r w:rsidRPr="008C293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Französisch: Gute Sprachkentnisse. Abschluss B2 der EOI (Offizielle Sprachschule) Soria und Erfahrung als Französischlehrerin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AUSBILDUNG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Universitäre Ausbildung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2009-2010 Masterabschluss in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textuelle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kulturelle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Studien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Englischen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Sprache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13" w:tooltip="Click to Continue &gt; by Info" w:history="1">
        <w:proofErr w:type="spellStart"/>
        <w:r w:rsidRPr="001D285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Universität</w:t>
        </w:r>
        <w:proofErr w:type="spellEnd"/>
      </w:hyperlink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Saragossa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2008-2010 Masterstudiengang Übersetzen Deutscher und Spanischer Fachtexte. Spezialisierung: Fachübersetzung literarischer, journalistischer und technischer Texte und Texte aus dem Gesundheitswesen . </w:t>
      </w:r>
      <w:hyperlink r:id="rId14" w:tooltip="Click to Continue &gt; by Info" w:history="1">
        <w:proofErr w:type="spellStart"/>
        <w:r w:rsidRPr="00E3291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Universität</w:t>
        </w:r>
        <w:proofErr w:type="spellEnd"/>
      </w:hyperlink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Córdoba und ISTRAD, Spanien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Zertifikat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pädagogischer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Eignung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(CAP),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5" w:tooltip="Click to Continue &gt; by MediaPlayersvideos  1.1" w:history="1">
        <w:r w:rsidRPr="00E3291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2007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Abschluss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Übersetzung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Dolmetschen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6" w:tooltip="Click to Continue &gt; by Info" w:history="1">
        <w:r w:rsidRPr="00E3291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Valladolid</w:t>
        </w:r>
      </w:hyperlink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</w:rPr>
        <w:t>Praktika</w:t>
      </w:r>
      <w:proofErr w:type="spellEnd"/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2006, 13 – 24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Gericht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Julián Camarillo, Madrid (40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Stunde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ZUSÄTZLICHE AUSBILDUNG 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2014: Online-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Seminar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hyperlink r:id="rId17" w:tooltip="Click to Continue &gt; by MediaPlayersvideos  1.1" w:history="1">
        <w:r w:rsidRPr="00994687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EN-ES de textos del sector agroalimentario: casos prácticos y recursos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18" w:tooltip="Click to Continue &gt; by MediaPlayersvideos  1.1" w:history="1">
        <w:r w:rsidRPr="00994687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científico-técnica) ASETRAD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2014: Online-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Seminar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ciencia con letra entra: </w:t>
      </w:r>
      <w:hyperlink r:id="rId19" w:tooltip="Click to Continue &gt; by MediaPlayersvideos  1.1" w:history="1">
        <w:r w:rsidRPr="00A00C9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paratraducción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textos de biología y medio ambiente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20" w:tooltip="Click to Continue &gt; by MediaPlayersvideos  1.1" w:history="1">
        <w:r w:rsidRPr="00A00C96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científico-técnica) ASETRAD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Análisis económico de un proyecto de traducción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Wirtschaftliche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Analyse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eines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Übersetzungsentwurfs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>) Aula SIC</w:t>
      </w:r>
    </w:p>
    <w:p w:rsidR="002053E1" w:rsidRPr="00A00C96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2012: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Sommerkurs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TICS aplicadas a la enseñanza de segundas lenguas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ICTs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den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Fremdsprachenunterricht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Universität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tooltip="Click to Continue &gt; by MediaPlayersvideos  1.1" w:history="1">
        <w:r w:rsidRPr="00A00C96">
          <w:rPr>
            <w:rFonts w:ascii="Times New Roman" w:eastAsia="Times New Roman" w:hAnsi="Times New Roman" w:cs="Times New Roman"/>
            <w:sz w:val="24"/>
            <w:szCs w:val="24"/>
          </w:rPr>
          <w:t>Zaragoza</w:t>
        </w:r>
      </w:hyperlink>
    </w:p>
    <w:p w:rsidR="002053E1" w:rsidRPr="00A00C96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Februar-Mai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2011: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Spezifischer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Introducción al alemán técnico. Alemán </w:t>
      </w:r>
      <w:hyperlink r:id="rId22" w:tooltip="Click to Continue &gt; by MediaPlayersvideos  1.1" w:history="1">
        <w:r w:rsidRPr="00A00C9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para</w:t>
        </w:r>
      </w:hyperlink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ingeniería 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Einführung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zum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technischen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Deutsch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Deutsch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die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Ingenieurwissenschaften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Offizielle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Sprachschule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EOI 2 </w:t>
      </w:r>
      <w:hyperlink r:id="rId23" w:tooltip="Click to Continue &gt; by MediaPlayersvideos  1.1" w:history="1">
        <w:r w:rsidRPr="00A00C96">
          <w:rPr>
            <w:rFonts w:ascii="Times New Roman" w:eastAsia="Times New Roman" w:hAnsi="Times New Roman" w:cs="Times New Roman"/>
            <w:sz w:val="24"/>
            <w:szCs w:val="24"/>
          </w:rPr>
          <w:t>Zaragoza</w:t>
        </w:r>
      </w:hyperlink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Februar-Mai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2008: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Spezifischer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Pluriculturalidad de la Francia actual (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Multikulturalität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gegenwärtigen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Frankreich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Offizielle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Sprachschule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EOI 1 </w:t>
      </w:r>
      <w:hyperlink r:id="rId24" w:tooltip="Click to Continue &gt; by MediaPlayersvideos  1.1" w:history="1">
        <w:r w:rsidRPr="00A00C96">
          <w:rPr>
            <w:rFonts w:ascii="Times New Roman" w:eastAsia="Times New Roman" w:hAnsi="Times New Roman" w:cs="Times New Roman"/>
            <w:sz w:val="24"/>
            <w:szCs w:val="24"/>
          </w:rPr>
          <w:t>Zaragoza</w:t>
        </w:r>
      </w:hyperlink>
    </w:p>
    <w:p w:rsidR="002053E1" w:rsidRPr="00112716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27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WEITERE SPRACHEN</w:t>
      </w:r>
    </w:p>
    <w:p w:rsidR="002053E1" w:rsidRPr="00112716" w:rsidRDefault="00956DC8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Russisch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ritten</w:t>
      </w:r>
      <w:proofErr w:type="spellEnd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Kurs</w:t>
      </w:r>
      <w:proofErr w:type="spellEnd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Kurs der Mittelstufe) </w:t>
      </w:r>
      <w:proofErr w:type="gramStart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gramEnd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offizielle </w:t>
      </w:r>
      <w:proofErr w:type="spellStart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Sprachschule</w:t>
      </w:r>
      <w:proofErr w:type="spellEnd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EOI 1 Saragossa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beendet</w:t>
      </w:r>
      <w:proofErr w:type="spellEnd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Juli</w:t>
      </w:r>
      <w:proofErr w:type="spell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-August 2014: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Kurs</w:t>
      </w:r>
      <w:proofErr w:type="spell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Russisch</w:t>
      </w:r>
      <w:proofErr w:type="spell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Fremdsprache</w:t>
      </w:r>
      <w:proofErr w:type="spell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CitySpeaks</w:t>
      </w:r>
      <w:proofErr w:type="spell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Voronezh,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Russland</w:t>
      </w:r>
      <w:proofErr w:type="spellEnd"/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Italienisch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Zurzeit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zweiten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Kurs (2. Kurs der Grundstufe) an der offizielle Sprachschule EOI 1, Zaragoza</w:t>
      </w:r>
    </w:p>
    <w:p w:rsid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127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BERUFSERFAHRUNG </w:t>
      </w:r>
    </w:p>
    <w:p w:rsidR="00002BDD" w:rsidRPr="00002BDD" w:rsidRDefault="00002BDD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3E1" w:rsidRPr="00112716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2012-2013 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Lehrerin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Gymnasiums I.E.S 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Damián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Forment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Alcorisa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Teruel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2011-2012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Französisch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Lehrerin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Gymnasiums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I.E.S Segundo de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Chomón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(Teruel)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2010-2011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Französisch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Lehrerin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Gymnasiums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I.E.S Cinco Villas,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Ejea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de los Caballeros (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Saragossa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2010-2011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Französisch-Lehrerin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offizielle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Sprachschule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EOI 1 Zaragoza</w:t>
      </w:r>
    </w:p>
    <w:p w:rsidR="00956DC8" w:rsidRPr="00956DC8" w:rsidRDefault="00956DC8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56D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FREIWILLIGENTÄTIGKEIT</w:t>
      </w:r>
    </w:p>
    <w:p w:rsidR="002053E1" w:rsidRPr="002053E1" w:rsidRDefault="00956DC8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Übersetzungen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Spanische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IJJO (International Juvenile Justice Observatory)  </w:t>
      </w:r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95BFE" w:rsidRPr="002053E1" w:rsidRDefault="00095BFE">
      <w:pPr>
        <w:rPr>
          <w:lang w:val="en-US"/>
        </w:rPr>
      </w:pPr>
    </w:p>
    <w:sectPr w:rsidR="00095BFE" w:rsidRPr="002053E1" w:rsidSect="00095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E1"/>
    <w:rsid w:val="00002BDD"/>
    <w:rsid w:val="00042464"/>
    <w:rsid w:val="00095BFE"/>
    <w:rsid w:val="00112716"/>
    <w:rsid w:val="001D2856"/>
    <w:rsid w:val="002053E1"/>
    <w:rsid w:val="00420112"/>
    <w:rsid w:val="00644E13"/>
    <w:rsid w:val="007C013A"/>
    <w:rsid w:val="008C293A"/>
    <w:rsid w:val="00956DC8"/>
    <w:rsid w:val="0096667D"/>
    <w:rsid w:val="0097062C"/>
    <w:rsid w:val="00994687"/>
    <w:rsid w:val="00A00C96"/>
    <w:rsid w:val="00A8440D"/>
    <w:rsid w:val="00D22619"/>
    <w:rsid w:val="00E3291B"/>
    <w:rsid w:val="00F2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53E1"/>
    <w:rPr>
      <w:b/>
      <w:bCs/>
    </w:rPr>
  </w:style>
  <w:style w:type="paragraph" w:styleId="NormalWeb">
    <w:name w:val="Normal (Web)"/>
    <w:basedOn w:val="Normal"/>
    <w:uiPriority w:val="99"/>
    <w:unhideWhenUsed/>
    <w:rsid w:val="0020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53E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053E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53E1"/>
    <w:rPr>
      <w:b/>
      <w:bCs/>
    </w:rPr>
  </w:style>
  <w:style w:type="paragraph" w:styleId="NormalWeb">
    <w:name w:val="Normal (Web)"/>
    <w:basedOn w:val="Normal"/>
    <w:uiPriority w:val="99"/>
    <w:unhideWhenUsed/>
    <w:rsid w:val="0020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53E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053E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isam-translator.com" TargetMode="External"/><Relationship Id="rId13" Type="http://schemas.openxmlformats.org/officeDocument/2006/relationships/hyperlink" Target="http://elisam-translator.com/cv-3/" TargetMode="External"/><Relationship Id="rId18" Type="http://schemas.openxmlformats.org/officeDocument/2006/relationships/hyperlink" Target="http://elisam-translator.com/cv-3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lisam-translator.com/cv-3/" TargetMode="External"/><Relationship Id="rId7" Type="http://schemas.openxmlformats.org/officeDocument/2006/relationships/hyperlink" Target="http://elisam-translator.com/cv-3/" TargetMode="External"/><Relationship Id="rId12" Type="http://schemas.openxmlformats.org/officeDocument/2006/relationships/hyperlink" Target="http://elisam-translator.com/cv-3/" TargetMode="External"/><Relationship Id="rId17" Type="http://schemas.openxmlformats.org/officeDocument/2006/relationships/hyperlink" Target="http://elisam-translator.com/cv-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sam-translator.com/cv-3/" TargetMode="External"/><Relationship Id="rId20" Type="http://schemas.openxmlformats.org/officeDocument/2006/relationships/hyperlink" Target="http://elisam-translator.com/cv-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elisam-translator.com/cv-3/" TargetMode="External"/><Relationship Id="rId24" Type="http://schemas.openxmlformats.org/officeDocument/2006/relationships/hyperlink" Target="http://elisam-translator.com/cv-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sam-translator.com/cv-3/" TargetMode="External"/><Relationship Id="rId23" Type="http://schemas.openxmlformats.org/officeDocument/2006/relationships/hyperlink" Target="http://elisam-translator.com/cv-3/" TargetMode="External"/><Relationship Id="rId10" Type="http://schemas.openxmlformats.org/officeDocument/2006/relationships/hyperlink" Target="http://elisamateotranslator.blogspot.com" TargetMode="External"/><Relationship Id="rId19" Type="http://schemas.openxmlformats.org/officeDocument/2006/relationships/hyperlink" Target="http://elisam-translator.com/cv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sam-translator.com" TargetMode="External"/><Relationship Id="rId14" Type="http://schemas.openxmlformats.org/officeDocument/2006/relationships/hyperlink" Target="http://elisam-translator.com/cv-3/" TargetMode="External"/><Relationship Id="rId22" Type="http://schemas.openxmlformats.org/officeDocument/2006/relationships/hyperlink" Target="http://elisam-translator.com/cv-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D4AF-2238-4F24-85E4-9191F210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2015-06-08T13:33:00Z</dcterms:created>
  <dcterms:modified xsi:type="dcterms:W3CDTF">2015-06-08T13:34:00Z</dcterms:modified>
</cp:coreProperties>
</file>