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1C" w:rsidRPr="00AC6157" w:rsidRDefault="00757B4C" w:rsidP="00616D51">
      <w:pPr>
        <w:rPr>
          <w:rFonts w:ascii="Calibri Light" w:hAnsi="Calibri Light" w:cs="Calibri Light"/>
        </w:rPr>
      </w:pPr>
      <w:r w:rsidRPr="00AC6157">
        <w:rPr>
          <w:rFonts w:ascii="Calibri Light" w:hAnsi="Calibri Light" w:cs="Calibri Light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686550" cy="590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1C" w:rsidRPr="00F133B8" w:rsidRDefault="0014191C" w:rsidP="0014191C">
                            <w:pPr>
                              <w:rPr>
                                <w:rFonts w:ascii="Garamond" w:hAnsi="Garamond"/>
                                <w:lang w:val="pt-BR"/>
                              </w:rPr>
                            </w:pPr>
                            <w:r w:rsidRPr="00F133B8">
                              <w:rPr>
                                <w:rFonts w:ascii="Garamond" w:hAnsi="Garamond"/>
                                <w:lang w:val="pt-BR"/>
                              </w:rPr>
                              <w:t>Lineimar Pereira Martins</w:t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ab/>
                            </w:r>
                            <w:r w:rsidR="001F32DC">
                              <w:rPr>
                                <w:rFonts w:ascii="Garamond" w:hAnsi="Garamond"/>
                                <w:lang w:val="pt-BR"/>
                              </w:rPr>
                              <w:t xml:space="preserve">      </w:t>
                            </w:r>
                            <w:hyperlink r:id="rId7" w:history="1">
                              <w:r w:rsidR="001F32DC" w:rsidRPr="00815FD6">
                                <w:rPr>
                                  <w:rStyle w:val="Lienhypertexte"/>
                                  <w:rFonts w:ascii="Garamond" w:hAnsi="Garamond"/>
                                  <w:lang w:val="pt-BR"/>
                                </w:rPr>
                                <w:t>lineimar@hotmail.com</w:t>
                              </w:r>
                            </w:hyperlink>
                            <w:r w:rsidR="0026271A" w:rsidRPr="00F133B8">
                              <w:rPr>
                                <w:rFonts w:ascii="Garamond" w:hAnsi="Garamond"/>
                                <w:lang w:val="pt-BR"/>
                              </w:rPr>
                              <w:t xml:space="preserve">    </w:t>
                            </w:r>
                          </w:p>
                          <w:p w:rsidR="0014191C" w:rsidRDefault="00815A71" w:rsidP="0014191C">
                            <w:pPr>
                              <w:rPr>
                                <w:rStyle w:val="Lienhypertexte"/>
                                <w:rFonts w:ascii="Garamond" w:hAnsi="Garamond"/>
                              </w:rPr>
                            </w:pPr>
                            <w:r w:rsidRPr="001F32DC">
                              <w:rPr>
                                <w:rFonts w:ascii="Garamond" w:hAnsi="Garamond"/>
                                <w:lang w:val="en-GB"/>
                              </w:rPr>
                              <w:t>Cell</w:t>
                            </w:r>
                            <w:r w:rsidR="0014191C" w:rsidRPr="001F32DC">
                              <w:rPr>
                                <w:rFonts w:ascii="Garamond" w:hAnsi="Garamond"/>
                                <w:lang w:val="en-GB"/>
                              </w:rPr>
                              <w:t xml:space="preserve">: </w:t>
                            </w:r>
                            <w:r w:rsidR="001F32DC" w:rsidRPr="001F32DC">
                              <w:rPr>
                                <w:rFonts w:ascii="Garamond" w:hAnsi="Garamond"/>
                                <w:lang w:val="en-GB"/>
                              </w:rPr>
                              <w:t xml:space="preserve">+33 </w:t>
                            </w:r>
                            <w:r w:rsidR="0014191C" w:rsidRPr="001F32DC">
                              <w:rPr>
                                <w:rFonts w:ascii="Garamond" w:hAnsi="Garamond"/>
                                <w:lang w:val="en-GB"/>
                              </w:rPr>
                              <w:t>6 04 15 69 50</w:t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r w:rsidR="0026271A" w:rsidRPr="001F32DC"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  <w:hyperlink r:id="rId8" w:history="1">
                              <w:r w:rsidR="00E57006" w:rsidRPr="00C875DD">
                                <w:rPr>
                                  <w:rStyle w:val="Lienhypertexte"/>
                                  <w:rFonts w:ascii="Garamond" w:hAnsi="Garamond"/>
                                </w:rPr>
                                <w:t>www.lpm-translations.com</w:t>
                              </w:r>
                            </w:hyperlink>
                            <w:r w:rsidR="00E57006">
                              <w:rPr>
                                <w:rStyle w:val="Lienhypertexte"/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1F32DC" w:rsidRDefault="001F32DC" w:rsidP="0014191C">
                            <w:pP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</w:pPr>
                            <w:r w:rsidRPr="001F32DC"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 xml:space="preserve">Office: </w:t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>+33 9 50 23 17 04</w:t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ab/>
                              <w:t xml:space="preserve">        </w:t>
                            </w:r>
                            <w:r w:rsidR="005646BA"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  <w:t xml:space="preserve">                      </w:t>
                            </w:r>
                            <w:hyperlink r:id="rId9" w:history="1">
                              <w:r w:rsidR="005646BA" w:rsidRPr="00F11B8D">
                                <w:rPr>
                                  <w:rStyle w:val="Lienhypertexte"/>
                                  <w:rFonts w:ascii="Garamond" w:hAnsi="Garamond"/>
                                </w:rPr>
                                <w:t>www.linkedin.com/in/lineimar</w:t>
                              </w:r>
                            </w:hyperlink>
                          </w:p>
                          <w:p w:rsidR="005646BA" w:rsidRDefault="005646BA" w:rsidP="0014191C">
                            <w:pP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</w:pPr>
                          </w:p>
                          <w:p w:rsidR="001F32DC" w:rsidRPr="001F32DC" w:rsidRDefault="001F32DC" w:rsidP="0014191C">
                            <w:pPr>
                              <w:rPr>
                                <w:rStyle w:val="Lienhypertexte"/>
                                <w:rFonts w:ascii="Garamond" w:hAnsi="Garamond"/>
                                <w:u w:val="none"/>
                              </w:rPr>
                            </w:pPr>
                          </w:p>
                          <w:p w:rsidR="001F32DC" w:rsidRPr="001F32DC" w:rsidRDefault="001F32DC" w:rsidP="0014191C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45pt;margin-top:0;width:526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HAfwIAAA8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" stroked="f">
                <v:textbox>
                  <w:txbxContent>
                    <w:p w:rsidR="0014191C" w:rsidRPr="00F133B8" w:rsidRDefault="0014191C" w:rsidP="0014191C">
                      <w:pPr>
                        <w:rPr>
                          <w:rFonts w:ascii="Garamond" w:hAnsi="Garamond"/>
                          <w:lang w:val="pt-BR"/>
                        </w:rPr>
                      </w:pPr>
                      <w:r w:rsidRPr="00F133B8">
                        <w:rPr>
                          <w:rFonts w:ascii="Garamond" w:hAnsi="Garamond"/>
                          <w:lang w:val="pt-BR"/>
                        </w:rPr>
                        <w:t>Lineimar Pereira Martins</w:t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ab/>
                      </w:r>
                      <w:r w:rsidR="001F32DC">
                        <w:rPr>
                          <w:rFonts w:ascii="Garamond" w:hAnsi="Garamond"/>
                          <w:lang w:val="pt-BR"/>
                        </w:rPr>
                        <w:t xml:space="preserve">      </w:t>
                      </w:r>
                      <w:hyperlink r:id="rId10" w:history="1">
                        <w:r w:rsidR="001F32DC" w:rsidRPr="00815FD6">
                          <w:rPr>
                            <w:rStyle w:val="Lienhypertexte"/>
                            <w:rFonts w:ascii="Garamond" w:hAnsi="Garamond"/>
                            <w:lang w:val="pt-BR"/>
                          </w:rPr>
                          <w:t>lineimar@hotmail.com</w:t>
                        </w:r>
                      </w:hyperlink>
                      <w:r w:rsidR="0026271A" w:rsidRPr="00F133B8">
                        <w:rPr>
                          <w:rFonts w:ascii="Garamond" w:hAnsi="Garamond"/>
                          <w:lang w:val="pt-BR"/>
                        </w:rPr>
                        <w:t xml:space="preserve">    </w:t>
                      </w:r>
                    </w:p>
                    <w:p w:rsidR="0014191C" w:rsidRDefault="00815A71" w:rsidP="0014191C">
                      <w:pPr>
                        <w:rPr>
                          <w:rStyle w:val="Lienhypertexte"/>
                          <w:rFonts w:ascii="Garamond" w:hAnsi="Garamond"/>
                        </w:rPr>
                      </w:pPr>
                      <w:r w:rsidRPr="001F32DC">
                        <w:rPr>
                          <w:rFonts w:ascii="Garamond" w:hAnsi="Garamond"/>
                          <w:lang w:val="en-GB"/>
                        </w:rPr>
                        <w:t>Cell</w:t>
                      </w:r>
                      <w:r w:rsidR="0014191C" w:rsidRPr="001F32DC">
                        <w:rPr>
                          <w:rFonts w:ascii="Garamond" w:hAnsi="Garamond"/>
                          <w:lang w:val="en-GB"/>
                        </w:rPr>
                        <w:t xml:space="preserve">: </w:t>
                      </w:r>
                      <w:r w:rsidR="001F32DC" w:rsidRPr="001F32DC">
                        <w:rPr>
                          <w:rFonts w:ascii="Garamond" w:hAnsi="Garamond"/>
                          <w:lang w:val="en-GB"/>
                        </w:rPr>
                        <w:t xml:space="preserve">+33 </w:t>
                      </w:r>
                      <w:r w:rsidR="0014191C" w:rsidRPr="001F32DC">
                        <w:rPr>
                          <w:rFonts w:ascii="Garamond" w:hAnsi="Garamond"/>
                          <w:lang w:val="en-GB"/>
                        </w:rPr>
                        <w:t>6 04 15 69 50</w:t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r w:rsidR="0026271A" w:rsidRPr="001F32DC">
                        <w:rPr>
                          <w:rFonts w:ascii="Garamond" w:hAnsi="Garamond"/>
                          <w:lang w:val="en-GB"/>
                        </w:rPr>
                        <w:tab/>
                      </w:r>
                      <w:hyperlink r:id="rId11" w:history="1">
                        <w:r w:rsidR="00E57006" w:rsidRPr="00C875DD">
                          <w:rPr>
                            <w:rStyle w:val="Lienhypertexte"/>
                            <w:rFonts w:ascii="Garamond" w:hAnsi="Garamond"/>
                          </w:rPr>
                          <w:t>www.lpm-translations.com</w:t>
                        </w:r>
                      </w:hyperlink>
                      <w:r w:rsidR="00E57006">
                        <w:rPr>
                          <w:rStyle w:val="Lienhypertexte"/>
                          <w:rFonts w:ascii="Garamond" w:hAnsi="Garamond"/>
                        </w:rPr>
                        <w:t xml:space="preserve"> </w:t>
                      </w:r>
                    </w:p>
                    <w:p w:rsidR="001F32DC" w:rsidRDefault="001F32DC" w:rsidP="0014191C">
                      <w:pPr>
                        <w:rPr>
                          <w:rStyle w:val="Lienhypertexte"/>
                          <w:rFonts w:ascii="Garamond" w:hAnsi="Garamond"/>
                          <w:u w:val="none"/>
                        </w:rPr>
                      </w:pPr>
                      <w:r w:rsidRPr="001F32DC">
                        <w:rPr>
                          <w:rStyle w:val="Lienhypertexte"/>
                          <w:rFonts w:ascii="Garamond" w:hAnsi="Garamond"/>
                          <w:u w:val="none"/>
                        </w:rPr>
                        <w:t xml:space="preserve">Office: </w:t>
                      </w:r>
                      <w:r>
                        <w:rPr>
                          <w:rStyle w:val="Lienhypertexte"/>
                          <w:rFonts w:ascii="Garamond" w:hAnsi="Garamond"/>
                          <w:u w:val="none"/>
                        </w:rPr>
                        <w:t>+33 9 50 23 17 04</w:t>
                      </w:r>
                      <w:r>
                        <w:rPr>
                          <w:rStyle w:val="Lienhypertexte"/>
                          <w:rFonts w:ascii="Garamond" w:hAnsi="Garamond"/>
                          <w:u w:val="none"/>
                        </w:rPr>
                        <w:tab/>
                      </w:r>
                      <w:r>
                        <w:rPr>
                          <w:rStyle w:val="Lienhypertexte"/>
                          <w:rFonts w:ascii="Garamond" w:hAnsi="Garamond"/>
                          <w:u w:val="none"/>
                        </w:rPr>
                        <w:tab/>
                      </w:r>
                      <w:r>
                        <w:rPr>
                          <w:rStyle w:val="Lienhypertexte"/>
                          <w:rFonts w:ascii="Garamond" w:hAnsi="Garamond"/>
                          <w:u w:val="none"/>
                        </w:rPr>
                        <w:tab/>
                      </w:r>
                      <w:r>
                        <w:rPr>
                          <w:rStyle w:val="Lienhypertexte"/>
                          <w:rFonts w:ascii="Garamond" w:hAnsi="Garamond"/>
                          <w:u w:val="none"/>
                        </w:rPr>
                        <w:tab/>
                        <w:t xml:space="preserve">        </w:t>
                      </w:r>
                      <w:r w:rsidR="005646BA">
                        <w:rPr>
                          <w:rStyle w:val="Lienhypertexte"/>
                          <w:rFonts w:ascii="Garamond" w:hAnsi="Garamond"/>
                          <w:u w:val="none"/>
                        </w:rPr>
                        <w:t xml:space="preserve">                      </w:t>
                      </w:r>
                      <w:hyperlink r:id="rId12" w:history="1">
                        <w:r w:rsidR="005646BA" w:rsidRPr="00F11B8D">
                          <w:rPr>
                            <w:rStyle w:val="Lienhypertexte"/>
                            <w:rFonts w:ascii="Garamond" w:hAnsi="Garamond"/>
                          </w:rPr>
                          <w:t>www.linkedin.com/in/lineimar</w:t>
                        </w:r>
                      </w:hyperlink>
                    </w:p>
                    <w:p w:rsidR="005646BA" w:rsidRDefault="005646BA" w:rsidP="0014191C">
                      <w:pPr>
                        <w:rPr>
                          <w:rStyle w:val="Lienhypertexte"/>
                          <w:rFonts w:ascii="Garamond" w:hAnsi="Garamond"/>
                          <w:u w:val="none"/>
                        </w:rPr>
                      </w:pPr>
                    </w:p>
                    <w:p w:rsidR="001F32DC" w:rsidRPr="001F32DC" w:rsidRDefault="001F32DC" w:rsidP="0014191C">
                      <w:pPr>
                        <w:rPr>
                          <w:rStyle w:val="Lienhypertexte"/>
                          <w:rFonts w:ascii="Garamond" w:hAnsi="Garamond"/>
                          <w:u w:val="none"/>
                        </w:rPr>
                      </w:pPr>
                    </w:p>
                    <w:p w:rsidR="001F32DC" w:rsidRPr="001F32DC" w:rsidRDefault="001F32DC" w:rsidP="0014191C">
                      <w:pPr>
                        <w:rPr>
                          <w:rFonts w:ascii="Garamond" w:hAnsi="Garamond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191C" w:rsidRPr="00AC6157" w:rsidRDefault="0014191C" w:rsidP="0014191C">
      <w:pPr>
        <w:jc w:val="right"/>
        <w:rPr>
          <w:rFonts w:ascii="Calibri Light" w:hAnsi="Calibri Light" w:cs="Calibri Light"/>
          <w:noProof/>
        </w:rPr>
      </w:pPr>
    </w:p>
    <w:p w:rsidR="00F008E1" w:rsidRPr="00AC6157" w:rsidRDefault="00F008E1" w:rsidP="0014191C">
      <w:pPr>
        <w:jc w:val="right"/>
        <w:rPr>
          <w:rFonts w:ascii="Calibri Light" w:hAnsi="Calibri Light" w:cs="Calibri Light"/>
        </w:rPr>
      </w:pPr>
    </w:p>
    <w:p w:rsidR="001F32DC" w:rsidRPr="00AC6157" w:rsidRDefault="001F32DC" w:rsidP="00955446">
      <w:pPr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CC2C48" w:rsidRPr="00AC6157" w:rsidRDefault="00CC2C48" w:rsidP="00955446">
      <w:pPr>
        <w:jc w:val="center"/>
        <w:rPr>
          <w:rFonts w:ascii="Calibri Light" w:hAnsi="Calibri Light" w:cs="Calibri Light"/>
          <w:b/>
          <w:sz w:val="36"/>
          <w:szCs w:val="36"/>
        </w:rPr>
      </w:pPr>
      <w:bookmarkStart w:id="0" w:name="_GoBack"/>
      <w:bookmarkEnd w:id="0"/>
    </w:p>
    <w:p w:rsidR="0014191C" w:rsidRPr="00AC6157" w:rsidRDefault="0014191C" w:rsidP="00955446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AC6157">
        <w:rPr>
          <w:rFonts w:ascii="Calibri Light" w:hAnsi="Calibri Light" w:cs="Calibri Light"/>
          <w:b/>
          <w:sz w:val="36"/>
          <w:szCs w:val="36"/>
        </w:rPr>
        <w:t>TRANSLATOR</w:t>
      </w:r>
      <w:r w:rsidR="005646BA" w:rsidRPr="00AC6157">
        <w:rPr>
          <w:rFonts w:ascii="Calibri Light" w:hAnsi="Calibri Light" w:cs="Calibri Light"/>
          <w:b/>
          <w:sz w:val="36"/>
          <w:szCs w:val="36"/>
        </w:rPr>
        <w:t xml:space="preserve"> – PROOFREADER</w:t>
      </w:r>
      <w:r w:rsidR="00CC2C48" w:rsidRPr="00AC6157">
        <w:rPr>
          <w:rFonts w:ascii="Calibri Light" w:hAnsi="Calibri Light" w:cs="Calibri Light"/>
          <w:b/>
          <w:sz w:val="36"/>
          <w:szCs w:val="36"/>
        </w:rPr>
        <w:t xml:space="preserve"> - EDITOR</w:t>
      </w:r>
    </w:p>
    <w:p w:rsidR="00616D51" w:rsidRPr="00AC6157" w:rsidRDefault="00955446" w:rsidP="00B42FAB">
      <w:pPr>
        <w:spacing w:after="120"/>
        <w:jc w:val="center"/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AC6157">
        <w:rPr>
          <w:rFonts w:ascii="Calibri Light" w:hAnsi="Calibri Light" w:cs="Calibri Light"/>
          <w:sz w:val="28"/>
          <w:szCs w:val="28"/>
        </w:rPr>
        <w:t>ENGLISH</w:t>
      </w:r>
      <w:r w:rsidR="005646BA" w:rsidRPr="00AC6157">
        <w:rPr>
          <w:rFonts w:ascii="Calibri Light" w:hAnsi="Calibri Light" w:cs="Calibri Light"/>
          <w:sz w:val="28"/>
          <w:szCs w:val="28"/>
        </w:rPr>
        <w:t>-</w:t>
      </w:r>
      <w:r w:rsidR="001E45BD" w:rsidRPr="00AC6157">
        <w:rPr>
          <w:rFonts w:ascii="Calibri Light" w:hAnsi="Calibri Light" w:cs="Calibri Light"/>
          <w:sz w:val="28"/>
          <w:szCs w:val="28"/>
        </w:rPr>
        <w:t>F</w:t>
      </w:r>
      <w:r w:rsidRPr="00AC6157">
        <w:rPr>
          <w:rFonts w:ascii="Calibri Light" w:hAnsi="Calibri Light" w:cs="Calibri Light"/>
          <w:sz w:val="28"/>
          <w:szCs w:val="28"/>
        </w:rPr>
        <w:t>RENCH</w:t>
      </w:r>
      <w:r w:rsidR="005646BA" w:rsidRPr="00AC6157">
        <w:rPr>
          <w:rFonts w:ascii="Calibri Light" w:hAnsi="Calibri Light" w:cs="Calibri Light"/>
          <w:sz w:val="28"/>
          <w:szCs w:val="28"/>
        </w:rPr>
        <w:t>-SPANISH</w:t>
      </w:r>
      <w:r w:rsidR="00CC2C48" w:rsidRPr="00AC6157">
        <w:rPr>
          <w:rFonts w:ascii="Calibri Light" w:hAnsi="Calibri Light" w:cs="Calibri Light"/>
          <w:sz w:val="28"/>
          <w:szCs w:val="28"/>
        </w:rPr>
        <w:t>-PORTUGUESE</w:t>
      </w:r>
      <w:r w:rsidR="001F32DC" w:rsidRPr="00AC6157">
        <w:rPr>
          <w:rFonts w:ascii="Calibri Light" w:hAnsi="Calibri Light" w:cs="Calibri Light"/>
          <w:sz w:val="28"/>
          <w:szCs w:val="28"/>
        </w:rPr>
        <w:t xml:space="preserve"> into </w:t>
      </w:r>
      <w:r w:rsidR="00B02E87" w:rsidRPr="00AC6157">
        <w:rPr>
          <w:rFonts w:ascii="Calibri Light" w:hAnsi="Calibri Light" w:cs="Calibri Light"/>
          <w:sz w:val="28"/>
          <w:szCs w:val="28"/>
        </w:rPr>
        <w:t>PORTUGUESE</w:t>
      </w:r>
      <w:r w:rsidR="00D64A99" w:rsidRPr="00AC6157">
        <w:rPr>
          <w:rFonts w:ascii="Calibri Light" w:hAnsi="Calibri Light" w:cs="Calibri Light"/>
          <w:sz w:val="28"/>
          <w:szCs w:val="28"/>
        </w:rPr>
        <w:t xml:space="preserve"> and FRENCH</w:t>
      </w:r>
    </w:p>
    <w:p w:rsidR="00624C12" w:rsidRPr="00AC6157" w:rsidRDefault="00624C12" w:rsidP="0026271A">
      <w:pPr>
        <w:spacing w:after="120"/>
        <w:rPr>
          <w:rFonts w:ascii="Calibri Light" w:hAnsi="Calibri Light" w:cs="Calibri Light"/>
          <w:b/>
          <w:shd w:val="clear" w:color="auto" w:fill="FFFFFF"/>
        </w:rPr>
      </w:pPr>
      <w:bookmarkStart w:id="1" w:name="_Hlk487645107"/>
    </w:p>
    <w:p w:rsidR="00B42FAB" w:rsidRPr="00AC6157" w:rsidRDefault="000C6350" w:rsidP="0026271A">
      <w:pPr>
        <w:spacing w:after="120"/>
        <w:rPr>
          <w:rFonts w:ascii="Calibri Light" w:hAnsi="Calibri Light" w:cs="Calibri Light"/>
          <w:b/>
          <w:sz w:val="28"/>
          <w:szCs w:val="28"/>
          <w:shd w:val="clear" w:color="auto" w:fill="FFFFFF"/>
        </w:rPr>
      </w:pPr>
      <w:r w:rsidRPr="00AC6157">
        <w:rPr>
          <w:rFonts w:ascii="Calibri Light" w:hAnsi="Calibri Light" w:cs="Calibri Light"/>
          <w:b/>
          <w:sz w:val="28"/>
          <w:szCs w:val="28"/>
          <w:shd w:val="clear" w:color="auto" w:fill="FFFFFF"/>
        </w:rPr>
        <w:t>TRANSLATING EXPERIENCE</w:t>
      </w:r>
      <w:bookmarkEnd w:id="1"/>
    </w:p>
    <w:p w:rsidR="0026271A" w:rsidRPr="00AC6157" w:rsidRDefault="00955446" w:rsidP="0026271A">
      <w:pPr>
        <w:spacing w:after="120"/>
        <w:rPr>
          <w:rFonts w:ascii="Calibri Light" w:hAnsi="Calibri Light" w:cs="Calibri Light"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t>Translator</w:t>
      </w:r>
      <w:r w:rsidRPr="00AC6157">
        <w:rPr>
          <w:rFonts w:ascii="Calibri Light" w:hAnsi="Calibri Light" w:cs="Calibri Light"/>
          <w:shd w:val="clear" w:color="auto" w:fill="FFFFFF"/>
        </w:rPr>
        <w:t xml:space="preserve"> - </w:t>
      </w:r>
      <w:r w:rsidR="000C6350" w:rsidRPr="00AC6157">
        <w:rPr>
          <w:rFonts w:ascii="Calibri Light" w:hAnsi="Calibri Light" w:cs="Calibri Light"/>
          <w:shd w:val="clear" w:color="auto" w:fill="FFFFFF"/>
        </w:rPr>
        <w:t xml:space="preserve">Full time translator and reviewer since 2009: </w:t>
      </w:r>
    </w:p>
    <w:p w:rsidR="00624C12" w:rsidRPr="00AC6157" w:rsidRDefault="001F32DC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Collaboration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with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i/>
          <w:shd w:val="clear" w:color="auto" w:fill="FFFFFF"/>
          <w:lang w:val="fr-FR"/>
        </w:rPr>
        <w:t>Editora</w:t>
      </w:r>
      <w:proofErr w:type="spellEnd"/>
      <w:r w:rsidRPr="00AC6157">
        <w:rPr>
          <w:rFonts w:ascii="Calibri Light" w:hAnsi="Calibri Light" w:cs="Calibri Light"/>
          <w:i/>
          <w:shd w:val="clear" w:color="auto" w:fill="FFFFFF"/>
          <w:lang w:val="fr-FR"/>
        </w:rPr>
        <w:t xml:space="preserve"> UNESP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since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2012 :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d</w:t>
      </w:r>
      <w:r w:rsidR="0026271A" w:rsidRPr="00AC6157">
        <w:rPr>
          <w:rFonts w:ascii="Calibri Light" w:hAnsi="Calibri Light" w:cs="Calibri Light"/>
          <w:shd w:val="clear" w:color="auto" w:fill="FFFFFF"/>
          <w:lang w:val="fr-FR"/>
        </w:rPr>
        <w:t>uring</w:t>
      </w:r>
      <w:proofErr w:type="spellEnd"/>
      <w:r w:rsidR="0026271A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="0026271A" w:rsidRPr="00AC6157">
        <w:rPr>
          <w:rFonts w:ascii="Calibri Light" w:hAnsi="Calibri Light" w:cs="Calibri Light"/>
          <w:shd w:val="clear" w:color="auto" w:fill="FFFFFF"/>
          <w:lang w:val="fr-FR"/>
        </w:rPr>
        <w:t>th</w:t>
      </w:r>
      <w:r w:rsidR="004C0415" w:rsidRPr="00AC6157">
        <w:rPr>
          <w:rFonts w:ascii="Calibri Light" w:hAnsi="Calibri Light" w:cs="Calibri Light"/>
          <w:shd w:val="clear" w:color="auto" w:fill="FFFFFF"/>
          <w:lang w:val="fr-FR"/>
        </w:rPr>
        <w:t>ose</w:t>
      </w:r>
      <w:proofErr w:type="spellEnd"/>
      <w:r w:rsidR="0026271A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="0026271A" w:rsidRPr="00AC6157">
        <w:rPr>
          <w:rFonts w:ascii="Calibri Light" w:hAnsi="Calibri Light" w:cs="Calibri Light"/>
          <w:shd w:val="clear" w:color="auto" w:fill="FFFFFF"/>
          <w:lang w:val="fr-FR"/>
        </w:rPr>
        <w:t>years</w:t>
      </w:r>
      <w:proofErr w:type="spellEnd"/>
      <w:r w:rsidR="0026271A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</w:t>
      </w:r>
      <w:r w:rsidR="00757B4C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I have </w:t>
      </w:r>
      <w:proofErr w:type="spellStart"/>
      <w:r w:rsidR="00757B4C" w:rsidRPr="00AC6157">
        <w:rPr>
          <w:rFonts w:ascii="Calibri Light" w:hAnsi="Calibri Light" w:cs="Calibri Light"/>
          <w:shd w:val="clear" w:color="auto" w:fill="FFFFFF"/>
          <w:lang w:val="fr-FR"/>
        </w:rPr>
        <w:t>translated</w:t>
      </w:r>
      <w:proofErr w:type="spellEnd"/>
      <w:r w:rsidR="00757B4C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four books in Social </w:t>
      </w:r>
      <w:proofErr w:type="spellStart"/>
      <w:r w:rsidR="00757B4C" w:rsidRPr="00AC6157">
        <w:rPr>
          <w:rFonts w:ascii="Calibri Light" w:hAnsi="Calibri Light" w:cs="Calibri Light"/>
          <w:shd w:val="clear" w:color="auto" w:fill="FFFFFF"/>
          <w:lang w:val="fr-FR"/>
        </w:rPr>
        <w:t>Studies</w:t>
      </w:r>
      <w:proofErr w:type="spellEnd"/>
      <w:r w:rsidR="00B42FAB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r w:rsidR="00624C12" w:rsidRPr="00AC6157">
        <w:rPr>
          <w:rFonts w:ascii="Calibri Light" w:hAnsi="Calibri Light" w:cs="Calibri Light"/>
          <w:b/>
          <w:i/>
          <w:shd w:val="clear" w:color="auto" w:fill="FFFFFF"/>
          <w:lang w:val="fr-FR"/>
        </w:rPr>
        <w:t>Sociologie des religions</w:t>
      </w:r>
      <w:r w:rsidR="000C6350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Jean-Paul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Willaime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 ; </w:t>
      </w:r>
      <w:r w:rsidR="00624C12" w:rsidRPr="00AC6157">
        <w:rPr>
          <w:rFonts w:ascii="Calibri Light" w:hAnsi="Calibri Light" w:cs="Calibri Light"/>
          <w:b/>
          <w:i/>
          <w:shd w:val="clear" w:color="auto" w:fill="FFFFFF"/>
          <w:lang w:val="fr-FR"/>
        </w:rPr>
        <w:t>Le Pain et le Cirque – Sociologie historique d’un pluralisme politique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Paul </w:t>
      </w:r>
      <w:proofErr w:type="gramStart"/>
      <w:r w:rsidRPr="00AC6157">
        <w:rPr>
          <w:rFonts w:ascii="Calibri Light" w:hAnsi="Calibri Light" w:cs="Calibri Light"/>
          <w:shd w:val="clear" w:color="auto" w:fill="FFFFFF"/>
          <w:lang w:val="fr-FR"/>
        </w:rPr>
        <w:t>Veyne</w:t>
      </w:r>
      <w:r w:rsidR="00624C12" w:rsidRPr="00AC6157">
        <w:rPr>
          <w:rFonts w:ascii="Calibri Light" w:hAnsi="Calibri Light" w:cs="Calibri Light"/>
          <w:shd w:val="clear" w:color="auto" w:fill="FFFFFF"/>
          <w:lang w:val="fr-FR"/>
        </w:rPr>
        <w:t>;</w:t>
      </w:r>
      <w:proofErr w:type="gramEnd"/>
      <w:r w:rsidR="00624C12"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r w:rsidR="00624C12" w:rsidRPr="00AC6157">
        <w:rPr>
          <w:rFonts w:ascii="Calibri Light" w:hAnsi="Calibri Light" w:cs="Calibri Light"/>
          <w:b/>
          <w:i/>
          <w:color w:val="212121"/>
          <w:shd w:val="clear" w:color="auto" w:fill="FFFFFF"/>
          <w:lang w:val="fr-FR"/>
        </w:rPr>
        <w:t>Sous les sciences sociales, le genre – relectures critiques de Max Weber à Bruno Latour</w:t>
      </w:r>
      <w:r w:rsidR="00624C12" w:rsidRPr="00AC6157">
        <w:rPr>
          <w:rFonts w:ascii="Calibri Light" w:hAnsi="Calibri Light" w:cs="Calibri Light"/>
          <w:b/>
          <w:color w:val="212121"/>
          <w:shd w:val="clear" w:color="auto" w:fill="FFFFFF"/>
          <w:lang w:val="fr-FR"/>
        </w:rPr>
        <w:t>,</w:t>
      </w:r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 xml:space="preserve"> </w:t>
      </w:r>
      <w:proofErr w:type="spellStart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>under</w:t>
      </w:r>
      <w:proofErr w:type="spellEnd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 xml:space="preserve"> the direction of D. Chabaud-</w:t>
      </w:r>
      <w:proofErr w:type="spellStart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>Rychter</w:t>
      </w:r>
      <w:proofErr w:type="spellEnd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 xml:space="preserve">, V. Descoutures, A-M. </w:t>
      </w:r>
      <w:proofErr w:type="spellStart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>Devreux</w:t>
      </w:r>
      <w:proofErr w:type="spellEnd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 xml:space="preserve"> et E. </w:t>
      </w:r>
      <w:proofErr w:type="spellStart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>Varikas</w:t>
      </w:r>
      <w:proofErr w:type="spellEnd"/>
      <w:r w:rsidR="00624C12" w:rsidRPr="00AC6157">
        <w:rPr>
          <w:rFonts w:ascii="Calibri Light" w:hAnsi="Calibri Light" w:cs="Calibri Light"/>
          <w:color w:val="212121"/>
          <w:shd w:val="clear" w:color="auto" w:fill="FFFFFF"/>
          <w:lang w:val="fr-FR"/>
        </w:rPr>
        <w:t xml:space="preserve"> ; </w:t>
      </w:r>
      <w:r w:rsidR="00624C12" w:rsidRPr="00AC6157">
        <w:rPr>
          <w:rFonts w:ascii="Calibri Light" w:hAnsi="Calibri Light" w:cs="Calibri Light"/>
          <w:b/>
          <w:i/>
          <w:color w:val="212121"/>
          <w:shd w:val="clear" w:color="auto" w:fill="FFFFFF"/>
          <w:lang w:val="fr-FR"/>
        </w:rPr>
        <w:t>Darwin et l’évolution expliqués à nos petits-enfants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>, Pascal Picq.</w:t>
      </w:r>
    </w:p>
    <w:p w:rsidR="00624C12" w:rsidRPr="00AC6157" w:rsidRDefault="00624C12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Another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published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gramStart"/>
      <w:r w:rsidR="001F32DC" w:rsidRPr="00AC6157">
        <w:rPr>
          <w:rFonts w:ascii="Calibri Light" w:hAnsi="Calibri Light" w:cs="Calibri Light"/>
          <w:shd w:val="clear" w:color="auto" w:fill="FFFFFF"/>
          <w:lang w:val="fr-FR"/>
        </w:rPr>
        <w:t>translation</w:t>
      </w:r>
      <w:r w:rsidR="00E62CFA" w:rsidRPr="00AC6157">
        <w:rPr>
          <w:rFonts w:ascii="Calibri Light" w:hAnsi="Calibri Light" w:cs="Calibri Light"/>
          <w:shd w:val="clear" w:color="auto" w:fill="FFFFFF"/>
          <w:lang w:val="fr-FR"/>
        </w:rPr>
        <w:t>s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>:</w:t>
      </w:r>
      <w:proofErr w:type="gramEnd"/>
    </w:p>
    <w:p w:rsidR="00624C12" w:rsidRPr="00AC6157" w:rsidRDefault="00624C12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Fraudes électorales au Brésil : au-dessus du bien et du mal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César Barreira, in « Usages sociaux de l'imaginaire et de la mémoire au Brésil et en France », Presse Universitaire de Lyon, </w:t>
      </w:r>
      <w:r w:rsidR="001F32DC" w:rsidRPr="00AC6157">
        <w:rPr>
          <w:rFonts w:ascii="Calibri Light" w:hAnsi="Calibri Light" w:cs="Calibri Light"/>
          <w:shd w:val="clear" w:color="auto" w:fill="FFFFFF"/>
          <w:lang w:val="fr-FR"/>
        </w:rPr>
        <w:t>collection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CREA, 2001, pages 31-48.</w:t>
      </w:r>
    </w:p>
    <w:p w:rsidR="00624C12" w:rsidRPr="00AC6157" w:rsidRDefault="00624C12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La colonisation du Brésil : marques de douleur et de résistance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Neyara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Araújo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>, Revue Textures Traductions publiées° 7 do Centre d'</w:t>
      </w:r>
      <w:r w:rsidR="001F32DC" w:rsidRPr="00AC6157">
        <w:rPr>
          <w:rFonts w:ascii="Calibri Light" w:hAnsi="Calibri Light" w:cs="Calibri Light"/>
          <w:shd w:val="clear" w:color="auto" w:fill="FFFFFF"/>
          <w:lang w:val="fr-FR"/>
        </w:rPr>
        <w:t>Études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Méditerranéennes Ibériques et Ibéro-Américaines, Université Lumière Lyon 2, 2000, pages 21-25.</w:t>
      </w:r>
    </w:p>
    <w:p w:rsidR="00624C12" w:rsidRPr="00AC6157" w:rsidRDefault="00624C12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Mémoire et imaginaire du travail au Brésil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Neyara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Araújo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in "Usages sociaux de l'imaginaire et de la </w:t>
      </w:r>
      <w:proofErr w:type="gramStart"/>
      <w:r w:rsidRPr="00AC6157">
        <w:rPr>
          <w:rFonts w:ascii="Calibri Light" w:hAnsi="Calibri Light" w:cs="Calibri Light"/>
          <w:shd w:val="clear" w:color="auto" w:fill="FFFFFF"/>
          <w:lang w:val="fr-FR"/>
        </w:rPr>
        <w:t>mémoire</w:t>
      </w:r>
      <w:proofErr w:type="gram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au Brésil et en France", Presse Universitaire de Lyon, </w:t>
      </w:r>
      <w:r w:rsidR="001F32DC" w:rsidRPr="00AC6157">
        <w:rPr>
          <w:rFonts w:ascii="Calibri Light" w:hAnsi="Calibri Light" w:cs="Calibri Light"/>
          <w:shd w:val="clear" w:color="auto" w:fill="FFFFFF"/>
          <w:lang w:val="fr-FR"/>
        </w:rPr>
        <w:t>collection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CREA 2001, pages 107-118.</w:t>
      </w:r>
    </w:p>
    <w:p w:rsidR="00624C12" w:rsidRPr="00AC6157" w:rsidRDefault="00624C12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La textualisation de la mémoire et la (ré)invention des traditions luso-afro-brésiliennes dans l’</w:t>
      </w:r>
      <w:proofErr w:type="spellStart"/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Uba</w:t>
      </w:r>
      <w:r w:rsidR="005646BA" w:rsidRPr="00AC6157">
        <w:rPr>
          <w:rFonts w:ascii="Calibri Light" w:hAnsi="Calibri Light" w:cs="Calibri Light"/>
          <w:b/>
          <w:shd w:val="clear" w:color="auto" w:fill="FFFFFF"/>
          <w:lang w:val="fr-FR"/>
        </w:rPr>
        <w:t>n</w:t>
      </w: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da</w:t>
      </w:r>
      <w:proofErr w:type="spellEnd"/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 xml:space="preserve"> portugaise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Ismael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Pordeus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in Usages sociaux de l'imaginaire et de la mémoire au Brésil et en France", Presse Universitaire de Lyon, </w:t>
      </w:r>
      <w:r w:rsidR="001F32DC" w:rsidRPr="00AC6157">
        <w:rPr>
          <w:rFonts w:ascii="Calibri Light" w:hAnsi="Calibri Light" w:cs="Calibri Light"/>
          <w:shd w:val="clear" w:color="auto" w:fill="FFFFFF"/>
          <w:lang w:val="fr-FR"/>
        </w:rPr>
        <w:t>collection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CREA 2001, pages 121-138.</w:t>
      </w:r>
    </w:p>
    <w:p w:rsidR="001F32DC" w:rsidRPr="00AC6157" w:rsidRDefault="001F32DC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en-GB"/>
        </w:rPr>
      </w:pPr>
      <w:r w:rsidRPr="00AC6157">
        <w:rPr>
          <w:rFonts w:ascii="Calibri Light" w:hAnsi="Calibri Light" w:cs="Calibri Light"/>
          <w:shd w:val="clear" w:color="auto" w:fill="FFFFFF"/>
          <w:lang w:val="en-GB"/>
        </w:rPr>
        <w:t xml:space="preserve">Regular collaboration with </w:t>
      </w:r>
      <w:proofErr w:type="spellStart"/>
      <w:r w:rsidRPr="00AC6157">
        <w:rPr>
          <w:rFonts w:ascii="Calibri Light" w:hAnsi="Calibri Light" w:cs="Calibri Light"/>
          <w:i/>
          <w:shd w:val="clear" w:color="auto" w:fill="FFFFFF"/>
          <w:lang w:val="en-GB"/>
        </w:rPr>
        <w:t>Babbel</w:t>
      </w:r>
      <w:proofErr w:type="spellEnd"/>
      <w:r w:rsidRPr="00AC6157">
        <w:rPr>
          <w:rFonts w:ascii="Calibri Light" w:hAnsi="Calibri Light" w:cs="Calibri Light"/>
          <w:i/>
          <w:shd w:val="clear" w:color="auto" w:fill="FFFFFF"/>
          <w:lang w:val="en-GB"/>
        </w:rPr>
        <w:t xml:space="preserve"> </w:t>
      </w:r>
      <w:r w:rsidRPr="00AC6157">
        <w:rPr>
          <w:rFonts w:ascii="Calibri Light" w:hAnsi="Calibri Light" w:cs="Calibri Light"/>
          <w:shd w:val="clear" w:color="auto" w:fill="FFFFFF"/>
          <w:lang w:val="en-GB"/>
        </w:rPr>
        <w:t>since mars 2018</w:t>
      </w:r>
      <w:r w:rsidR="00D67E39" w:rsidRPr="00AC6157">
        <w:rPr>
          <w:rFonts w:ascii="Calibri Light" w:hAnsi="Calibri Light" w:cs="Calibri Light"/>
          <w:shd w:val="clear" w:color="auto" w:fill="FFFFFF"/>
          <w:lang w:val="en-GB"/>
        </w:rPr>
        <w:t xml:space="preserve">, Terra Translations since 2014, </w:t>
      </w:r>
      <w:proofErr w:type="spellStart"/>
      <w:r w:rsidR="00D67E39" w:rsidRPr="00AC6157">
        <w:rPr>
          <w:rFonts w:ascii="Calibri Light" w:hAnsi="Calibri Light" w:cs="Calibri Light"/>
          <w:shd w:val="clear" w:color="auto" w:fill="FFFFFF"/>
          <w:lang w:val="en-GB"/>
        </w:rPr>
        <w:t>Pitchup</w:t>
      </w:r>
      <w:proofErr w:type="spellEnd"/>
      <w:r w:rsidR="00D67E39" w:rsidRPr="00AC6157">
        <w:rPr>
          <w:rFonts w:ascii="Calibri Light" w:hAnsi="Calibri Light" w:cs="Calibri Light"/>
          <w:shd w:val="clear" w:color="auto" w:fill="FFFFFF"/>
          <w:lang w:val="en-GB"/>
        </w:rPr>
        <w:t xml:space="preserve"> since 2016 and </w:t>
      </w:r>
      <w:proofErr w:type="spellStart"/>
      <w:r w:rsidR="00D67E39" w:rsidRPr="00AC6157">
        <w:rPr>
          <w:rFonts w:ascii="Calibri Light" w:hAnsi="Calibri Light" w:cs="Calibri Light"/>
          <w:shd w:val="clear" w:color="auto" w:fill="FFFFFF"/>
          <w:lang w:val="en-GB"/>
        </w:rPr>
        <w:t>HRBridge</w:t>
      </w:r>
      <w:proofErr w:type="spellEnd"/>
      <w:r w:rsidR="00D67E39" w:rsidRPr="00AC6157">
        <w:rPr>
          <w:rFonts w:ascii="Calibri Light" w:hAnsi="Calibri Light" w:cs="Calibri Light"/>
          <w:shd w:val="clear" w:color="auto" w:fill="FFFFFF"/>
          <w:lang w:val="en-GB"/>
        </w:rPr>
        <w:t xml:space="preserve"> since 2016.</w:t>
      </w:r>
    </w:p>
    <w:p w:rsidR="00624C12" w:rsidRPr="00AC6157" w:rsidRDefault="006C4832" w:rsidP="00D67E39">
      <w:pPr>
        <w:spacing w:after="240"/>
        <w:jc w:val="both"/>
        <w:rPr>
          <w:rFonts w:ascii="Calibri Light" w:hAnsi="Calibri Light" w:cs="Calibri Light"/>
          <w:shd w:val="clear" w:color="auto" w:fill="FFFFFF"/>
        </w:rPr>
      </w:pPr>
      <w:r w:rsidRPr="00AC6157">
        <w:rPr>
          <w:rFonts w:ascii="Calibri Light" w:hAnsi="Calibri Light" w:cs="Calibri Light"/>
          <w:shd w:val="clear" w:color="auto" w:fill="FFFFFF"/>
        </w:rPr>
        <w:t xml:space="preserve">I have </w:t>
      </w:r>
      <w:r w:rsidR="006A2A32" w:rsidRPr="00AC6157">
        <w:rPr>
          <w:rFonts w:ascii="Calibri Light" w:hAnsi="Calibri Light" w:cs="Calibri Light"/>
          <w:shd w:val="clear" w:color="auto" w:fill="FFFFFF"/>
        </w:rPr>
        <w:t>also t</w:t>
      </w:r>
      <w:r w:rsidR="000C6350" w:rsidRPr="00AC6157">
        <w:rPr>
          <w:rFonts w:ascii="Calibri Light" w:hAnsi="Calibri Light" w:cs="Calibri Light"/>
          <w:shd w:val="clear" w:color="auto" w:fill="FFFFFF"/>
        </w:rPr>
        <w:t>ranslat</w:t>
      </w:r>
      <w:r w:rsidRPr="00AC6157">
        <w:rPr>
          <w:rFonts w:ascii="Calibri Light" w:hAnsi="Calibri Light" w:cs="Calibri Light"/>
          <w:shd w:val="clear" w:color="auto" w:fill="FFFFFF"/>
        </w:rPr>
        <w:t>ed</w:t>
      </w:r>
      <w:r w:rsidR="001E45BD" w:rsidRPr="00AC6157">
        <w:rPr>
          <w:rFonts w:ascii="Calibri Light" w:hAnsi="Calibri Light" w:cs="Calibri Light"/>
          <w:shd w:val="clear" w:color="auto" w:fill="FFFFFF"/>
        </w:rPr>
        <w:t>,</w:t>
      </w:r>
      <w:r w:rsidRPr="00AC6157">
        <w:rPr>
          <w:rFonts w:ascii="Calibri Light" w:hAnsi="Calibri Light" w:cs="Calibri Light"/>
          <w:shd w:val="clear" w:color="auto" w:fill="FFFFFF"/>
        </w:rPr>
        <w:t xml:space="preserve"> reviewed</w:t>
      </w:r>
      <w:r w:rsidR="001E45BD" w:rsidRPr="00AC6157">
        <w:rPr>
          <w:rFonts w:ascii="Calibri Light" w:hAnsi="Calibri Light" w:cs="Calibri Light"/>
          <w:shd w:val="clear" w:color="auto" w:fill="FFFFFF"/>
        </w:rPr>
        <w:t xml:space="preserve"> and edited</w:t>
      </w:r>
      <w:r w:rsidR="000C6350" w:rsidRPr="00AC6157">
        <w:rPr>
          <w:rFonts w:ascii="Calibri Light" w:hAnsi="Calibri Light" w:cs="Calibri Light"/>
          <w:shd w:val="clear" w:color="auto" w:fill="FFFFFF"/>
        </w:rPr>
        <w:t xml:space="preserve"> surveys, technical manuals, videos and websites</w:t>
      </w:r>
      <w:r w:rsidR="00B94817" w:rsidRPr="00AC6157">
        <w:rPr>
          <w:rFonts w:ascii="Calibri Light" w:hAnsi="Calibri Light" w:cs="Calibri Light"/>
          <w:shd w:val="clear" w:color="auto" w:fill="FFFFFF"/>
        </w:rPr>
        <w:t xml:space="preserve"> specially in the field of marketing, cosmetics, IT, tourism and </w:t>
      </w:r>
      <w:r w:rsidR="007E2A4A" w:rsidRPr="00AC6157">
        <w:rPr>
          <w:rFonts w:ascii="Calibri Light" w:hAnsi="Calibri Light" w:cs="Calibri Light"/>
          <w:shd w:val="clear" w:color="auto" w:fill="FFFFFF"/>
        </w:rPr>
        <w:t>social studies</w:t>
      </w:r>
      <w:r w:rsidR="00B94817" w:rsidRPr="00AC6157">
        <w:rPr>
          <w:rFonts w:ascii="Calibri Light" w:hAnsi="Calibri Light" w:cs="Calibri Light"/>
          <w:shd w:val="clear" w:color="auto" w:fill="FFFFFF"/>
        </w:rPr>
        <w:t>.</w:t>
      </w:r>
    </w:p>
    <w:p w:rsidR="005646BA" w:rsidRPr="00AC6157" w:rsidRDefault="005646BA" w:rsidP="00D67E39">
      <w:pPr>
        <w:spacing w:after="240"/>
        <w:jc w:val="both"/>
        <w:rPr>
          <w:rFonts w:ascii="Calibri Light" w:hAnsi="Calibri Light" w:cs="Calibri Light"/>
          <w:b/>
          <w:sz w:val="28"/>
          <w:szCs w:val="28"/>
          <w:shd w:val="clear" w:color="auto" w:fill="FFFFFF"/>
          <w:lang w:val="pt-BR"/>
        </w:rPr>
      </w:pPr>
      <w:r w:rsidRPr="00AC6157">
        <w:rPr>
          <w:rFonts w:ascii="Calibri Light" w:hAnsi="Calibri Light" w:cs="Calibri Light"/>
          <w:b/>
          <w:sz w:val="28"/>
          <w:szCs w:val="28"/>
          <w:shd w:val="clear" w:color="auto" w:fill="FFFFFF"/>
          <w:lang w:val="pt-BR"/>
        </w:rPr>
        <w:t>PROOFREADING EXPERIENCE</w:t>
      </w:r>
    </w:p>
    <w:p w:rsidR="005646BA" w:rsidRPr="00AC6157" w:rsidRDefault="005646BA" w:rsidP="00D67E39">
      <w:pPr>
        <w:spacing w:after="240"/>
        <w:jc w:val="both"/>
        <w:rPr>
          <w:rFonts w:ascii="Calibri Light" w:hAnsi="Calibri Light" w:cs="Calibri Light"/>
          <w:shd w:val="clear" w:color="auto" w:fill="FFFFFF"/>
          <w:lang w:val="pt-BR"/>
        </w:rPr>
      </w:pPr>
      <w:r w:rsidRPr="00AC6157">
        <w:rPr>
          <w:rFonts w:ascii="Calibri Light" w:hAnsi="Calibri Light" w:cs="Calibri Light"/>
          <w:b/>
          <w:shd w:val="clear" w:color="auto" w:fill="FFFFFF"/>
          <w:lang w:val="pt-BR"/>
        </w:rPr>
        <w:t>Renascimento do acontecimento - Um desafio para o historiador: entre Esfinge e Fênix</w:t>
      </w:r>
      <w:r w:rsidRPr="00AC6157">
        <w:rPr>
          <w:rFonts w:ascii="Calibri Light" w:hAnsi="Calibri Light" w:cs="Calibri Light"/>
          <w:shd w:val="clear" w:color="auto" w:fill="FFFFFF"/>
          <w:lang w:val="pt-BR"/>
        </w:rPr>
        <w:t>, Françoise Dosse, tradução de Constancia Morel, Editora Unesp, 2013.</w:t>
      </w:r>
    </w:p>
    <w:p w:rsidR="005646BA" w:rsidRPr="00AC6157" w:rsidRDefault="005646BA" w:rsidP="00D67E39">
      <w:pPr>
        <w:spacing w:after="240"/>
        <w:jc w:val="both"/>
        <w:rPr>
          <w:rFonts w:ascii="Calibri Light" w:hAnsi="Calibri Light" w:cs="Calibri Light"/>
          <w:b/>
          <w:shd w:val="clear" w:color="auto" w:fill="FFFFFF"/>
        </w:rPr>
      </w:pPr>
      <w:r w:rsidRPr="00AC6157">
        <w:rPr>
          <w:rFonts w:ascii="Calibri Light" w:hAnsi="Calibri Light" w:cs="Calibri Light"/>
          <w:shd w:val="clear" w:color="auto" w:fill="FFFFFF"/>
        </w:rPr>
        <w:t xml:space="preserve">Regular collaboration with </w:t>
      </w:r>
      <w:r w:rsidRPr="00AC6157">
        <w:rPr>
          <w:rFonts w:ascii="Calibri Light" w:hAnsi="Calibri Light" w:cs="Calibri Light"/>
          <w:i/>
          <w:shd w:val="clear" w:color="auto" w:fill="FFFFFF"/>
        </w:rPr>
        <w:t>Terra Translation</w:t>
      </w:r>
      <w:r w:rsidRPr="00AC6157">
        <w:rPr>
          <w:rFonts w:ascii="Calibri Light" w:hAnsi="Calibri Light" w:cs="Calibri Light"/>
          <w:shd w:val="clear" w:color="auto" w:fill="FFFFFF"/>
        </w:rPr>
        <w:t xml:space="preserve"> and </w:t>
      </w:r>
      <w:proofErr w:type="spellStart"/>
      <w:r w:rsidRPr="00AC6157">
        <w:rPr>
          <w:rFonts w:ascii="Calibri Light" w:hAnsi="Calibri Light" w:cs="Calibri Light"/>
          <w:i/>
          <w:shd w:val="clear" w:color="auto" w:fill="FFFFFF"/>
        </w:rPr>
        <w:t>Pitchup</w:t>
      </w:r>
      <w:proofErr w:type="spellEnd"/>
      <w:r w:rsidRPr="00AC6157">
        <w:rPr>
          <w:rFonts w:ascii="Calibri Light" w:hAnsi="Calibri Light" w:cs="Calibri Light"/>
          <w:i/>
          <w:shd w:val="clear" w:color="auto" w:fill="FFFFFF"/>
        </w:rPr>
        <w:t>.</w:t>
      </w:r>
    </w:p>
    <w:p w:rsidR="00757B4C" w:rsidRPr="00AC6157" w:rsidRDefault="00757B4C" w:rsidP="00D67E39">
      <w:pPr>
        <w:spacing w:after="120"/>
        <w:jc w:val="both"/>
        <w:rPr>
          <w:rStyle w:val="apple-converted-space"/>
          <w:rFonts w:ascii="Calibri Light" w:hAnsi="Calibri Light" w:cs="Calibri Light"/>
          <w:b/>
          <w:sz w:val="28"/>
          <w:szCs w:val="28"/>
          <w:shd w:val="clear" w:color="auto" w:fill="FFFFFF"/>
        </w:rPr>
      </w:pPr>
      <w:r w:rsidRPr="00AC6157">
        <w:rPr>
          <w:rFonts w:ascii="Calibri Light" w:hAnsi="Calibri Light" w:cs="Calibri Light"/>
          <w:b/>
          <w:sz w:val="28"/>
          <w:szCs w:val="28"/>
          <w:shd w:val="clear" w:color="auto" w:fill="FFFFFF"/>
        </w:rPr>
        <w:t>TEACHING EXPERIENCE</w:t>
      </w:r>
      <w:r w:rsidRPr="00AC6157">
        <w:rPr>
          <w:rStyle w:val="apple-converted-space"/>
          <w:rFonts w:ascii="Calibri Light" w:hAnsi="Calibri Light" w:cs="Calibri Light"/>
          <w:b/>
          <w:sz w:val="28"/>
          <w:szCs w:val="28"/>
          <w:shd w:val="clear" w:color="auto" w:fill="FFFFFF"/>
        </w:rPr>
        <w:t> </w:t>
      </w:r>
    </w:p>
    <w:p w:rsidR="004C0415" w:rsidRPr="00AC6157" w:rsidRDefault="004C0415" w:rsidP="00D67E39">
      <w:pPr>
        <w:spacing w:after="120"/>
        <w:jc w:val="both"/>
        <w:rPr>
          <w:rStyle w:val="apple-converted-space"/>
          <w:rFonts w:ascii="Calibri Light" w:hAnsi="Calibri Light" w:cs="Calibri Light"/>
          <w:shd w:val="clear" w:color="auto" w:fill="FFFFFF"/>
        </w:rPr>
      </w:pPr>
      <w:r w:rsidRPr="00AC6157">
        <w:rPr>
          <w:rStyle w:val="apple-converted-space"/>
          <w:rFonts w:ascii="Calibri Light" w:hAnsi="Calibri Light" w:cs="Calibri Light"/>
          <w:b/>
          <w:shd w:val="clear" w:color="auto" w:fill="FFFFFF"/>
        </w:rPr>
        <w:t xml:space="preserve">Portuguese as Foreigner Language Teacher 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 xml:space="preserve">since December 2017 </w:t>
      </w:r>
      <w:r w:rsidR="005F21E9" w:rsidRPr="00AC6157">
        <w:rPr>
          <w:rStyle w:val="apple-converted-space"/>
          <w:rFonts w:ascii="Calibri Light" w:hAnsi="Calibri Light" w:cs="Calibri Light"/>
          <w:shd w:val="clear" w:color="auto" w:fill="FFFFFF"/>
        </w:rPr>
        <w:t xml:space="preserve">for </w:t>
      </w:r>
      <w:r w:rsidR="005F21E9" w:rsidRPr="00AC6157">
        <w:rPr>
          <w:rStyle w:val="apple-converted-space"/>
          <w:rFonts w:ascii="Calibri Light" w:hAnsi="Calibri Light" w:cs="Calibri Light"/>
          <w:b/>
          <w:shd w:val="clear" w:color="auto" w:fill="FFFFFF"/>
        </w:rPr>
        <w:t>ABC Formations</w:t>
      </w:r>
      <w:r w:rsidR="005F21E9" w:rsidRPr="00AC6157">
        <w:rPr>
          <w:rStyle w:val="apple-converted-space"/>
          <w:rFonts w:ascii="Calibri Light" w:hAnsi="Calibri Light" w:cs="Calibri Light"/>
          <w:shd w:val="clear" w:color="auto" w:fill="FFFFFF"/>
        </w:rPr>
        <w:t>, Mulhouse, France.</w:t>
      </w:r>
    </w:p>
    <w:p w:rsidR="00537C9D" w:rsidRPr="00AC6157" w:rsidRDefault="000C6350" w:rsidP="00D67E39">
      <w:pPr>
        <w:spacing w:after="120"/>
        <w:jc w:val="both"/>
        <w:rPr>
          <w:rStyle w:val="apple-converted-space"/>
          <w:rFonts w:ascii="Calibri Light" w:hAnsi="Calibri Light" w:cs="Calibri Light"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t xml:space="preserve">French </w:t>
      </w:r>
      <w:r w:rsidR="004C0415" w:rsidRPr="00AC6157">
        <w:rPr>
          <w:rFonts w:ascii="Calibri Light" w:hAnsi="Calibri Light" w:cs="Calibri Light"/>
          <w:b/>
          <w:shd w:val="clear" w:color="auto" w:fill="FFFFFF"/>
        </w:rPr>
        <w:t>L</w:t>
      </w:r>
      <w:r w:rsidRPr="00AC6157">
        <w:rPr>
          <w:rFonts w:ascii="Calibri Light" w:hAnsi="Calibri Light" w:cs="Calibri Light"/>
          <w:b/>
          <w:shd w:val="clear" w:color="auto" w:fill="FFFFFF"/>
        </w:rPr>
        <w:t xml:space="preserve">anguage and </w:t>
      </w:r>
      <w:r w:rsidR="004C0415" w:rsidRPr="00AC6157">
        <w:rPr>
          <w:rFonts w:ascii="Calibri Light" w:hAnsi="Calibri Light" w:cs="Calibri Light"/>
          <w:b/>
          <w:shd w:val="clear" w:color="auto" w:fill="FFFFFF"/>
        </w:rPr>
        <w:t>C</w:t>
      </w:r>
      <w:r w:rsidRPr="00AC6157">
        <w:rPr>
          <w:rFonts w:ascii="Calibri Light" w:hAnsi="Calibri Light" w:cs="Calibri Light"/>
          <w:b/>
          <w:shd w:val="clear" w:color="auto" w:fill="FFFFFF"/>
        </w:rPr>
        <w:t xml:space="preserve">ivilization </w:t>
      </w:r>
      <w:r w:rsidR="004C0415" w:rsidRPr="00AC6157">
        <w:rPr>
          <w:rFonts w:ascii="Calibri Light" w:hAnsi="Calibri Light" w:cs="Calibri Light"/>
          <w:b/>
          <w:shd w:val="clear" w:color="auto" w:fill="FFFFFF"/>
        </w:rPr>
        <w:t>T</w:t>
      </w:r>
      <w:r w:rsidRPr="00AC6157">
        <w:rPr>
          <w:rFonts w:ascii="Calibri Light" w:hAnsi="Calibri Light" w:cs="Calibri Light"/>
          <w:b/>
          <w:shd w:val="clear" w:color="auto" w:fill="FFFFFF"/>
        </w:rPr>
        <w:t>eacher</w:t>
      </w:r>
      <w:r w:rsidR="002F7ECB" w:rsidRPr="00AC6157">
        <w:rPr>
          <w:rFonts w:ascii="Calibri Light" w:hAnsi="Calibri Light" w:cs="Calibri Light"/>
          <w:b/>
          <w:shd w:val="clear" w:color="auto" w:fill="FFFFFF"/>
        </w:rPr>
        <w:t>:</w:t>
      </w:r>
      <w:r w:rsidRPr="00AC6157">
        <w:rPr>
          <w:rFonts w:ascii="Calibri Light" w:hAnsi="Calibri Light" w:cs="Calibri Light"/>
          <w:shd w:val="clear" w:color="auto" w:fill="FFFFFF"/>
        </w:rPr>
        <w:t xml:space="preserve"> High School, 08/2007 – 06/2009 Busan Foreign School, in Busan, Republic of Korea.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 </w:t>
      </w:r>
    </w:p>
    <w:p w:rsidR="0026271A" w:rsidRPr="00AC6157" w:rsidRDefault="000C6350" w:rsidP="00D67E39">
      <w:pPr>
        <w:spacing w:after="120"/>
        <w:jc w:val="both"/>
        <w:rPr>
          <w:rStyle w:val="apple-converted-space"/>
          <w:rFonts w:ascii="Calibri Light" w:hAnsi="Calibri Light" w:cs="Calibri Light"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t xml:space="preserve">Portuguese </w:t>
      </w:r>
      <w:r w:rsidR="004C0415" w:rsidRPr="00AC6157">
        <w:rPr>
          <w:rFonts w:ascii="Calibri Light" w:hAnsi="Calibri Light" w:cs="Calibri Light"/>
          <w:b/>
          <w:shd w:val="clear" w:color="auto" w:fill="FFFFFF"/>
        </w:rPr>
        <w:t>as Foreigner Language F</w:t>
      </w:r>
      <w:r w:rsidR="006C4832" w:rsidRPr="00AC6157">
        <w:rPr>
          <w:rFonts w:ascii="Calibri Light" w:hAnsi="Calibri Light" w:cs="Calibri Light"/>
          <w:b/>
          <w:shd w:val="clear" w:color="auto" w:fill="FFFFFF"/>
        </w:rPr>
        <w:t>reelance</w:t>
      </w:r>
      <w:r w:rsidR="004C0415" w:rsidRPr="00AC6157">
        <w:rPr>
          <w:rFonts w:ascii="Calibri Light" w:hAnsi="Calibri Light" w:cs="Calibri Light"/>
          <w:b/>
          <w:shd w:val="clear" w:color="auto" w:fill="FFFFFF"/>
        </w:rPr>
        <w:t xml:space="preserve"> Teacher</w:t>
      </w:r>
      <w:r w:rsidR="006C4832" w:rsidRPr="00AC6157">
        <w:rPr>
          <w:rFonts w:ascii="Calibri Light" w:hAnsi="Calibri Light" w:cs="Calibri Light"/>
          <w:shd w:val="clear" w:color="auto" w:fill="FFFFFF"/>
        </w:rPr>
        <w:t xml:space="preserve">: </w:t>
      </w:r>
      <w:r w:rsidR="004C0415" w:rsidRPr="00AC6157">
        <w:rPr>
          <w:rFonts w:ascii="Calibri Light" w:hAnsi="Calibri Light" w:cs="Calibri Light"/>
          <w:shd w:val="clear" w:color="auto" w:fill="FFFFFF"/>
        </w:rPr>
        <w:t>From 1994 to 200</w:t>
      </w:r>
      <w:r w:rsidR="005F21E9" w:rsidRPr="00AC6157">
        <w:rPr>
          <w:rFonts w:ascii="Calibri Light" w:hAnsi="Calibri Light" w:cs="Calibri Light"/>
          <w:shd w:val="clear" w:color="auto" w:fill="FFFFFF"/>
        </w:rPr>
        <w:t>1</w:t>
      </w:r>
      <w:r w:rsidR="004C0415" w:rsidRPr="00AC6157">
        <w:rPr>
          <w:rFonts w:ascii="Calibri Light" w:hAnsi="Calibri Light" w:cs="Calibri Light"/>
          <w:shd w:val="clear" w:color="auto" w:fill="FFFFFF"/>
        </w:rPr>
        <w:t xml:space="preserve">, </w:t>
      </w:r>
      <w:r w:rsidR="006C4832" w:rsidRPr="00AC6157">
        <w:rPr>
          <w:rFonts w:ascii="Calibri Light" w:hAnsi="Calibri Light" w:cs="Calibri Light"/>
          <w:shd w:val="clear" w:color="auto" w:fill="FFFFFF"/>
        </w:rPr>
        <w:t>I have worked i</w:t>
      </w:r>
      <w:r w:rsidRPr="00AC6157">
        <w:rPr>
          <w:rFonts w:ascii="Calibri Light" w:hAnsi="Calibri Light" w:cs="Calibri Light"/>
          <w:shd w:val="clear" w:color="auto" w:fill="FFFFFF"/>
        </w:rPr>
        <w:t>n</w:t>
      </w:r>
      <w:r w:rsidR="006C4832" w:rsidRPr="00AC6157">
        <w:rPr>
          <w:rFonts w:ascii="Calibri Light" w:hAnsi="Calibri Light" w:cs="Calibri Light"/>
          <w:shd w:val="clear" w:color="auto" w:fill="FFFFFF"/>
        </w:rPr>
        <w:t xml:space="preserve"> the </w:t>
      </w:r>
      <w:proofErr w:type="gramStart"/>
      <w:r w:rsidR="006C4832" w:rsidRPr="00AC6157">
        <w:rPr>
          <w:rFonts w:ascii="Calibri Light" w:hAnsi="Calibri Light" w:cs="Calibri Light"/>
          <w:shd w:val="clear" w:color="auto" w:fill="FFFFFF"/>
        </w:rPr>
        <w:t>followings</w:t>
      </w:r>
      <w:proofErr w:type="gramEnd"/>
      <w:r w:rsidR="006C4832" w:rsidRPr="00AC6157">
        <w:rPr>
          <w:rFonts w:ascii="Calibri Light" w:hAnsi="Calibri Light" w:cs="Calibri Light"/>
          <w:shd w:val="clear" w:color="auto" w:fill="FFFFFF"/>
        </w:rPr>
        <w:t xml:space="preserve"> schools:</w:t>
      </w:r>
      <w:r w:rsidRPr="00AC6157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</w:rPr>
        <w:t>Infolangues</w:t>
      </w:r>
      <w:proofErr w:type="spellEnd"/>
      <w:r w:rsidRPr="00AC6157">
        <w:rPr>
          <w:rFonts w:ascii="Calibri Light" w:hAnsi="Calibri Light" w:cs="Calibri Light"/>
          <w:shd w:val="clear" w:color="auto" w:fill="FFFFFF"/>
        </w:rPr>
        <w:t xml:space="preserve">, </w:t>
      </w:r>
      <w:proofErr w:type="spellStart"/>
      <w:r w:rsidRPr="00AC6157">
        <w:rPr>
          <w:rFonts w:ascii="Calibri Light" w:hAnsi="Calibri Light" w:cs="Calibri Light"/>
          <w:shd w:val="clear" w:color="auto" w:fill="FFFFFF"/>
        </w:rPr>
        <w:t>Linguarama</w:t>
      </w:r>
      <w:proofErr w:type="spellEnd"/>
      <w:r w:rsidRPr="00AC6157">
        <w:rPr>
          <w:rFonts w:ascii="Calibri Light" w:hAnsi="Calibri Light" w:cs="Calibri Light"/>
          <w:shd w:val="clear" w:color="auto" w:fill="FFFFFF"/>
        </w:rPr>
        <w:t xml:space="preserve">, </w:t>
      </w:r>
      <w:proofErr w:type="spellStart"/>
      <w:r w:rsidRPr="00AC6157">
        <w:rPr>
          <w:rFonts w:ascii="Calibri Light" w:hAnsi="Calibri Light" w:cs="Calibri Light"/>
          <w:shd w:val="clear" w:color="auto" w:fill="FFFFFF"/>
        </w:rPr>
        <w:t>Institut</w:t>
      </w:r>
      <w:proofErr w:type="spellEnd"/>
      <w:r w:rsidRPr="00AC6157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</w:rPr>
        <w:t>d’Enseignement</w:t>
      </w:r>
      <w:proofErr w:type="spellEnd"/>
      <w:r w:rsidRPr="00AC6157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Pr="00AC6157">
        <w:rPr>
          <w:rFonts w:ascii="Calibri Light" w:hAnsi="Calibri Light" w:cs="Calibri Light"/>
          <w:shd w:val="clear" w:color="auto" w:fill="FFFFFF"/>
        </w:rPr>
        <w:t>Langues</w:t>
      </w:r>
      <w:proofErr w:type="spellEnd"/>
      <w:r w:rsidRPr="00AC6157">
        <w:rPr>
          <w:rFonts w:ascii="Calibri Light" w:hAnsi="Calibri Light" w:cs="Calibri Light"/>
          <w:shd w:val="clear" w:color="auto" w:fill="FFFFFF"/>
        </w:rPr>
        <w:t>, Berlitz, in Lyon, France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.</w:t>
      </w:r>
    </w:p>
    <w:p w:rsidR="00537C9D" w:rsidRPr="00AC6157" w:rsidRDefault="000C6350" w:rsidP="00D67E39">
      <w:pPr>
        <w:spacing w:after="120"/>
        <w:jc w:val="both"/>
        <w:rPr>
          <w:rStyle w:val="apple-converted-space"/>
          <w:rFonts w:ascii="Calibri Light" w:hAnsi="Calibri Light" w:cs="Calibri Light"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lastRenderedPageBreak/>
        <w:t>Coordinator of a French Teachers Team</w:t>
      </w:r>
      <w:r w:rsidR="002F7ECB" w:rsidRPr="00AC6157">
        <w:rPr>
          <w:rFonts w:ascii="Calibri Light" w:hAnsi="Calibri Light" w:cs="Calibri Light"/>
          <w:b/>
          <w:shd w:val="clear" w:color="auto" w:fill="FFFFFF"/>
        </w:rPr>
        <w:t>:</w:t>
      </w:r>
      <w:r w:rsidRPr="00AC6157">
        <w:rPr>
          <w:rFonts w:ascii="Calibri Light" w:hAnsi="Calibri Light" w:cs="Calibri Light"/>
          <w:shd w:val="clear" w:color="auto" w:fill="FFFFFF"/>
        </w:rPr>
        <w:t xml:space="preserve"> 2001</w:t>
      </w:r>
      <w:r w:rsidR="005F21E9" w:rsidRPr="00AC6157">
        <w:rPr>
          <w:rFonts w:ascii="Calibri Light" w:hAnsi="Calibri Light" w:cs="Calibri Light"/>
          <w:shd w:val="clear" w:color="auto" w:fill="FFFFFF"/>
        </w:rPr>
        <w:t>-</w:t>
      </w:r>
      <w:r w:rsidRPr="00AC6157">
        <w:rPr>
          <w:rFonts w:ascii="Calibri Light" w:hAnsi="Calibri Light" w:cs="Calibri Light"/>
          <w:shd w:val="clear" w:color="auto" w:fill="FFFFFF"/>
        </w:rPr>
        <w:t xml:space="preserve">2004 </w:t>
      </w:r>
      <w:r w:rsidRPr="00AC6157">
        <w:rPr>
          <w:rFonts w:ascii="Calibri Light" w:hAnsi="Calibri Light" w:cs="Calibri Light"/>
          <w:b/>
          <w:shd w:val="clear" w:color="auto" w:fill="FFFFFF"/>
        </w:rPr>
        <w:t>Master Languages</w:t>
      </w:r>
      <w:r w:rsidRPr="00AC6157">
        <w:rPr>
          <w:rFonts w:ascii="Calibri Light" w:hAnsi="Calibri Light" w:cs="Calibri Light"/>
          <w:shd w:val="clear" w:color="auto" w:fill="FFFFFF"/>
        </w:rPr>
        <w:t xml:space="preserve"> in São Paulo, Brazil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.</w:t>
      </w:r>
    </w:p>
    <w:p w:rsidR="00624C12" w:rsidRPr="00AC6157" w:rsidRDefault="000C6350" w:rsidP="00D67E39">
      <w:pPr>
        <w:spacing w:after="240"/>
        <w:jc w:val="both"/>
        <w:rPr>
          <w:rFonts w:ascii="Calibri Light" w:hAnsi="Calibri Light" w:cs="Calibri Light"/>
          <w:b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t>Lector of Por</w:t>
      </w:r>
      <w:r w:rsidR="00785E68" w:rsidRPr="00AC6157">
        <w:rPr>
          <w:rFonts w:ascii="Calibri Light" w:hAnsi="Calibri Light" w:cs="Calibri Light"/>
          <w:b/>
          <w:shd w:val="clear" w:color="auto" w:fill="FFFFFF"/>
        </w:rPr>
        <w:t>tu</w:t>
      </w:r>
      <w:r w:rsidRPr="00AC6157">
        <w:rPr>
          <w:rFonts w:ascii="Calibri Light" w:hAnsi="Calibri Light" w:cs="Calibri Light"/>
          <w:b/>
          <w:shd w:val="clear" w:color="auto" w:fill="FFFFFF"/>
        </w:rPr>
        <w:t>guese language and Brazilian culture</w:t>
      </w:r>
      <w:r w:rsidR="002F7ECB" w:rsidRPr="00AC6157">
        <w:rPr>
          <w:rFonts w:ascii="Calibri Light" w:hAnsi="Calibri Light" w:cs="Calibri Light"/>
          <w:b/>
          <w:shd w:val="clear" w:color="auto" w:fill="FFFFFF"/>
        </w:rPr>
        <w:t>:</w:t>
      </w:r>
      <w:r w:rsidRPr="00AC6157">
        <w:rPr>
          <w:rFonts w:ascii="Calibri Light" w:hAnsi="Calibri Light" w:cs="Calibri Light"/>
          <w:shd w:val="clear" w:color="auto" w:fill="FFFFFF"/>
        </w:rPr>
        <w:t xml:space="preserve"> 2000</w:t>
      </w:r>
      <w:r w:rsidR="005F21E9" w:rsidRPr="00AC6157">
        <w:rPr>
          <w:rFonts w:ascii="Calibri Light" w:hAnsi="Calibri Light" w:cs="Calibri Light"/>
          <w:shd w:val="clear" w:color="auto" w:fill="FFFFFF"/>
        </w:rPr>
        <w:t>-</w:t>
      </w:r>
      <w:r w:rsidRPr="00AC6157">
        <w:rPr>
          <w:rFonts w:ascii="Calibri Light" w:hAnsi="Calibri Light" w:cs="Calibri Light"/>
          <w:shd w:val="clear" w:color="auto" w:fill="FFFFFF"/>
        </w:rPr>
        <w:t xml:space="preserve">2001 </w:t>
      </w:r>
      <w:r w:rsidRPr="00AC6157">
        <w:rPr>
          <w:rFonts w:ascii="Calibri Light" w:hAnsi="Calibri Light" w:cs="Calibri Light"/>
          <w:b/>
          <w:shd w:val="clear" w:color="auto" w:fill="FFFFFF"/>
        </w:rPr>
        <w:t>University Lumière Lyon 2</w:t>
      </w:r>
      <w:r w:rsidRPr="00AC6157">
        <w:rPr>
          <w:rFonts w:ascii="Calibri Light" w:hAnsi="Calibri Light" w:cs="Calibri Light"/>
          <w:shd w:val="clear" w:color="auto" w:fill="FFFFFF"/>
        </w:rPr>
        <w:t xml:space="preserve"> in Lyon, France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 </w:t>
      </w:r>
    </w:p>
    <w:p w:rsidR="0026271A" w:rsidRPr="00AC6157" w:rsidRDefault="00616D51" w:rsidP="00D67E39">
      <w:pPr>
        <w:spacing w:after="120"/>
        <w:jc w:val="both"/>
        <w:rPr>
          <w:rStyle w:val="apple-converted-space"/>
          <w:rFonts w:ascii="Calibri Light" w:hAnsi="Calibri Light" w:cs="Calibri Light"/>
          <w:b/>
          <w:sz w:val="28"/>
          <w:szCs w:val="28"/>
          <w:shd w:val="clear" w:color="auto" w:fill="FFFFFF"/>
        </w:rPr>
      </w:pPr>
      <w:r w:rsidRPr="00AC6157">
        <w:rPr>
          <w:rFonts w:ascii="Calibri Light" w:hAnsi="Calibri Light" w:cs="Calibri Light"/>
          <w:b/>
          <w:sz w:val="28"/>
          <w:szCs w:val="28"/>
          <w:shd w:val="clear" w:color="auto" w:fill="FFFFFF"/>
        </w:rPr>
        <w:t>EDUCATION</w:t>
      </w:r>
      <w:r w:rsidRPr="00AC6157">
        <w:rPr>
          <w:rStyle w:val="apple-converted-space"/>
          <w:rFonts w:ascii="Calibri Light" w:hAnsi="Calibri Light" w:cs="Calibri Light"/>
          <w:b/>
          <w:sz w:val="28"/>
          <w:szCs w:val="28"/>
          <w:shd w:val="clear" w:color="auto" w:fill="FFFFFF"/>
        </w:rPr>
        <w:t> </w:t>
      </w:r>
    </w:p>
    <w:p w:rsidR="001F32DC" w:rsidRPr="00AC6157" w:rsidRDefault="00616D51" w:rsidP="00E62CFA">
      <w:pPr>
        <w:spacing w:after="120"/>
        <w:rPr>
          <w:rFonts w:ascii="Calibri Light" w:hAnsi="Calibri Light" w:cs="Calibri Light"/>
          <w:b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t>PhD Sociology and Anthropology</w:t>
      </w:r>
      <w:r w:rsidRPr="00AC6157">
        <w:rPr>
          <w:rFonts w:ascii="Calibri Light" w:hAnsi="Calibri Light" w:cs="Calibri Light"/>
          <w:shd w:val="clear" w:color="auto" w:fill="FFFFFF"/>
        </w:rPr>
        <w:t>, 2000 - University Lumière Lyon 2, Lyon, France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 </w:t>
      </w:r>
      <w:r w:rsidRPr="00AC6157">
        <w:rPr>
          <w:rFonts w:ascii="Calibri Light" w:hAnsi="Calibri Light" w:cs="Calibri Light"/>
        </w:rPr>
        <w:br/>
      </w:r>
      <w:r w:rsidRPr="00AC6157">
        <w:rPr>
          <w:rFonts w:ascii="Calibri Light" w:hAnsi="Calibri Light" w:cs="Calibri Light"/>
          <w:shd w:val="clear" w:color="auto" w:fill="FFFFFF"/>
        </w:rPr>
        <w:t xml:space="preserve">Certification in </w:t>
      </w:r>
      <w:r w:rsidRPr="00AC6157">
        <w:rPr>
          <w:rFonts w:ascii="Calibri Light" w:hAnsi="Calibri Light" w:cs="Calibri Light"/>
          <w:b/>
          <w:shd w:val="clear" w:color="auto" w:fill="FFFFFF"/>
        </w:rPr>
        <w:t>Political Sciences</w:t>
      </w:r>
      <w:r w:rsidRPr="00AC6157">
        <w:rPr>
          <w:rFonts w:ascii="Calibri Light" w:hAnsi="Calibri Light" w:cs="Calibri Light"/>
          <w:shd w:val="clear" w:color="auto" w:fill="FFFFFF"/>
        </w:rPr>
        <w:t>, 1993 - Institute of Political Sciences, Aix-en-Provence, France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 </w:t>
      </w:r>
    </w:p>
    <w:p w:rsidR="00624C12" w:rsidRPr="00AC6157" w:rsidRDefault="00624C12" w:rsidP="003D07EF">
      <w:pPr>
        <w:spacing w:line="360" w:lineRule="auto"/>
        <w:rPr>
          <w:rFonts w:ascii="Calibri Light" w:hAnsi="Calibri Light" w:cs="Calibri Light"/>
          <w:b/>
          <w:shd w:val="clear" w:color="auto" w:fill="FFFFFF"/>
        </w:rPr>
      </w:pPr>
    </w:p>
    <w:p w:rsidR="00EA11DC" w:rsidRPr="00AC6157" w:rsidRDefault="00EA11DC" w:rsidP="003D07EF">
      <w:pPr>
        <w:spacing w:line="360" w:lineRule="auto"/>
        <w:rPr>
          <w:rFonts w:ascii="Calibri Light" w:hAnsi="Calibri Light" w:cs="Calibri Light"/>
          <w:b/>
          <w:sz w:val="28"/>
          <w:szCs w:val="28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sz w:val="28"/>
          <w:szCs w:val="28"/>
          <w:shd w:val="clear" w:color="auto" w:fill="FFFFFF"/>
          <w:lang w:val="fr-FR"/>
        </w:rPr>
        <w:t>PUBLICATIONS</w:t>
      </w:r>
      <w:r w:rsidR="00437AE7" w:rsidRPr="00AC6157">
        <w:rPr>
          <w:rFonts w:ascii="Calibri Light" w:hAnsi="Calibri Light" w:cs="Calibri Light"/>
          <w:b/>
          <w:sz w:val="28"/>
          <w:szCs w:val="28"/>
          <w:shd w:val="clear" w:color="auto" w:fill="FFFFFF"/>
          <w:lang w:val="fr-FR"/>
        </w:rPr>
        <w:t xml:space="preserve"> 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Cs/>
          <w:shd w:val="clear" w:color="auto" w:fill="FFFFFF"/>
          <w:lang w:val="fr-FR"/>
        </w:rPr>
        <w:t> </w:t>
      </w:r>
      <w:r w:rsidR="00D25380" w:rsidRPr="00AC6157">
        <w:rPr>
          <w:rFonts w:ascii="Calibri Light" w:hAnsi="Calibri Light" w:cs="Calibri Light"/>
          <w:bCs/>
          <w:shd w:val="clear" w:color="auto" w:fill="FFFFFF"/>
          <w:lang w:val="fr-FR"/>
        </w:rPr>
        <w:t>« Le</w:t>
      </w: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 xml:space="preserve"> Brésil aurait 500 ans</w:t>
      </w:r>
      <w:r w:rsidRPr="00AC6157">
        <w:rPr>
          <w:rFonts w:ascii="Calibri Light" w:hAnsi="Calibri Light" w:cs="Calibri Light"/>
          <w:bCs/>
          <w:shd w:val="clear" w:color="auto" w:fill="FFFFFF"/>
          <w:lang w:val="fr-FR"/>
        </w:rPr>
        <w:t xml:space="preserve"> "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>, </w:t>
      </w:r>
      <w:r w:rsidRPr="00AC6157">
        <w:rPr>
          <w:rFonts w:ascii="Calibri Light" w:hAnsi="Calibri Light" w:cs="Calibri Light"/>
          <w:i/>
          <w:iCs/>
          <w:shd w:val="clear" w:color="auto" w:fill="FFFFFF"/>
          <w:lang w:val="fr-FR"/>
        </w:rPr>
        <w:t>Le Monde Diplomatique,</w:t>
      </w:r>
      <w:r w:rsidRPr="00AC6157">
        <w:rPr>
          <w:rFonts w:ascii="Calibri Light" w:hAnsi="Calibri Light" w:cs="Calibri Light"/>
          <w:iCs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iCs/>
          <w:shd w:val="clear" w:color="auto" w:fill="FFFFFF"/>
          <w:lang w:val="fr-FR"/>
        </w:rPr>
        <w:t>may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2000.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" Le temps de la politique au Brésil "</w:t>
      </w: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,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revue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from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ARA - Association Rhône-Alpes d'Anthropologie,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number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47, 2000.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" Les autres 500 ans "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>, revue </w:t>
      </w:r>
      <w:r w:rsidRPr="00AC6157">
        <w:rPr>
          <w:rFonts w:ascii="Calibri Light" w:hAnsi="Calibri Light" w:cs="Calibri Light"/>
          <w:i/>
          <w:iCs/>
          <w:shd w:val="clear" w:color="auto" w:fill="FFFFFF"/>
          <w:lang w:val="fr-FR"/>
        </w:rPr>
        <w:t>Textures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 n° 7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from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the Centre d'Etudes Méditerranéennes Ibériques et Ibéro-Américaines,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Universitty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Lumière Lyon 2, 2000, pages 17-19.</w:t>
      </w:r>
    </w:p>
    <w:p w:rsidR="008A7B15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" L'institution imaginaire de la non-citoyenneté au Brésil : l'individu et la personne "</w:t>
      </w: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,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pages 73-83, Usages sociaux de la mémoire et de l’imaginaire au Brésil et en France, Presse Universitaire de Lyon, collection CREA 2001.</w:t>
      </w:r>
    </w:p>
    <w:p w:rsidR="008A7B15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" Les élections au Brésil : les rites du sacré moderne "</w:t>
      </w: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,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pages 151-162, Cahiers du GELA-IS n° 2,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from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University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Libre de Bruxelles,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april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2002.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pt-B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pt-BR"/>
        </w:rPr>
        <w:t>“ O Brasil para inglês ver “</w:t>
      </w:r>
      <w:r w:rsidRPr="00AC6157">
        <w:rPr>
          <w:rFonts w:ascii="Calibri Light" w:hAnsi="Calibri Light" w:cs="Calibri Light"/>
          <w:b/>
          <w:shd w:val="clear" w:color="auto" w:fill="FFFFFF"/>
          <w:lang w:val="pt-BR"/>
        </w:rPr>
        <w:t>,</w:t>
      </w:r>
      <w:r w:rsidRPr="00AC6157">
        <w:rPr>
          <w:rFonts w:ascii="Calibri Light" w:hAnsi="Calibri Light" w:cs="Calibri Light"/>
          <w:shd w:val="clear" w:color="auto" w:fill="FFFFFF"/>
          <w:lang w:val="pt-BR"/>
        </w:rPr>
        <w:t xml:space="preserve"> 199 pages, self publishing, São Paulo, 2002.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« Cette terra accomplira son idéal »</w:t>
      </w: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,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revue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Autor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number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11,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may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2002.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pt-B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pt-BR"/>
        </w:rPr>
        <w:t>«A imprensa como criadora de caso e consenso»</w:t>
      </w:r>
      <w:r w:rsidRPr="00AC6157">
        <w:rPr>
          <w:rFonts w:ascii="Calibri Light" w:hAnsi="Calibri Light" w:cs="Calibri Light"/>
          <w:b/>
          <w:shd w:val="clear" w:color="auto" w:fill="FFFFFF"/>
          <w:lang w:val="pt-BR"/>
        </w:rPr>
        <w:t>,</w:t>
      </w:r>
      <w:r w:rsidRPr="00AC6157">
        <w:rPr>
          <w:rFonts w:ascii="Calibri Light" w:hAnsi="Calibri Light" w:cs="Calibri Light"/>
          <w:shd w:val="clear" w:color="auto" w:fill="FFFFFF"/>
          <w:lang w:val="pt-BR"/>
        </w:rPr>
        <w:t xml:space="preserve"> pages 74-77, Democracia Viva, Ibase, Rio de Janeiro, 2002.</w:t>
      </w:r>
    </w:p>
    <w:p w:rsidR="00EA11DC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« Pratique et discours dans la transmission de la connaissance au Brésil »,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 Revue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from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the Social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Studies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University du Ceará, Brazil,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may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 2002.</w:t>
      </w:r>
    </w:p>
    <w:p w:rsidR="00B42FAB" w:rsidRPr="00AC6157" w:rsidRDefault="00EA11DC" w:rsidP="00D67E39">
      <w:pPr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bCs/>
          <w:shd w:val="clear" w:color="auto" w:fill="FFFFFF"/>
          <w:lang w:val="fr-FR"/>
        </w:rPr>
        <w:t>« Le Mythe de la Race Pure en Corée du Sud</w:t>
      </w:r>
      <w:r w:rsidRPr="00AC6157">
        <w:rPr>
          <w:rFonts w:ascii="Calibri Light" w:hAnsi="Calibri Light" w:cs="Calibri Light"/>
          <w:bCs/>
          <w:shd w:val="clear" w:color="auto" w:fill="FFFFFF"/>
          <w:lang w:val="fr-FR"/>
        </w:rPr>
        <w:t> », 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128 pages,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selfpublishing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>, 2011, </w:t>
      </w:r>
      <w:hyperlink r:id="rId13" w:history="1">
        <w:r w:rsidRPr="00AC6157">
          <w:rPr>
            <w:rStyle w:val="Lienhypertexte"/>
            <w:rFonts w:ascii="Calibri Light" w:hAnsi="Calibri Light" w:cs="Calibri Light"/>
            <w:color w:val="auto"/>
            <w:shd w:val="clear" w:color="auto" w:fill="FFFFFF"/>
            <w:lang w:val="fr-FR"/>
          </w:rPr>
          <w:t>www.lulu.com</w:t>
        </w:r>
      </w:hyperlink>
      <w:r w:rsidRPr="00AC6157">
        <w:rPr>
          <w:rFonts w:ascii="Calibri Light" w:hAnsi="Calibri Light" w:cs="Calibri Light"/>
          <w:shd w:val="clear" w:color="auto" w:fill="FFFFFF"/>
          <w:lang w:val="fr-FR"/>
        </w:rPr>
        <w:t>  </w:t>
      </w:r>
    </w:p>
    <w:p w:rsidR="00D25380" w:rsidRPr="00AC6157" w:rsidRDefault="00D25380" w:rsidP="00D67E39">
      <w:pPr>
        <w:spacing w:after="120"/>
        <w:jc w:val="both"/>
        <w:rPr>
          <w:rFonts w:ascii="Calibri Light" w:hAnsi="Calibri Light" w:cs="Calibri Light"/>
          <w:shd w:val="clear" w:color="auto" w:fill="FFFFFF"/>
          <w:lang w:val="fr-FR"/>
        </w:rPr>
      </w:pPr>
      <w:r w:rsidRPr="00AC6157">
        <w:rPr>
          <w:rFonts w:ascii="Calibri Light" w:hAnsi="Calibri Light" w:cs="Calibri Light"/>
          <w:b/>
          <w:shd w:val="clear" w:color="auto" w:fill="FFFFFF"/>
          <w:lang w:val="fr-FR"/>
        </w:rPr>
        <w:t>« L’itinéraire sinueux d’une brésilienne en France »</w:t>
      </w:r>
      <w:r w:rsidRPr="00AC6157">
        <w:rPr>
          <w:rFonts w:ascii="Calibri Light" w:hAnsi="Calibri Light" w:cs="Calibri Light"/>
          <w:shd w:val="clear" w:color="auto" w:fill="FFFFFF"/>
          <w:lang w:val="fr-FR"/>
        </w:rPr>
        <w:t xml:space="preserve">, 113 pages, </w:t>
      </w:r>
      <w:proofErr w:type="spellStart"/>
      <w:r w:rsidRPr="00AC6157">
        <w:rPr>
          <w:rFonts w:ascii="Calibri Light" w:hAnsi="Calibri Light" w:cs="Calibri Light"/>
          <w:shd w:val="clear" w:color="auto" w:fill="FFFFFF"/>
          <w:lang w:val="fr-FR"/>
        </w:rPr>
        <w:t>Edilivre</w:t>
      </w:r>
      <w:proofErr w:type="spellEnd"/>
      <w:r w:rsidRPr="00AC6157">
        <w:rPr>
          <w:rFonts w:ascii="Calibri Light" w:hAnsi="Calibri Light" w:cs="Calibri Light"/>
          <w:shd w:val="clear" w:color="auto" w:fill="FFFFFF"/>
          <w:lang w:val="fr-FR"/>
        </w:rPr>
        <w:t>, 2017.</w:t>
      </w:r>
    </w:p>
    <w:p w:rsidR="00624C12" w:rsidRPr="00AC6157" w:rsidRDefault="00624C12" w:rsidP="00D67E39">
      <w:pPr>
        <w:spacing w:after="120"/>
        <w:jc w:val="both"/>
        <w:rPr>
          <w:rFonts w:ascii="Calibri Light" w:hAnsi="Calibri Light" w:cs="Calibri Light"/>
          <w:b/>
          <w:shd w:val="clear" w:color="auto" w:fill="FFFFFF"/>
          <w:lang w:val="fr-FR"/>
        </w:rPr>
      </w:pPr>
    </w:p>
    <w:p w:rsidR="009A069E" w:rsidRPr="00AC6157" w:rsidRDefault="00616D51" w:rsidP="00D67E39">
      <w:pPr>
        <w:spacing w:after="240"/>
        <w:jc w:val="both"/>
        <w:rPr>
          <w:rStyle w:val="apple-converted-space"/>
          <w:rFonts w:ascii="Calibri Light" w:hAnsi="Calibri Light" w:cs="Calibri Light"/>
          <w:b/>
          <w:sz w:val="28"/>
          <w:szCs w:val="28"/>
          <w:shd w:val="clear" w:color="auto" w:fill="FFFFFF"/>
        </w:rPr>
      </w:pPr>
      <w:r w:rsidRPr="00AC6157">
        <w:rPr>
          <w:rFonts w:ascii="Calibri Light" w:hAnsi="Calibri Light" w:cs="Calibri Light"/>
          <w:b/>
          <w:sz w:val="28"/>
          <w:szCs w:val="28"/>
          <w:shd w:val="clear" w:color="auto" w:fill="FFFFFF"/>
        </w:rPr>
        <w:t>LANGUAGES</w:t>
      </w:r>
      <w:r w:rsidR="001C4B35" w:rsidRPr="00AC6157">
        <w:rPr>
          <w:rStyle w:val="apple-converted-space"/>
          <w:rFonts w:ascii="Calibri Light" w:hAnsi="Calibri Light" w:cs="Calibri Light"/>
          <w:b/>
          <w:sz w:val="28"/>
          <w:szCs w:val="28"/>
          <w:shd w:val="clear" w:color="auto" w:fill="FFFFFF"/>
        </w:rPr>
        <w:t xml:space="preserve"> AND COMPUTER</w:t>
      </w:r>
    </w:p>
    <w:p w:rsidR="007B7940" w:rsidRPr="00AC6157" w:rsidRDefault="00616D51" w:rsidP="00D67E39">
      <w:pPr>
        <w:spacing w:after="240"/>
        <w:jc w:val="both"/>
        <w:rPr>
          <w:rFonts w:ascii="Calibri Light" w:hAnsi="Calibri Light" w:cs="Calibri Light"/>
          <w:shd w:val="clear" w:color="auto" w:fill="FFFFFF"/>
        </w:rPr>
      </w:pPr>
      <w:r w:rsidRPr="00AC6157">
        <w:rPr>
          <w:rFonts w:ascii="Calibri Light" w:hAnsi="Calibri Light" w:cs="Calibri Light"/>
          <w:b/>
          <w:shd w:val="clear" w:color="auto" w:fill="FFFFFF"/>
        </w:rPr>
        <w:t>Portuguese</w:t>
      </w:r>
      <w:r w:rsidRPr="00AC6157">
        <w:rPr>
          <w:rFonts w:ascii="Calibri Light" w:hAnsi="Calibri Light" w:cs="Calibri Light"/>
          <w:shd w:val="clear" w:color="auto" w:fill="FFFFFF"/>
        </w:rPr>
        <w:t xml:space="preserve">: </w:t>
      </w:r>
      <w:r w:rsidR="00FD089D" w:rsidRPr="00AC6157">
        <w:rPr>
          <w:rFonts w:ascii="Calibri Light" w:hAnsi="Calibri Light" w:cs="Calibri Light"/>
          <w:shd w:val="clear" w:color="auto" w:fill="FFFFFF"/>
        </w:rPr>
        <w:t>native language</w:t>
      </w:r>
      <w:r w:rsidRPr="00AC6157">
        <w:rPr>
          <w:rFonts w:ascii="Calibri Light" w:hAnsi="Calibri Light" w:cs="Calibri Light"/>
          <w:shd w:val="clear" w:color="auto" w:fill="FFFFFF"/>
        </w:rPr>
        <w:t xml:space="preserve">; </w:t>
      </w:r>
      <w:r w:rsidRPr="00AC6157">
        <w:rPr>
          <w:rFonts w:ascii="Calibri Light" w:hAnsi="Calibri Light" w:cs="Calibri Light"/>
          <w:b/>
          <w:shd w:val="clear" w:color="auto" w:fill="FFFFFF"/>
        </w:rPr>
        <w:t>French</w:t>
      </w:r>
      <w:r w:rsidRPr="00AC6157">
        <w:rPr>
          <w:rFonts w:ascii="Calibri Light" w:hAnsi="Calibri Light" w:cs="Calibri Light"/>
          <w:shd w:val="clear" w:color="auto" w:fill="FFFFFF"/>
        </w:rPr>
        <w:t xml:space="preserve">: </w:t>
      </w:r>
      <w:r w:rsidR="00FD089D" w:rsidRPr="00AC6157">
        <w:rPr>
          <w:rFonts w:ascii="Calibri Light" w:hAnsi="Calibri Light" w:cs="Calibri Light"/>
          <w:shd w:val="clear" w:color="auto" w:fill="FFFFFF"/>
        </w:rPr>
        <w:t>native level</w:t>
      </w:r>
      <w:r w:rsidRPr="00AC6157">
        <w:rPr>
          <w:rFonts w:ascii="Calibri Light" w:hAnsi="Calibri Light" w:cs="Calibri Light"/>
          <w:shd w:val="clear" w:color="auto" w:fill="FFFFFF"/>
        </w:rPr>
        <w:t xml:space="preserve">; </w:t>
      </w:r>
      <w:r w:rsidRPr="00AC6157">
        <w:rPr>
          <w:rFonts w:ascii="Calibri Light" w:hAnsi="Calibri Light" w:cs="Calibri Light"/>
          <w:b/>
          <w:shd w:val="clear" w:color="auto" w:fill="FFFFFF"/>
        </w:rPr>
        <w:t>English</w:t>
      </w:r>
      <w:r w:rsidRPr="00AC6157">
        <w:rPr>
          <w:rFonts w:ascii="Calibri Light" w:hAnsi="Calibri Light" w:cs="Calibri Light"/>
          <w:shd w:val="clear" w:color="auto" w:fill="FFFFFF"/>
        </w:rPr>
        <w:t xml:space="preserve">: </w:t>
      </w:r>
      <w:r w:rsidR="00FD089D" w:rsidRPr="00AC6157">
        <w:rPr>
          <w:rFonts w:ascii="Calibri Light" w:hAnsi="Calibri Light" w:cs="Calibri Light"/>
          <w:shd w:val="clear" w:color="auto" w:fill="FFFFFF"/>
        </w:rPr>
        <w:t>fluent</w:t>
      </w:r>
      <w:r w:rsidR="006C4832" w:rsidRPr="00AC6157">
        <w:rPr>
          <w:rFonts w:ascii="Calibri Light" w:hAnsi="Calibri Light" w:cs="Calibri Light"/>
          <w:shd w:val="clear" w:color="auto" w:fill="FFFFFF"/>
        </w:rPr>
        <w:t xml:space="preserve">; </w:t>
      </w:r>
      <w:r w:rsidR="006C4832" w:rsidRPr="00AC6157">
        <w:rPr>
          <w:rFonts w:ascii="Calibri Light" w:hAnsi="Calibri Light" w:cs="Calibri Light"/>
          <w:b/>
          <w:shd w:val="clear" w:color="auto" w:fill="FFFFFF"/>
        </w:rPr>
        <w:t>Spanish</w:t>
      </w:r>
      <w:r w:rsidR="006C4832" w:rsidRPr="00AC6157">
        <w:rPr>
          <w:rFonts w:ascii="Calibri Light" w:hAnsi="Calibri Light" w:cs="Calibri Light"/>
          <w:shd w:val="clear" w:color="auto" w:fill="FFFFFF"/>
        </w:rPr>
        <w:t>: passive knowledge</w:t>
      </w:r>
      <w:r w:rsidRPr="00AC6157">
        <w:rPr>
          <w:rFonts w:ascii="Calibri Light" w:hAnsi="Calibri Light" w:cs="Calibri Light"/>
          <w:shd w:val="clear" w:color="auto" w:fill="FFFFFF"/>
        </w:rPr>
        <w:t>.</w:t>
      </w:r>
      <w:r w:rsidRPr="00AC6157">
        <w:rPr>
          <w:rStyle w:val="apple-converted-space"/>
          <w:rFonts w:ascii="Calibri Light" w:hAnsi="Calibri Light" w:cs="Calibri Light"/>
          <w:shd w:val="clear" w:color="auto" w:fill="FFFFFF"/>
        </w:rPr>
        <w:t> </w:t>
      </w:r>
      <w:r w:rsidRPr="00AC6157">
        <w:rPr>
          <w:rFonts w:ascii="Calibri Light" w:hAnsi="Calibri Light" w:cs="Calibri Light"/>
          <w:shd w:val="clear" w:color="auto" w:fill="FFFFFF"/>
        </w:rPr>
        <w:t>Word, Excel</w:t>
      </w:r>
      <w:r w:rsidR="006C4832" w:rsidRPr="00AC6157">
        <w:rPr>
          <w:rFonts w:ascii="Calibri Light" w:hAnsi="Calibri Light" w:cs="Calibri Light"/>
          <w:shd w:val="clear" w:color="auto" w:fill="FFFFFF"/>
        </w:rPr>
        <w:t xml:space="preserve">. </w:t>
      </w:r>
      <w:r w:rsidRPr="00AC6157">
        <w:rPr>
          <w:rFonts w:ascii="Calibri Light" w:hAnsi="Calibri Light" w:cs="Calibri Light"/>
          <w:b/>
          <w:shd w:val="clear" w:color="auto" w:fill="FFFFFF"/>
        </w:rPr>
        <w:t>Blog writer</w:t>
      </w:r>
      <w:r w:rsidR="00537C9D" w:rsidRPr="00AC6157">
        <w:rPr>
          <w:rFonts w:ascii="Calibri Light" w:hAnsi="Calibri Light" w:cs="Calibri Light"/>
          <w:shd w:val="clear" w:color="auto" w:fill="FFFFFF"/>
        </w:rPr>
        <w:t xml:space="preserve"> (blog about translations)</w:t>
      </w:r>
      <w:r w:rsidR="00624C12" w:rsidRPr="00AC6157">
        <w:rPr>
          <w:rFonts w:ascii="Calibri Light" w:hAnsi="Calibri Light" w:cs="Calibri Light"/>
          <w:shd w:val="clear" w:color="auto" w:fill="FFFFFF"/>
        </w:rPr>
        <w:t xml:space="preserve">. CAT – </w:t>
      </w:r>
      <w:r w:rsidR="009A069E" w:rsidRPr="00AC6157">
        <w:rPr>
          <w:rFonts w:ascii="Calibri Light" w:hAnsi="Calibri Light" w:cs="Calibri Light"/>
          <w:shd w:val="clear" w:color="auto" w:fill="FFFFFF"/>
        </w:rPr>
        <w:t xml:space="preserve">I have worked with </w:t>
      </w:r>
      <w:proofErr w:type="spellStart"/>
      <w:r w:rsidR="00624C12" w:rsidRPr="00AC6157">
        <w:rPr>
          <w:rFonts w:ascii="Calibri Light" w:hAnsi="Calibri Light" w:cs="Calibri Light"/>
          <w:shd w:val="clear" w:color="auto" w:fill="FFFFFF"/>
        </w:rPr>
        <w:t>MemoQ</w:t>
      </w:r>
      <w:proofErr w:type="spellEnd"/>
      <w:r w:rsidR="00624C12" w:rsidRPr="00AC6157">
        <w:rPr>
          <w:rFonts w:ascii="Calibri Light" w:hAnsi="Calibri Light" w:cs="Calibri Light"/>
          <w:shd w:val="clear" w:color="auto" w:fill="FFFFFF"/>
        </w:rPr>
        <w:t xml:space="preserve"> and SDL Trados</w:t>
      </w:r>
      <w:r w:rsidR="009A069E" w:rsidRPr="00AC6157">
        <w:rPr>
          <w:rFonts w:ascii="Calibri Light" w:hAnsi="Calibri Light" w:cs="Calibri Light"/>
          <w:shd w:val="clear" w:color="auto" w:fill="FFFFFF"/>
        </w:rPr>
        <w:t>, but I have only SDL Trados 2019 on my own.</w:t>
      </w:r>
    </w:p>
    <w:sectPr w:rsidR="007B7940" w:rsidRPr="00AC6157" w:rsidSect="003D559E">
      <w:pgSz w:w="11907" w:h="16839" w:code="9"/>
      <w:pgMar w:top="720" w:right="720" w:bottom="720" w:left="720" w:header="708" w:footer="708" w:gutter="28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06" w:rsidRDefault="00A91C06" w:rsidP="0014191C">
      <w:r>
        <w:separator/>
      </w:r>
    </w:p>
  </w:endnote>
  <w:endnote w:type="continuationSeparator" w:id="0">
    <w:p w:rsidR="00A91C06" w:rsidRDefault="00A91C06" w:rsidP="0014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06" w:rsidRDefault="00A91C06" w:rsidP="0014191C">
      <w:r>
        <w:separator/>
      </w:r>
    </w:p>
  </w:footnote>
  <w:footnote w:type="continuationSeparator" w:id="0">
    <w:p w:rsidR="00A91C06" w:rsidRDefault="00A91C06" w:rsidP="0014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1"/>
    <w:rsid w:val="00060D47"/>
    <w:rsid w:val="00097327"/>
    <w:rsid w:val="000C6350"/>
    <w:rsid w:val="00122E8A"/>
    <w:rsid w:val="0014191C"/>
    <w:rsid w:val="001A532B"/>
    <w:rsid w:val="001C4B35"/>
    <w:rsid w:val="001C6EB2"/>
    <w:rsid w:val="001D51E6"/>
    <w:rsid w:val="001E45BD"/>
    <w:rsid w:val="001F32DC"/>
    <w:rsid w:val="001F6A91"/>
    <w:rsid w:val="0022625A"/>
    <w:rsid w:val="00232700"/>
    <w:rsid w:val="0026271A"/>
    <w:rsid w:val="002D1C59"/>
    <w:rsid w:val="002F6816"/>
    <w:rsid w:val="002F7ECB"/>
    <w:rsid w:val="00384E6A"/>
    <w:rsid w:val="003D07EF"/>
    <w:rsid w:val="003D559E"/>
    <w:rsid w:val="00437AE7"/>
    <w:rsid w:val="00453C4B"/>
    <w:rsid w:val="0046176D"/>
    <w:rsid w:val="004978EF"/>
    <w:rsid w:val="004C0415"/>
    <w:rsid w:val="00503616"/>
    <w:rsid w:val="00537C9D"/>
    <w:rsid w:val="00550498"/>
    <w:rsid w:val="005646BA"/>
    <w:rsid w:val="005F21E9"/>
    <w:rsid w:val="00616D51"/>
    <w:rsid w:val="00624C12"/>
    <w:rsid w:val="00642F22"/>
    <w:rsid w:val="006A2A32"/>
    <w:rsid w:val="006C4832"/>
    <w:rsid w:val="00717EBA"/>
    <w:rsid w:val="00757B4C"/>
    <w:rsid w:val="00785E68"/>
    <w:rsid w:val="007E2A4A"/>
    <w:rsid w:val="00815A71"/>
    <w:rsid w:val="0082697A"/>
    <w:rsid w:val="00837DA4"/>
    <w:rsid w:val="008615E0"/>
    <w:rsid w:val="00863E87"/>
    <w:rsid w:val="008A7B15"/>
    <w:rsid w:val="008B3E66"/>
    <w:rsid w:val="0093434F"/>
    <w:rsid w:val="00955446"/>
    <w:rsid w:val="009A069E"/>
    <w:rsid w:val="00A30BB5"/>
    <w:rsid w:val="00A70B82"/>
    <w:rsid w:val="00A83A09"/>
    <w:rsid w:val="00A91C06"/>
    <w:rsid w:val="00AB1FE2"/>
    <w:rsid w:val="00AC5D06"/>
    <w:rsid w:val="00AC6157"/>
    <w:rsid w:val="00B02E87"/>
    <w:rsid w:val="00B42FAB"/>
    <w:rsid w:val="00B60BB9"/>
    <w:rsid w:val="00B94817"/>
    <w:rsid w:val="00CB7D06"/>
    <w:rsid w:val="00CC2C48"/>
    <w:rsid w:val="00D25380"/>
    <w:rsid w:val="00D34B48"/>
    <w:rsid w:val="00D64A99"/>
    <w:rsid w:val="00D67E39"/>
    <w:rsid w:val="00D85CC9"/>
    <w:rsid w:val="00DC4483"/>
    <w:rsid w:val="00DF0EF3"/>
    <w:rsid w:val="00E0135D"/>
    <w:rsid w:val="00E57006"/>
    <w:rsid w:val="00E62CFA"/>
    <w:rsid w:val="00E77FE0"/>
    <w:rsid w:val="00E9194B"/>
    <w:rsid w:val="00EA11DC"/>
    <w:rsid w:val="00EC1C6F"/>
    <w:rsid w:val="00EE30AF"/>
    <w:rsid w:val="00F008E1"/>
    <w:rsid w:val="00F133B8"/>
    <w:rsid w:val="00F444D3"/>
    <w:rsid w:val="00FD089D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3EB7"/>
  <w15:docId w15:val="{7EF4DD55-65F5-42CC-B7C3-F6F229F7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E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008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08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8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08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08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08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08E1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08E1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08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16D51"/>
  </w:style>
  <w:style w:type="character" w:customStyle="1" w:styleId="Titre1Car">
    <w:name w:val="Titre 1 Car"/>
    <w:basedOn w:val="Policepardfaut"/>
    <w:link w:val="Titre1"/>
    <w:uiPriority w:val="9"/>
    <w:rsid w:val="00F00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0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00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008E1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008E1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008E1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008E1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008E1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008E1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F008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008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08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008E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F008E1"/>
    <w:rPr>
      <w:b/>
      <w:bCs/>
    </w:rPr>
  </w:style>
  <w:style w:type="character" w:styleId="Accentuation">
    <w:name w:val="Emphasis"/>
    <w:basedOn w:val="Policepardfaut"/>
    <w:uiPriority w:val="20"/>
    <w:qFormat/>
    <w:rsid w:val="00F008E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008E1"/>
    <w:rPr>
      <w:szCs w:val="32"/>
    </w:rPr>
  </w:style>
  <w:style w:type="paragraph" w:styleId="Paragraphedeliste">
    <w:name w:val="List Paragraph"/>
    <w:basedOn w:val="Normal"/>
    <w:uiPriority w:val="34"/>
    <w:qFormat/>
    <w:rsid w:val="00F008E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08E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008E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08E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08E1"/>
    <w:rPr>
      <w:b/>
      <w:i/>
      <w:sz w:val="24"/>
    </w:rPr>
  </w:style>
  <w:style w:type="character" w:styleId="Accentuationlgre">
    <w:name w:val="Subtle Emphasis"/>
    <w:uiPriority w:val="19"/>
    <w:qFormat/>
    <w:rsid w:val="00F008E1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F008E1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F008E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008E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008E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08E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16D51"/>
    <w:rPr>
      <w:color w:val="5F5F5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41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19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41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191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9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1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A11DC"/>
    <w:rPr>
      <w:color w:val="808080"/>
      <w:shd w:val="clear" w:color="auto" w:fill="E6E6E6"/>
    </w:rPr>
  </w:style>
  <w:style w:type="paragraph" w:styleId="Lgende">
    <w:name w:val="caption"/>
    <w:basedOn w:val="Normal"/>
    <w:next w:val="Normal"/>
    <w:uiPriority w:val="35"/>
    <w:semiHidden/>
    <w:unhideWhenUsed/>
    <w:rsid w:val="00F008E1"/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m-translations.com" TargetMode="External"/><Relationship Id="rId13" Type="http://schemas.openxmlformats.org/officeDocument/2006/relationships/hyperlink" Target="http://www.lulu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eimar@hotmail.com" TargetMode="External"/><Relationship Id="rId12" Type="http://schemas.openxmlformats.org/officeDocument/2006/relationships/hyperlink" Target="http://www.linkedin.com/in/lineim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pm-translatio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neima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lineim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2481-610C-46D6-A093-2C6C7B9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Admin</cp:lastModifiedBy>
  <cp:revision>33</cp:revision>
  <cp:lastPrinted>2017-07-22T07:20:00Z</cp:lastPrinted>
  <dcterms:created xsi:type="dcterms:W3CDTF">2017-07-12T15:54:00Z</dcterms:created>
  <dcterms:modified xsi:type="dcterms:W3CDTF">2019-08-01T07:57:00Z</dcterms:modified>
</cp:coreProperties>
</file>