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C6" w:rsidRPr="003F335F" w:rsidRDefault="000B20C9" w:rsidP="00DB14C6">
      <w:pPr>
        <w:spacing w:after="120"/>
        <w:ind w:left="-399" w:firstLine="399"/>
        <w:jc w:val="both"/>
        <w:rPr>
          <w:lang w:val="en-GB"/>
        </w:rPr>
      </w:pPr>
      <w:r w:rsidRPr="007660FE">
        <w:rPr>
          <w:b/>
          <w:lang w:val="en-GB"/>
        </w:rPr>
        <w:t>NAME</w:t>
      </w:r>
      <w:r w:rsidRPr="007660FE">
        <w:rPr>
          <w:lang w:val="en-GB"/>
        </w:rPr>
        <w:t xml:space="preserve">: </w:t>
      </w:r>
      <w:r w:rsidRPr="007660FE">
        <w:rPr>
          <w:b/>
          <w:u w:val="single"/>
          <w:lang w:val="en-GB"/>
        </w:rPr>
        <w:t>BELÉN BRAVO PARDO</w:t>
      </w:r>
      <w:r w:rsidRPr="007660FE">
        <w:rPr>
          <w:b/>
          <w:lang w:val="en-GB"/>
        </w:rPr>
        <w:tab/>
      </w:r>
      <w:r w:rsidRPr="007660FE">
        <w:rPr>
          <w:b/>
          <w:lang w:val="en-GB"/>
        </w:rPr>
        <w:tab/>
      </w:r>
      <w:r w:rsidR="00DB14C6" w:rsidRPr="003F335F">
        <w:rPr>
          <w:b/>
          <w:lang w:val="en-GB"/>
        </w:rPr>
        <w:t>TELEPHONE</w:t>
      </w:r>
      <w:r w:rsidR="00DB14C6" w:rsidRPr="003F335F">
        <w:rPr>
          <w:lang w:val="en-GB"/>
        </w:rPr>
        <w:t xml:space="preserve">: </w:t>
      </w:r>
      <w:r w:rsidR="00DB14C6" w:rsidRPr="00DB14C6">
        <w:rPr>
          <w:b/>
          <w:u w:val="single"/>
          <w:lang w:val="en-GB"/>
        </w:rPr>
        <w:t>(+34) 686-263-650</w:t>
      </w:r>
    </w:p>
    <w:p w:rsidR="00DB14C6" w:rsidRPr="00DB14C6" w:rsidRDefault="00DB14C6" w:rsidP="00FE6018">
      <w:pPr>
        <w:spacing w:after="120"/>
        <w:ind w:left="-399" w:firstLine="399"/>
        <w:jc w:val="both"/>
        <w:rPr>
          <w:b/>
          <w:sz w:val="28"/>
          <w:u w:val="single"/>
          <w:lang w:val="en-GB"/>
        </w:rPr>
      </w:pPr>
      <w:r w:rsidRPr="00DB14C6">
        <w:rPr>
          <w:b/>
          <w:sz w:val="28"/>
          <w:u w:val="single"/>
          <w:lang w:val="en-GB"/>
        </w:rPr>
        <w:t>TRANSLATOR EN&gt;SP</w:t>
      </w:r>
    </w:p>
    <w:p w:rsidR="00DB14C6" w:rsidRPr="00DB14C6" w:rsidRDefault="00DB14C6" w:rsidP="00FE6018">
      <w:pPr>
        <w:spacing w:after="120"/>
        <w:ind w:left="-399" w:firstLine="399"/>
        <w:jc w:val="both"/>
        <w:rPr>
          <w:b/>
          <w:sz w:val="28"/>
          <w:u w:val="single"/>
          <w:lang w:val="en-GB"/>
        </w:rPr>
      </w:pPr>
      <w:r w:rsidRPr="00DB14C6">
        <w:rPr>
          <w:b/>
          <w:sz w:val="28"/>
          <w:u w:val="single"/>
          <w:lang w:val="en-GB"/>
        </w:rPr>
        <w:t>SPECIALITY: MEDICAL AND HEALTHCARE TRANSLATION</w:t>
      </w:r>
    </w:p>
    <w:p w:rsidR="00DB14C6" w:rsidRDefault="00DB14C6" w:rsidP="00FE6018">
      <w:pPr>
        <w:spacing w:after="120"/>
        <w:ind w:left="-399" w:firstLine="399"/>
        <w:jc w:val="both"/>
        <w:rPr>
          <w:b/>
          <w:lang w:val="en-GB"/>
        </w:rPr>
      </w:pPr>
      <w:r>
        <w:rPr>
          <w:b/>
          <w:lang w:val="en-GB"/>
        </w:rPr>
        <w:t xml:space="preserve">MOTHER LANGUAGE: </w:t>
      </w:r>
      <w:r w:rsidRPr="00DB14C6">
        <w:rPr>
          <w:lang w:val="en-GB"/>
        </w:rPr>
        <w:t>SPANISH</w:t>
      </w:r>
    </w:p>
    <w:p w:rsidR="00DB14C6" w:rsidRDefault="00DB14C6" w:rsidP="00FE6018">
      <w:pPr>
        <w:spacing w:after="120"/>
        <w:ind w:left="-399" w:firstLine="399"/>
        <w:jc w:val="both"/>
        <w:rPr>
          <w:b/>
          <w:lang w:val="en-GB"/>
        </w:rPr>
      </w:pPr>
      <w:r>
        <w:rPr>
          <w:b/>
          <w:lang w:val="en-GB"/>
        </w:rPr>
        <w:t xml:space="preserve">CURRENT RESIDENCE: </w:t>
      </w:r>
      <w:r w:rsidRPr="00DB14C6">
        <w:rPr>
          <w:lang w:val="en-GB"/>
        </w:rPr>
        <w:t>CÓRDOBA, SPAIN</w:t>
      </w:r>
    </w:p>
    <w:p w:rsidR="00E74654" w:rsidRDefault="000B20C9" w:rsidP="00FE6018">
      <w:pPr>
        <w:spacing w:after="120"/>
        <w:ind w:left="-399" w:firstLine="399"/>
        <w:jc w:val="both"/>
        <w:rPr>
          <w:lang w:val="en-GB"/>
        </w:rPr>
      </w:pPr>
      <w:r w:rsidRPr="003F335F">
        <w:rPr>
          <w:b/>
          <w:lang w:val="en-GB"/>
        </w:rPr>
        <w:t>EMAIL</w:t>
      </w:r>
      <w:r w:rsidRPr="003F335F">
        <w:rPr>
          <w:lang w:val="en-GB"/>
        </w:rPr>
        <w:t xml:space="preserve">: </w:t>
      </w:r>
      <w:hyperlink r:id="rId5" w:history="1">
        <w:r w:rsidRPr="003F335F">
          <w:rPr>
            <w:rStyle w:val="Hipervnculo"/>
            <w:lang w:val="en-GB"/>
          </w:rPr>
          <w:t>belenbrapa@yahoo.es</w:t>
        </w:r>
      </w:hyperlink>
      <w:r w:rsidRPr="003F335F">
        <w:rPr>
          <w:lang w:val="en-GB"/>
        </w:rPr>
        <w:t xml:space="preserve">       </w:t>
      </w:r>
    </w:p>
    <w:p w:rsidR="000B20C9" w:rsidRPr="003F335F" w:rsidRDefault="00E74654" w:rsidP="00FE6018">
      <w:pPr>
        <w:spacing w:after="120"/>
        <w:ind w:left="-399" w:firstLine="399"/>
        <w:jc w:val="both"/>
        <w:rPr>
          <w:lang w:val="en-GB"/>
        </w:rPr>
      </w:pPr>
      <w:r>
        <w:rPr>
          <w:b/>
          <w:lang w:val="en-GB"/>
        </w:rPr>
        <w:t>SKYPE: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bbravopardo</w:t>
      </w:r>
      <w:proofErr w:type="spellEnd"/>
      <w:r w:rsidR="000B20C9" w:rsidRPr="003F335F">
        <w:rPr>
          <w:lang w:val="en-GB"/>
        </w:rPr>
        <w:t xml:space="preserve">         </w:t>
      </w:r>
    </w:p>
    <w:p w:rsidR="000B20C9" w:rsidRPr="003F335F" w:rsidRDefault="000B20C9" w:rsidP="00FE6018">
      <w:pPr>
        <w:spacing w:after="120"/>
        <w:ind w:left="-399"/>
        <w:jc w:val="both"/>
        <w:rPr>
          <w:b/>
          <w:u w:val="single"/>
          <w:lang w:val="en-GB"/>
        </w:rPr>
      </w:pPr>
    </w:p>
    <w:p w:rsidR="000B20C9" w:rsidRPr="00822265" w:rsidRDefault="000B20C9" w:rsidP="00FE6018">
      <w:pPr>
        <w:spacing w:after="120"/>
        <w:ind w:left="-399"/>
        <w:jc w:val="both"/>
        <w:rPr>
          <w:b/>
          <w:sz w:val="28"/>
          <w:u w:val="single"/>
          <w:lang w:val="en-GB"/>
        </w:rPr>
      </w:pPr>
      <w:r w:rsidRPr="00822265">
        <w:rPr>
          <w:b/>
          <w:sz w:val="28"/>
          <w:u w:val="single"/>
          <w:lang w:val="en-GB"/>
        </w:rPr>
        <w:t xml:space="preserve">EDUCATION </w:t>
      </w:r>
    </w:p>
    <w:p w:rsidR="000B20C9" w:rsidRPr="003F335F" w:rsidRDefault="000B20C9" w:rsidP="00FE6018">
      <w:pPr>
        <w:numPr>
          <w:ilvl w:val="0"/>
          <w:numId w:val="10"/>
        </w:numPr>
        <w:spacing w:after="120" w:line="240" w:lineRule="auto"/>
        <w:jc w:val="both"/>
        <w:rPr>
          <w:b/>
          <w:u w:val="single"/>
          <w:lang w:val="en-GB"/>
        </w:rPr>
      </w:pPr>
      <w:r w:rsidRPr="00E74654">
        <w:rPr>
          <w:b/>
          <w:i/>
          <w:u w:val="single"/>
          <w:lang w:val="en-GB"/>
        </w:rPr>
        <w:t>MASTER’S DEGREE IN MEDICAL AND HEALTHCARE TRANSLATION</w:t>
      </w:r>
      <w:r w:rsidRPr="003F335F">
        <w:rPr>
          <w:i/>
          <w:lang w:val="en-GB"/>
        </w:rPr>
        <w:t xml:space="preserve">. </w:t>
      </w:r>
      <w:r w:rsidRPr="003F335F">
        <w:rPr>
          <w:lang w:val="en-GB"/>
        </w:rPr>
        <w:t xml:space="preserve">Online. University of </w:t>
      </w:r>
      <w:proofErr w:type="spellStart"/>
      <w:r w:rsidRPr="003F335F">
        <w:rPr>
          <w:lang w:val="en-GB"/>
        </w:rPr>
        <w:t>Jaume</w:t>
      </w:r>
      <w:proofErr w:type="spellEnd"/>
      <w:r w:rsidRPr="003F335F">
        <w:rPr>
          <w:lang w:val="en-GB"/>
        </w:rPr>
        <w:t xml:space="preserve"> I in </w:t>
      </w:r>
      <w:proofErr w:type="spellStart"/>
      <w:r w:rsidRPr="003F335F">
        <w:rPr>
          <w:lang w:val="en-GB"/>
        </w:rPr>
        <w:t>Castellón</w:t>
      </w:r>
      <w:proofErr w:type="spellEnd"/>
      <w:r w:rsidRPr="003F335F">
        <w:rPr>
          <w:lang w:val="en-GB"/>
        </w:rPr>
        <w:t xml:space="preserve"> (2015-2016).</w:t>
      </w:r>
    </w:p>
    <w:p w:rsidR="000B20C9" w:rsidRPr="003F335F" w:rsidRDefault="00AB6638" w:rsidP="00FE6018">
      <w:pPr>
        <w:numPr>
          <w:ilvl w:val="0"/>
          <w:numId w:val="10"/>
        </w:numPr>
        <w:spacing w:after="120" w:line="240" w:lineRule="auto"/>
        <w:jc w:val="both"/>
        <w:rPr>
          <w:b/>
          <w:u w:val="single"/>
          <w:lang w:val="en-GB"/>
        </w:rPr>
      </w:pPr>
      <w:r>
        <w:rPr>
          <w:i/>
          <w:lang w:val="en-GB"/>
        </w:rPr>
        <w:t>BACHEL</w:t>
      </w:r>
      <w:r w:rsidR="000B20C9" w:rsidRPr="003F335F">
        <w:rPr>
          <w:i/>
          <w:lang w:val="en-GB"/>
        </w:rPr>
        <w:t>OR IN TRANSLATION AND INTERPRETING</w:t>
      </w:r>
      <w:r w:rsidR="000B20C9" w:rsidRPr="003F335F">
        <w:rPr>
          <w:lang w:val="en-GB"/>
        </w:rPr>
        <w:t xml:space="preserve"> (ENGLISH). University of Granada (2009-2014).</w:t>
      </w:r>
    </w:p>
    <w:p w:rsidR="000B20C9" w:rsidRPr="00E74654" w:rsidRDefault="00AB6638" w:rsidP="00FE6018">
      <w:pPr>
        <w:numPr>
          <w:ilvl w:val="0"/>
          <w:numId w:val="10"/>
        </w:numPr>
        <w:spacing w:after="120" w:line="240" w:lineRule="auto"/>
        <w:jc w:val="both"/>
        <w:rPr>
          <w:b/>
          <w:i/>
          <w:lang w:val="en-GB"/>
        </w:rPr>
      </w:pPr>
      <w:r>
        <w:rPr>
          <w:i/>
          <w:lang w:val="en-GB"/>
        </w:rPr>
        <w:t>BACHEL</w:t>
      </w:r>
      <w:r w:rsidR="000B20C9" w:rsidRPr="003F335F">
        <w:rPr>
          <w:i/>
          <w:lang w:val="en-GB"/>
        </w:rPr>
        <w:t>OR IN ENGLISH LITERATURE AND GRAMMAR (FILOLOGÍA INGLESA).</w:t>
      </w:r>
      <w:r w:rsidR="000B20C9" w:rsidRPr="003F335F">
        <w:rPr>
          <w:lang w:val="en-GB"/>
        </w:rPr>
        <w:t xml:space="preserve"> University of Granada (2004-2009).</w:t>
      </w:r>
    </w:p>
    <w:p w:rsidR="00E74654" w:rsidRPr="00323C7A" w:rsidRDefault="00E74654" w:rsidP="00E74654">
      <w:pPr>
        <w:spacing w:after="120" w:line="240" w:lineRule="auto"/>
        <w:ind w:left="321"/>
        <w:jc w:val="both"/>
        <w:rPr>
          <w:b/>
          <w:lang w:val="en-GB"/>
        </w:rPr>
      </w:pPr>
      <w:r w:rsidRPr="00323C7A">
        <w:rPr>
          <w:b/>
          <w:lang w:val="en-GB"/>
        </w:rPr>
        <w:t>Translation courses:</w:t>
      </w:r>
    </w:p>
    <w:p w:rsidR="00E74654" w:rsidRPr="003F335F" w:rsidRDefault="00E74654" w:rsidP="00E74654">
      <w:pPr>
        <w:pStyle w:val="Prrafodelista"/>
        <w:numPr>
          <w:ilvl w:val="0"/>
          <w:numId w:val="8"/>
        </w:numPr>
        <w:spacing w:after="120"/>
        <w:ind w:left="426" w:hanging="426"/>
        <w:jc w:val="both"/>
        <w:rPr>
          <w:b/>
        </w:rPr>
      </w:pPr>
      <w:r w:rsidRPr="003F335F">
        <w:rPr>
          <w:b/>
          <w:i/>
        </w:rPr>
        <w:t>PATENTS TRANSLATION</w:t>
      </w:r>
      <w:r w:rsidRPr="003F335F">
        <w:t xml:space="preserve"> (40 h). </w:t>
      </w:r>
      <w:proofErr w:type="spellStart"/>
      <w:r w:rsidRPr="003F335F">
        <w:t>AulaSic</w:t>
      </w:r>
      <w:proofErr w:type="spellEnd"/>
      <w:r w:rsidRPr="003F335F">
        <w:t>, 2017.</w:t>
      </w:r>
    </w:p>
    <w:p w:rsidR="00E74654" w:rsidRPr="00B12BA1" w:rsidRDefault="00E74654" w:rsidP="00E74654">
      <w:pPr>
        <w:pStyle w:val="Prrafodelista"/>
        <w:numPr>
          <w:ilvl w:val="0"/>
          <w:numId w:val="8"/>
        </w:numPr>
        <w:spacing w:after="120"/>
        <w:ind w:left="426" w:hanging="426"/>
        <w:jc w:val="both"/>
        <w:rPr>
          <w:b/>
        </w:rPr>
      </w:pPr>
      <w:r w:rsidRPr="00B12BA1">
        <w:rPr>
          <w:i/>
          <w:lang w:val="en-GB"/>
        </w:rPr>
        <w:t>HOW TO BECOME A PROFESSIONAL TRANSLATOR</w:t>
      </w:r>
      <w:r w:rsidRPr="00DB14C6">
        <w:rPr>
          <w:lang w:val="en-GB"/>
        </w:rPr>
        <w:t xml:space="preserve">. </w:t>
      </w:r>
      <w:proofErr w:type="spellStart"/>
      <w:r w:rsidR="00323C7A">
        <w:t>Traduversia</w:t>
      </w:r>
      <w:proofErr w:type="spellEnd"/>
      <w:r w:rsidR="00323C7A">
        <w:t>, 2017</w:t>
      </w:r>
      <w:r>
        <w:t>.</w:t>
      </w:r>
    </w:p>
    <w:p w:rsidR="00B12BA1" w:rsidRPr="003F335F" w:rsidRDefault="00B12BA1" w:rsidP="00E74654">
      <w:pPr>
        <w:pStyle w:val="Prrafodelista"/>
        <w:numPr>
          <w:ilvl w:val="0"/>
          <w:numId w:val="8"/>
        </w:numPr>
        <w:spacing w:after="120"/>
        <w:ind w:left="426" w:hanging="426"/>
        <w:jc w:val="both"/>
        <w:rPr>
          <w:b/>
        </w:rPr>
      </w:pPr>
      <w:r>
        <w:rPr>
          <w:i/>
          <w:lang w:val="en-GB"/>
        </w:rPr>
        <w:t>ENGLISH INTERPRETING</w:t>
      </w:r>
      <w:r w:rsidRPr="00B12BA1">
        <w:t xml:space="preserve">. </w:t>
      </w:r>
      <w:proofErr w:type="spellStart"/>
      <w:r w:rsidRPr="00B12BA1">
        <w:t>Trágora</w:t>
      </w:r>
      <w:proofErr w:type="spellEnd"/>
      <w:r w:rsidRPr="00B12BA1">
        <w:t xml:space="preserve"> Formación, 2011.</w:t>
      </w:r>
    </w:p>
    <w:p w:rsidR="000B20C9" w:rsidRPr="003F335F" w:rsidRDefault="000B20C9" w:rsidP="00FE6018">
      <w:pPr>
        <w:spacing w:after="120"/>
        <w:ind w:left="-342"/>
        <w:jc w:val="both"/>
        <w:rPr>
          <w:b/>
          <w:lang w:val="en-GB"/>
        </w:rPr>
      </w:pPr>
    </w:p>
    <w:p w:rsidR="000B20C9" w:rsidRPr="003F335F" w:rsidRDefault="000B20C9" w:rsidP="00FE6018">
      <w:pPr>
        <w:spacing w:after="120"/>
        <w:ind w:left="-399"/>
        <w:jc w:val="both"/>
        <w:rPr>
          <w:b/>
          <w:u w:val="single"/>
        </w:rPr>
      </w:pPr>
      <w:r w:rsidRPr="003F335F">
        <w:rPr>
          <w:b/>
          <w:lang w:val="en-GB"/>
        </w:rPr>
        <w:t xml:space="preserve"> </w:t>
      </w:r>
      <w:r w:rsidRPr="00822265">
        <w:rPr>
          <w:b/>
          <w:sz w:val="28"/>
          <w:u w:val="single"/>
        </w:rPr>
        <w:t>WORK EXPERIENCE: TRANSLATOR</w:t>
      </w:r>
    </w:p>
    <w:p w:rsidR="00BB6307" w:rsidRPr="00BB6307" w:rsidRDefault="00BB6307" w:rsidP="00FE6018">
      <w:pPr>
        <w:numPr>
          <w:ilvl w:val="0"/>
          <w:numId w:val="4"/>
        </w:numPr>
        <w:spacing w:after="120" w:line="240" w:lineRule="auto"/>
        <w:jc w:val="both"/>
        <w:rPr>
          <w:lang w:val="en-GB"/>
        </w:rPr>
      </w:pPr>
      <w:r>
        <w:rPr>
          <w:lang w:val="en-GB"/>
        </w:rPr>
        <w:t>Translation in the buildings and construction field and medical and healthcare field. Significant work:</w:t>
      </w:r>
    </w:p>
    <w:p w:rsidR="008A15FA" w:rsidRPr="003F335F" w:rsidRDefault="0046516F" w:rsidP="00BB6307">
      <w:pPr>
        <w:numPr>
          <w:ilvl w:val="0"/>
          <w:numId w:val="13"/>
        </w:numPr>
        <w:spacing w:after="120" w:line="240" w:lineRule="auto"/>
        <w:jc w:val="both"/>
        <w:rPr>
          <w:lang w:val="en-GB"/>
        </w:rPr>
      </w:pPr>
      <w:r w:rsidRPr="003F335F">
        <w:rPr>
          <w:b/>
          <w:lang w:val="en-GB"/>
        </w:rPr>
        <w:t>PROFESSIONAL INTERNSHIP</w:t>
      </w:r>
      <w:r w:rsidR="00AB6638">
        <w:rPr>
          <w:lang w:val="en-GB"/>
        </w:rPr>
        <w:t>. Translator</w:t>
      </w:r>
      <w:r w:rsidR="00F97EB6" w:rsidRPr="003F335F">
        <w:rPr>
          <w:lang w:val="en-GB"/>
        </w:rPr>
        <w:t xml:space="preserve"> EN&gt;SP of some </w:t>
      </w:r>
      <w:r w:rsidR="00B12BA1">
        <w:rPr>
          <w:lang w:val="en-GB"/>
        </w:rPr>
        <w:t>parts</w:t>
      </w:r>
      <w:r w:rsidR="00F97EB6" w:rsidRPr="003F335F">
        <w:rPr>
          <w:lang w:val="en-GB"/>
        </w:rPr>
        <w:t xml:space="preserve"> of the book </w:t>
      </w:r>
      <w:r w:rsidR="00F97EB6" w:rsidRPr="00B12BA1">
        <w:rPr>
          <w:i/>
          <w:lang w:val="en-GB"/>
        </w:rPr>
        <w:t>Blood Collection. A Short Course</w:t>
      </w:r>
      <w:r w:rsidR="00F97EB6" w:rsidRPr="003F335F">
        <w:rPr>
          <w:lang w:val="en-GB"/>
        </w:rPr>
        <w:t xml:space="preserve">. </w:t>
      </w:r>
      <w:r w:rsidR="00F97EB6" w:rsidRPr="00FE6018">
        <w:rPr>
          <w:u w:val="single"/>
          <w:lang w:val="en-GB"/>
        </w:rPr>
        <w:t xml:space="preserve">Editorial </w:t>
      </w:r>
      <w:proofErr w:type="spellStart"/>
      <w:r w:rsidR="00F97EB6" w:rsidRPr="00FE6018">
        <w:rPr>
          <w:u w:val="single"/>
          <w:lang w:val="en-GB"/>
        </w:rPr>
        <w:t>Médica</w:t>
      </w:r>
      <w:proofErr w:type="spellEnd"/>
      <w:r w:rsidR="00F97EB6" w:rsidRPr="00FE6018">
        <w:rPr>
          <w:u w:val="single"/>
          <w:lang w:val="en-GB"/>
        </w:rPr>
        <w:t xml:space="preserve"> </w:t>
      </w:r>
      <w:proofErr w:type="spellStart"/>
      <w:r w:rsidR="00F97EB6" w:rsidRPr="00FE6018">
        <w:rPr>
          <w:u w:val="single"/>
          <w:lang w:val="en-GB"/>
        </w:rPr>
        <w:t>Panamericana</w:t>
      </w:r>
      <w:proofErr w:type="spellEnd"/>
      <w:r w:rsidR="00F97EB6" w:rsidRPr="003F335F">
        <w:rPr>
          <w:lang w:val="en-GB"/>
        </w:rPr>
        <w:t>.</w:t>
      </w:r>
      <w:r w:rsidR="00247D20">
        <w:rPr>
          <w:lang w:val="en-GB"/>
        </w:rPr>
        <w:t xml:space="preserve"> Translation of different blood collection tubes and the evaluation of one of the blood collection techniques.</w:t>
      </w:r>
    </w:p>
    <w:p w:rsidR="00CD2D06" w:rsidRPr="003F335F" w:rsidRDefault="00CD2D06" w:rsidP="00BB6307">
      <w:pPr>
        <w:numPr>
          <w:ilvl w:val="0"/>
          <w:numId w:val="13"/>
        </w:numPr>
        <w:spacing w:after="120" w:line="240" w:lineRule="auto"/>
        <w:jc w:val="both"/>
        <w:rPr>
          <w:b/>
          <w:u w:val="single"/>
          <w:lang w:val="en-GB"/>
        </w:rPr>
      </w:pPr>
      <w:r w:rsidRPr="003F335F">
        <w:rPr>
          <w:lang w:val="en-GB"/>
        </w:rPr>
        <w:t xml:space="preserve">Translator SP&gt;EN of the titles of a budget for the business </w:t>
      </w:r>
      <w:proofErr w:type="spellStart"/>
      <w:r w:rsidRPr="003F335F">
        <w:rPr>
          <w:lang w:val="en-GB"/>
        </w:rPr>
        <w:t>Peñalver</w:t>
      </w:r>
      <w:proofErr w:type="spellEnd"/>
      <w:r w:rsidRPr="003F335F">
        <w:rPr>
          <w:lang w:val="en-GB"/>
        </w:rPr>
        <w:t xml:space="preserve"> </w:t>
      </w:r>
      <w:proofErr w:type="spellStart"/>
      <w:r w:rsidRPr="003F335F">
        <w:rPr>
          <w:lang w:val="en-GB"/>
        </w:rPr>
        <w:t>Construcciones</w:t>
      </w:r>
      <w:proofErr w:type="spellEnd"/>
      <w:r w:rsidRPr="003F335F">
        <w:rPr>
          <w:lang w:val="en-GB"/>
        </w:rPr>
        <w:t xml:space="preserve"> y </w:t>
      </w:r>
      <w:proofErr w:type="spellStart"/>
      <w:r w:rsidRPr="003F335F">
        <w:rPr>
          <w:lang w:val="en-GB"/>
        </w:rPr>
        <w:t>Reformas</w:t>
      </w:r>
      <w:proofErr w:type="spellEnd"/>
      <w:r w:rsidR="00AB6638">
        <w:rPr>
          <w:lang w:val="en-GB"/>
        </w:rPr>
        <w:t xml:space="preserve"> (Building business)</w:t>
      </w:r>
      <w:r w:rsidRPr="003F335F">
        <w:rPr>
          <w:lang w:val="en-GB"/>
        </w:rPr>
        <w:t xml:space="preserve">, </w:t>
      </w:r>
      <w:proofErr w:type="spellStart"/>
      <w:r w:rsidRPr="003F335F">
        <w:rPr>
          <w:lang w:val="en-GB"/>
        </w:rPr>
        <w:t>Lucena</w:t>
      </w:r>
      <w:proofErr w:type="spellEnd"/>
      <w:r w:rsidR="00FE6018">
        <w:rPr>
          <w:lang w:val="en-GB"/>
        </w:rPr>
        <w:t>, Córdoba</w:t>
      </w:r>
      <w:r w:rsidRPr="003F335F">
        <w:rPr>
          <w:lang w:val="en-GB"/>
        </w:rPr>
        <w:t>.</w:t>
      </w:r>
    </w:p>
    <w:p w:rsidR="00F97EB6" w:rsidRPr="000E525E" w:rsidRDefault="00F97EB6" w:rsidP="00BB6307">
      <w:pPr>
        <w:numPr>
          <w:ilvl w:val="0"/>
          <w:numId w:val="13"/>
        </w:numPr>
        <w:spacing w:after="120" w:line="240" w:lineRule="auto"/>
        <w:jc w:val="both"/>
        <w:rPr>
          <w:b/>
          <w:u w:val="single"/>
          <w:lang w:val="en-GB"/>
        </w:rPr>
      </w:pPr>
      <w:r w:rsidRPr="003F335F">
        <w:rPr>
          <w:lang w:val="en-GB"/>
        </w:rPr>
        <w:t xml:space="preserve">Translator SP&gt;EN of the information file for the business </w:t>
      </w:r>
      <w:proofErr w:type="spellStart"/>
      <w:r w:rsidRPr="003F335F">
        <w:rPr>
          <w:lang w:val="en-GB"/>
        </w:rPr>
        <w:t>Peñalver</w:t>
      </w:r>
      <w:proofErr w:type="spellEnd"/>
      <w:r w:rsidRPr="003F335F">
        <w:rPr>
          <w:lang w:val="en-GB"/>
        </w:rPr>
        <w:t xml:space="preserve"> </w:t>
      </w:r>
      <w:proofErr w:type="spellStart"/>
      <w:r w:rsidRPr="003F335F">
        <w:rPr>
          <w:lang w:val="en-GB"/>
        </w:rPr>
        <w:t>Construcciones</w:t>
      </w:r>
      <w:proofErr w:type="spellEnd"/>
      <w:r w:rsidRPr="003F335F">
        <w:rPr>
          <w:lang w:val="en-GB"/>
        </w:rPr>
        <w:t xml:space="preserve"> y </w:t>
      </w:r>
      <w:proofErr w:type="spellStart"/>
      <w:r w:rsidRPr="003F335F">
        <w:rPr>
          <w:lang w:val="en-GB"/>
        </w:rPr>
        <w:t>Reformas</w:t>
      </w:r>
      <w:proofErr w:type="spellEnd"/>
      <w:r w:rsidR="00AB6638">
        <w:rPr>
          <w:lang w:val="en-GB"/>
        </w:rPr>
        <w:t xml:space="preserve"> (Building business)</w:t>
      </w:r>
      <w:r w:rsidRPr="003F335F">
        <w:rPr>
          <w:lang w:val="en-GB"/>
        </w:rPr>
        <w:t xml:space="preserve">, </w:t>
      </w:r>
      <w:proofErr w:type="spellStart"/>
      <w:r w:rsidRPr="003F335F">
        <w:rPr>
          <w:lang w:val="en-GB"/>
        </w:rPr>
        <w:t>Lucena</w:t>
      </w:r>
      <w:proofErr w:type="spellEnd"/>
      <w:r w:rsidR="00FE6018">
        <w:rPr>
          <w:lang w:val="en-GB"/>
        </w:rPr>
        <w:t>, Córdoba</w:t>
      </w:r>
      <w:r w:rsidRPr="003F335F">
        <w:rPr>
          <w:lang w:val="en-GB"/>
        </w:rPr>
        <w:t>.</w:t>
      </w:r>
    </w:p>
    <w:p w:rsidR="000E525E" w:rsidRPr="003F335F" w:rsidRDefault="000E525E" w:rsidP="00BB6307">
      <w:pPr>
        <w:numPr>
          <w:ilvl w:val="0"/>
          <w:numId w:val="13"/>
        </w:numPr>
        <w:spacing w:after="120" w:line="240" w:lineRule="auto"/>
        <w:jc w:val="both"/>
        <w:rPr>
          <w:b/>
          <w:u w:val="single"/>
          <w:lang w:val="en-GB"/>
        </w:rPr>
      </w:pPr>
      <w:proofErr w:type="spellStart"/>
      <w:r>
        <w:rPr>
          <w:lang w:val="en-GB"/>
        </w:rPr>
        <w:t>Translatior</w:t>
      </w:r>
      <w:proofErr w:type="spellEnd"/>
      <w:r>
        <w:rPr>
          <w:lang w:val="en-GB"/>
        </w:rPr>
        <w:t xml:space="preserve"> SP&gt;EN of the presenta</w:t>
      </w:r>
      <w:r w:rsidR="008F152A">
        <w:rPr>
          <w:lang w:val="en-GB"/>
        </w:rPr>
        <w:t xml:space="preserve">tion of a Website about eco fashion. </w:t>
      </w:r>
      <w:r>
        <w:rPr>
          <w:lang w:val="en-GB"/>
        </w:rPr>
        <w:t xml:space="preserve"> </w:t>
      </w:r>
    </w:p>
    <w:p w:rsidR="00C225A6" w:rsidRPr="000E525E" w:rsidRDefault="00C225A6" w:rsidP="00BB6307">
      <w:pPr>
        <w:numPr>
          <w:ilvl w:val="0"/>
          <w:numId w:val="13"/>
        </w:numPr>
        <w:spacing w:after="120" w:line="240" w:lineRule="auto"/>
        <w:jc w:val="both"/>
        <w:rPr>
          <w:b/>
          <w:u w:val="single"/>
          <w:lang w:val="en-GB"/>
        </w:rPr>
      </w:pPr>
      <w:r w:rsidRPr="00AB6638">
        <w:rPr>
          <w:lang w:val="en-GB"/>
        </w:rPr>
        <w:t xml:space="preserve">Translator EN&gt;SP of the speech </w:t>
      </w:r>
      <w:hyperlink r:id="rId6" w:tgtFrame="_blank" w:history="1">
        <w:proofErr w:type="spellStart"/>
        <w:r w:rsidRPr="00AB6638">
          <w:rPr>
            <w:rStyle w:val="Hipervnculo"/>
            <w:lang w:val="en-GB"/>
          </w:rPr>
          <w:t>Ribal</w:t>
        </w:r>
        <w:proofErr w:type="spellEnd"/>
        <w:r w:rsidRPr="00AB6638">
          <w:rPr>
            <w:rStyle w:val="Hipervnculo"/>
            <w:lang w:val="en-GB"/>
          </w:rPr>
          <w:t xml:space="preserve"> Al-Assad: Los </w:t>
        </w:r>
        <w:proofErr w:type="spellStart"/>
        <w:r w:rsidRPr="00AB6638">
          <w:rPr>
            <w:rStyle w:val="Hipervnculo"/>
            <w:lang w:val="en-GB"/>
          </w:rPr>
          <w:t>derechos</w:t>
        </w:r>
        <w:proofErr w:type="spellEnd"/>
        <w:r w:rsidRPr="00AB6638">
          <w:rPr>
            <w:rStyle w:val="Hipervnculo"/>
            <w:lang w:val="en-GB"/>
          </w:rPr>
          <w:t xml:space="preserve"> </w:t>
        </w:r>
        <w:proofErr w:type="spellStart"/>
        <w:r w:rsidRPr="00AB6638">
          <w:rPr>
            <w:rStyle w:val="Hipervnculo"/>
            <w:lang w:val="en-GB"/>
          </w:rPr>
          <w:t>humanos</w:t>
        </w:r>
        <w:proofErr w:type="spellEnd"/>
        <w:r w:rsidRPr="00AB6638">
          <w:rPr>
            <w:rStyle w:val="Hipervnculo"/>
            <w:lang w:val="en-GB"/>
          </w:rPr>
          <w:t xml:space="preserve"> en </w:t>
        </w:r>
        <w:proofErr w:type="spellStart"/>
        <w:r w:rsidRPr="00AB6638">
          <w:rPr>
            <w:rStyle w:val="Hipervnculo"/>
            <w:lang w:val="en-GB"/>
          </w:rPr>
          <w:t>las</w:t>
        </w:r>
        <w:proofErr w:type="spellEnd"/>
        <w:r w:rsidRPr="00AB6638">
          <w:rPr>
            <w:rStyle w:val="Hipervnculo"/>
            <w:lang w:val="en-GB"/>
          </w:rPr>
          <w:t xml:space="preserve"> </w:t>
        </w:r>
        <w:proofErr w:type="spellStart"/>
        <w:r w:rsidRPr="00AB6638">
          <w:rPr>
            <w:rStyle w:val="Hipervnculo"/>
            <w:lang w:val="en-GB"/>
          </w:rPr>
          <w:t>transiciones</w:t>
        </w:r>
        <w:proofErr w:type="spellEnd"/>
        <w:r w:rsidRPr="00AB6638">
          <w:rPr>
            <w:rStyle w:val="Hipervnculo"/>
            <w:lang w:val="en-GB"/>
          </w:rPr>
          <w:t xml:space="preserve"> </w:t>
        </w:r>
        <w:proofErr w:type="spellStart"/>
        <w:r w:rsidRPr="00AB6638">
          <w:rPr>
            <w:rStyle w:val="Hipervnculo"/>
            <w:lang w:val="en-GB"/>
          </w:rPr>
          <w:t>árabes</w:t>
        </w:r>
        <w:proofErr w:type="spellEnd"/>
      </w:hyperlink>
      <w:r w:rsidR="00AB6638" w:rsidRPr="00AB6638">
        <w:rPr>
          <w:lang w:val="en-GB"/>
        </w:rPr>
        <w:t xml:space="preserve"> (Human Rights in the </w:t>
      </w:r>
      <w:r w:rsidR="00AB6638">
        <w:rPr>
          <w:lang w:val="en-GB"/>
        </w:rPr>
        <w:t>Arabian Transition)</w:t>
      </w:r>
      <w:r w:rsidRPr="00AB6638">
        <w:rPr>
          <w:lang w:val="en-GB"/>
        </w:rPr>
        <w:t xml:space="preserve">. </w:t>
      </w:r>
      <w:r w:rsidRPr="000E525E">
        <w:rPr>
          <w:lang w:val="en-GB"/>
        </w:rPr>
        <w:t>Campus FAES 2013.</w:t>
      </w:r>
    </w:p>
    <w:p w:rsidR="00EC3AE6" w:rsidRPr="00EC3AE6" w:rsidRDefault="00EC3AE6" w:rsidP="00EC3AE6">
      <w:pPr>
        <w:spacing w:after="120" w:line="240" w:lineRule="auto"/>
        <w:ind w:left="417"/>
        <w:jc w:val="both"/>
        <w:rPr>
          <w:b/>
        </w:rPr>
      </w:pPr>
      <w:proofErr w:type="spellStart"/>
      <w:r w:rsidRPr="00EC3AE6">
        <w:rPr>
          <w:b/>
        </w:rPr>
        <w:t>Other</w:t>
      </w:r>
      <w:proofErr w:type="spellEnd"/>
      <w:r w:rsidRPr="00EC3AE6">
        <w:rPr>
          <w:b/>
        </w:rPr>
        <w:t xml:space="preserve"> </w:t>
      </w:r>
      <w:proofErr w:type="spellStart"/>
      <w:r w:rsidRPr="00EC3AE6">
        <w:rPr>
          <w:b/>
        </w:rPr>
        <w:t>different</w:t>
      </w:r>
      <w:proofErr w:type="spellEnd"/>
      <w:r w:rsidRPr="00EC3AE6">
        <w:rPr>
          <w:b/>
        </w:rPr>
        <w:t xml:space="preserve"> profesional </w:t>
      </w:r>
      <w:proofErr w:type="spellStart"/>
      <w:r w:rsidRPr="00EC3AE6">
        <w:rPr>
          <w:b/>
        </w:rPr>
        <w:t>experience</w:t>
      </w:r>
      <w:proofErr w:type="spellEnd"/>
      <w:r w:rsidRPr="00EC3AE6">
        <w:rPr>
          <w:b/>
        </w:rPr>
        <w:t>:</w:t>
      </w:r>
    </w:p>
    <w:p w:rsidR="00EC3AE6" w:rsidRPr="00EC3AE6" w:rsidRDefault="00EC3AE6" w:rsidP="00EC3AE6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lang w:val="en-GB"/>
        </w:rPr>
      </w:pPr>
      <w:r w:rsidRPr="00EC3AE6">
        <w:rPr>
          <w:lang w:val="en-GB"/>
        </w:rPr>
        <w:t>English teacher in different academies since 2011.</w:t>
      </w:r>
    </w:p>
    <w:p w:rsidR="00CD2D06" w:rsidRPr="003F335F" w:rsidRDefault="00CD2D06" w:rsidP="00FE6018">
      <w:pPr>
        <w:spacing w:after="120"/>
        <w:ind w:left="-399"/>
        <w:jc w:val="both"/>
        <w:rPr>
          <w:b/>
          <w:u w:val="single"/>
          <w:lang w:val="en-GB"/>
        </w:rPr>
      </w:pPr>
    </w:p>
    <w:p w:rsidR="00B2396F" w:rsidRPr="00822265" w:rsidRDefault="00B2396F" w:rsidP="00B2396F">
      <w:pPr>
        <w:spacing w:after="120"/>
        <w:ind w:left="-39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CAT TOOLS</w:t>
      </w:r>
    </w:p>
    <w:p w:rsidR="00B2396F" w:rsidRPr="003F335F" w:rsidRDefault="00B2396F" w:rsidP="00B2396F">
      <w:pPr>
        <w:numPr>
          <w:ilvl w:val="0"/>
          <w:numId w:val="5"/>
        </w:numPr>
        <w:spacing w:after="120" w:line="240" w:lineRule="auto"/>
        <w:jc w:val="both"/>
      </w:pPr>
      <w:r>
        <w:t xml:space="preserve">Basic </w:t>
      </w:r>
      <w:proofErr w:type="spellStart"/>
      <w:r>
        <w:t>Trados</w:t>
      </w:r>
      <w:proofErr w:type="spellEnd"/>
    </w:p>
    <w:p w:rsidR="00B2396F" w:rsidRPr="003F335F" w:rsidRDefault="00B2396F" w:rsidP="00B2396F">
      <w:pPr>
        <w:numPr>
          <w:ilvl w:val="0"/>
          <w:numId w:val="5"/>
        </w:numPr>
        <w:spacing w:after="120" w:line="240" w:lineRule="auto"/>
        <w:jc w:val="both"/>
      </w:pPr>
      <w:proofErr w:type="spellStart"/>
      <w:r>
        <w:t>m</w:t>
      </w:r>
      <w:r w:rsidRPr="003F335F">
        <w:t>emoQ</w:t>
      </w:r>
      <w:proofErr w:type="spellEnd"/>
    </w:p>
    <w:p w:rsidR="00B2396F" w:rsidRDefault="00B2396F" w:rsidP="00581DC5">
      <w:pPr>
        <w:spacing w:after="120"/>
        <w:ind w:left="-399"/>
        <w:rPr>
          <w:b/>
          <w:sz w:val="28"/>
          <w:szCs w:val="28"/>
          <w:u w:val="single"/>
        </w:rPr>
      </w:pPr>
    </w:p>
    <w:p w:rsidR="00581DC5" w:rsidRDefault="00826ED1" w:rsidP="00581DC5">
      <w:pPr>
        <w:spacing w:after="120"/>
        <w:ind w:left="-39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RATE</w:t>
      </w:r>
    </w:p>
    <w:tbl>
      <w:tblPr>
        <w:tblStyle w:val="Sombreadoclaro"/>
        <w:tblW w:w="0" w:type="auto"/>
        <w:tblLook w:val="04A0"/>
      </w:tblPr>
      <w:tblGrid>
        <w:gridCol w:w="1216"/>
        <w:gridCol w:w="3686"/>
        <w:gridCol w:w="3742"/>
      </w:tblGrid>
      <w:tr w:rsidR="00581DC5" w:rsidTr="00081766">
        <w:trPr>
          <w:cnfStyle w:val="100000000000"/>
        </w:trPr>
        <w:tc>
          <w:tcPr>
            <w:cnfStyle w:val="001000000000"/>
            <w:tcW w:w="1216" w:type="dxa"/>
          </w:tcPr>
          <w:p w:rsidR="00581DC5" w:rsidRPr="00293B13" w:rsidRDefault="00581DC5" w:rsidP="00081766">
            <w:pPr>
              <w:spacing w:after="120"/>
              <w:rPr>
                <w:szCs w:val="28"/>
              </w:rPr>
            </w:pPr>
          </w:p>
        </w:tc>
        <w:tc>
          <w:tcPr>
            <w:tcW w:w="3686" w:type="dxa"/>
          </w:tcPr>
          <w:p w:rsidR="00581DC5" w:rsidRPr="00293B13" w:rsidRDefault="00581DC5" w:rsidP="00581DC5">
            <w:pPr>
              <w:spacing w:after="120"/>
              <w:cnfStyle w:val="100000000000"/>
              <w:rPr>
                <w:szCs w:val="28"/>
              </w:rPr>
            </w:pPr>
            <w:proofErr w:type="spellStart"/>
            <w:r>
              <w:rPr>
                <w:szCs w:val="28"/>
              </w:rPr>
              <w:t>S</w:t>
            </w:r>
            <w:r w:rsidRPr="00293B13">
              <w:rPr>
                <w:szCs w:val="28"/>
              </w:rPr>
              <w:t>peciali</w:t>
            </w:r>
            <w:r w:rsidR="00826ED1">
              <w:rPr>
                <w:szCs w:val="28"/>
              </w:rPr>
              <w:t>s</w:t>
            </w:r>
            <w:r>
              <w:rPr>
                <w:szCs w:val="28"/>
              </w:rPr>
              <w:t>ed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texts</w:t>
            </w:r>
            <w:proofErr w:type="spellEnd"/>
          </w:p>
        </w:tc>
        <w:tc>
          <w:tcPr>
            <w:tcW w:w="3742" w:type="dxa"/>
          </w:tcPr>
          <w:p w:rsidR="00581DC5" w:rsidRPr="00293B13" w:rsidRDefault="00826ED1" w:rsidP="00081766">
            <w:pPr>
              <w:spacing w:after="120"/>
              <w:cnfStyle w:val="100000000000"/>
              <w:rPr>
                <w:szCs w:val="28"/>
              </w:rPr>
            </w:pPr>
            <w:r>
              <w:rPr>
                <w:szCs w:val="28"/>
              </w:rPr>
              <w:t>Non-</w:t>
            </w:r>
            <w:proofErr w:type="spellStart"/>
            <w:r>
              <w:rPr>
                <w:szCs w:val="28"/>
              </w:rPr>
              <w:t>specialised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texts</w:t>
            </w:r>
            <w:proofErr w:type="spellEnd"/>
          </w:p>
        </w:tc>
      </w:tr>
      <w:tr w:rsidR="00581DC5" w:rsidTr="00081766">
        <w:trPr>
          <w:cnfStyle w:val="000000100000"/>
        </w:trPr>
        <w:tc>
          <w:tcPr>
            <w:cnfStyle w:val="001000000000"/>
            <w:tcW w:w="1216" w:type="dxa"/>
          </w:tcPr>
          <w:p w:rsidR="00581DC5" w:rsidRPr="00293B13" w:rsidRDefault="00581DC5" w:rsidP="0008176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EN&gt;</w:t>
            </w:r>
            <w:r w:rsidRPr="00293B13">
              <w:rPr>
                <w:szCs w:val="28"/>
              </w:rPr>
              <w:t>S</w:t>
            </w:r>
            <w:r>
              <w:rPr>
                <w:szCs w:val="28"/>
              </w:rPr>
              <w:t>P</w:t>
            </w:r>
          </w:p>
        </w:tc>
        <w:tc>
          <w:tcPr>
            <w:tcW w:w="3686" w:type="dxa"/>
          </w:tcPr>
          <w:p w:rsidR="00581DC5" w:rsidRPr="00293B13" w:rsidRDefault="00581DC5" w:rsidP="00581DC5">
            <w:pPr>
              <w:spacing w:after="120"/>
              <w:cnfStyle w:val="000000100000"/>
              <w:rPr>
                <w:szCs w:val="28"/>
              </w:rPr>
            </w:pPr>
            <w:r>
              <w:rPr>
                <w:szCs w:val="28"/>
              </w:rPr>
              <w:t>0,08/</w:t>
            </w:r>
            <w:proofErr w:type="spellStart"/>
            <w:r>
              <w:rPr>
                <w:szCs w:val="28"/>
              </w:rPr>
              <w:t>word</w:t>
            </w:r>
            <w:proofErr w:type="spellEnd"/>
          </w:p>
        </w:tc>
        <w:tc>
          <w:tcPr>
            <w:tcW w:w="3742" w:type="dxa"/>
          </w:tcPr>
          <w:p w:rsidR="00581DC5" w:rsidRPr="00293B13" w:rsidRDefault="00581DC5" w:rsidP="00581DC5">
            <w:pPr>
              <w:spacing w:after="120"/>
              <w:cnfStyle w:val="000000100000"/>
              <w:rPr>
                <w:szCs w:val="28"/>
              </w:rPr>
            </w:pPr>
            <w:r>
              <w:rPr>
                <w:szCs w:val="28"/>
              </w:rPr>
              <w:t>0,07/</w:t>
            </w:r>
            <w:proofErr w:type="spellStart"/>
            <w:r>
              <w:rPr>
                <w:szCs w:val="28"/>
              </w:rPr>
              <w:t>word</w:t>
            </w:r>
            <w:proofErr w:type="spellEnd"/>
          </w:p>
        </w:tc>
      </w:tr>
    </w:tbl>
    <w:p w:rsidR="00581DC5" w:rsidRDefault="00581DC5" w:rsidP="00FE6018">
      <w:pPr>
        <w:spacing w:after="120"/>
        <w:ind w:left="-513"/>
        <w:jc w:val="both"/>
        <w:rPr>
          <w:b/>
          <w:u w:val="single"/>
          <w:lang w:val="en-GB"/>
        </w:rPr>
      </w:pPr>
    </w:p>
    <w:p w:rsidR="000B20C9" w:rsidRPr="00581DC5" w:rsidRDefault="000B20C9" w:rsidP="008F152A">
      <w:pPr>
        <w:spacing w:after="120"/>
        <w:ind w:left="-513" w:firstLine="87"/>
        <w:jc w:val="both"/>
        <w:rPr>
          <w:b/>
          <w:sz w:val="28"/>
          <w:u w:val="single"/>
          <w:lang w:val="en-GB"/>
        </w:rPr>
      </w:pPr>
      <w:r w:rsidRPr="00581DC5">
        <w:rPr>
          <w:b/>
          <w:sz w:val="28"/>
          <w:u w:val="single"/>
          <w:lang w:val="en-GB"/>
        </w:rPr>
        <w:t>TRAINING</w:t>
      </w:r>
    </w:p>
    <w:p w:rsidR="000B20C9" w:rsidRPr="003F335F" w:rsidRDefault="000B20C9" w:rsidP="00FE6018">
      <w:pPr>
        <w:spacing w:after="120"/>
        <w:jc w:val="both"/>
        <w:rPr>
          <w:b/>
        </w:rPr>
      </w:pPr>
      <w:r w:rsidRPr="003F335F">
        <w:rPr>
          <w:b/>
        </w:rPr>
        <w:t>PEDAGOGY:</w:t>
      </w:r>
    </w:p>
    <w:p w:rsidR="000B20C9" w:rsidRPr="003F335F" w:rsidRDefault="007178D0" w:rsidP="00FE6018">
      <w:pPr>
        <w:pStyle w:val="Prrafodelista"/>
        <w:numPr>
          <w:ilvl w:val="0"/>
          <w:numId w:val="11"/>
        </w:numPr>
        <w:spacing w:after="120" w:line="240" w:lineRule="auto"/>
        <w:ind w:left="426" w:hanging="426"/>
        <w:jc w:val="both"/>
      </w:pPr>
      <w:r w:rsidRPr="003F335F">
        <w:rPr>
          <w:i/>
          <w:lang w:val="en-GB"/>
        </w:rPr>
        <w:t>TEACHER</w:t>
      </w:r>
      <w:r w:rsidR="000B20C9" w:rsidRPr="003F335F">
        <w:rPr>
          <w:i/>
          <w:lang w:val="en-GB"/>
        </w:rPr>
        <w:t xml:space="preserve"> </w:t>
      </w:r>
      <w:r w:rsidRPr="003F335F">
        <w:rPr>
          <w:i/>
          <w:lang w:val="en-GB"/>
        </w:rPr>
        <w:t>FOR TEACHING OTHER TEACHERS</w:t>
      </w:r>
      <w:r w:rsidR="000B20C9" w:rsidRPr="003F335F">
        <w:rPr>
          <w:lang w:val="en-GB"/>
        </w:rPr>
        <w:t xml:space="preserve"> (414</w:t>
      </w:r>
      <w:r w:rsidRPr="003F335F">
        <w:rPr>
          <w:lang w:val="en-GB"/>
        </w:rPr>
        <w:t xml:space="preserve"> h</w:t>
      </w:r>
      <w:r w:rsidR="000B20C9" w:rsidRPr="003F335F">
        <w:rPr>
          <w:lang w:val="en-GB"/>
        </w:rPr>
        <w:t xml:space="preserve">). </w:t>
      </w:r>
      <w:r w:rsidR="000B20C9" w:rsidRPr="003F335F">
        <w:t>FAFFE (Fundación Andaluza Fondo de Formación y Empleo). Lucena,</w:t>
      </w:r>
      <w:r w:rsidR="00FE6018">
        <w:t xml:space="preserve"> Córdoba, 2010.</w:t>
      </w:r>
    </w:p>
    <w:p w:rsidR="007178D0" w:rsidRPr="003F335F" w:rsidRDefault="007178D0" w:rsidP="00FE6018">
      <w:pPr>
        <w:pStyle w:val="Prrafodelista"/>
        <w:numPr>
          <w:ilvl w:val="0"/>
          <w:numId w:val="11"/>
        </w:numPr>
        <w:spacing w:after="120" w:line="240" w:lineRule="auto"/>
        <w:ind w:left="426" w:hanging="426"/>
        <w:jc w:val="both"/>
        <w:rPr>
          <w:lang w:val="en-GB"/>
        </w:rPr>
      </w:pPr>
      <w:r w:rsidRPr="003F335F">
        <w:rPr>
          <w:i/>
          <w:lang w:val="en-GB"/>
        </w:rPr>
        <w:t xml:space="preserve">TEACHING STRATEGIES AND TECHNIQUES 2.0 </w:t>
      </w:r>
      <w:r w:rsidRPr="003F335F">
        <w:rPr>
          <w:lang w:val="en-GB"/>
        </w:rPr>
        <w:t xml:space="preserve">(50 h). </w:t>
      </w:r>
      <w:proofErr w:type="spellStart"/>
      <w:r w:rsidRPr="003F335F">
        <w:rPr>
          <w:lang w:val="en-GB"/>
        </w:rPr>
        <w:t>Forquipre</w:t>
      </w:r>
      <w:proofErr w:type="spellEnd"/>
      <w:r w:rsidRPr="003F335F">
        <w:rPr>
          <w:lang w:val="en-GB"/>
        </w:rPr>
        <w:t xml:space="preserve"> Consulting. Online, 2016.</w:t>
      </w:r>
    </w:p>
    <w:p w:rsidR="000B20C9" w:rsidRPr="003F335F" w:rsidRDefault="000B20C9" w:rsidP="00FE6018">
      <w:pPr>
        <w:numPr>
          <w:ilvl w:val="0"/>
          <w:numId w:val="11"/>
        </w:numPr>
        <w:spacing w:after="120" w:line="240" w:lineRule="auto"/>
        <w:ind w:left="426" w:hanging="426"/>
        <w:jc w:val="both"/>
      </w:pPr>
      <w:r w:rsidRPr="003F335F">
        <w:rPr>
          <w:i/>
          <w:lang w:val="en-GB"/>
        </w:rPr>
        <w:t>NEW TECHNOLOGIES APPLIED TO TEACHING</w:t>
      </w:r>
      <w:r w:rsidR="007178D0" w:rsidRPr="003F335F">
        <w:rPr>
          <w:lang w:val="en-GB"/>
        </w:rPr>
        <w:t xml:space="preserve"> (50 h</w:t>
      </w:r>
      <w:r w:rsidRPr="003F335F">
        <w:rPr>
          <w:lang w:val="en-GB"/>
        </w:rPr>
        <w:t xml:space="preserve">). </w:t>
      </w:r>
      <w:r w:rsidRPr="003F335F">
        <w:t>Centro de Formación para el Empleo de Montilla. Montilla,</w:t>
      </w:r>
      <w:r w:rsidR="00FE6018">
        <w:t xml:space="preserve"> Córdoba, </w:t>
      </w:r>
      <w:r w:rsidRPr="003F335F">
        <w:t>2011</w:t>
      </w:r>
      <w:r w:rsidR="00FE6018">
        <w:t>.</w:t>
      </w:r>
    </w:p>
    <w:p w:rsidR="000B20C9" w:rsidRPr="003F335F" w:rsidRDefault="000B20C9" w:rsidP="00FE6018">
      <w:pPr>
        <w:spacing w:after="120"/>
        <w:jc w:val="both"/>
        <w:rPr>
          <w:b/>
        </w:rPr>
      </w:pPr>
      <w:r w:rsidRPr="003F335F">
        <w:rPr>
          <w:b/>
        </w:rPr>
        <w:t>LANGUAGES:</w:t>
      </w:r>
    </w:p>
    <w:p w:rsidR="000B20C9" w:rsidRPr="003F335F" w:rsidRDefault="000B20C9" w:rsidP="00FE6018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b/>
          <w:lang w:val="en-US"/>
        </w:rPr>
      </w:pPr>
      <w:r w:rsidRPr="003F335F">
        <w:rPr>
          <w:i/>
          <w:lang w:val="en-US"/>
        </w:rPr>
        <w:t>ENGLISH LESSONS</w:t>
      </w:r>
      <w:r w:rsidRPr="003F335F">
        <w:rPr>
          <w:lang w:val="en-US"/>
        </w:rPr>
        <w:t xml:space="preserve"> (80 h). A</w:t>
      </w:r>
      <w:r w:rsidRPr="003F335F">
        <w:rPr>
          <w:bCs/>
          <w:lang w:val="en-US"/>
        </w:rPr>
        <w:t>rdmore Group English Language Teaching Group</w:t>
      </w:r>
      <w:r w:rsidR="00C5101A">
        <w:rPr>
          <w:lang w:val="en-US"/>
        </w:rPr>
        <w:t xml:space="preserve">. Durham, </w:t>
      </w:r>
      <w:r w:rsidRPr="003F335F">
        <w:rPr>
          <w:lang w:val="en-US"/>
        </w:rPr>
        <w:t>England</w:t>
      </w:r>
      <w:r w:rsidR="00C5101A">
        <w:rPr>
          <w:lang w:val="en-US"/>
        </w:rPr>
        <w:t>, 2004</w:t>
      </w:r>
      <w:r w:rsidR="00AB6638">
        <w:rPr>
          <w:lang w:val="en-US"/>
        </w:rPr>
        <w:t>.</w:t>
      </w:r>
    </w:p>
    <w:p w:rsidR="000B20C9" w:rsidRPr="003F335F" w:rsidRDefault="000B20C9" w:rsidP="00FE6018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b/>
          <w:lang w:val="en-US"/>
        </w:rPr>
      </w:pPr>
      <w:r w:rsidRPr="003F335F">
        <w:rPr>
          <w:bCs/>
          <w:i/>
          <w:color w:val="000000"/>
          <w:lang w:val="en-US"/>
        </w:rPr>
        <w:t>ENGLISH</w:t>
      </w:r>
      <w:r w:rsidRPr="003F335F">
        <w:rPr>
          <w:bCs/>
          <w:color w:val="000000"/>
          <w:lang w:val="en-US"/>
        </w:rPr>
        <w:t xml:space="preserve"> </w:t>
      </w:r>
      <w:r w:rsidRPr="003F335F">
        <w:rPr>
          <w:bCs/>
          <w:i/>
          <w:color w:val="000000"/>
          <w:lang w:val="en-US"/>
        </w:rPr>
        <w:t>LANGUAGE (LISTENING, PRONUNCIATION, SPEAKING, READING, WRITING)</w:t>
      </w:r>
      <w:r w:rsidRPr="003F335F">
        <w:rPr>
          <w:bCs/>
          <w:color w:val="000000"/>
          <w:lang w:val="en-US"/>
        </w:rPr>
        <w:t xml:space="preserve"> (60</w:t>
      </w:r>
      <w:r w:rsidR="00FE6018">
        <w:rPr>
          <w:bCs/>
          <w:color w:val="000000"/>
          <w:lang w:val="en-US"/>
        </w:rPr>
        <w:t> </w:t>
      </w:r>
      <w:r w:rsidRPr="003F335F">
        <w:rPr>
          <w:bCs/>
          <w:color w:val="000000"/>
          <w:lang w:val="en-US"/>
        </w:rPr>
        <w:t xml:space="preserve">h). </w:t>
      </w:r>
      <w:proofErr w:type="spellStart"/>
      <w:r w:rsidRPr="003F335F">
        <w:rPr>
          <w:bCs/>
          <w:color w:val="000000"/>
          <w:lang w:val="en-US"/>
        </w:rPr>
        <w:t>Nire</w:t>
      </w:r>
      <w:proofErr w:type="spellEnd"/>
      <w:r w:rsidRPr="003F335F">
        <w:rPr>
          <w:bCs/>
          <w:color w:val="000000"/>
          <w:lang w:val="en-US"/>
        </w:rPr>
        <w:t xml:space="preserve"> Valley Languages. </w:t>
      </w:r>
      <w:proofErr w:type="spellStart"/>
      <w:r w:rsidR="00C5101A">
        <w:rPr>
          <w:lang w:val="en-US"/>
        </w:rPr>
        <w:t>Clonmel</w:t>
      </w:r>
      <w:proofErr w:type="spellEnd"/>
      <w:r w:rsidR="00C5101A">
        <w:rPr>
          <w:lang w:val="en-US"/>
        </w:rPr>
        <w:t xml:space="preserve">, </w:t>
      </w:r>
      <w:r w:rsidRPr="003F335F">
        <w:rPr>
          <w:lang w:val="en-US"/>
        </w:rPr>
        <w:t>Ireland</w:t>
      </w:r>
      <w:r w:rsidR="00C5101A">
        <w:rPr>
          <w:lang w:val="en-US"/>
        </w:rPr>
        <w:t>, 2003</w:t>
      </w:r>
      <w:r w:rsidRPr="003F335F">
        <w:rPr>
          <w:lang w:val="en-US"/>
        </w:rPr>
        <w:t>.</w:t>
      </w:r>
    </w:p>
    <w:p w:rsidR="000B20C9" w:rsidRPr="003F335F" w:rsidRDefault="000B20C9" w:rsidP="00FE6018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b/>
          <w:lang w:val="en-US"/>
        </w:rPr>
      </w:pPr>
      <w:r w:rsidRPr="003F335F">
        <w:rPr>
          <w:bCs/>
          <w:i/>
          <w:lang w:val="en-US"/>
        </w:rPr>
        <w:t>GENERAL ENGLISH COURSE</w:t>
      </w:r>
      <w:r w:rsidR="007178D0" w:rsidRPr="003F335F">
        <w:rPr>
          <w:bCs/>
          <w:lang w:val="en-US"/>
        </w:rPr>
        <w:t xml:space="preserve"> (60 h</w:t>
      </w:r>
      <w:r w:rsidRPr="003F335F">
        <w:rPr>
          <w:bCs/>
          <w:lang w:val="en-US"/>
        </w:rPr>
        <w:t xml:space="preserve">). North Mon Language Institute. </w:t>
      </w:r>
      <w:r w:rsidR="00C5101A">
        <w:rPr>
          <w:lang w:val="en-US"/>
        </w:rPr>
        <w:t xml:space="preserve">Cork, </w:t>
      </w:r>
      <w:r w:rsidRPr="003F335F">
        <w:rPr>
          <w:lang w:val="en-US"/>
        </w:rPr>
        <w:t>Ireland</w:t>
      </w:r>
      <w:r w:rsidR="00C5101A">
        <w:rPr>
          <w:lang w:val="en-US"/>
        </w:rPr>
        <w:t>, 2009</w:t>
      </w:r>
      <w:r w:rsidRPr="003F335F">
        <w:rPr>
          <w:lang w:val="en-US"/>
        </w:rPr>
        <w:t xml:space="preserve">. </w:t>
      </w:r>
    </w:p>
    <w:p w:rsidR="000B20C9" w:rsidRPr="003F335F" w:rsidRDefault="000B20C9" w:rsidP="00FE6018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b/>
        </w:rPr>
      </w:pPr>
      <w:r w:rsidRPr="003F335F">
        <w:rPr>
          <w:i/>
        </w:rPr>
        <w:t>CURSO DE INMERSIÓN LINGÜÍSTICA EN INGLÉS</w:t>
      </w:r>
      <w:r w:rsidRPr="003F335F">
        <w:t xml:space="preserve"> (12</w:t>
      </w:r>
      <w:r w:rsidR="00AB6638">
        <w:t>0 h</w:t>
      </w:r>
      <w:r w:rsidRPr="003F335F">
        <w:t xml:space="preserve"> </w:t>
      </w:r>
      <w:r w:rsidR="00AB6638">
        <w:t xml:space="preserve">in total, 40 h </w:t>
      </w:r>
      <w:proofErr w:type="spellStart"/>
      <w:r w:rsidR="00AB6638">
        <w:t>each</w:t>
      </w:r>
      <w:proofErr w:type="spellEnd"/>
      <w:r w:rsidRPr="003F335F">
        <w:t xml:space="preserve">). International </w:t>
      </w:r>
      <w:proofErr w:type="spellStart"/>
      <w:r w:rsidRPr="003F335F">
        <w:t>University</w:t>
      </w:r>
      <w:proofErr w:type="spellEnd"/>
      <w:r w:rsidRPr="003F335F">
        <w:t xml:space="preserve"> </w:t>
      </w:r>
      <w:r w:rsidR="00C5101A">
        <w:t xml:space="preserve"> Menéndez Pelayo. A Coruña, 2008; Granada, 2009; Cuenca, 2010</w:t>
      </w:r>
      <w:r w:rsidRPr="003F335F">
        <w:t xml:space="preserve">, </w:t>
      </w:r>
      <w:proofErr w:type="spellStart"/>
      <w:r w:rsidRPr="003F335F">
        <w:t>Spain</w:t>
      </w:r>
      <w:proofErr w:type="spellEnd"/>
      <w:r w:rsidRPr="003F335F">
        <w:rPr>
          <w:b/>
        </w:rPr>
        <w:t>.</w:t>
      </w:r>
    </w:p>
    <w:p w:rsidR="000B20C9" w:rsidRPr="00AB6638" w:rsidRDefault="000B20C9" w:rsidP="00FE6018">
      <w:pPr>
        <w:pStyle w:val="Prrafodelista"/>
        <w:tabs>
          <w:tab w:val="left" w:pos="426"/>
        </w:tabs>
        <w:spacing w:after="120"/>
        <w:ind w:left="0"/>
        <w:jc w:val="both"/>
        <w:rPr>
          <w:b/>
        </w:rPr>
      </w:pPr>
      <w:r w:rsidRPr="00AB6638">
        <w:rPr>
          <w:b/>
        </w:rPr>
        <w:t>OTHER TRAINING:</w:t>
      </w:r>
    </w:p>
    <w:p w:rsidR="000B20C9" w:rsidRPr="003F335F" w:rsidRDefault="000B20C9" w:rsidP="00FE6018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b/>
        </w:rPr>
      </w:pPr>
      <w:r w:rsidRPr="003F335F">
        <w:t>“</w:t>
      </w:r>
      <w:r w:rsidRPr="003F335F">
        <w:rPr>
          <w:i/>
        </w:rPr>
        <w:t>COMPUTER FOR BEGINNERS</w:t>
      </w:r>
      <w:r w:rsidRPr="003F335F">
        <w:t>” (234 h.). FAFFE (Fundación Andaluza Fondo de Formación y Empleo). Lucena,</w:t>
      </w:r>
      <w:r w:rsidR="00C5101A">
        <w:t xml:space="preserve"> Córdoba, 2008</w:t>
      </w:r>
      <w:r w:rsidRPr="003F335F">
        <w:t>.</w:t>
      </w:r>
    </w:p>
    <w:p w:rsidR="000B20C9" w:rsidRPr="003F335F" w:rsidRDefault="000B20C9" w:rsidP="00FE6018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b/>
        </w:rPr>
      </w:pPr>
      <w:r w:rsidRPr="003F335F">
        <w:t>“</w:t>
      </w:r>
      <w:r w:rsidRPr="003F335F">
        <w:rPr>
          <w:i/>
        </w:rPr>
        <w:t>COMMUNITY MANAGER</w:t>
      </w:r>
      <w:r w:rsidRPr="003F335F">
        <w:t>” (30 h.). Andaluc</w:t>
      </w:r>
      <w:r w:rsidR="00C5101A">
        <w:t>ía Compromiso Digital. Online, 2011</w:t>
      </w:r>
      <w:r w:rsidRPr="003F335F">
        <w:t>.</w:t>
      </w:r>
    </w:p>
    <w:p w:rsidR="000B20C9" w:rsidRPr="003F335F" w:rsidRDefault="000B20C9" w:rsidP="00FE6018">
      <w:pPr>
        <w:spacing w:after="120"/>
        <w:ind w:left="18"/>
        <w:jc w:val="both"/>
        <w:rPr>
          <w:b/>
          <w:lang w:val="en-GB"/>
        </w:rPr>
      </w:pPr>
    </w:p>
    <w:p w:rsidR="007178D0" w:rsidRPr="003F335F" w:rsidRDefault="007178D0" w:rsidP="007660FE">
      <w:pPr>
        <w:spacing w:after="120" w:line="240" w:lineRule="auto"/>
        <w:ind w:left="426"/>
        <w:jc w:val="both"/>
        <w:sectPr w:rsidR="007178D0" w:rsidRPr="003F335F" w:rsidSect="00B30783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7178D0" w:rsidRPr="003F335F" w:rsidRDefault="007178D0" w:rsidP="00FE6018">
      <w:pPr>
        <w:spacing w:after="120"/>
        <w:ind w:left="321"/>
        <w:jc w:val="both"/>
        <w:sectPr w:rsidR="007178D0" w:rsidRPr="003F335F" w:rsidSect="007178D0">
          <w:type w:val="continuous"/>
          <w:pgSz w:w="11906" w:h="16838"/>
          <w:pgMar w:top="1417" w:right="1701" w:bottom="1417" w:left="1701" w:header="709" w:footer="709" w:gutter="0"/>
          <w:cols w:num="2" w:space="708"/>
          <w:docGrid w:linePitch="360"/>
        </w:sectPr>
      </w:pPr>
    </w:p>
    <w:p w:rsidR="004D3994" w:rsidRPr="003F335F" w:rsidRDefault="004D3994" w:rsidP="00FE6018">
      <w:pPr>
        <w:jc w:val="both"/>
        <w:rPr>
          <w:lang w:val="en-GB"/>
        </w:rPr>
      </w:pPr>
    </w:p>
    <w:sectPr w:rsidR="004D3994" w:rsidRPr="003F335F" w:rsidSect="007178D0"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910"/>
    <w:multiLevelType w:val="hybridMultilevel"/>
    <w:tmpl w:val="CAA0FEEA"/>
    <w:lvl w:ilvl="0" w:tplc="6980C0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DB5"/>
    <w:multiLevelType w:val="hybridMultilevel"/>
    <w:tmpl w:val="6614ADC2"/>
    <w:lvl w:ilvl="0" w:tplc="6980C0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0B6"/>
    <w:multiLevelType w:val="hybridMultilevel"/>
    <w:tmpl w:val="E01C47FE"/>
    <w:lvl w:ilvl="0" w:tplc="0C0A000B">
      <w:start w:val="1"/>
      <w:numFmt w:val="bullet"/>
      <w:lvlText w:val=""/>
      <w:lvlJc w:val="left"/>
      <w:pPr>
        <w:tabs>
          <w:tab w:val="num" w:pos="321"/>
        </w:tabs>
        <w:ind w:left="3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3">
    <w:nsid w:val="20C84DEA"/>
    <w:multiLevelType w:val="hybridMultilevel"/>
    <w:tmpl w:val="AA6C99EE"/>
    <w:lvl w:ilvl="0" w:tplc="0C0A000B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4">
    <w:nsid w:val="2FF15FF1"/>
    <w:multiLevelType w:val="hybridMultilevel"/>
    <w:tmpl w:val="D82ED9A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D50E3"/>
    <w:multiLevelType w:val="hybridMultilevel"/>
    <w:tmpl w:val="9D569454"/>
    <w:lvl w:ilvl="0" w:tplc="0C0A000B">
      <w:start w:val="1"/>
      <w:numFmt w:val="bullet"/>
      <w:lvlText w:val=""/>
      <w:lvlJc w:val="left"/>
      <w:pPr>
        <w:ind w:left="3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">
    <w:nsid w:val="467668D2"/>
    <w:multiLevelType w:val="hybridMultilevel"/>
    <w:tmpl w:val="F8B035A2"/>
    <w:lvl w:ilvl="0" w:tplc="6980C09C">
      <w:start w:val="1"/>
      <w:numFmt w:val="bullet"/>
      <w:lvlText w:val=""/>
      <w:lvlJc w:val="left"/>
      <w:pPr>
        <w:tabs>
          <w:tab w:val="num" w:pos="321"/>
        </w:tabs>
        <w:ind w:left="321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7">
    <w:nsid w:val="4E5C6BA1"/>
    <w:multiLevelType w:val="hybridMultilevel"/>
    <w:tmpl w:val="A67433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674C"/>
    <w:multiLevelType w:val="hybridMultilevel"/>
    <w:tmpl w:val="1422B34E"/>
    <w:lvl w:ilvl="0" w:tplc="0C0A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9">
    <w:nsid w:val="57B751DD"/>
    <w:multiLevelType w:val="hybridMultilevel"/>
    <w:tmpl w:val="B2781A08"/>
    <w:lvl w:ilvl="0" w:tplc="6980C0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3784"/>
    <w:multiLevelType w:val="hybridMultilevel"/>
    <w:tmpl w:val="977E21E2"/>
    <w:lvl w:ilvl="0" w:tplc="6980C09C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1">
    <w:nsid w:val="71ED51E7"/>
    <w:multiLevelType w:val="hybridMultilevel"/>
    <w:tmpl w:val="A81A608A"/>
    <w:lvl w:ilvl="0" w:tplc="6980C0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E6068"/>
    <w:multiLevelType w:val="hybridMultilevel"/>
    <w:tmpl w:val="8668CD8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0C9"/>
    <w:rsid w:val="0005320F"/>
    <w:rsid w:val="000B20C9"/>
    <w:rsid w:val="000E525E"/>
    <w:rsid w:val="00247D20"/>
    <w:rsid w:val="00323C7A"/>
    <w:rsid w:val="0038234C"/>
    <w:rsid w:val="003A25B5"/>
    <w:rsid w:val="003F335F"/>
    <w:rsid w:val="0046516F"/>
    <w:rsid w:val="004D3994"/>
    <w:rsid w:val="00581DC5"/>
    <w:rsid w:val="007178D0"/>
    <w:rsid w:val="007660FE"/>
    <w:rsid w:val="00822265"/>
    <w:rsid w:val="00826ED1"/>
    <w:rsid w:val="008A15FA"/>
    <w:rsid w:val="008F152A"/>
    <w:rsid w:val="00923261"/>
    <w:rsid w:val="00AB017B"/>
    <w:rsid w:val="00AB6638"/>
    <w:rsid w:val="00B12BA1"/>
    <w:rsid w:val="00B2396F"/>
    <w:rsid w:val="00BB6307"/>
    <w:rsid w:val="00C225A6"/>
    <w:rsid w:val="00C5101A"/>
    <w:rsid w:val="00CB4832"/>
    <w:rsid w:val="00CD2D06"/>
    <w:rsid w:val="00D4432B"/>
    <w:rsid w:val="00DB14C6"/>
    <w:rsid w:val="00E74654"/>
    <w:rsid w:val="00EC3AE6"/>
    <w:rsid w:val="00F97EB6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20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4832"/>
    <w:pPr>
      <w:ind w:left="720"/>
      <w:contextualSpacing/>
    </w:pPr>
  </w:style>
  <w:style w:type="table" w:styleId="Sombreadoclaro">
    <w:name w:val="Light Shading"/>
    <w:basedOn w:val="Tablanormal"/>
    <w:uiPriority w:val="60"/>
    <w:rsid w:val="00581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redir/redirect?url=http%3A%2F%2Fwww%2Eyoutube%2Ecom%2Fwatch%3Fv%3DayXhI7Dm_TA&amp;urlhash=ICaK&amp;trk=prof-project-name-link" TargetMode="External"/><Relationship Id="rId5" Type="http://schemas.openxmlformats.org/officeDocument/2006/relationships/hyperlink" Target="mailto:belenbrapa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BEWEN</dc:creator>
  <cp:keywords/>
  <dc:description/>
  <cp:lastModifiedBy>BEWEN</cp:lastModifiedBy>
  <cp:revision>25</cp:revision>
  <dcterms:created xsi:type="dcterms:W3CDTF">2017-03-22T10:37:00Z</dcterms:created>
  <dcterms:modified xsi:type="dcterms:W3CDTF">2017-07-18T11:07:00Z</dcterms:modified>
</cp:coreProperties>
</file>