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I have two Music degree, one for playing the piano ( vote: 8,75 / 10 ) from the Liceo musicale pareggiato ''G. Paisiello'', in Taranto ( Italy ) and one as musicologist ( vote 105 / 110 ) from D.A.M.S. University , in Bologna ( Italy ). For this latest degree, i've studied on Italian, English and French texts, then I can translate from English to Italian and French  to Italian.</w:t>
      </w:r>
    </w:p>
    <w:p>
      <w:pPr>
        <w:spacing w:after="0" w:line="240" w:lineRule="auto"/>
        <w:rPr>
          <w:rFonts w:ascii="Calibri" w:hAnsi="Calibri" w:eastAsia="Times New Roman" w:cs="Times New Roman"/>
          <w:color w:val="000000"/>
          <w:sz w:val="24"/>
          <w:szCs w:val="24"/>
          <w:lang w:eastAsia="en-GB"/>
        </w:rPr>
      </w:pPr>
    </w:p>
    <w:p>
      <w:pPr>
        <w:spacing w:after="0" w:line="240" w:lineRule="auto"/>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I've participated in many national competitive exams for Music's History teaching in Music Academy, Dance Academy and Theater Academy, but I've achieved only the teacher training for the Musical Education matter in the junior high school. I've also made some teacher's substitution for this matter in the junior high school.</w:t>
      </w:r>
    </w:p>
    <w:p>
      <w:pPr>
        <w:spacing w:after="0" w:line="240" w:lineRule="auto"/>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I've participated also in a national competitive exam as Music Librarian.</w:t>
      </w:r>
    </w:p>
    <w:p>
      <w:pPr>
        <w:spacing w:after="0" w:line="240" w:lineRule="auto"/>
        <w:rPr>
          <w:rFonts w:ascii="Calibri" w:hAnsi="Calibri" w:eastAsia="Times New Roman" w:cs="Times New Roman"/>
          <w:color w:val="000000"/>
          <w:sz w:val="24"/>
          <w:szCs w:val="24"/>
          <w:lang w:eastAsia="en-GB"/>
        </w:rPr>
      </w:pPr>
    </w:p>
    <w:p>
      <w:pPr>
        <w:spacing w:after="0" w:line="240" w:lineRule="auto"/>
        <w:rPr>
          <w:rFonts w:ascii="Calibri" w:hAnsi="Calibri" w:eastAsia="Times New Roman" w:cs="Times New Roman"/>
          <w:sz w:val="24"/>
          <w:szCs w:val="24"/>
          <w:lang w:val="it-IT" w:eastAsia="en-GB"/>
        </w:rPr>
      </w:pPr>
      <w:r>
        <w:rPr>
          <w:rFonts w:ascii="Calibri" w:hAnsi="Calibri" w:eastAsia="Times New Roman" w:cs="Times New Roman"/>
          <w:color w:val="000000"/>
          <w:sz w:val="24"/>
          <w:szCs w:val="24"/>
          <w:lang w:val="it-IT" w:eastAsia="en-GB"/>
        </w:rPr>
        <w:t xml:space="preserve">I've published two history's pieces  about two Augustinian medieval musicians on the history magazine 'Analecta </w:t>
      </w:r>
      <w:r>
        <w:rPr>
          <w:rFonts w:ascii="Calibri" w:hAnsi="Calibri" w:eastAsia="Times New Roman" w:cs="Times New Roman"/>
          <w:sz w:val="24"/>
          <w:szCs w:val="24"/>
          <w:lang w:val="it-IT" w:eastAsia="en-GB"/>
        </w:rPr>
        <w:t>augustiniana', the first (</w:t>
      </w:r>
      <w:r>
        <w:rPr>
          <w:rFonts w:ascii="Calibri" w:hAnsi="Calibri" w:eastAsia="Times New Roman" w:cs="Times New Roman"/>
          <w:b/>
          <w:bCs/>
          <w:sz w:val="24"/>
          <w:szCs w:val="24"/>
          <w:lang w:val="it-IT" w:eastAsia="en-GB"/>
        </w:rPr>
        <w:t> Le quattro lettere di Lodovico Zacconi , OSA,</w:t>
      </w:r>
      <w:r>
        <w:rPr>
          <w:rFonts w:ascii="Calibri" w:hAnsi="Calibri" w:eastAsia="Times New Roman" w:cs="Times New Roman"/>
          <w:sz w:val="24"/>
          <w:szCs w:val="24"/>
          <w:lang w:val="it-IT" w:eastAsia="en-GB"/>
        </w:rPr>
        <w:t> </w:t>
      </w:r>
      <w:r>
        <w:rPr>
          <w:rFonts w:ascii="Calibri" w:hAnsi="Calibri" w:eastAsia="Times New Roman" w:cs="Times New Roman"/>
          <w:b/>
          <w:bCs/>
          <w:sz w:val="24"/>
          <w:szCs w:val="24"/>
          <w:lang w:val="it-IT" w:eastAsia="en-GB"/>
        </w:rPr>
        <w:t>conservate alla Biblioteca Oliveriana di Pesaro</w:t>
      </w:r>
      <w:r>
        <w:rPr>
          <w:rFonts w:ascii="Calibri" w:hAnsi="Calibri" w:eastAsia="Times New Roman" w:cs="Times New Roman"/>
          <w:sz w:val="24"/>
          <w:szCs w:val="24"/>
          <w:lang w:val="it-IT" w:eastAsia="en-GB"/>
        </w:rPr>
        <w:t> ) in 1988 on LI issue and the second ( </w:t>
      </w:r>
      <w:r>
        <w:rPr>
          <w:rFonts w:ascii="Calibri" w:hAnsi="Calibri" w:eastAsia="Times New Roman" w:cs="Times New Roman"/>
          <w:b/>
          <w:bCs/>
          <w:sz w:val="24"/>
          <w:szCs w:val="24"/>
          <w:lang w:val="it-IT" w:eastAsia="en-GB"/>
        </w:rPr>
        <w:t>Le cinque lettere di Mario Agatea a Giovanni Paolo Colonna </w:t>
      </w:r>
      <w:r>
        <w:rPr>
          <w:rFonts w:ascii="Calibri" w:hAnsi="Calibri" w:eastAsia="Times New Roman" w:cs="Times New Roman"/>
          <w:sz w:val="24"/>
          <w:szCs w:val="24"/>
          <w:lang w:val="it-IT" w:eastAsia="en-GB"/>
        </w:rPr>
        <w:t>) in 1990 on LIII issue.</w:t>
      </w:r>
    </w:p>
    <w:p>
      <w:pPr>
        <w:spacing w:after="0" w:line="240" w:lineRule="auto"/>
        <w:rPr>
          <w:rFonts w:ascii="Calibri" w:hAnsi="Calibri" w:eastAsia="Times New Roman" w:cs="Times New Roman"/>
          <w:color w:val="000000"/>
          <w:sz w:val="24"/>
          <w:szCs w:val="24"/>
          <w:lang w:eastAsia="en-GB"/>
        </w:rPr>
      </w:pPr>
      <w:r>
        <w:rPr>
          <w:rFonts w:ascii="Calibri" w:hAnsi="Calibri" w:eastAsia="Times New Roman" w:cs="Times New Roman"/>
          <w:sz w:val="24"/>
          <w:szCs w:val="24"/>
          <w:lang w:eastAsia="en-GB"/>
        </w:rPr>
        <w:t xml:space="preserve">I've published also a four musical  books review, </w:t>
      </w:r>
      <w:r>
        <w:t xml:space="preserve">two writed in  Italian language: </w:t>
      </w:r>
      <w:r>
        <w:rPr>
          <w:b/>
        </w:rPr>
        <w:t>Cathérine Clément, L’OPERA LIRICA O LA DISFATTA DELLE DONNE, Marsilio, Padova 1979 ; Mario Baroni, IL DECLINO DEL PATRIARCA. VERDI E LE CONTRADDIZIONI DELLA FAMIGLIA BORGHESE, A.M.I.S. , Università di Bologna 1979</w:t>
      </w:r>
      <w:r>
        <w:t xml:space="preserve">  and </w:t>
      </w:r>
      <w:r>
        <w:rPr>
          <w:rFonts w:ascii="Calibri" w:hAnsi="Calibri" w:eastAsia="Times New Roman" w:cs="Times New Roman"/>
          <w:sz w:val="24"/>
          <w:szCs w:val="24"/>
          <w:lang w:eastAsia="en-GB"/>
        </w:rPr>
        <w:t>two writed in english language: Charles Ford, ‘’ </w:t>
      </w:r>
      <w:r>
        <w:rPr>
          <w:rFonts w:ascii="Calibri" w:hAnsi="Calibri" w:eastAsia="Times New Roman" w:cs="Times New Roman"/>
          <w:b/>
          <w:bCs/>
          <w:sz w:val="24"/>
          <w:szCs w:val="24"/>
          <w:lang w:eastAsia="en-GB"/>
        </w:rPr>
        <w:t>Sexual Politics in Mozart’s Operas</w:t>
      </w:r>
      <w:r>
        <w:rPr>
          <w:rFonts w:ascii="Calibri" w:hAnsi="Calibri" w:eastAsia="Times New Roman" w:cs="Times New Roman"/>
          <w:sz w:val="24"/>
          <w:szCs w:val="24"/>
          <w:lang w:eastAsia="en-GB"/>
        </w:rPr>
        <w:t>’’, Manchester University Press, Manchester, 1991; Susan Mc Clary, ‘’</w:t>
      </w:r>
      <w:r>
        <w:rPr>
          <w:rFonts w:ascii="Calibri" w:hAnsi="Calibri" w:eastAsia="Times New Roman" w:cs="Times New Roman"/>
          <w:b/>
          <w:bCs/>
          <w:sz w:val="24"/>
          <w:szCs w:val="24"/>
          <w:lang w:eastAsia="en-GB"/>
        </w:rPr>
        <w:t>Feminine Endings. Music, Gender and Sexuality</w:t>
      </w:r>
      <w:r>
        <w:rPr>
          <w:rFonts w:ascii="Calibri" w:hAnsi="Calibri" w:eastAsia="Times New Roman" w:cs="Times New Roman"/>
          <w:sz w:val="24"/>
          <w:szCs w:val="24"/>
          <w:lang w:eastAsia="en-GB"/>
        </w:rPr>
        <w:t>’’, University of Minnesota Press, Minneapolis, 1992, on the 'Progetto uomo - musica' magazine, in 1996</w:t>
      </w:r>
      <w:r>
        <w:rPr>
          <w:rFonts w:ascii="Calibri" w:hAnsi="Calibri" w:eastAsia="Times New Roman" w:cs="Times New Roman"/>
          <w:color w:val="000000"/>
          <w:sz w:val="24"/>
          <w:szCs w:val="24"/>
          <w:lang w:eastAsia="en-GB"/>
        </w:rPr>
        <w:t>, issue 10.</w:t>
      </w:r>
    </w:p>
    <w:p>
      <w:pPr>
        <w:spacing w:after="0" w:line="240" w:lineRule="auto"/>
        <w:rPr>
          <w:rFonts w:ascii="Calibri" w:hAnsi="Calibri" w:eastAsia="Times New Roman" w:cs="Times New Roman"/>
          <w:color w:val="000000"/>
          <w:sz w:val="24"/>
          <w:szCs w:val="24"/>
          <w:lang w:eastAsia="en-GB"/>
        </w:rPr>
      </w:pPr>
    </w:p>
    <w:p>
      <w:pPr>
        <w:spacing w:after="0" w:line="240" w:lineRule="auto"/>
        <w:rPr>
          <w:rFonts w:ascii="Calibri" w:hAnsi="Calibri" w:eastAsia="Times New Roman" w:cs="Times New Roman"/>
          <w:color w:val="000000"/>
          <w:sz w:val="24"/>
          <w:szCs w:val="24"/>
          <w:lang w:eastAsia="en-GB"/>
        </w:rPr>
      </w:pPr>
      <w:r>
        <w:rPr>
          <w:rFonts w:ascii="Calibri" w:hAnsi="Calibri" w:eastAsia="Times New Roman" w:cs="Times New Roman"/>
          <w:color w:val="000000"/>
          <w:sz w:val="24"/>
          <w:szCs w:val="24"/>
          <w:lang w:eastAsia="en-GB"/>
        </w:rPr>
        <w:t>I've many interests: nutrition, alternative medicine, farming, astrology and pet care.</w:t>
      </w:r>
    </w:p>
    <w:p>
      <w:pPr>
        <w:spacing w:after="0" w:line="240" w:lineRule="auto"/>
        <w:rPr>
          <w:rFonts w:hint="default" w:ascii="Calibri" w:hAnsi="Calibri" w:eastAsia="Times New Roman" w:cs="Times New Roman"/>
          <w:color w:val="000000"/>
          <w:sz w:val="24"/>
          <w:szCs w:val="24"/>
          <w:lang w:val="it-IT" w:eastAsia="en-GB"/>
        </w:rPr>
      </w:pPr>
      <w:r>
        <w:rPr>
          <w:rFonts w:hint="default" w:ascii="Calibri" w:hAnsi="Calibri" w:eastAsia="Times New Roman" w:cs="Times New Roman"/>
          <w:color w:val="000000"/>
          <w:sz w:val="24"/>
          <w:szCs w:val="24"/>
          <w:lang w:val="it-IT" w:eastAsia="en-GB"/>
        </w:rPr>
        <w:t>From 2014 I’m Music teacher in the Italian secondary school.</w:t>
      </w:r>
      <w:bookmarkStart w:id="0" w:name="_GoBack"/>
      <w:bookmarkEnd w:id="0"/>
    </w:p>
    <w:p/>
    <w:p/>
    <w:sectPr>
      <w:pgSz w:w="11906" w:h="16838"/>
      <w:pgMar w:top="1417"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2C"/>
    <w:rsid w:val="00271E93"/>
    <w:rsid w:val="00386DAA"/>
    <w:rsid w:val="00463CDC"/>
    <w:rsid w:val="00945A66"/>
    <w:rsid w:val="009B642C"/>
    <w:rsid w:val="4003580D"/>
    <w:rsid w:val="799828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4">
    <w:name w:val="apple-converted-space"/>
    <w:basedOn w:val="2"/>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274</Words>
  <Characters>1568</Characters>
  <Lines>13</Lines>
  <Paragraphs>3</Paragraphs>
  <TotalTime>108</TotalTime>
  <ScaleCrop>false</ScaleCrop>
  <LinksUpToDate>false</LinksUpToDate>
  <CharactersWithSpaces>1839</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2013-09-06T16:12:00Z</dcterms:created>
  <dc:creator>Windows</dc:creator>
  <cp:lastModifiedBy>Mariagrazia Centanni</cp:lastModifiedBy>
  <dcterms:modified xsi:type="dcterms:W3CDTF">2020-08-28T02:07:15Z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