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7" w:rsidRPr="006B0ABE" w:rsidRDefault="00341A27" w:rsidP="00341A27">
      <w:pPr>
        <w:spacing w:after="0"/>
        <w:rPr>
          <w:rFonts w:ascii="Franklin Gothic Medium" w:eastAsia="Arial Unicode MS" w:hAnsi="Franklin Gothic Medium" w:cs="Arial"/>
          <w:color w:val="8DC65A"/>
          <w:sz w:val="48"/>
          <w:szCs w:val="36"/>
          <w:u w:val="single"/>
        </w:rPr>
      </w:pPr>
      <w:r w:rsidRPr="006B0ABE">
        <w:rPr>
          <w:rFonts w:ascii="Franklin Gothic Medium" w:eastAsia="Arial Unicode MS" w:hAnsi="Franklin Gothic Medium" w:cs="Arial"/>
          <w:color w:val="8DC65A"/>
          <w:sz w:val="48"/>
          <w:szCs w:val="36"/>
          <w:u w:val="single"/>
        </w:rPr>
        <w:t xml:space="preserve">Jenna Leanne </w:t>
      </w:r>
      <w:proofErr w:type="spellStart"/>
      <w:r w:rsidRPr="006B0ABE">
        <w:rPr>
          <w:rFonts w:ascii="Franklin Gothic Medium" w:eastAsia="Arial Unicode MS" w:hAnsi="Franklin Gothic Medium" w:cs="Arial"/>
          <w:color w:val="8DC65A"/>
          <w:sz w:val="48"/>
          <w:szCs w:val="36"/>
          <w:u w:val="single"/>
        </w:rPr>
        <w:t>Malcomson</w:t>
      </w:r>
      <w:proofErr w:type="spellEnd"/>
    </w:p>
    <w:p w:rsidR="009C5A50" w:rsidRPr="00080C51" w:rsidRDefault="009C5A50" w:rsidP="00341A27">
      <w:pPr>
        <w:spacing w:after="0" w:line="240" w:lineRule="auto"/>
        <w:rPr>
          <w:rFonts w:ascii="Arial" w:eastAsia="Arial Unicode MS" w:hAnsi="Arial" w:cs="Arial"/>
          <w:szCs w:val="24"/>
        </w:rPr>
      </w:pPr>
      <w:r w:rsidRPr="00080C51">
        <w:rPr>
          <w:rFonts w:ascii="Arial" w:eastAsia="Arial Unicode MS" w:hAnsi="Arial" w:cs="Arial"/>
          <w:szCs w:val="24"/>
        </w:rPr>
        <w:t xml:space="preserve">10 </w:t>
      </w:r>
      <w:proofErr w:type="spellStart"/>
      <w:r w:rsidRPr="00080C51">
        <w:rPr>
          <w:rFonts w:ascii="Arial" w:eastAsia="Arial Unicode MS" w:hAnsi="Arial" w:cs="Arial"/>
          <w:szCs w:val="24"/>
        </w:rPr>
        <w:t>Ardaragh</w:t>
      </w:r>
      <w:proofErr w:type="spellEnd"/>
      <w:r w:rsidRPr="00080C51">
        <w:rPr>
          <w:rFonts w:ascii="Arial" w:eastAsia="Arial Unicode MS" w:hAnsi="Arial" w:cs="Arial"/>
          <w:szCs w:val="24"/>
        </w:rPr>
        <w:t xml:space="preserve"> Rd, Newry, </w:t>
      </w:r>
      <w:proofErr w:type="spellStart"/>
      <w:r w:rsidRPr="00080C51">
        <w:rPr>
          <w:rFonts w:ascii="Arial" w:eastAsia="Arial Unicode MS" w:hAnsi="Arial" w:cs="Arial"/>
          <w:szCs w:val="24"/>
        </w:rPr>
        <w:t>Co.Down</w:t>
      </w:r>
      <w:proofErr w:type="spellEnd"/>
      <w:r w:rsidR="00080C51">
        <w:rPr>
          <w:rFonts w:ascii="Arial" w:eastAsia="Arial Unicode MS" w:hAnsi="Arial" w:cs="Arial"/>
          <w:szCs w:val="24"/>
        </w:rPr>
        <w:t>, United Kingdom</w:t>
      </w:r>
    </w:p>
    <w:p w:rsidR="009C5A50" w:rsidRPr="00080C51" w:rsidRDefault="009C5A50" w:rsidP="00341A27">
      <w:pPr>
        <w:spacing w:after="0" w:line="240" w:lineRule="auto"/>
        <w:rPr>
          <w:rFonts w:ascii="Arial" w:eastAsia="Arial Unicode MS" w:hAnsi="Arial" w:cs="Arial"/>
          <w:szCs w:val="24"/>
        </w:rPr>
      </w:pPr>
      <w:r w:rsidRPr="00080C51">
        <w:rPr>
          <w:rFonts w:ascii="Arial" w:eastAsia="Arial Unicode MS" w:hAnsi="Arial" w:cs="Arial"/>
          <w:szCs w:val="24"/>
        </w:rPr>
        <w:t>BT34 1NY</w:t>
      </w:r>
    </w:p>
    <w:p w:rsidR="009C5A50" w:rsidRPr="00080C51" w:rsidRDefault="00080C51" w:rsidP="00341A27">
      <w:pPr>
        <w:spacing w:after="0" w:line="240" w:lineRule="auto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Tel: +44</w:t>
      </w:r>
      <w:r w:rsidR="009C5A50" w:rsidRPr="00080C51">
        <w:rPr>
          <w:rFonts w:ascii="Arial" w:eastAsia="Arial Unicode MS" w:hAnsi="Arial" w:cs="Arial"/>
          <w:szCs w:val="24"/>
        </w:rPr>
        <w:t>28-40630161</w:t>
      </w:r>
    </w:p>
    <w:p w:rsidR="009C5A50" w:rsidRPr="00080C51" w:rsidRDefault="00080C51" w:rsidP="00341A27">
      <w:pPr>
        <w:spacing w:after="0" w:line="240" w:lineRule="auto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Mob: +447</w:t>
      </w:r>
      <w:r w:rsidR="009C5A50" w:rsidRPr="00080C51">
        <w:rPr>
          <w:rFonts w:ascii="Arial" w:eastAsia="Arial Unicode MS" w:hAnsi="Arial" w:cs="Arial"/>
          <w:szCs w:val="24"/>
        </w:rPr>
        <w:t>763682400</w:t>
      </w:r>
    </w:p>
    <w:p w:rsidR="009C5A50" w:rsidRPr="00080C51" w:rsidRDefault="00080C51" w:rsidP="00341A27">
      <w:pPr>
        <w:rPr>
          <w:rFonts w:ascii="Arial" w:eastAsia="Arial Unicode MS" w:hAnsi="Arial" w:cs="Arial"/>
          <w:color w:val="000000" w:themeColor="text1"/>
          <w:szCs w:val="24"/>
        </w:rPr>
      </w:pPr>
      <w:hyperlink r:id="rId6" w:history="1">
        <w:r w:rsidR="009027EA" w:rsidRPr="00080C51">
          <w:rPr>
            <w:rStyle w:val="Hyperlink"/>
            <w:rFonts w:ascii="Arial" w:eastAsia="Arial Unicode MS" w:hAnsi="Arial" w:cs="Arial"/>
            <w:color w:val="000000" w:themeColor="text1"/>
            <w:szCs w:val="24"/>
          </w:rPr>
          <w:t>info@ocius-translation.com</w:t>
        </w:r>
      </w:hyperlink>
      <w:r w:rsidR="009027EA" w:rsidRPr="00080C51">
        <w:rPr>
          <w:rFonts w:ascii="Arial" w:hAnsi="Arial" w:cs="Arial"/>
          <w:color w:val="000000" w:themeColor="text1"/>
          <w:szCs w:val="24"/>
        </w:rPr>
        <w:t xml:space="preserve"> </w:t>
      </w:r>
    </w:p>
    <w:p w:rsidR="009C5A50" w:rsidRDefault="009C5A50" w:rsidP="00080C51">
      <w:pPr>
        <w:pBdr>
          <w:top w:val="single" w:sz="4" w:space="1" w:color="auto"/>
        </w:pBdr>
        <w:spacing w:after="0" w:line="240" w:lineRule="auto"/>
      </w:pPr>
    </w:p>
    <w:p w:rsidR="009C5A50" w:rsidRPr="00341A27" w:rsidRDefault="009C5A50" w:rsidP="000D0BBC">
      <w:pPr>
        <w:spacing w:line="240" w:lineRule="auto"/>
        <w:rPr>
          <w:rFonts w:ascii="Arial" w:eastAsia="Arial Unicode MS" w:hAnsi="Arial" w:cs="Arial"/>
          <w:color w:val="92D050"/>
        </w:rPr>
      </w:pPr>
      <w:r w:rsidRPr="00341A27">
        <w:rPr>
          <w:rFonts w:ascii="Arial" w:eastAsia="Arial Unicode MS" w:hAnsi="Arial" w:cs="Arial"/>
          <w:b/>
          <w:color w:val="92D050"/>
        </w:rPr>
        <w:t>P</w:t>
      </w:r>
      <w:r w:rsidR="000D0BBC" w:rsidRPr="00341A27">
        <w:rPr>
          <w:rFonts w:ascii="Arial" w:eastAsia="Arial Unicode MS" w:hAnsi="Arial" w:cs="Arial"/>
          <w:b/>
          <w:color w:val="92D050"/>
        </w:rPr>
        <w:t>rofile:</w:t>
      </w:r>
    </w:p>
    <w:p w:rsidR="00DD4E55" w:rsidRPr="00341A27" w:rsidRDefault="00C74D8F" w:rsidP="000D0BBC">
      <w:pPr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A professiona</w:t>
      </w:r>
      <w:r w:rsidR="003F1FEA">
        <w:rPr>
          <w:rFonts w:ascii="Arial" w:eastAsia="Arial Unicode MS" w:hAnsi="Arial" w:cs="Arial"/>
          <w:sz w:val="20"/>
        </w:rPr>
        <w:t>l freelance, Spanish/Portuguese</w:t>
      </w:r>
      <w:r>
        <w:rPr>
          <w:rFonts w:ascii="Arial" w:eastAsia="Arial Unicode MS" w:hAnsi="Arial" w:cs="Arial"/>
          <w:sz w:val="20"/>
        </w:rPr>
        <w:t xml:space="preserve"> to English</w:t>
      </w:r>
      <w:r w:rsidR="00964405" w:rsidRPr="00341A27">
        <w:rPr>
          <w:rFonts w:ascii="Arial" w:eastAsia="Arial Unicode MS" w:hAnsi="Arial" w:cs="Arial"/>
          <w:sz w:val="20"/>
        </w:rPr>
        <w:t xml:space="preserve"> translator </w:t>
      </w:r>
      <w:r w:rsidR="00D27637" w:rsidRPr="00341A27">
        <w:rPr>
          <w:rFonts w:ascii="Arial" w:eastAsia="Arial Unicode MS" w:hAnsi="Arial" w:cs="Arial"/>
          <w:sz w:val="20"/>
        </w:rPr>
        <w:t>who holds a ‘Distinction’ in her</w:t>
      </w:r>
      <w:r w:rsidR="007C29A6" w:rsidRPr="00341A27">
        <w:rPr>
          <w:rFonts w:ascii="Arial" w:eastAsia="Arial Unicode MS" w:hAnsi="Arial" w:cs="Arial"/>
          <w:sz w:val="20"/>
        </w:rPr>
        <w:t xml:space="preserve"> </w:t>
      </w:r>
      <w:r w:rsidR="00DD4E55" w:rsidRPr="00341A27">
        <w:rPr>
          <w:rFonts w:ascii="Arial" w:eastAsia="Arial Unicode MS" w:hAnsi="Arial" w:cs="Arial"/>
          <w:sz w:val="20"/>
        </w:rPr>
        <w:t xml:space="preserve">Master’s degree in ‘Professional Translation </w:t>
      </w:r>
      <w:r>
        <w:rPr>
          <w:rFonts w:ascii="Arial" w:eastAsia="Arial Unicode MS" w:hAnsi="Arial" w:cs="Arial"/>
          <w:sz w:val="20"/>
        </w:rPr>
        <w:t>Skills’</w:t>
      </w:r>
      <w:r w:rsidR="00E57C04" w:rsidRPr="00341A27">
        <w:rPr>
          <w:rFonts w:ascii="Arial" w:eastAsia="Arial Unicode MS" w:hAnsi="Arial" w:cs="Arial"/>
          <w:sz w:val="20"/>
        </w:rPr>
        <w:t xml:space="preserve">, and, </w:t>
      </w:r>
      <w:r w:rsidR="00A1296F" w:rsidRPr="00341A27">
        <w:rPr>
          <w:rFonts w:ascii="Arial" w:eastAsia="Arial Unicode MS" w:hAnsi="Arial" w:cs="Arial"/>
          <w:sz w:val="20"/>
        </w:rPr>
        <w:t xml:space="preserve">with six </w:t>
      </w:r>
      <w:r w:rsidR="00E57C04" w:rsidRPr="00341A27">
        <w:rPr>
          <w:rFonts w:ascii="Arial" w:eastAsia="Arial Unicode MS" w:hAnsi="Arial" w:cs="Arial"/>
          <w:sz w:val="20"/>
        </w:rPr>
        <w:t xml:space="preserve">years experience, </w:t>
      </w:r>
      <w:r w:rsidR="00711BC9" w:rsidRPr="00341A27">
        <w:rPr>
          <w:rFonts w:ascii="Arial" w:eastAsia="Arial Unicode MS" w:hAnsi="Arial" w:cs="Arial"/>
          <w:sz w:val="20"/>
        </w:rPr>
        <w:t xml:space="preserve">has </w:t>
      </w:r>
      <w:r w:rsidR="00DD4E55" w:rsidRPr="00341A27">
        <w:rPr>
          <w:rFonts w:ascii="Arial" w:eastAsia="Arial Unicode MS" w:hAnsi="Arial" w:cs="Arial"/>
          <w:sz w:val="20"/>
        </w:rPr>
        <w:t xml:space="preserve">a </w:t>
      </w:r>
      <w:r w:rsidR="007C29A6" w:rsidRPr="00341A27">
        <w:rPr>
          <w:rFonts w:ascii="Arial" w:eastAsia="Arial Unicode MS" w:hAnsi="Arial" w:cs="Arial"/>
          <w:sz w:val="20"/>
        </w:rPr>
        <w:t xml:space="preserve">proven ability to work resourcefully on any translation job undertaken. </w:t>
      </w:r>
    </w:p>
    <w:p w:rsidR="004065E0" w:rsidRPr="005B7F03" w:rsidRDefault="004065E0" w:rsidP="000D0BBC">
      <w:pPr>
        <w:spacing w:after="0" w:line="240" w:lineRule="auto"/>
        <w:rPr>
          <w:rFonts w:ascii="Arial" w:eastAsia="Arial Unicode MS" w:hAnsi="Arial" w:cs="Arial"/>
        </w:rPr>
      </w:pPr>
    </w:p>
    <w:p w:rsidR="003F1FEA" w:rsidRDefault="004065E0" w:rsidP="000D0BBC">
      <w:pPr>
        <w:spacing w:after="0"/>
        <w:rPr>
          <w:rFonts w:ascii="Arial" w:eastAsia="Arial Unicode MS" w:hAnsi="Arial" w:cs="Arial"/>
        </w:rPr>
      </w:pPr>
      <w:r w:rsidRPr="00341A27">
        <w:rPr>
          <w:rFonts w:ascii="Arial" w:eastAsia="Arial Unicode MS" w:hAnsi="Arial" w:cs="Arial"/>
          <w:b/>
          <w:color w:val="92D050"/>
        </w:rPr>
        <w:t>Specialise</w:t>
      </w:r>
      <w:r w:rsidR="002326D8" w:rsidRPr="00341A27">
        <w:rPr>
          <w:rFonts w:ascii="Arial" w:eastAsia="Arial Unicode MS" w:hAnsi="Arial" w:cs="Arial"/>
          <w:b/>
          <w:color w:val="92D050"/>
        </w:rPr>
        <w:t>s</w:t>
      </w:r>
      <w:r w:rsidRPr="00341A27">
        <w:rPr>
          <w:rFonts w:ascii="Arial" w:eastAsia="Arial Unicode MS" w:hAnsi="Arial" w:cs="Arial"/>
          <w:b/>
          <w:color w:val="92D050"/>
        </w:rPr>
        <w:t xml:space="preserve"> in:</w:t>
      </w:r>
      <w:r>
        <w:rPr>
          <w:rFonts w:ascii="Arial" w:eastAsia="Arial Unicode MS" w:hAnsi="Arial" w:cs="Arial"/>
          <w:b/>
        </w:rPr>
        <w:tab/>
      </w:r>
      <w:r w:rsidR="00DD4E55" w:rsidRPr="00341A27">
        <w:rPr>
          <w:rFonts w:ascii="Arial" w:eastAsia="Arial Unicode MS" w:hAnsi="Arial" w:cs="Arial"/>
          <w:sz w:val="20"/>
        </w:rPr>
        <w:t>Legal</w:t>
      </w:r>
      <w:r w:rsidR="00CF33BA">
        <w:rPr>
          <w:rFonts w:ascii="Arial" w:eastAsia="Arial Unicode MS" w:hAnsi="Arial" w:cs="Arial"/>
          <w:sz w:val="20"/>
        </w:rPr>
        <w:t xml:space="preserve"> (</w:t>
      </w:r>
      <w:r w:rsidR="00CF33BA" w:rsidRPr="00080C51">
        <w:rPr>
          <w:rFonts w:ascii="Arial" w:eastAsia="Arial Unicode MS" w:hAnsi="Arial" w:cs="Arial"/>
          <w:i/>
          <w:sz w:val="20"/>
        </w:rPr>
        <w:t>Contract &amp; Civil Liability, Land Law, Equity, Trusts, Conveyancing, Employment law, Company Law, Powers of Attorney, Wills and Probate</w:t>
      </w:r>
      <w:r w:rsidR="001B08F4">
        <w:rPr>
          <w:rFonts w:ascii="Arial" w:eastAsia="Arial Unicode MS" w:hAnsi="Arial" w:cs="Arial"/>
          <w:sz w:val="20"/>
        </w:rPr>
        <w:t>)</w:t>
      </w:r>
      <w:r w:rsidR="00DD4E55" w:rsidRPr="00341A27">
        <w:rPr>
          <w:rFonts w:ascii="Arial" w:eastAsia="Arial Unicode MS" w:hAnsi="Arial" w:cs="Arial"/>
          <w:sz w:val="20"/>
        </w:rPr>
        <w:t>,</w:t>
      </w:r>
      <w:r w:rsidR="00A1296F" w:rsidRPr="00341A27">
        <w:rPr>
          <w:rFonts w:ascii="Arial" w:eastAsia="Arial Unicode MS" w:hAnsi="Arial" w:cs="Arial"/>
          <w:sz w:val="20"/>
        </w:rPr>
        <w:t xml:space="preserve"> Patents,</w:t>
      </w:r>
      <w:r w:rsidR="00DD4E55" w:rsidRPr="00341A27">
        <w:rPr>
          <w:rFonts w:ascii="Arial" w:eastAsia="Arial Unicode MS" w:hAnsi="Arial" w:cs="Arial"/>
          <w:sz w:val="20"/>
        </w:rPr>
        <w:t xml:space="preserve"> </w:t>
      </w:r>
      <w:r w:rsidR="00A1296F" w:rsidRPr="00341A27">
        <w:rPr>
          <w:rFonts w:ascii="Arial" w:eastAsia="Arial Unicode MS" w:hAnsi="Arial" w:cs="Arial"/>
          <w:sz w:val="20"/>
        </w:rPr>
        <w:t xml:space="preserve">Medical, </w:t>
      </w:r>
      <w:r w:rsidR="00D27637" w:rsidRPr="00341A27">
        <w:rPr>
          <w:rFonts w:ascii="Arial" w:eastAsia="Arial Unicode MS" w:hAnsi="Arial" w:cs="Arial"/>
          <w:sz w:val="20"/>
        </w:rPr>
        <w:t xml:space="preserve">Pharmaceutical, </w:t>
      </w:r>
      <w:r w:rsidR="000C3CEE" w:rsidRPr="00341A27">
        <w:rPr>
          <w:rFonts w:ascii="Arial" w:eastAsia="Arial Unicode MS" w:hAnsi="Arial" w:cs="Arial"/>
          <w:sz w:val="20"/>
        </w:rPr>
        <w:t xml:space="preserve">Financial, </w:t>
      </w:r>
      <w:r w:rsidR="00DD4E55" w:rsidRPr="00341A27">
        <w:rPr>
          <w:rFonts w:ascii="Arial" w:eastAsia="Arial Unicode MS" w:hAnsi="Arial" w:cs="Arial"/>
          <w:sz w:val="20"/>
        </w:rPr>
        <w:t>Marketing, Agricu</w:t>
      </w:r>
      <w:r w:rsidR="009568B8" w:rsidRPr="00341A27">
        <w:rPr>
          <w:rFonts w:ascii="Arial" w:eastAsia="Arial Unicode MS" w:hAnsi="Arial" w:cs="Arial"/>
          <w:sz w:val="20"/>
        </w:rPr>
        <w:t xml:space="preserve">ltural, Tourism, Hospitality, </w:t>
      </w:r>
      <w:r w:rsidR="00DD4E55" w:rsidRPr="00341A27">
        <w:rPr>
          <w:rFonts w:ascii="Arial" w:eastAsia="Arial Unicode MS" w:hAnsi="Arial" w:cs="Arial"/>
          <w:sz w:val="20"/>
        </w:rPr>
        <w:t xml:space="preserve">Art, </w:t>
      </w:r>
      <w:r w:rsidR="00F24335" w:rsidRPr="00341A27">
        <w:rPr>
          <w:rFonts w:ascii="Arial" w:eastAsia="Arial Unicode MS" w:hAnsi="Arial" w:cs="Arial"/>
          <w:sz w:val="20"/>
        </w:rPr>
        <w:t>and Religious</w:t>
      </w:r>
      <w:r w:rsidR="00DD4E55" w:rsidRPr="005B7F03">
        <w:rPr>
          <w:rFonts w:ascii="Arial" w:eastAsia="Arial Unicode MS" w:hAnsi="Arial" w:cs="Arial"/>
        </w:rPr>
        <w:tab/>
      </w:r>
    </w:p>
    <w:p w:rsidR="009C5A50" w:rsidRPr="00080C51" w:rsidRDefault="00DD4E55" w:rsidP="00080C51">
      <w:pPr>
        <w:spacing w:after="0" w:line="240" w:lineRule="auto"/>
        <w:rPr>
          <w:rFonts w:ascii="Arial" w:eastAsia="Arial Unicode MS" w:hAnsi="Arial" w:cs="Arial"/>
          <w:b/>
        </w:rPr>
      </w:pPr>
      <w:r w:rsidRPr="005B7F03">
        <w:rPr>
          <w:rFonts w:ascii="Arial" w:eastAsia="Arial Unicode MS" w:hAnsi="Arial" w:cs="Arial"/>
        </w:rPr>
        <w:tab/>
      </w:r>
    </w:p>
    <w:p w:rsidR="009C5A50" w:rsidRPr="00341A27" w:rsidRDefault="009C5A50" w:rsidP="005B7F03">
      <w:pPr>
        <w:spacing w:line="240" w:lineRule="auto"/>
        <w:rPr>
          <w:rFonts w:ascii="Arial Unicode MS" w:eastAsia="Arial Unicode MS" w:hAnsi="Arial Unicode MS" w:cs="Arial Unicode MS"/>
          <w:b/>
          <w:color w:val="92D050"/>
        </w:rPr>
      </w:pPr>
      <w:r w:rsidRPr="00341A27">
        <w:rPr>
          <w:rFonts w:ascii="Arial Unicode MS" w:eastAsia="Arial Unicode MS" w:hAnsi="Arial Unicode MS" w:cs="Arial Unicode MS"/>
          <w:b/>
          <w:color w:val="92D050"/>
        </w:rPr>
        <w:t>EDUCATION</w:t>
      </w:r>
    </w:p>
    <w:p w:rsidR="00DE1E74" w:rsidRPr="00341A27" w:rsidRDefault="00625600" w:rsidP="00733867">
      <w:pPr>
        <w:spacing w:line="24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Sept 2014 - </w:t>
      </w:r>
      <w:r w:rsidR="00DE1E74" w:rsidRPr="00341A27">
        <w:rPr>
          <w:rFonts w:ascii="Arial" w:eastAsia="Arial Unicode MS" w:hAnsi="Arial" w:cs="Arial"/>
          <w:sz w:val="20"/>
        </w:rPr>
        <w:t xml:space="preserve">July 2015 </w:t>
      </w:r>
      <w:proofErr w:type="gramStart"/>
      <w:r w:rsidR="00DE1E74" w:rsidRPr="00341A27">
        <w:rPr>
          <w:rFonts w:ascii="Arial" w:eastAsia="Arial Unicode MS" w:hAnsi="Arial" w:cs="Arial"/>
          <w:sz w:val="20"/>
        </w:rPr>
        <w:t xml:space="preserve">-  </w:t>
      </w:r>
      <w:r w:rsidR="00DE1E74" w:rsidRPr="00341A27">
        <w:rPr>
          <w:rFonts w:ascii="Arial" w:eastAsia="Arial Unicode MS" w:hAnsi="Arial" w:cs="Arial"/>
          <w:b/>
          <w:sz w:val="20"/>
        </w:rPr>
        <w:t>University</w:t>
      </w:r>
      <w:proofErr w:type="gramEnd"/>
      <w:r w:rsidR="00DE1E74" w:rsidRPr="00341A27">
        <w:rPr>
          <w:rFonts w:ascii="Arial" w:eastAsia="Arial Unicode MS" w:hAnsi="Arial" w:cs="Arial"/>
          <w:b/>
          <w:sz w:val="20"/>
        </w:rPr>
        <w:t xml:space="preserve"> of Ulster    </w:t>
      </w:r>
      <w:r w:rsidR="00DE1E74" w:rsidRPr="00341A27">
        <w:rPr>
          <w:rFonts w:ascii="Arial" w:eastAsia="Arial Unicode MS" w:hAnsi="Arial" w:cs="Arial"/>
          <w:sz w:val="20"/>
        </w:rPr>
        <w:t>Advanced Diploma in Management Practice</w:t>
      </w:r>
    </w:p>
    <w:p w:rsidR="00DD741E" w:rsidRPr="00341A27" w:rsidRDefault="00DE1E74" w:rsidP="00733867">
      <w:pPr>
        <w:spacing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 xml:space="preserve">Graduated July 2013 </w:t>
      </w:r>
      <w:proofErr w:type="gramStart"/>
      <w:r w:rsidRPr="00341A27">
        <w:rPr>
          <w:rFonts w:ascii="Arial" w:eastAsia="Arial Unicode MS" w:hAnsi="Arial" w:cs="Arial"/>
          <w:sz w:val="20"/>
        </w:rPr>
        <w:t xml:space="preserve">- </w:t>
      </w:r>
      <w:r w:rsidR="005B7F03" w:rsidRPr="00341A27">
        <w:rPr>
          <w:rFonts w:ascii="Arial" w:eastAsia="Arial Unicode MS" w:hAnsi="Arial" w:cs="Arial"/>
          <w:sz w:val="20"/>
        </w:rPr>
        <w:t xml:space="preserve"> </w:t>
      </w:r>
      <w:r w:rsidR="00DD741E" w:rsidRPr="00341A27">
        <w:rPr>
          <w:rFonts w:ascii="Arial" w:eastAsia="Arial Unicode MS" w:hAnsi="Arial" w:cs="Arial"/>
          <w:b/>
          <w:sz w:val="20"/>
        </w:rPr>
        <w:t>University</w:t>
      </w:r>
      <w:proofErr w:type="gramEnd"/>
      <w:r w:rsidR="00DD741E" w:rsidRPr="00341A27">
        <w:rPr>
          <w:rFonts w:ascii="Arial" w:eastAsia="Arial Unicode MS" w:hAnsi="Arial" w:cs="Arial"/>
          <w:b/>
          <w:sz w:val="20"/>
        </w:rPr>
        <w:t xml:space="preserve"> of Ulster</w:t>
      </w:r>
      <w:r w:rsidR="005B7F03" w:rsidRPr="00341A27">
        <w:rPr>
          <w:rFonts w:ascii="Arial" w:eastAsia="Arial Unicode MS" w:hAnsi="Arial" w:cs="Arial"/>
          <w:b/>
          <w:sz w:val="20"/>
        </w:rPr>
        <w:t xml:space="preserve">  </w:t>
      </w:r>
      <w:r w:rsidR="00080C51" w:rsidRPr="00341A27">
        <w:rPr>
          <w:rFonts w:ascii="Arial" w:eastAsia="Arial Unicode MS" w:hAnsi="Arial" w:cs="Arial"/>
          <w:sz w:val="20"/>
        </w:rPr>
        <w:t>(</w:t>
      </w:r>
      <w:r w:rsidR="00080C51" w:rsidRPr="00080C51">
        <w:rPr>
          <w:rFonts w:ascii="Arial" w:eastAsia="Arial Unicode MS" w:hAnsi="Arial" w:cs="Arial"/>
          <w:b/>
          <w:i/>
          <w:sz w:val="20"/>
        </w:rPr>
        <w:t>Distinction</w:t>
      </w:r>
      <w:r w:rsidR="00080C51" w:rsidRPr="00341A27">
        <w:rPr>
          <w:rFonts w:ascii="Arial" w:eastAsia="Arial Unicode MS" w:hAnsi="Arial" w:cs="Arial"/>
          <w:sz w:val="20"/>
        </w:rPr>
        <w:t>)</w:t>
      </w:r>
      <w:r w:rsidR="00080C51">
        <w:rPr>
          <w:rFonts w:ascii="Arial" w:eastAsia="Arial Unicode MS" w:hAnsi="Arial" w:cs="Arial"/>
          <w:sz w:val="20"/>
        </w:rPr>
        <w:t xml:space="preserve"> </w:t>
      </w:r>
      <w:r w:rsidR="00DD741E" w:rsidRPr="00341A27">
        <w:rPr>
          <w:rFonts w:ascii="Arial" w:eastAsia="Arial Unicode MS" w:hAnsi="Arial" w:cs="Arial"/>
          <w:sz w:val="20"/>
        </w:rPr>
        <w:t>Masters in Professional Translation</w:t>
      </w:r>
      <w:r w:rsidR="00017A31" w:rsidRPr="00341A27">
        <w:rPr>
          <w:rFonts w:ascii="Arial" w:eastAsia="Arial Unicode MS" w:hAnsi="Arial" w:cs="Arial"/>
          <w:sz w:val="20"/>
        </w:rPr>
        <w:t xml:space="preserve"> and Interpreting</w:t>
      </w:r>
      <w:r w:rsidR="00F05868" w:rsidRPr="00341A27">
        <w:rPr>
          <w:rFonts w:ascii="Arial" w:eastAsia="Arial Unicode MS" w:hAnsi="Arial" w:cs="Arial"/>
          <w:sz w:val="20"/>
        </w:rPr>
        <w:t xml:space="preserve"> </w:t>
      </w:r>
      <w:r w:rsidR="00BA1339" w:rsidRPr="00341A27">
        <w:rPr>
          <w:rFonts w:ascii="Arial" w:eastAsia="Arial Unicode MS" w:hAnsi="Arial" w:cs="Arial"/>
          <w:sz w:val="20"/>
        </w:rPr>
        <w:t>-</w:t>
      </w:r>
      <w:r w:rsidR="00733867" w:rsidRPr="00341A27">
        <w:rPr>
          <w:rFonts w:ascii="Arial" w:eastAsia="Arial Unicode MS" w:hAnsi="Arial" w:cs="Arial"/>
          <w:sz w:val="20"/>
        </w:rPr>
        <w:tab/>
        <w:t>Modules taken: Translation Theory and Practice 1 &amp; 2, Audiovisual Translation, CAT, Technical Translation, Interpreting</w:t>
      </w:r>
      <w:r w:rsidR="00150C91" w:rsidRPr="00341A27">
        <w:rPr>
          <w:rFonts w:ascii="Arial" w:eastAsia="Arial Unicode MS" w:hAnsi="Arial" w:cs="Arial"/>
          <w:sz w:val="20"/>
        </w:rPr>
        <w:t xml:space="preserve">. Thesis: ‘English Bible Translation’. </w:t>
      </w:r>
    </w:p>
    <w:p w:rsidR="009C5A50" w:rsidRPr="00341A27" w:rsidRDefault="009C5A50" w:rsidP="005B7F03">
      <w:pPr>
        <w:spacing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 xml:space="preserve">Sept 2006 –June 2010 – </w:t>
      </w:r>
      <w:r w:rsidRPr="00341A27">
        <w:rPr>
          <w:rFonts w:ascii="Arial" w:eastAsia="Arial Unicode MS" w:hAnsi="Arial" w:cs="Arial"/>
          <w:b/>
          <w:sz w:val="20"/>
        </w:rPr>
        <w:t>Queen’s University Belfast</w:t>
      </w:r>
      <w:r w:rsidRPr="00341A27">
        <w:rPr>
          <w:rFonts w:ascii="Arial" w:eastAsia="Arial Unicode MS" w:hAnsi="Arial" w:cs="Arial"/>
          <w:sz w:val="20"/>
        </w:rPr>
        <w:t xml:space="preserve">: </w:t>
      </w:r>
      <w:r w:rsidR="008D4F04" w:rsidRPr="00341A27">
        <w:rPr>
          <w:rFonts w:ascii="Arial" w:eastAsia="Arial Unicode MS" w:hAnsi="Arial" w:cs="Arial"/>
          <w:sz w:val="20"/>
        </w:rPr>
        <w:t xml:space="preserve"> B.A. Hons Degree in Spanish &amp; </w:t>
      </w:r>
      <w:r w:rsidRPr="00341A27">
        <w:rPr>
          <w:rFonts w:ascii="Arial" w:eastAsia="Arial Unicode MS" w:hAnsi="Arial" w:cs="Arial"/>
          <w:sz w:val="20"/>
        </w:rPr>
        <w:t>Portuguese</w:t>
      </w:r>
      <w:r w:rsidR="00733867" w:rsidRPr="00341A27">
        <w:rPr>
          <w:rFonts w:ascii="Arial" w:eastAsia="Arial Unicode MS" w:hAnsi="Arial" w:cs="Arial"/>
          <w:sz w:val="20"/>
        </w:rPr>
        <w:t>.</w:t>
      </w:r>
      <w:r w:rsidRPr="00341A27">
        <w:rPr>
          <w:rFonts w:ascii="Arial" w:eastAsia="Arial Unicode MS" w:hAnsi="Arial" w:cs="Arial"/>
          <w:sz w:val="20"/>
        </w:rPr>
        <w:t xml:space="preserve"> </w:t>
      </w:r>
      <w:r w:rsidR="00733867" w:rsidRPr="00341A27">
        <w:rPr>
          <w:rFonts w:ascii="Arial" w:eastAsia="Arial Unicode MS" w:hAnsi="Arial" w:cs="Arial"/>
          <w:sz w:val="20"/>
        </w:rPr>
        <w:t xml:space="preserve"> Modules taken: Spanish Language, Portuguese Language, Translation Theory, Hispanic Studies, Ancient History, Film studies, Surrealism in Spain, European Studies.</w:t>
      </w:r>
    </w:p>
    <w:p w:rsidR="009C5A50" w:rsidRPr="00341A27" w:rsidRDefault="009C5A50" w:rsidP="005B7F03">
      <w:pPr>
        <w:spacing w:after="0"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 xml:space="preserve">Sept 1999- June 2006 – </w:t>
      </w:r>
      <w:proofErr w:type="spellStart"/>
      <w:r w:rsidRPr="00341A27">
        <w:rPr>
          <w:rFonts w:ascii="Arial" w:eastAsia="Arial Unicode MS" w:hAnsi="Arial" w:cs="Arial"/>
          <w:b/>
          <w:sz w:val="20"/>
        </w:rPr>
        <w:t>Banbridge</w:t>
      </w:r>
      <w:proofErr w:type="spellEnd"/>
      <w:r w:rsidRPr="00341A27">
        <w:rPr>
          <w:rFonts w:ascii="Arial" w:eastAsia="Arial Unicode MS" w:hAnsi="Arial" w:cs="Arial"/>
          <w:b/>
          <w:sz w:val="20"/>
        </w:rPr>
        <w:t xml:space="preserve"> Academy</w:t>
      </w:r>
      <w:r w:rsidRPr="00341A27">
        <w:rPr>
          <w:rFonts w:ascii="Arial" w:eastAsia="Arial Unicode MS" w:hAnsi="Arial" w:cs="Arial"/>
          <w:sz w:val="20"/>
        </w:rPr>
        <w:t>:</w:t>
      </w:r>
    </w:p>
    <w:p w:rsidR="009C5A50" w:rsidRPr="00341A27" w:rsidRDefault="009C5A50" w:rsidP="005B7F03">
      <w:pPr>
        <w:spacing w:after="0"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>A-Level:  Art (B)</w:t>
      </w:r>
      <w:r w:rsidR="000D0BBC" w:rsidRPr="00341A27">
        <w:rPr>
          <w:rFonts w:ascii="Arial" w:eastAsia="Arial Unicode MS" w:hAnsi="Arial" w:cs="Arial"/>
          <w:sz w:val="20"/>
        </w:rPr>
        <w:t>,</w:t>
      </w:r>
      <w:r w:rsidRPr="00341A27">
        <w:rPr>
          <w:rFonts w:ascii="Arial" w:eastAsia="Arial Unicode MS" w:hAnsi="Arial" w:cs="Arial"/>
          <w:sz w:val="20"/>
        </w:rPr>
        <w:t xml:space="preserve"> Spanish (B)</w:t>
      </w:r>
      <w:r w:rsidR="000D0BBC" w:rsidRPr="00341A27">
        <w:rPr>
          <w:rFonts w:ascii="Arial" w:eastAsia="Arial Unicode MS" w:hAnsi="Arial" w:cs="Arial"/>
          <w:sz w:val="20"/>
        </w:rPr>
        <w:t xml:space="preserve">, </w:t>
      </w:r>
      <w:r w:rsidRPr="00341A27">
        <w:rPr>
          <w:rFonts w:ascii="Arial" w:eastAsia="Arial Unicode MS" w:hAnsi="Arial" w:cs="Arial"/>
          <w:sz w:val="20"/>
        </w:rPr>
        <w:t>History (C)</w:t>
      </w:r>
    </w:p>
    <w:p w:rsidR="009C5A50" w:rsidRPr="00341A27" w:rsidRDefault="009C5A50" w:rsidP="005B7F03">
      <w:pPr>
        <w:spacing w:after="0"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 xml:space="preserve">            </w:t>
      </w:r>
      <w:r w:rsidR="005B7F03" w:rsidRPr="00341A27">
        <w:rPr>
          <w:rFonts w:ascii="Arial" w:eastAsia="Arial Unicode MS" w:hAnsi="Arial" w:cs="Arial"/>
          <w:sz w:val="20"/>
        </w:rPr>
        <w:t xml:space="preserve">   </w:t>
      </w:r>
      <w:r w:rsidRPr="00341A27">
        <w:rPr>
          <w:rFonts w:ascii="Arial" w:eastAsia="Arial Unicode MS" w:hAnsi="Arial" w:cs="Arial"/>
          <w:sz w:val="20"/>
        </w:rPr>
        <w:t>AS-Level: Photography (A)</w:t>
      </w:r>
    </w:p>
    <w:p w:rsidR="00E567A3" w:rsidRDefault="009C5A50" w:rsidP="00080C51">
      <w:pPr>
        <w:spacing w:after="0"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>GCSE:  Art (A*) Spanish (A), D.A. Science (B</w:t>
      </w:r>
      <w:proofErr w:type="gramStart"/>
      <w:r w:rsidRPr="00341A27">
        <w:rPr>
          <w:rFonts w:ascii="Arial" w:eastAsia="Arial Unicode MS" w:hAnsi="Arial" w:cs="Arial"/>
          <w:sz w:val="20"/>
        </w:rPr>
        <w:t>,B</w:t>
      </w:r>
      <w:proofErr w:type="gramEnd"/>
      <w:r w:rsidRPr="00341A27">
        <w:rPr>
          <w:rFonts w:ascii="Arial" w:eastAsia="Arial Unicode MS" w:hAnsi="Arial" w:cs="Arial"/>
          <w:sz w:val="20"/>
        </w:rPr>
        <w:t>)  Mathematics (B) English Lit</w:t>
      </w:r>
      <w:r w:rsidR="00625600">
        <w:rPr>
          <w:rFonts w:ascii="Arial" w:eastAsia="Arial Unicode MS" w:hAnsi="Arial" w:cs="Arial"/>
          <w:sz w:val="20"/>
        </w:rPr>
        <w:t>. &amp; Lang (B</w:t>
      </w:r>
      <w:proofErr w:type="gramStart"/>
      <w:r w:rsidR="00625600">
        <w:rPr>
          <w:rFonts w:ascii="Arial" w:eastAsia="Arial Unicode MS" w:hAnsi="Arial" w:cs="Arial"/>
          <w:sz w:val="20"/>
        </w:rPr>
        <w:t>,B</w:t>
      </w:r>
      <w:proofErr w:type="gramEnd"/>
      <w:r w:rsidR="00625600">
        <w:rPr>
          <w:rFonts w:ascii="Arial" w:eastAsia="Arial Unicode MS" w:hAnsi="Arial" w:cs="Arial"/>
          <w:sz w:val="20"/>
        </w:rPr>
        <w:t>) History (B) R.E.</w:t>
      </w:r>
      <w:r w:rsidRPr="00341A27">
        <w:rPr>
          <w:rFonts w:ascii="Arial" w:eastAsia="Arial Unicode MS" w:hAnsi="Arial" w:cs="Arial"/>
          <w:sz w:val="20"/>
        </w:rPr>
        <w:t>(B)</w:t>
      </w:r>
    </w:p>
    <w:p w:rsidR="00625600" w:rsidRDefault="00625600" w:rsidP="00080C51">
      <w:pPr>
        <w:spacing w:after="0" w:line="240" w:lineRule="auto"/>
        <w:rPr>
          <w:rFonts w:ascii="Arial" w:eastAsia="Arial Unicode MS" w:hAnsi="Arial" w:cs="Arial"/>
          <w:sz w:val="20"/>
        </w:rPr>
      </w:pPr>
    </w:p>
    <w:p w:rsidR="00625600" w:rsidRDefault="00080C51" w:rsidP="00080C51">
      <w:pPr>
        <w:spacing w:after="0"/>
        <w:rPr>
          <w:rFonts w:ascii="Arial Unicode MS" w:eastAsia="Arial Unicode MS" w:hAnsi="Arial Unicode MS" w:cs="Arial Unicode MS"/>
          <w:b/>
          <w:color w:val="92D050"/>
        </w:rPr>
      </w:pPr>
      <w:r>
        <w:rPr>
          <w:rFonts w:ascii="Arial Unicode MS" w:eastAsia="Arial Unicode MS" w:hAnsi="Arial Unicode MS" w:cs="Arial Unicode MS"/>
          <w:b/>
          <w:color w:val="92D050"/>
        </w:rPr>
        <w:t>FURTHER STUDY</w:t>
      </w:r>
      <w:r w:rsidR="00625600">
        <w:rPr>
          <w:rFonts w:ascii="Arial Unicode MS" w:eastAsia="Arial Unicode MS" w:hAnsi="Arial Unicode MS" w:cs="Arial Unicode MS"/>
          <w:b/>
          <w:color w:val="92D050"/>
        </w:rPr>
        <w:t xml:space="preserve"> / CPD</w:t>
      </w:r>
    </w:p>
    <w:p w:rsidR="00080C51" w:rsidRDefault="00080C51" w:rsidP="00080C51">
      <w:pPr>
        <w:spacing w:after="0" w:line="240" w:lineRule="auto"/>
        <w:rPr>
          <w:rFonts w:ascii="Arial" w:eastAsia="Arial Unicode MS" w:hAnsi="Arial" w:cs="Arial"/>
          <w:sz w:val="20"/>
        </w:rPr>
      </w:pPr>
      <w:proofErr w:type="gramStart"/>
      <w:r>
        <w:rPr>
          <w:rFonts w:ascii="Arial" w:eastAsia="Arial Unicode MS" w:hAnsi="Arial" w:cs="Arial"/>
          <w:sz w:val="20"/>
        </w:rPr>
        <w:t xml:space="preserve">July 2015 </w:t>
      </w:r>
      <w:proofErr w:type="spellStart"/>
      <w:r w:rsidR="00625600">
        <w:rPr>
          <w:rFonts w:ascii="Arial" w:eastAsia="Arial Unicode MS" w:hAnsi="Arial" w:cs="Arial"/>
          <w:sz w:val="20"/>
        </w:rPr>
        <w:t>Lexacom</w:t>
      </w:r>
      <w:proofErr w:type="spellEnd"/>
      <w:r>
        <w:rPr>
          <w:rFonts w:ascii="Arial" w:eastAsia="Arial Unicode MS" w:hAnsi="Arial" w:cs="Arial"/>
          <w:sz w:val="20"/>
        </w:rPr>
        <w:t xml:space="preserve"> English Law Courses, London.</w:t>
      </w:r>
      <w:proofErr w:type="gramEnd"/>
      <w:r>
        <w:rPr>
          <w:rFonts w:ascii="Arial" w:eastAsia="Arial Unicode MS" w:hAnsi="Arial" w:cs="Arial"/>
          <w:sz w:val="20"/>
        </w:rPr>
        <w:t xml:space="preserve"> </w:t>
      </w:r>
    </w:p>
    <w:p w:rsidR="00080C51" w:rsidRDefault="00080C51" w:rsidP="00080C51">
      <w:pPr>
        <w:spacing w:after="0" w:line="240" w:lineRule="auto"/>
        <w:rPr>
          <w:rFonts w:ascii="Arial" w:eastAsia="Arial Unicode MS" w:hAnsi="Arial" w:cs="Arial"/>
          <w:sz w:val="20"/>
        </w:rPr>
      </w:pPr>
    </w:p>
    <w:p w:rsidR="009C5A50" w:rsidRDefault="00080C51" w:rsidP="00080C51">
      <w:pPr>
        <w:spacing w:after="0" w:line="240" w:lineRule="auto"/>
        <w:rPr>
          <w:rFonts w:ascii="Arial Unicode MS" w:eastAsia="Arial Unicode MS" w:hAnsi="Arial Unicode MS" w:cs="Arial Unicode MS"/>
          <w:b/>
          <w:color w:val="92D050"/>
        </w:rPr>
      </w:pPr>
      <w:r>
        <w:rPr>
          <w:rFonts w:ascii="Arial Unicode MS" w:eastAsia="Arial Unicode MS" w:hAnsi="Arial Unicode MS" w:cs="Arial Unicode MS"/>
          <w:b/>
          <w:color w:val="92D050"/>
        </w:rPr>
        <w:t>WORKING ENVIRONMENT</w:t>
      </w:r>
    </w:p>
    <w:p w:rsidR="00080C51" w:rsidRDefault="00080C51" w:rsidP="00080C51">
      <w:pPr>
        <w:pStyle w:val="ListParagraph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 xml:space="preserve">Proficient with </w:t>
      </w:r>
      <w:proofErr w:type="spellStart"/>
      <w:r w:rsidRPr="00341A27">
        <w:rPr>
          <w:rFonts w:ascii="Arial" w:eastAsia="Arial Unicode MS" w:hAnsi="Arial" w:cs="Arial"/>
          <w:sz w:val="20"/>
        </w:rPr>
        <w:t>SDLTrados</w:t>
      </w:r>
      <w:proofErr w:type="spellEnd"/>
      <w:r w:rsidRPr="00341A27">
        <w:rPr>
          <w:rFonts w:ascii="Arial" w:eastAsia="Arial Unicode MS" w:hAnsi="Arial" w:cs="Arial"/>
          <w:sz w:val="20"/>
        </w:rPr>
        <w:t xml:space="preserve"> 2007</w:t>
      </w:r>
      <w:r>
        <w:rPr>
          <w:rFonts w:ascii="Arial" w:eastAsia="Arial Unicode MS" w:hAnsi="Arial" w:cs="Arial"/>
          <w:sz w:val="20"/>
        </w:rPr>
        <w:t>,</w:t>
      </w:r>
      <w:r w:rsidRPr="00341A27">
        <w:rPr>
          <w:rFonts w:ascii="Arial" w:eastAsia="Arial Unicode MS" w:hAnsi="Arial" w:cs="Arial"/>
          <w:sz w:val="20"/>
        </w:rPr>
        <w:t xml:space="preserve"> </w:t>
      </w:r>
      <w:proofErr w:type="spellStart"/>
      <w:r w:rsidRPr="00341A27">
        <w:rPr>
          <w:rFonts w:ascii="Arial" w:eastAsia="Arial Unicode MS" w:hAnsi="Arial" w:cs="Arial"/>
          <w:sz w:val="20"/>
        </w:rPr>
        <w:t>MemoQ</w:t>
      </w:r>
      <w:proofErr w:type="spellEnd"/>
      <w:r>
        <w:rPr>
          <w:rFonts w:ascii="Arial" w:eastAsia="Arial Unicode MS" w:hAnsi="Arial" w:cs="Arial"/>
          <w:sz w:val="20"/>
        </w:rPr>
        <w:t xml:space="preserve"> 2015</w:t>
      </w:r>
      <w:r>
        <w:rPr>
          <w:rFonts w:ascii="Arial" w:eastAsia="Arial Unicode MS" w:hAnsi="Arial" w:cs="Arial"/>
          <w:sz w:val="20"/>
        </w:rPr>
        <w:t xml:space="preserve"> and OmegaT</w:t>
      </w:r>
      <w:bookmarkStart w:id="0" w:name="_GoBack"/>
      <w:bookmarkEnd w:id="0"/>
    </w:p>
    <w:p w:rsidR="001F2E1B" w:rsidRPr="00080C51" w:rsidRDefault="00711BC9" w:rsidP="00080C51">
      <w:pPr>
        <w:pStyle w:val="ListParagraph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:sz w:val="20"/>
        </w:rPr>
      </w:pPr>
      <w:r w:rsidRPr="00080C51">
        <w:rPr>
          <w:rFonts w:ascii="Arial" w:eastAsia="Arial Unicode MS" w:hAnsi="Arial" w:cs="Arial"/>
          <w:sz w:val="20"/>
        </w:rPr>
        <w:t xml:space="preserve">Highly skilled with </w:t>
      </w:r>
      <w:r w:rsidR="001679BA" w:rsidRPr="00080C51">
        <w:rPr>
          <w:rFonts w:ascii="Arial" w:eastAsia="Arial Unicode MS" w:hAnsi="Arial" w:cs="Arial"/>
          <w:sz w:val="20"/>
        </w:rPr>
        <w:t>Word, Excel and PowerP</w:t>
      </w:r>
      <w:r w:rsidR="00DE1E74" w:rsidRPr="00080C51">
        <w:rPr>
          <w:rFonts w:ascii="Arial" w:eastAsia="Arial Unicode MS" w:hAnsi="Arial" w:cs="Arial"/>
          <w:sz w:val="20"/>
        </w:rPr>
        <w:t>oint</w:t>
      </w:r>
    </w:p>
    <w:p w:rsidR="00DE1E74" w:rsidRDefault="003F1FEA" w:rsidP="001679BA">
      <w:pPr>
        <w:pStyle w:val="ListParagraph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Photoshop CS6, </w:t>
      </w:r>
      <w:r w:rsidR="00DE1E74" w:rsidRPr="00341A27">
        <w:rPr>
          <w:rFonts w:ascii="Arial" w:eastAsia="Arial Unicode MS" w:hAnsi="Arial" w:cs="Arial"/>
          <w:sz w:val="20"/>
        </w:rPr>
        <w:t>InDesign</w:t>
      </w:r>
      <w:r w:rsidR="001679BA">
        <w:rPr>
          <w:rFonts w:ascii="Arial" w:eastAsia="Arial Unicode MS" w:hAnsi="Arial" w:cs="Arial"/>
          <w:sz w:val="20"/>
        </w:rPr>
        <w:t>, SEO and Google AdWo</w:t>
      </w:r>
      <w:r>
        <w:rPr>
          <w:rFonts w:ascii="Arial" w:eastAsia="Arial Unicode MS" w:hAnsi="Arial" w:cs="Arial"/>
          <w:sz w:val="20"/>
        </w:rPr>
        <w:t>rds</w:t>
      </w:r>
    </w:p>
    <w:p w:rsidR="001679BA" w:rsidRPr="00341A27" w:rsidRDefault="001679BA" w:rsidP="001679BA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>TEFL Course (Teaching English as a Foreign Language)</w:t>
      </w:r>
    </w:p>
    <w:p w:rsidR="001679BA" w:rsidRPr="00341A27" w:rsidRDefault="001679BA" w:rsidP="001679BA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 Unicode MS" w:hAnsi="Arial" w:cs="Arial"/>
          <w:sz w:val="20"/>
        </w:rPr>
      </w:pPr>
      <w:r w:rsidRPr="00341A27">
        <w:rPr>
          <w:rFonts w:ascii="Arial" w:eastAsia="Arial Unicode MS" w:hAnsi="Arial" w:cs="Arial"/>
          <w:sz w:val="20"/>
        </w:rPr>
        <w:t xml:space="preserve">Full clean UK driving licence and Motorbike licence </w:t>
      </w:r>
    </w:p>
    <w:p w:rsidR="001679BA" w:rsidRPr="001679BA" w:rsidRDefault="001679BA" w:rsidP="001679BA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"/>
          <w:sz w:val="20"/>
        </w:rPr>
      </w:pPr>
    </w:p>
    <w:p w:rsidR="000D0BBC" w:rsidRPr="00341A27" w:rsidRDefault="009C5A50" w:rsidP="006A3B34">
      <w:pPr>
        <w:spacing w:after="0" w:line="240" w:lineRule="auto"/>
        <w:rPr>
          <w:rFonts w:ascii="Arial Unicode MS" w:eastAsia="Arial Unicode MS" w:hAnsi="Arial Unicode MS" w:cs="Arial Unicode MS"/>
          <w:b/>
          <w:color w:val="92D050"/>
        </w:rPr>
      </w:pPr>
      <w:r w:rsidRPr="00341A27">
        <w:rPr>
          <w:rFonts w:ascii="Arial Unicode MS" w:eastAsia="Arial Unicode MS" w:hAnsi="Arial Unicode MS" w:cs="Arial Unicode MS"/>
          <w:b/>
          <w:color w:val="92D050"/>
        </w:rPr>
        <w:t>WORK HISTORY</w:t>
      </w:r>
    </w:p>
    <w:p w:rsidR="00F61FAD" w:rsidRPr="00341A27" w:rsidRDefault="00767076" w:rsidP="006A3B34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341A27">
        <w:rPr>
          <w:rFonts w:ascii="Arial Unicode MS" w:eastAsia="Arial Unicode MS" w:hAnsi="Arial Unicode MS" w:cs="Arial Unicode MS"/>
        </w:rPr>
        <w:t xml:space="preserve">December 2012 – Ongoing       </w:t>
      </w:r>
      <w:r w:rsidRPr="00341A27">
        <w:rPr>
          <w:rFonts w:ascii="Arial Unicode MS" w:eastAsia="Arial Unicode MS" w:hAnsi="Arial Unicode MS" w:cs="Arial Unicode MS"/>
          <w:b/>
        </w:rPr>
        <w:t>Freelance Translator</w:t>
      </w:r>
      <w:r w:rsidR="000B125D" w:rsidRPr="00341A27">
        <w:rPr>
          <w:rFonts w:ascii="Arial Unicode MS" w:eastAsia="Arial Unicode MS" w:hAnsi="Arial Unicode MS" w:cs="Arial Unicode MS"/>
          <w:b/>
        </w:rPr>
        <w:t>/Interpreter</w:t>
      </w:r>
      <w:r w:rsidR="001679BA">
        <w:rPr>
          <w:rFonts w:ascii="Arial Unicode MS" w:eastAsia="Arial Unicode MS" w:hAnsi="Arial Unicode MS" w:cs="Arial Unicode MS"/>
          <w:b/>
        </w:rPr>
        <w:t>/</w:t>
      </w:r>
      <w:proofErr w:type="spellStart"/>
      <w:r w:rsidR="001679BA">
        <w:rPr>
          <w:rFonts w:ascii="Arial Unicode MS" w:eastAsia="Arial Unicode MS" w:hAnsi="Arial Unicode MS" w:cs="Arial Unicode MS"/>
          <w:b/>
        </w:rPr>
        <w:t>Proofreader</w:t>
      </w:r>
      <w:proofErr w:type="spellEnd"/>
      <w:r w:rsidRPr="00341A27">
        <w:rPr>
          <w:rFonts w:ascii="Arial Unicode MS" w:eastAsia="Arial Unicode MS" w:hAnsi="Arial Unicode MS" w:cs="Arial Unicode MS"/>
          <w:b/>
        </w:rPr>
        <w:t>, Newry</w:t>
      </w:r>
    </w:p>
    <w:p w:rsidR="005B7F03" w:rsidRPr="00341A27" w:rsidRDefault="00D27637" w:rsidP="005B7F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341A27">
        <w:rPr>
          <w:rFonts w:ascii="Arial" w:eastAsia="Arial Unicode MS" w:hAnsi="Arial" w:cs="Arial"/>
          <w:sz w:val="20"/>
          <w:szCs w:val="20"/>
        </w:rPr>
        <w:t>Legal, Pharmaceutical,</w:t>
      </w:r>
      <w:r w:rsidR="00671715" w:rsidRPr="00341A27">
        <w:rPr>
          <w:rFonts w:ascii="Arial" w:eastAsia="Arial Unicode MS" w:hAnsi="Arial" w:cs="Arial"/>
          <w:sz w:val="20"/>
          <w:szCs w:val="20"/>
        </w:rPr>
        <w:t xml:space="preserve"> Medical, Business</w:t>
      </w:r>
      <w:r w:rsidRPr="00341A27">
        <w:rPr>
          <w:rFonts w:ascii="Arial" w:eastAsia="Arial Unicode MS" w:hAnsi="Arial" w:cs="Arial"/>
          <w:sz w:val="20"/>
          <w:szCs w:val="20"/>
        </w:rPr>
        <w:t xml:space="preserve"> and</w:t>
      </w:r>
      <w:r w:rsidR="000C3CEE" w:rsidRPr="00341A27">
        <w:rPr>
          <w:rFonts w:ascii="Arial" w:eastAsia="Arial Unicode MS" w:hAnsi="Arial" w:cs="Arial"/>
          <w:sz w:val="20"/>
          <w:szCs w:val="20"/>
        </w:rPr>
        <w:t xml:space="preserve"> Financial translation and proofreadin</w:t>
      </w:r>
      <w:r w:rsidRPr="00341A27">
        <w:rPr>
          <w:rFonts w:ascii="Arial" w:eastAsia="Arial Unicode MS" w:hAnsi="Arial" w:cs="Arial"/>
          <w:sz w:val="20"/>
          <w:szCs w:val="20"/>
        </w:rPr>
        <w:t>g for companies</w:t>
      </w:r>
      <w:r w:rsidR="00EA273E" w:rsidRPr="00341A27">
        <w:rPr>
          <w:rFonts w:ascii="Arial" w:eastAsia="Arial Unicode MS" w:hAnsi="Arial" w:cs="Arial"/>
          <w:sz w:val="20"/>
          <w:szCs w:val="20"/>
        </w:rPr>
        <w:t>;</w:t>
      </w:r>
      <w:r w:rsidRPr="00341A27">
        <w:rPr>
          <w:rFonts w:ascii="Arial" w:eastAsia="Arial Unicode MS" w:hAnsi="Arial" w:cs="Arial"/>
          <w:sz w:val="20"/>
          <w:szCs w:val="20"/>
        </w:rPr>
        <w:t xml:space="preserve"> </w:t>
      </w:r>
      <w:r w:rsidR="001679BA">
        <w:rPr>
          <w:rFonts w:ascii="Arial" w:eastAsia="Arial Unicode MS" w:hAnsi="Arial" w:cs="Arial"/>
          <w:sz w:val="20"/>
          <w:szCs w:val="20"/>
        </w:rPr>
        <w:t>‘Coca-Cola Iberian Partners’,</w:t>
      </w:r>
      <w:r w:rsidR="00625600">
        <w:rPr>
          <w:rFonts w:ascii="Arial" w:eastAsia="Arial Unicode MS" w:hAnsi="Arial" w:cs="Arial"/>
          <w:sz w:val="20"/>
          <w:szCs w:val="20"/>
        </w:rPr>
        <w:t xml:space="preserve"> ‘Carl Zeiss AG’, ‘Shimano Inc.’,</w:t>
      </w:r>
      <w:r w:rsidR="001679BA">
        <w:rPr>
          <w:rFonts w:ascii="Arial" w:eastAsia="Arial Unicode MS" w:hAnsi="Arial" w:cs="Arial"/>
          <w:sz w:val="20"/>
          <w:szCs w:val="20"/>
        </w:rPr>
        <w:t xml:space="preserve"> </w:t>
      </w:r>
      <w:r w:rsidR="00EA273E" w:rsidRPr="00341A27">
        <w:rPr>
          <w:rFonts w:ascii="Arial" w:eastAsia="Arial Unicode MS" w:hAnsi="Arial" w:cs="Arial"/>
          <w:sz w:val="20"/>
          <w:szCs w:val="20"/>
        </w:rPr>
        <w:t>‘Context Translation’</w:t>
      </w:r>
      <w:r w:rsidR="00777FFE" w:rsidRPr="00341A27">
        <w:rPr>
          <w:rFonts w:ascii="Arial" w:eastAsia="Arial Unicode MS" w:hAnsi="Arial" w:cs="Arial"/>
          <w:sz w:val="20"/>
          <w:szCs w:val="20"/>
        </w:rPr>
        <w:t>, ‘</w:t>
      </w:r>
      <w:proofErr w:type="spellStart"/>
      <w:r w:rsidR="00777FFE" w:rsidRPr="00341A27">
        <w:rPr>
          <w:rFonts w:ascii="Arial" w:eastAsia="Arial Unicode MS" w:hAnsi="Arial" w:cs="Arial"/>
          <w:sz w:val="20"/>
          <w:szCs w:val="20"/>
        </w:rPr>
        <w:t>Intrawelt</w:t>
      </w:r>
      <w:proofErr w:type="spellEnd"/>
      <w:r w:rsidR="00777FFE" w:rsidRPr="00341A27">
        <w:rPr>
          <w:rFonts w:ascii="Arial" w:eastAsia="Arial Unicode MS" w:hAnsi="Arial" w:cs="Arial"/>
          <w:sz w:val="20"/>
          <w:szCs w:val="20"/>
        </w:rPr>
        <w:t>’</w:t>
      </w:r>
      <w:r w:rsidR="00EA273E" w:rsidRPr="00341A27">
        <w:rPr>
          <w:rFonts w:ascii="Arial" w:eastAsia="Arial Unicode MS" w:hAnsi="Arial" w:cs="Arial"/>
          <w:sz w:val="20"/>
          <w:szCs w:val="20"/>
        </w:rPr>
        <w:t>,</w:t>
      </w:r>
      <w:r w:rsidR="00DE1E74" w:rsidRPr="00341A27">
        <w:rPr>
          <w:rFonts w:ascii="Arial" w:eastAsia="Arial Unicode MS" w:hAnsi="Arial" w:cs="Arial"/>
          <w:sz w:val="20"/>
          <w:szCs w:val="20"/>
        </w:rPr>
        <w:t xml:space="preserve"> ‘Instant Translations’,’</w:t>
      </w:r>
      <w:r w:rsidR="00EA273E" w:rsidRPr="00341A27">
        <w:rPr>
          <w:rFonts w:ascii="Arial" w:eastAsia="Arial Unicode MS" w:hAnsi="Arial" w:cs="Arial"/>
          <w:sz w:val="20"/>
          <w:szCs w:val="20"/>
        </w:rPr>
        <w:t xml:space="preserve"> ‘Certified Translations N.I.’, </w:t>
      </w:r>
      <w:r w:rsidRPr="00341A27">
        <w:rPr>
          <w:rFonts w:ascii="Arial" w:eastAsia="Arial Unicode MS" w:hAnsi="Arial" w:cs="Arial"/>
          <w:sz w:val="20"/>
          <w:szCs w:val="20"/>
        </w:rPr>
        <w:t>‘</w:t>
      </w:r>
      <w:proofErr w:type="spellStart"/>
      <w:r w:rsidRPr="00341A27">
        <w:rPr>
          <w:rFonts w:ascii="Arial" w:eastAsia="Arial Unicode MS" w:hAnsi="Arial" w:cs="Arial"/>
          <w:sz w:val="20"/>
          <w:szCs w:val="20"/>
        </w:rPr>
        <w:t>Translavic</w:t>
      </w:r>
      <w:proofErr w:type="spellEnd"/>
      <w:r w:rsidRPr="00341A27">
        <w:rPr>
          <w:rFonts w:ascii="Arial" w:eastAsia="Arial Unicode MS" w:hAnsi="Arial" w:cs="Arial"/>
          <w:sz w:val="20"/>
          <w:szCs w:val="20"/>
        </w:rPr>
        <w:t>’,</w:t>
      </w:r>
      <w:r w:rsidR="000C3CEE" w:rsidRPr="00341A27">
        <w:rPr>
          <w:rFonts w:ascii="Arial" w:eastAsia="Arial Unicode MS" w:hAnsi="Arial" w:cs="Arial"/>
          <w:sz w:val="20"/>
          <w:szCs w:val="20"/>
        </w:rPr>
        <w:t xml:space="preserve"> ‘DCU Language Services’</w:t>
      </w:r>
      <w:r w:rsidRPr="00341A27">
        <w:rPr>
          <w:rFonts w:ascii="Arial" w:eastAsia="Arial Unicode MS" w:hAnsi="Arial" w:cs="Arial"/>
          <w:sz w:val="20"/>
          <w:szCs w:val="20"/>
        </w:rPr>
        <w:t xml:space="preserve">, </w:t>
      </w:r>
      <w:r w:rsidR="00DE1E74" w:rsidRPr="00341A27">
        <w:rPr>
          <w:rFonts w:ascii="Arial" w:eastAsia="Arial Unicode MS" w:hAnsi="Arial" w:cs="Arial"/>
          <w:sz w:val="20"/>
          <w:szCs w:val="20"/>
        </w:rPr>
        <w:t xml:space="preserve">‘Carpe Diem Arte e </w:t>
      </w:r>
      <w:proofErr w:type="spellStart"/>
      <w:r w:rsidR="00DE1E74" w:rsidRPr="00341A27">
        <w:rPr>
          <w:rFonts w:ascii="Arial" w:eastAsia="Arial Unicode MS" w:hAnsi="Arial" w:cs="Arial"/>
          <w:sz w:val="20"/>
          <w:szCs w:val="20"/>
        </w:rPr>
        <w:t>Pesquisa</w:t>
      </w:r>
      <w:proofErr w:type="spellEnd"/>
      <w:r w:rsidR="00DE1E74" w:rsidRPr="00341A27">
        <w:rPr>
          <w:rFonts w:ascii="Arial" w:eastAsia="Arial Unicode MS" w:hAnsi="Arial" w:cs="Arial"/>
          <w:sz w:val="20"/>
          <w:szCs w:val="20"/>
        </w:rPr>
        <w:t>’, ‘</w:t>
      </w:r>
      <w:proofErr w:type="spellStart"/>
      <w:r w:rsidR="00DE1E74" w:rsidRPr="00341A27">
        <w:rPr>
          <w:rFonts w:ascii="Arial" w:eastAsia="Arial Unicode MS" w:hAnsi="Arial" w:cs="Arial"/>
          <w:sz w:val="20"/>
          <w:szCs w:val="20"/>
        </w:rPr>
        <w:t>Awi</w:t>
      </w:r>
      <w:proofErr w:type="spellEnd"/>
      <w:r w:rsidR="00DE1E74" w:rsidRPr="00341A2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DE1E74" w:rsidRPr="00341A27">
        <w:rPr>
          <w:rFonts w:ascii="Arial" w:eastAsia="Arial Unicode MS" w:hAnsi="Arial" w:cs="Arial"/>
          <w:sz w:val="20"/>
          <w:szCs w:val="20"/>
        </w:rPr>
        <w:t>Willaqui</w:t>
      </w:r>
      <w:proofErr w:type="spellEnd"/>
      <w:r w:rsidR="00DE1E74" w:rsidRPr="00341A27">
        <w:rPr>
          <w:rFonts w:ascii="Arial" w:eastAsia="Arial Unicode MS" w:hAnsi="Arial" w:cs="Arial"/>
          <w:sz w:val="20"/>
          <w:szCs w:val="20"/>
        </w:rPr>
        <w:t xml:space="preserve">’, </w:t>
      </w:r>
      <w:r w:rsidR="00DF52C9" w:rsidRPr="00341A27">
        <w:rPr>
          <w:rFonts w:ascii="Arial" w:eastAsia="Arial Unicode MS" w:hAnsi="Arial" w:cs="Arial"/>
          <w:sz w:val="20"/>
          <w:szCs w:val="20"/>
        </w:rPr>
        <w:t>‘</w:t>
      </w:r>
      <w:proofErr w:type="spellStart"/>
      <w:r w:rsidR="00DF52C9" w:rsidRPr="00341A27">
        <w:rPr>
          <w:rFonts w:ascii="Arial" w:eastAsia="Arial Unicode MS" w:hAnsi="Arial" w:cs="Arial"/>
          <w:sz w:val="20"/>
          <w:szCs w:val="20"/>
        </w:rPr>
        <w:t>Spabul</w:t>
      </w:r>
      <w:proofErr w:type="spellEnd"/>
      <w:r w:rsidR="00DF52C9" w:rsidRPr="00341A2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DF52C9" w:rsidRPr="00341A27">
        <w:rPr>
          <w:rFonts w:ascii="Arial" w:eastAsia="Arial Unicode MS" w:hAnsi="Arial" w:cs="Arial"/>
          <w:sz w:val="20"/>
          <w:szCs w:val="20"/>
        </w:rPr>
        <w:t>Traduccions</w:t>
      </w:r>
      <w:proofErr w:type="spellEnd"/>
      <w:r w:rsidR="00DF52C9" w:rsidRPr="00341A27">
        <w:rPr>
          <w:rFonts w:ascii="Arial" w:eastAsia="Arial Unicode MS" w:hAnsi="Arial" w:cs="Arial"/>
          <w:sz w:val="20"/>
          <w:szCs w:val="20"/>
        </w:rPr>
        <w:t>’, ‘</w:t>
      </w:r>
      <w:r w:rsidRPr="00341A27">
        <w:rPr>
          <w:rFonts w:ascii="Arial" w:eastAsia="Arial Unicode MS" w:hAnsi="Arial" w:cs="Arial"/>
          <w:sz w:val="20"/>
          <w:szCs w:val="20"/>
        </w:rPr>
        <w:t>Mother Tongue’</w:t>
      </w:r>
      <w:r w:rsidR="00671715" w:rsidRPr="00341A27">
        <w:rPr>
          <w:rFonts w:ascii="Arial" w:eastAsia="Arial Unicode MS" w:hAnsi="Arial" w:cs="Arial"/>
          <w:sz w:val="20"/>
          <w:szCs w:val="20"/>
        </w:rPr>
        <w:t>, ‘</w:t>
      </w:r>
      <w:proofErr w:type="spellStart"/>
      <w:r w:rsidR="00671715" w:rsidRPr="00341A27">
        <w:rPr>
          <w:rFonts w:ascii="Arial" w:eastAsia="Arial Unicode MS" w:hAnsi="Arial" w:cs="Arial"/>
          <w:sz w:val="20"/>
          <w:szCs w:val="20"/>
        </w:rPr>
        <w:t>WorldwideFX</w:t>
      </w:r>
      <w:proofErr w:type="spellEnd"/>
      <w:r w:rsidR="00671715" w:rsidRPr="00341A27">
        <w:rPr>
          <w:rFonts w:ascii="Arial" w:eastAsia="Arial Unicode MS" w:hAnsi="Arial" w:cs="Arial"/>
          <w:sz w:val="20"/>
          <w:szCs w:val="20"/>
        </w:rPr>
        <w:t>’</w:t>
      </w:r>
      <w:r w:rsidRPr="00341A27">
        <w:rPr>
          <w:rFonts w:ascii="Arial" w:eastAsia="Arial Unicode MS" w:hAnsi="Arial" w:cs="Arial"/>
          <w:sz w:val="20"/>
          <w:szCs w:val="20"/>
        </w:rPr>
        <w:t>,</w:t>
      </w:r>
      <w:r w:rsidR="008E6703" w:rsidRPr="00341A27">
        <w:rPr>
          <w:rFonts w:ascii="Arial" w:eastAsia="Arial Unicode MS" w:hAnsi="Arial" w:cs="Arial"/>
          <w:sz w:val="20"/>
          <w:szCs w:val="20"/>
        </w:rPr>
        <w:t xml:space="preserve"> ‘LTBS Magazine’</w:t>
      </w:r>
      <w:r w:rsidR="00DE1E74" w:rsidRPr="00341A27">
        <w:rPr>
          <w:rFonts w:ascii="Arial" w:eastAsia="Arial Unicode MS" w:hAnsi="Arial" w:cs="Arial"/>
          <w:sz w:val="20"/>
          <w:szCs w:val="20"/>
        </w:rPr>
        <w:t>, ‘Spectrum’, ‘</w:t>
      </w:r>
      <w:proofErr w:type="spellStart"/>
      <w:r w:rsidR="00DE1E74" w:rsidRPr="00341A27">
        <w:rPr>
          <w:rFonts w:ascii="Arial" w:eastAsia="Arial Unicode MS" w:hAnsi="Arial" w:cs="Arial"/>
          <w:sz w:val="20"/>
          <w:szCs w:val="20"/>
        </w:rPr>
        <w:t>Paspartu</w:t>
      </w:r>
      <w:proofErr w:type="spellEnd"/>
      <w:r w:rsidR="00DE1E74" w:rsidRPr="00341A27">
        <w:rPr>
          <w:rFonts w:ascii="Arial" w:eastAsia="Arial Unicode MS" w:hAnsi="Arial" w:cs="Arial"/>
          <w:sz w:val="20"/>
          <w:szCs w:val="20"/>
        </w:rPr>
        <w:t>’,</w:t>
      </w:r>
      <w:r w:rsidR="00341A27" w:rsidRPr="00341A27">
        <w:rPr>
          <w:rFonts w:ascii="Arial" w:eastAsia="Arial Unicode MS" w:hAnsi="Arial" w:cs="Arial"/>
          <w:sz w:val="20"/>
          <w:szCs w:val="20"/>
        </w:rPr>
        <w:t xml:space="preserve"> ‘</w:t>
      </w:r>
      <w:proofErr w:type="spellStart"/>
      <w:r w:rsidR="00341A27" w:rsidRPr="00341A27">
        <w:rPr>
          <w:rFonts w:ascii="Arial" w:eastAsia="Arial Unicode MS" w:hAnsi="Arial" w:cs="Arial"/>
          <w:sz w:val="20"/>
          <w:szCs w:val="20"/>
        </w:rPr>
        <w:t>Transperfect</w:t>
      </w:r>
      <w:proofErr w:type="spellEnd"/>
      <w:r w:rsidR="00DE1E74" w:rsidRPr="00341A27">
        <w:rPr>
          <w:rFonts w:ascii="Arial" w:eastAsia="Arial Unicode MS" w:hAnsi="Arial" w:cs="Arial"/>
          <w:sz w:val="20"/>
          <w:szCs w:val="20"/>
        </w:rPr>
        <w:t>’</w:t>
      </w:r>
      <w:r w:rsidR="00341A27" w:rsidRPr="00341A27">
        <w:rPr>
          <w:rFonts w:ascii="Arial" w:eastAsia="Arial Unicode MS" w:hAnsi="Arial" w:cs="Arial"/>
          <w:sz w:val="20"/>
          <w:szCs w:val="20"/>
        </w:rPr>
        <w:t>,</w:t>
      </w:r>
      <w:r w:rsidR="004273D2">
        <w:rPr>
          <w:rFonts w:ascii="Arial" w:eastAsia="Arial Unicode MS" w:hAnsi="Arial" w:cs="Arial"/>
          <w:sz w:val="20"/>
          <w:szCs w:val="20"/>
        </w:rPr>
        <w:t xml:space="preserve"> ‘</w:t>
      </w:r>
      <w:proofErr w:type="spellStart"/>
      <w:r w:rsidR="004273D2">
        <w:rPr>
          <w:rFonts w:ascii="Arial" w:eastAsia="Arial Unicode MS" w:hAnsi="Arial" w:cs="Arial"/>
          <w:sz w:val="20"/>
          <w:szCs w:val="20"/>
        </w:rPr>
        <w:t>Kajft</w:t>
      </w:r>
      <w:proofErr w:type="spellEnd"/>
      <w:r w:rsidR="004273D2">
        <w:rPr>
          <w:rFonts w:ascii="Arial" w:eastAsia="Arial Unicode MS" w:hAnsi="Arial" w:cs="Arial"/>
          <w:sz w:val="20"/>
          <w:szCs w:val="20"/>
        </w:rPr>
        <w:t xml:space="preserve"> Translations’,</w:t>
      </w:r>
      <w:r w:rsidR="00B2523B">
        <w:rPr>
          <w:rFonts w:ascii="Arial" w:eastAsia="Arial Unicode MS" w:hAnsi="Arial" w:cs="Arial"/>
          <w:sz w:val="20"/>
          <w:szCs w:val="20"/>
        </w:rPr>
        <w:t xml:space="preserve"> ‘</w:t>
      </w:r>
      <w:proofErr w:type="spellStart"/>
      <w:r w:rsidR="00B2523B">
        <w:rPr>
          <w:rFonts w:ascii="Arial" w:eastAsia="Arial Unicode MS" w:hAnsi="Arial" w:cs="Arial"/>
          <w:sz w:val="20"/>
          <w:szCs w:val="20"/>
        </w:rPr>
        <w:t>Transpiral</w:t>
      </w:r>
      <w:proofErr w:type="spellEnd"/>
      <w:r w:rsidR="00B2523B">
        <w:rPr>
          <w:rFonts w:ascii="Arial" w:eastAsia="Arial Unicode MS" w:hAnsi="Arial" w:cs="Arial"/>
          <w:sz w:val="20"/>
          <w:szCs w:val="20"/>
        </w:rPr>
        <w:t>’, ‘Erudite Solutions’,</w:t>
      </w:r>
      <w:r w:rsidR="00400592">
        <w:rPr>
          <w:rFonts w:ascii="Arial" w:eastAsia="Arial Unicode MS" w:hAnsi="Arial" w:cs="Arial"/>
          <w:sz w:val="20"/>
          <w:szCs w:val="20"/>
        </w:rPr>
        <w:t xml:space="preserve"> ‘</w:t>
      </w:r>
      <w:proofErr w:type="spellStart"/>
      <w:r w:rsidR="00400592">
        <w:rPr>
          <w:rFonts w:ascii="Arial" w:eastAsia="Arial Unicode MS" w:hAnsi="Arial" w:cs="Arial"/>
          <w:sz w:val="20"/>
          <w:szCs w:val="20"/>
        </w:rPr>
        <w:t>Brightlines</w:t>
      </w:r>
      <w:proofErr w:type="spellEnd"/>
      <w:r w:rsidR="00400592">
        <w:rPr>
          <w:rFonts w:ascii="Arial" w:eastAsia="Arial Unicode MS" w:hAnsi="Arial" w:cs="Arial"/>
          <w:sz w:val="20"/>
          <w:szCs w:val="20"/>
        </w:rPr>
        <w:t xml:space="preserve"> Translation’, ‘Dynamic TMS’,</w:t>
      </w:r>
      <w:r w:rsidR="003F1FEA">
        <w:rPr>
          <w:rFonts w:ascii="Arial" w:eastAsia="Arial Unicode MS" w:hAnsi="Arial" w:cs="Arial"/>
          <w:sz w:val="20"/>
          <w:szCs w:val="20"/>
        </w:rPr>
        <w:t xml:space="preserve"> ‘</w:t>
      </w:r>
      <w:proofErr w:type="spellStart"/>
      <w:r w:rsidR="003F1FEA">
        <w:rPr>
          <w:rFonts w:ascii="Arial" w:eastAsia="Arial Unicode MS" w:hAnsi="Arial" w:cs="Arial"/>
          <w:sz w:val="20"/>
          <w:szCs w:val="20"/>
        </w:rPr>
        <w:t>Traductia</w:t>
      </w:r>
      <w:proofErr w:type="spellEnd"/>
      <w:r w:rsidR="003F1FEA">
        <w:rPr>
          <w:rFonts w:ascii="Arial" w:eastAsia="Arial Unicode MS" w:hAnsi="Arial" w:cs="Arial"/>
          <w:sz w:val="20"/>
          <w:szCs w:val="20"/>
        </w:rPr>
        <w:t>’,</w:t>
      </w:r>
      <w:r w:rsidR="00080C51">
        <w:rPr>
          <w:rFonts w:ascii="Arial" w:eastAsia="Arial Unicode MS" w:hAnsi="Arial" w:cs="Arial"/>
          <w:sz w:val="20"/>
          <w:szCs w:val="20"/>
        </w:rPr>
        <w:t xml:space="preserve"> ‘Translated.net’</w:t>
      </w:r>
      <w:r w:rsidRPr="00341A27">
        <w:rPr>
          <w:rFonts w:ascii="Arial" w:eastAsia="Arial Unicode MS" w:hAnsi="Arial" w:cs="Arial"/>
          <w:sz w:val="20"/>
          <w:szCs w:val="20"/>
        </w:rPr>
        <w:t xml:space="preserve"> and ‘Stealth Translations’.</w:t>
      </w:r>
    </w:p>
    <w:p w:rsidR="00F61FAD" w:rsidRPr="00341A27" w:rsidRDefault="00F61FAD" w:rsidP="005B7F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341A27">
        <w:rPr>
          <w:rFonts w:ascii="Arial" w:eastAsia="Arial Unicode MS" w:hAnsi="Arial" w:cs="Arial"/>
          <w:sz w:val="20"/>
          <w:szCs w:val="20"/>
        </w:rPr>
        <w:t>Interpreting services for Belfast Metropolitan College and ‘Certified Translation Services - NI’</w:t>
      </w:r>
    </w:p>
    <w:p w:rsidR="005B7FA9" w:rsidRPr="00341A27" w:rsidRDefault="005B7FA9" w:rsidP="009C5A50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</w:rPr>
      </w:pPr>
    </w:p>
    <w:p w:rsidR="002326D8" w:rsidRDefault="002326D8" w:rsidP="009C5A50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September 2013 - Ongoing    </w:t>
      </w:r>
      <w:r>
        <w:rPr>
          <w:rFonts w:ascii="Arial Unicode MS" w:eastAsia="Arial Unicode MS" w:hAnsi="Arial Unicode MS" w:cs="Arial Unicode MS"/>
          <w:b/>
        </w:rPr>
        <w:t>Spanish</w:t>
      </w:r>
      <w:r w:rsidR="00F24335">
        <w:rPr>
          <w:rFonts w:ascii="Arial Unicode MS" w:eastAsia="Arial Unicode MS" w:hAnsi="Arial Unicode MS" w:cs="Arial Unicode MS"/>
          <w:b/>
        </w:rPr>
        <w:t xml:space="preserve"> and Portuguese</w:t>
      </w:r>
      <w:r>
        <w:rPr>
          <w:rFonts w:ascii="Arial Unicode MS" w:eastAsia="Arial Unicode MS" w:hAnsi="Arial Unicode MS" w:cs="Arial Unicode MS"/>
          <w:b/>
        </w:rPr>
        <w:t xml:space="preserve"> Tutor</w:t>
      </w:r>
    </w:p>
    <w:p w:rsidR="002326D8" w:rsidRPr="00CF2D51" w:rsidRDefault="002326D8" w:rsidP="002326D8">
      <w:pPr>
        <w:pStyle w:val="ListParagraph"/>
        <w:numPr>
          <w:ilvl w:val="0"/>
          <w:numId w:val="34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</w:rPr>
      </w:pPr>
      <w:r w:rsidRPr="003F1FEA">
        <w:rPr>
          <w:rFonts w:ascii="Arial Unicode MS" w:eastAsia="Arial Unicode MS" w:hAnsi="Arial Unicode MS" w:cs="Arial Unicode MS"/>
          <w:sz w:val="20"/>
        </w:rPr>
        <w:t>Tutoring beginner’s level Spanish</w:t>
      </w:r>
      <w:r w:rsidR="00F24335" w:rsidRPr="003F1FEA">
        <w:rPr>
          <w:rFonts w:ascii="Arial Unicode MS" w:eastAsia="Arial Unicode MS" w:hAnsi="Arial Unicode MS" w:cs="Arial Unicode MS"/>
          <w:sz w:val="20"/>
        </w:rPr>
        <w:t xml:space="preserve"> and Portuguese in one-to-one and group classes.</w:t>
      </w:r>
    </w:p>
    <w:p w:rsidR="00CF2D51" w:rsidRDefault="00CF2D51" w:rsidP="00CF2D51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</w:rPr>
      </w:pPr>
    </w:p>
    <w:p w:rsidR="00CF2D51" w:rsidRDefault="00CF2D51" w:rsidP="00CF2D51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September 2014 – February 2015     </w:t>
      </w:r>
      <w:r>
        <w:rPr>
          <w:rFonts w:ascii="Arial Unicode MS" w:eastAsia="Arial Unicode MS" w:hAnsi="Arial Unicode MS" w:cs="Arial Unicode MS"/>
          <w:b/>
        </w:rPr>
        <w:t>Multilingual Digital Marketing Coordinator, Firefly Friends Ltd. Lisburn, N. Ireland</w:t>
      </w:r>
    </w:p>
    <w:p w:rsidR="00CF2D51" w:rsidRPr="005B7F03" w:rsidRDefault="009E75AA" w:rsidP="00CF2D51">
      <w:pPr>
        <w:pStyle w:val="ListParagraph"/>
        <w:numPr>
          <w:ilvl w:val="0"/>
          <w:numId w:val="22"/>
        </w:numPr>
        <w:spacing w:after="0" w:line="240" w:lineRule="auto"/>
        <w:ind w:left="426" w:firstLine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Ran multilingual marketing campaigns via email marketing, social media and blogging in Spanish, Portuguese, German, Italian and French</w:t>
      </w:r>
    </w:p>
    <w:p w:rsidR="009E75AA" w:rsidRPr="009E75AA" w:rsidRDefault="009E75AA" w:rsidP="00CF2D51">
      <w:pPr>
        <w:pStyle w:val="ListParagraph"/>
        <w:numPr>
          <w:ilvl w:val="0"/>
          <w:numId w:val="22"/>
        </w:numPr>
        <w:spacing w:after="0" w:line="240" w:lineRule="auto"/>
        <w:ind w:left="426" w:firstLine="0"/>
        <w:rPr>
          <w:rFonts w:ascii="Arial" w:eastAsia="Arial Unicode MS" w:hAnsi="Arial" w:cs="Arial"/>
          <w:b/>
          <w:sz w:val="20"/>
          <w:szCs w:val="20"/>
        </w:rPr>
      </w:pPr>
      <w:r w:rsidRPr="009E75AA">
        <w:rPr>
          <w:rFonts w:ascii="Arial" w:hAnsi="Arial" w:cs="Arial"/>
          <w:color w:val="1D1B11" w:themeColor="background2" w:themeShade="1A"/>
          <w:sz w:val="20"/>
        </w:rPr>
        <w:t>C</w:t>
      </w:r>
      <w:r>
        <w:rPr>
          <w:rFonts w:ascii="Arial" w:hAnsi="Arial" w:cs="Arial"/>
          <w:color w:val="1D1B11" w:themeColor="background2" w:themeShade="1A"/>
          <w:sz w:val="20"/>
        </w:rPr>
        <w:t>onducted multi</w:t>
      </w:r>
      <w:r w:rsidR="008026F7" w:rsidRPr="009E75AA">
        <w:rPr>
          <w:rFonts w:ascii="Arial" w:hAnsi="Arial" w:cs="Arial"/>
          <w:color w:val="1D1B11" w:themeColor="background2" w:themeShade="1A"/>
          <w:sz w:val="20"/>
        </w:rPr>
        <w:t>lingual market research using Surv</w:t>
      </w:r>
      <w:r>
        <w:rPr>
          <w:rFonts w:ascii="Arial" w:hAnsi="Arial" w:cs="Arial"/>
          <w:color w:val="1D1B11" w:themeColor="background2" w:themeShade="1A"/>
          <w:sz w:val="20"/>
        </w:rPr>
        <w:t>ey Monkey and Mail Chimp</w:t>
      </w:r>
    </w:p>
    <w:p w:rsidR="00CF2D51" w:rsidRPr="009E75AA" w:rsidRDefault="009E75AA" w:rsidP="00CF2D51">
      <w:pPr>
        <w:pStyle w:val="ListParagraph"/>
        <w:numPr>
          <w:ilvl w:val="0"/>
          <w:numId w:val="22"/>
        </w:numPr>
        <w:spacing w:after="0" w:line="240" w:lineRule="auto"/>
        <w:ind w:left="426" w:firstLine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</w:rPr>
        <w:t>P</w:t>
      </w:r>
      <w:r w:rsidR="008026F7" w:rsidRPr="009E75AA">
        <w:rPr>
          <w:rFonts w:ascii="Arial" w:hAnsi="Arial" w:cs="Arial"/>
          <w:color w:val="1D1B11" w:themeColor="background2" w:themeShade="1A"/>
          <w:sz w:val="20"/>
        </w:rPr>
        <w:t xml:space="preserve">roject managed the translation of the company’s marketing material including user manuals, brochures, flyers, the website, and the subtitling of its </w:t>
      </w:r>
      <w:proofErr w:type="spellStart"/>
      <w:r w:rsidR="008026F7" w:rsidRPr="009E75AA">
        <w:rPr>
          <w:rFonts w:ascii="Arial" w:hAnsi="Arial" w:cs="Arial"/>
          <w:color w:val="1D1B11" w:themeColor="background2" w:themeShade="1A"/>
          <w:sz w:val="20"/>
        </w:rPr>
        <w:t>Youtube</w:t>
      </w:r>
      <w:proofErr w:type="spellEnd"/>
      <w:r w:rsidR="008026F7" w:rsidRPr="009E75AA">
        <w:rPr>
          <w:rFonts w:ascii="Arial" w:hAnsi="Arial" w:cs="Arial"/>
          <w:color w:val="1D1B11" w:themeColor="background2" w:themeShade="1A"/>
          <w:sz w:val="20"/>
        </w:rPr>
        <w:t xml:space="preserve"> videos</w:t>
      </w:r>
    </w:p>
    <w:p w:rsidR="009E75AA" w:rsidRDefault="009E75AA" w:rsidP="00CF2D51">
      <w:pPr>
        <w:pStyle w:val="ListParagraph"/>
        <w:numPr>
          <w:ilvl w:val="0"/>
          <w:numId w:val="22"/>
        </w:numPr>
        <w:spacing w:after="0" w:line="240" w:lineRule="auto"/>
        <w:ind w:left="426" w:firstLine="0"/>
        <w:rPr>
          <w:rFonts w:ascii="Arial" w:eastAsia="Arial Unicode MS" w:hAnsi="Arial" w:cs="Arial"/>
          <w:sz w:val="20"/>
          <w:szCs w:val="20"/>
        </w:rPr>
      </w:pPr>
      <w:r w:rsidRPr="009E75AA">
        <w:rPr>
          <w:rFonts w:ascii="Arial" w:eastAsia="Arial Unicode MS" w:hAnsi="Arial" w:cs="Arial"/>
          <w:sz w:val="20"/>
          <w:szCs w:val="20"/>
        </w:rPr>
        <w:t xml:space="preserve">For these tasks I was required to use Google Analytics, and the analytical tools on Facebook and </w:t>
      </w:r>
      <w:proofErr w:type="spellStart"/>
      <w:r w:rsidRPr="009E75AA">
        <w:rPr>
          <w:rFonts w:ascii="Arial" w:eastAsia="Arial Unicode MS" w:hAnsi="Arial" w:cs="Arial"/>
          <w:sz w:val="20"/>
          <w:szCs w:val="20"/>
        </w:rPr>
        <w:t>Youtube</w:t>
      </w:r>
      <w:proofErr w:type="spellEnd"/>
      <w:r w:rsidRPr="009E75AA">
        <w:rPr>
          <w:rFonts w:ascii="Arial" w:eastAsia="Arial Unicode MS" w:hAnsi="Arial" w:cs="Arial"/>
          <w:sz w:val="20"/>
          <w:szCs w:val="20"/>
        </w:rPr>
        <w:t xml:space="preserve">. in addition, I utilized </w:t>
      </w:r>
      <w:proofErr w:type="spellStart"/>
      <w:r w:rsidRPr="009E75AA">
        <w:rPr>
          <w:rFonts w:ascii="Arial" w:eastAsia="Arial Unicode MS" w:hAnsi="Arial" w:cs="Arial"/>
          <w:sz w:val="20"/>
          <w:szCs w:val="20"/>
        </w:rPr>
        <w:t>Marketo</w:t>
      </w:r>
      <w:proofErr w:type="spellEnd"/>
      <w:r w:rsidRPr="009E75AA">
        <w:rPr>
          <w:rFonts w:ascii="Arial" w:eastAsia="Arial Unicode MS" w:hAnsi="Arial" w:cs="Arial"/>
          <w:sz w:val="20"/>
          <w:szCs w:val="20"/>
        </w:rPr>
        <w:t>, InDesign, Photoshop CS6 and Expression Engine</w:t>
      </w:r>
    </w:p>
    <w:p w:rsidR="009E75AA" w:rsidRPr="009E75AA" w:rsidRDefault="009E75AA" w:rsidP="00CF2D51">
      <w:pPr>
        <w:pStyle w:val="ListParagraph"/>
        <w:numPr>
          <w:ilvl w:val="0"/>
          <w:numId w:val="22"/>
        </w:numPr>
        <w:spacing w:after="0" w:line="240" w:lineRule="auto"/>
        <w:ind w:left="426" w:firstLine="0"/>
        <w:rPr>
          <w:rFonts w:ascii="Arial" w:eastAsia="Arial Unicode MS" w:hAnsi="Arial" w:cs="Arial"/>
          <w:sz w:val="20"/>
          <w:szCs w:val="20"/>
        </w:rPr>
      </w:pPr>
      <w:r w:rsidRPr="009E75AA">
        <w:rPr>
          <w:rFonts w:ascii="Arial" w:hAnsi="Arial" w:cs="Arial"/>
          <w:color w:val="1D1B11" w:themeColor="background2" w:themeShade="1A"/>
          <w:sz w:val="20"/>
        </w:rPr>
        <w:t>Localized Firefly Friends’ website content to Brazil, Argentina, Mexico, Chile and Spain.</w:t>
      </w:r>
    </w:p>
    <w:p w:rsidR="002326D8" w:rsidRDefault="002326D8" w:rsidP="009C5A5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7E0ADF" w:rsidRDefault="007E0ADF" w:rsidP="007E0ADF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July </w:t>
      </w:r>
      <w:r w:rsidR="005B7F03">
        <w:rPr>
          <w:rFonts w:ascii="Arial Unicode MS" w:eastAsia="Arial Unicode MS" w:hAnsi="Arial Unicode MS" w:cs="Arial Unicode MS"/>
        </w:rPr>
        <w:t xml:space="preserve">– August 2011   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 xml:space="preserve">Spanish Interpreter, Bell’s </w:t>
      </w:r>
      <w:proofErr w:type="spellStart"/>
      <w:r>
        <w:rPr>
          <w:rFonts w:ascii="Arial Unicode MS" w:eastAsia="Arial Unicode MS" w:hAnsi="Arial Unicode MS" w:cs="Arial Unicode MS"/>
          <w:b/>
        </w:rPr>
        <w:t>Detasseling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Company, Iowa, USA</w:t>
      </w:r>
    </w:p>
    <w:p w:rsidR="007E0ADF" w:rsidRPr="005B7F03" w:rsidRDefault="007E0ADF" w:rsidP="000D0BBC">
      <w:pPr>
        <w:pStyle w:val="ListParagraph"/>
        <w:numPr>
          <w:ilvl w:val="0"/>
          <w:numId w:val="22"/>
        </w:numPr>
        <w:spacing w:after="0" w:line="240" w:lineRule="auto"/>
        <w:ind w:left="426" w:firstLine="0"/>
        <w:rPr>
          <w:rFonts w:ascii="Arial" w:eastAsia="Arial Unicode MS" w:hAnsi="Arial" w:cs="Arial"/>
          <w:b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Interpreted</w:t>
      </w:r>
      <w:r w:rsidR="00A8004C" w:rsidRPr="005B7F03">
        <w:rPr>
          <w:rFonts w:ascii="Arial" w:eastAsia="Arial Unicode MS" w:hAnsi="Arial" w:cs="Arial"/>
          <w:sz w:val="20"/>
          <w:szCs w:val="20"/>
        </w:rPr>
        <w:t xml:space="preserve"> </w:t>
      </w:r>
      <w:r w:rsidR="00622367" w:rsidRPr="005B7F03">
        <w:rPr>
          <w:rFonts w:ascii="Arial" w:eastAsia="Arial Unicode MS" w:hAnsi="Arial" w:cs="Arial"/>
          <w:sz w:val="20"/>
          <w:szCs w:val="20"/>
        </w:rPr>
        <w:t xml:space="preserve">and sorted </w:t>
      </w:r>
      <w:r w:rsidR="00A8004C" w:rsidRPr="005B7F03">
        <w:rPr>
          <w:rFonts w:ascii="Arial" w:eastAsia="Arial Unicode MS" w:hAnsi="Arial" w:cs="Arial"/>
          <w:sz w:val="20"/>
          <w:szCs w:val="20"/>
        </w:rPr>
        <w:t>admin information for Mexican immigrant</w:t>
      </w:r>
      <w:r w:rsidR="00622367" w:rsidRPr="005B7F03">
        <w:rPr>
          <w:rFonts w:ascii="Arial" w:eastAsia="Arial Unicode MS" w:hAnsi="Arial" w:cs="Arial"/>
          <w:sz w:val="20"/>
          <w:szCs w:val="20"/>
        </w:rPr>
        <w:t xml:space="preserve"> workers</w:t>
      </w:r>
    </w:p>
    <w:p w:rsidR="005B7FA9" w:rsidRDefault="005B7FA9" w:rsidP="009C5A5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DE0717" w:rsidRPr="007E0ADF" w:rsidRDefault="007E0ADF" w:rsidP="00DE0717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June – Sept 2010/ March </w:t>
      </w:r>
      <w:r w:rsidR="00DE0717">
        <w:rPr>
          <w:rFonts w:ascii="Arial Unicode MS" w:eastAsia="Arial Unicode MS" w:hAnsi="Arial Unicode MS" w:cs="Arial Unicode MS"/>
        </w:rPr>
        <w:t>2011- On</w:t>
      </w:r>
      <w:r>
        <w:rPr>
          <w:rFonts w:ascii="Arial Unicode MS" w:eastAsia="Arial Unicode MS" w:hAnsi="Arial Unicode MS" w:cs="Arial Unicode MS"/>
        </w:rPr>
        <w:t xml:space="preserve">going </w:t>
      </w:r>
      <w:r w:rsidR="005B7F03">
        <w:rPr>
          <w:rFonts w:ascii="Arial Unicode MS" w:eastAsia="Arial Unicode MS" w:hAnsi="Arial Unicode MS" w:cs="Arial Unicode MS"/>
        </w:rPr>
        <w:t xml:space="preserve">   </w:t>
      </w:r>
      <w:r w:rsidR="00711BC9">
        <w:rPr>
          <w:rFonts w:ascii="Arial Unicode MS" w:eastAsia="Arial Unicode MS" w:hAnsi="Arial Unicode MS" w:cs="Arial Unicode MS"/>
          <w:b/>
        </w:rPr>
        <w:t xml:space="preserve">Foreign Language </w:t>
      </w:r>
      <w:r w:rsidR="00DE0717">
        <w:rPr>
          <w:rFonts w:ascii="Arial Unicode MS" w:eastAsia="Arial Unicode MS" w:hAnsi="Arial Unicode MS" w:cs="Arial Unicode MS"/>
          <w:b/>
        </w:rPr>
        <w:t>Market</w:t>
      </w:r>
      <w:r w:rsidR="00711BC9">
        <w:rPr>
          <w:rFonts w:ascii="Arial Unicode MS" w:eastAsia="Arial Unicode MS" w:hAnsi="Arial Unicode MS" w:cs="Arial Unicode MS"/>
          <w:b/>
        </w:rPr>
        <w:t xml:space="preserve"> </w:t>
      </w:r>
      <w:r w:rsidR="00744802">
        <w:rPr>
          <w:rFonts w:ascii="Arial Unicode MS" w:eastAsia="Arial Unicode MS" w:hAnsi="Arial Unicode MS" w:cs="Arial Unicode MS"/>
          <w:b/>
        </w:rPr>
        <w:t xml:space="preserve">Researcher, </w:t>
      </w:r>
      <w:proofErr w:type="spellStart"/>
      <w:r w:rsidR="00744802">
        <w:rPr>
          <w:rFonts w:ascii="Arial Unicode MS" w:eastAsia="Arial Unicode MS" w:hAnsi="Arial Unicode MS" w:cs="Arial Unicode MS"/>
          <w:b/>
        </w:rPr>
        <w:t>PriceWaterh</w:t>
      </w:r>
      <w:r w:rsidR="00DE0717">
        <w:rPr>
          <w:rFonts w:ascii="Arial Unicode MS" w:eastAsia="Arial Unicode MS" w:hAnsi="Arial Unicode MS" w:cs="Arial Unicode MS"/>
          <w:b/>
        </w:rPr>
        <w:t>ouseCoopers</w:t>
      </w:r>
      <w:proofErr w:type="spellEnd"/>
      <w:r w:rsidR="00DE0717">
        <w:rPr>
          <w:rFonts w:ascii="Arial Unicode MS" w:eastAsia="Arial Unicode MS" w:hAnsi="Arial Unicode MS" w:cs="Arial Unicode MS"/>
          <w:b/>
        </w:rPr>
        <w:t>, Belfast</w:t>
      </w:r>
    </w:p>
    <w:p w:rsidR="00A8004C" w:rsidRPr="00DD741E" w:rsidRDefault="002B4B70" w:rsidP="000D0BBC">
      <w:pPr>
        <w:pStyle w:val="ListParagraph"/>
        <w:numPr>
          <w:ilvl w:val="0"/>
          <w:numId w:val="18"/>
        </w:numPr>
        <w:spacing w:after="0" w:line="240" w:lineRule="auto"/>
        <w:ind w:left="567" w:firstLine="0"/>
        <w:rPr>
          <w:rFonts w:ascii="Arial Unicode MS" w:eastAsia="Arial Unicode MS" w:hAnsi="Arial Unicode MS" w:cs="Arial Unicode MS"/>
          <w:b/>
        </w:rPr>
      </w:pPr>
      <w:r w:rsidRPr="005B7F03">
        <w:rPr>
          <w:rFonts w:ascii="Arial" w:eastAsia="Arial Unicode MS" w:hAnsi="Arial" w:cs="Arial"/>
          <w:sz w:val="20"/>
          <w:szCs w:val="20"/>
        </w:rPr>
        <w:t>Conducted</w:t>
      </w:r>
      <w:r w:rsidR="00DE0717" w:rsidRPr="005B7F03">
        <w:rPr>
          <w:rFonts w:ascii="Arial" w:eastAsia="Arial Unicode MS" w:hAnsi="Arial" w:cs="Arial"/>
          <w:sz w:val="20"/>
          <w:szCs w:val="20"/>
        </w:rPr>
        <w:t xml:space="preserve"> </w:t>
      </w:r>
      <w:r w:rsidR="00711BC9" w:rsidRPr="005B7F03">
        <w:rPr>
          <w:rFonts w:ascii="Arial" w:eastAsia="Arial Unicode MS" w:hAnsi="Arial" w:cs="Arial"/>
          <w:sz w:val="20"/>
          <w:szCs w:val="20"/>
        </w:rPr>
        <w:t>telephone market research on HSBC clients in Latin America</w:t>
      </w:r>
      <w:r w:rsidR="002326D8">
        <w:rPr>
          <w:rFonts w:ascii="Arial" w:eastAsia="Arial Unicode MS" w:hAnsi="Arial" w:cs="Arial"/>
          <w:sz w:val="20"/>
          <w:szCs w:val="20"/>
        </w:rPr>
        <w:t xml:space="preserve"> (Mexico, Chile,</w:t>
      </w:r>
      <w:r w:rsidR="005B7F03">
        <w:rPr>
          <w:rFonts w:ascii="Arial" w:eastAsia="Arial Unicode MS" w:hAnsi="Arial" w:cs="Arial"/>
          <w:sz w:val="20"/>
          <w:szCs w:val="20"/>
        </w:rPr>
        <w:t xml:space="preserve"> </w:t>
      </w:r>
      <w:r w:rsidR="00D27637" w:rsidRPr="005B7F03">
        <w:rPr>
          <w:rFonts w:ascii="Arial" w:eastAsia="Arial Unicode MS" w:hAnsi="Arial" w:cs="Arial"/>
          <w:sz w:val="20"/>
          <w:szCs w:val="20"/>
        </w:rPr>
        <w:t xml:space="preserve">Costa Rica, </w:t>
      </w:r>
      <w:r w:rsidR="002326D8" w:rsidRPr="005B7F03">
        <w:rPr>
          <w:rFonts w:ascii="Arial" w:eastAsia="Arial Unicode MS" w:hAnsi="Arial" w:cs="Arial"/>
          <w:sz w:val="20"/>
          <w:szCs w:val="20"/>
        </w:rPr>
        <w:t>and Brazil</w:t>
      </w:r>
      <w:r w:rsidR="00D27637" w:rsidRPr="005B7F03">
        <w:rPr>
          <w:rFonts w:ascii="Arial" w:eastAsia="Arial Unicode MS" w:hAnsi="Arial" w:cs="Arial"/>
          <w:sz w:val="20"/>
          <w:szCs w:val="20"/>
        </w:rPr>
        <w:t>)</w:t>
      </w:r>
      <w:r w:rsidR="00711BC9" w:rsidRPr="005B7F03">
        <w:rPr>
          <w:rFonts w:ascii="Arial" w:eastAsia="Arial Unicode MS" w:hAnsi="Arial" w:cs="Arial"/>
          <w:sz w:val="20"/>
          <w:szCs w:val="20"/>
        </w:rPr>
        <w:t xml:space="preserve"> and Spanish family businesses, as well as </w:t>
      </w:r>
      <w:r w:rsidR="00DE0717" w:rsidRPr="005B7F03">
        <w:rPr>
          <w:rFonts w:ascii="Arial" w:eastAsia="Arial Unicode MS" w:hAnsi="Arial" w:cs="Arial"/>
          <w:sz w:val="20"/>
          <w:szCs w:val="20"/>
        </w:rPr>
        <w:t>field market research among the general public for Northern I</w:t>
      </w:r>
      <w:r w:rsidR="006B418A" w:rsidRPr="005B7F03">
        <w:rPr>
          <w:rFonts w:ascii="Arial" w:eastAsia="Arial Unicode MS" w:hAnsi="Arial" w:cs="Arial"/>
          <w:sz w:val="20"/>
          <w:szCs w:val="20"/>
        </w:rPr>
        <w:t>reland’s main public transport</w:t>
      </w:r>
      <w:r w:rsidR="00DE0717" w:rsidRPr="005B7F03">
        <w:rPr>
          <w:rFonts w:ascii="Arial" w:eastAsia="Arial Unicode MS" w:hAnsi="Arial" w:cs="Arial"/>
          <w:sz w:val="20"/>
          <w:szCs w:val="20"/>
        </w:rPr>
        <w:t xml:space="preserve"> provider, </w:t>
      </w:r>
      <w:proofErr w:type="spellStart"/>
      <w:r w:rsidR="00DE0717" w:rsidRPr="005B7F03">
        <w:rPr>
          <w:rFonts w:ascii="Arial" w:eastAsia="Arial Unicode MS" w:hAnsi="Arial" w:cs="Arial"/>
          <w:sz w:val="20"/>
          <w:szCs w:val="20"/>
        </w:rPr>
        <w:t>Translink</w:t>
      </w:r>
      <w:proofErr w:type="spellEnd"/>
      <w:r w:rsidR="00711BC9">
        <w:rPr>
          <w:rFonts w:ascii="Arial Unicode MS" w:eastAsia="Arial Unicode MS" w:hAnsi="Arial Unicode MS" w:cs="Arial Unicode MS"/>
        </w:rPr>
        <w:t>.</w:t>
      </w:r>
    </w:p>
    <w:p w:rsidR="00DE0717" w:rsidRPr="00DE0717" w:rsidRDefault="00DE0717" w:rsidP="00DE0717">
      <w:pPr>
        <w:pStyle w:val="ListParagraph"/>
        <w:spacing w:after="0" w:line="240" w:lineRule="auto"/>
        <w:ind w:left="1375"/>
        <w:rPr>
          <w:rFonts w:ascii="Arial Unicode MS" w:eastAsia="Arial Unicode MS" w:hAnsi="Arial Unicode MS" w:cs="Arial Unicode MS"/>
          <w:b/>
        </w:rPr>
      </w:pPr>
    </w:p>
    <w:p w:rsidR="00DD4E55" w:rsidRPr="006F0344" w:rsidRDefault="00D03D4A" w:rsidP="003F1FE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Oct 2010 – Feb 2011</w:t>
      </w:r>
      <w:r w:rsidR="007E0ADF">
        <w:rPr>
          <w:rFonts w:ascii="Arial Unicode MS" w:eastAsia="Arial Unicode MS" w:hAnsi="Arial Unicode MS" w:cs="Arial Unicode MS"/>
        </w:rPr>
        <w:t xml:space="preserve">  </w:t>
      </w:r>
      <w:r w:rsidR="00E567A3">
        <w:rPr>
          <w:rFonts w:ascii="Arial Unicode MS" w:eastAsia="Arial Unicode MS" w:hAnsi="Arial Unicode MS" w:cs="Arial Unicode MS"/>
        </w:rPr>
        <w:t xml:space="preserve"> </w:t>
      </w:r>
      <w:r w:rsidR="005B7F03">
        <w:rPr>
          <w:rFonts w:ascii="Arial Unicode MS" w:eastAsia="Arial Unicode MS" w:hAnsi="Arial Unicode MS" w:cs="Arial Unicode MS"/>
        </w:rPr>
        <w:t xml:space="preserve"> </w:t>
      </w:r>
      <w:r w:rsidR="00DD4E55">
        <w:rPr>
          <w:rFonts w:ascii="Arial Unicode MS" w:eastAsia="Arial Unicode MS" w:hAnsi="Arial Unicode MS" w:cs="Arial Unicode MS"/>
          <w:b/>
        </w:rPr>
        <w:t>Translator</w:t>
      </w:r>
      <w:r w:rsidR="007E0ADF">
        <w:rPr>
          <w:rFonts w:ascii="Arial Unicode MS" w:eastAsia="Arial Unicode MS" w:hAnsi="Arial Unicode MS" w:cs="Arial Unicode MS"/>
          <w:b/>
        </w:rPr>
        <w:t xml:space="preserve"> / Project Manager</w:t>
      </w:r>
      <w:r w:rsidR="00E567A3">
        <w:rPr>
          <w:rFonts w:ascii="Arial Unicode MS" w:eastAsia="Arial Unicode MS" w:hAnsi="Arial Unicode MS" w:cs="Arial Unicode MS"/>
          <w:b/>
        </w:rPr>
        <w:t>, Carpe Diem Art and Research</w:t>
      </w:r>
      <w:r w:rsidR="005B7FA9">
        <w:rPr>
          <w:rFonts w:ascii="Arial Unicode MS" w:eastAsia="Arial Unicode MS" w:hAnsi="Arial Unicode MS" w:cs="Arial Unicode MS"/>
          <w:b/>
        </w:rPr>
        <w:t>,</w:t>
      </w:r>
      <w:r w:rsidR="005B7F03">
        <w:rPr>
          <w:rFonts w:ascii="Arial Unicode MS" w:eastAsia="Arial Unicode MS" w:hAnsi="Arial Unicode MS" w:cs="Arial Unicode MS"/>
          <w:b/>
        </w:rPr>
        <w:t xml:space="preserve"> </w:t>
      </w:r>
      <w:r w:rsidR="005B7FA9">
        <w:rPr>
          <w:rFonts w:ascii="Arial Unicode MS" w:eastAsia="Arial Unicode MS" w:hAnsi="Arial Unicode MS" w:cs="Arial Unicode MS"/>
          <w:b/>
        </w:rPr>
        <w:t>Lisbon</w:t>
      </w:r>
      <w:r w:rsidR="00A8004C">
        <w:rPr>
          <w:rFonts w:ascii="Arial Unicode MS" w:eastAsia="Arial Unicode MS" w:hAnsi="Arial Unicode MS" w:cs="Arial Unicode MS"/>
          <w:b/>
        </w:rPr>
        <w:t xml:space="preserve">                                              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7F0D30">
        <w:rPr>
          <w:rFonts w:ascii="Arial Unicode MS" w:eastAsia="Arial Unicode MS" w:hAnsi="Arial Unicode MS" w:cs="Arial Unicode MS"/>
          <w:b/>
        </w:rPr>
        <w:t xml:space="preserve">                                                  </w:t>
      </w:r>
      <w:r w:rsidR="00E567A3">
        <w:rPr>
          <w:rFonts w:ascii="Arial Unicode MS" w:eastAsia="Arial Unicode MS" w:hAnsi="Arial Unicode MS" w:cs="Arial Unicode MS"/>
          <w:b/>
        </w:rPr>
        <w:t xml:space="preserve">  </w:t>
      </w:r>
      <w:r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</w:t>
      </w:r>
      <w:r w:rsidR="00E567A3">
        <w:rPr>
          <w:rFonts w:ascii="Arial Unicode MS" w:eastAsia="Arial Unicode MS" w:hAnsi="Arial Unicode MS" w:cs="Arial Unicode MS"/>
          <w:b/>
        </w:rPr>
        <w:t xml:space="preserve">                          </w:t>
      </w:r>
      <w:r w:rsidR="007F0D30">
        <w:rPr>
          <w:rFonts w:ascii="Arial Unicode MS" w:eastAsia="Arial Unicode MS" w:hAnsi="Arial Unicode MS" w:cs="Arial Unicode MS"/>
          <w:b/>
        </w:rPr>
        <w:t xml:space="preserve">               </w:t>
      </w:r>
      <w:r w:rsidR="00A8004C">
        <w:rPr>
          <w:rFonts w:ascii="Arial Unicode MS" w:eastAsia="Arial Unicode MS" w:hAnsi="Arial Unicode MS" w:cs="Arial Unicode MS"/>
          <w:b/>
        </w:rPr>
        <w:t xml:space="preserve">                       </w:t>
      </w:r>
      <w:r w:rsidR="00A8004C">
        <w:rPr>
          <w:rFonts w:ascii="Arial Unicode MS" w:eastAsia="Arial Unicode MS" w:hAnsi="Arial Unicode MS" w:cs="Arial Unicode MS"/>
        </w:rPr>
        <w:t xml:space="preserve">    </w:t>
      </w:r>
      <w:r w:rsidR="005B7FA9">
        <w:rPr>
          <w:rFonts w:ascii="Arial Unicode MS" w:eastAsia="Arial Unicode MS" w:hAnsi="Arial Unicode MS" w:cs="Arial Unicode MS"/>
        </w:rPr>
        <w:t xml:space="preserve"> </w:t>
      </w:r>
      <w:r w:rsidR="00A8004C">
        <w:rPr>
          <w:rFonts w:ascii="Arial Unicode MS" w:eastAsia="Arial Unicode MS" w:hAnsi="Arial Unicode MS" w:cs="Arial Unicode MS"/>
        </w:rPr>
        <w:t xml:space="preserve">                  </w:t>
      </w:r>
      <w:r w:rsidR="005B7FA9">
        <w:rPr>
          <w:rFonts w:ascii="Arial Unicode MS" w:eastAsia="Arial Unicode MS" w:hAnsi="Arial Unicode MS" w:cs="Arial Unicode MS"/>
        </w:rPr>
        <w:t xml:space="preserve">                   </w:t>
      </w:r>
      <w:r w:rsidR="00A8004C">
        <w:rPr>
          <w:rFonts w:ascii="Arial Unicode MS" w:eastAsia="Arial Unicode MS" w:hAnsi="Arial Unicode MS" w:cs="Arial Unicode MS"/>
        </w:rPr>
        <w:t xml:space="preserve">  </w:t>
      </w:r>
      <w:r w:rsidR="003F1FEA">
        <w:rPr>
          <w:rFonts w:ascii="Arial Unicode MS" w:eastAsia="Arial Unicode MS" w:hAnsi="Arial Unicode MS" w:cs="Arial Unicode MS"/>
        </w:rPr>
        <w:t xml:space="preserve">      </w:t>
      </w:r>
      <w:r w:rsidRPr="000F352B">
        <w:rPr>
          <w:rFonts w:ascii="Arial Unicode MS" w:eastAsia="Arial Unicode MS" w:hAnsi="Arial Unicode MS" w:cs="Arial Unicode MS"/>
        </w:rPr>
        <w:t>(</w:t>
      </w:r>
      <w:r w:rsidR="00E567A3" w:rsidRPr="000F352B">
        <w:rPr>
          <w:rFonts w:ascii="Arial Unicode MS" w:eastAsia="Arial Unicode MS" w:hAnsi="Arial Unicode MS" w:cs="Arial Unicode MS"/>
        </w:rPr>
        <w:t>Placement with the</w:t>
      </w:r>
      <w:r w:rsidR="005B7D42" w:rsidRPr="000F352B">
        <w:rPr>
          <w:rFonts w:ascii="Arial Unicode MS" w:eastAsia="Arial Unicode MS" w:hAnsi="Arial Unicode MS" w:cs="Arial Unicode MS"/>
        </w:rPr>
        <w:t xml:space="preserve"> </w:t>
      </w:r>
      <w:r w:rsidRPr="000F352B">
        <w:rPr>
          <w:rFonts w:ascii="Arial Unicode MS" w:eastAsia="Arial Unicode MS" w:hAnsi="Arial Unicode MS" w:cs="Arial Unicode MS"/>
        </w:rPr>
        <w:t>Leonardo da Vinci Programme)</w:t>
      </w:r>
    </w:p>
    <w:p w:rsidR="00FA2582" w:rsidRPr="005B7F03" w:rsidRDefault="00DD4E55" w:rsidP="000D0BBC">
      <w:pPr>
        <w:pStyle w:val="ListParagraph"/>
        <w:numPr>
          <w:ilvl w:val="0"/>
          <w:numId w:val="13"/>
        </w:numPr>
        <w:spacing w:after="0" w:line="240" w:lineRule="auto"/>
        <w:ind w:left="567" w:firstLine="0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In</w:t>
      </w:r>
      <w:r w:rsidR="002326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-house translator of art </w:t>
      </w:r>
      <w:r w:rsidR="00970DB7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related</w:t>
      </w: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documents for</w:t>
      </w:r>
      <w:r w:rsidR="00970DB7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exhibitions and </w:t>
      </w: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website</w:t>
      </w:r>
      <w:r w:rsidR="006F0344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transla</w:t>
      </w:r>
      <w:r w:rsidR="007861CD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t</w:t>
      </w:r>
      <w:r w:rsidR="006F0344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ion</w:t>
      </w: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(Port-Eng)</w:t>
      </w:r>
      <w:r w:rsidR="005B7FA9" w:rsidRPr="005B7F0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03D4A" w:rsidRPr="005B7F03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FA2582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</w:p>
    <w:p w:rsidR="00A8004C" w:rsidRPr="005B7F03" w:rsidRDefault="00D83A5F" w:rsidP="000D0BBC">
      <w:pPr>
        <w:pStyle w:val="ListParagraph"/>
        <w:numPr>
          <w:ilvl w:val="0"/>
          <w:numId w:val="13"/>
        </w:numPr>
        <w:ind w:left="567" w:firstLine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Project managed</w:t>
      </w:r>
      <w:r w:rsidR="00A8004C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the</w:t>
      </w: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formation,</w:t>
      </w:r>
      <w:r w:rsidR="00A8004C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categorization and cataloguing of a public library.</w:t>
      </w:r>
    </w:p>
    <w:p w:rsidR="005B7F03" w:rsidRPr="005B7F03" w:rsidRDefault="00E567A3" w:rsidP="005B7F03">
      <w:pPr>
        <w:pStyle w:val="ListParagraph"/>
        <w:numPr>
          <w:ilvl w:val="0"/>
          <w:numId w:val="13"/>
        </w:numPr>
        <w:spacing w:after="0" w:line="240" w:lineRule="auto"/>
        <w:ind w:left="567" w:firstLine="0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Sourced and acquired current art catalogues and information, from across Europe, relevant to both the present and forthcoming exhibitions.</w:t>
      </w:r>
    </w:p>
    <w:p w:rsidR="009C5A50" w:rsidRPr="005B7F03" w:rsidRDefault="00E567A3" w:rsidP="005B7F03">
      <w:pPr>
        <w:pStyle w:val="ListParagraph"/>
        <w:numPr>
          <w:ilvl w:val="0"/>
          <w:numId w:val="13"/>
        </w:numPr>
        <w:spacing w:after="0" w:line="240" w:lineRule="auto"/>
        <w:ind w:left="567" w:firstLine="0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Worked as part of a team, and on a personal level</w:t>
      </w:r>
      <w:r w:rsidR="00A8004C"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Pr="005B7F0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with artists during the assembly of a contemporary art exhibition.</w:t>
      </w:r>
    </w:p>
    <w:p w:rsidR="006F0344" w:rsidRPr="005B7F03" w:rsidRDefault="006F0344" w:rsidP="005B7F03">
      <w:pPr>
        <w:spacing w:after="0" w:line="240" w:lineRule="auto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5B7F03" w:rsidRDefault="00D03D4A" w:rsidP="005B7F03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Sept 2008 – Dec</w:t>
      </w:r>
      <w:r w:rsidR="00622367">
        <w:rPr>
          <w:rFonts w:ascii="Arial Unicode MS" w:eastAsia="Arial Unicode MS" w:hAnsi="Arial Unicode MS" w:cs="Arial Unicode MS"/>
        </w:rPr>
        <w:t xml:space="preserve"> 2008</w:t>
      </w:r>
      <w:r w:rsidR="009C5A50" w:rsidRPr="00950705">
        <w:rPr>
          <w:rFonts w:ascii="Arial Unicode MS" w:eastAsia="Arial Unicode MS" w:hAnsi="Arial Unicode MS" w:cs="Arial Unicode MS"/>
        </w:rPr>
        <w:t xml:space="preserve">  </w:t>
      </w:r>
      <w:r w:rsidR="009C5A5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</w:t>
      </w:r>
      <w:r w:rsidR="006F0344">
        <w:rPr>
          <w:rFonts w:ascii="Arial Unicode MS" w:eastAsia="Arial Unicode MS" w:hAnsi="Arial Unicode MS" w:cs="Arial Unicode MS"/>
          <w:b/>
        </w:rPr>
        <w:t xml:space="preserve">Voluntary </w:t>
      </w:r>
      <w:r w:rsidR="00E4689F">
        <w:rPr>
          <w:rFonts w:ascii="Arial Unicode MS" w:eastAsia="Arial Unicode MS" w:hAnsi="Arial Unicode MS" w:cs="Arial Unicode MS"/>
          <w:b/>
        </w:rPr>
        <w:t>Interpreter/</w:t>
      </w:r>
      <w:r w:rsidR="006F0344">
        <w:rPr>
          <w:rFonts w:ascii="Arial Unicode MS" w:eastAsia="Arial Unicode MS" w:hAnsi="Arial Unicode MS" w:cs="Arial Unicode MS"/>
          <w:b/>
        </w:rPr>
        <w:t>Translator</w:t>
      </w:r>
      <w:r w:rsidR="009C5A50" w:rsidRPr="00950705">
        <w:rPr>
          <w:rFonts w:ascii="Arial Unicode MS" w:eastAsia="Arial Unicode MS" w:hAnsi="Arial Unicode MS" w:cs="Arial Unicode MS"/>
          <w:b/>
        </w:rPr>
        <w:t xml:space="preserve"> Placement with </w:t>
      </w:r>
      <w:proofErr w:type="spellStart"/>
      <w:r w:rsidR="009C5A50" w:rsidRPr="00950705">
        <w:rPr>
          <w:rFonts w:ascii="Arial Unicode MS" w:eastAsia="Arial Unicode MS" w:hAnsi="Arial Unicode MS" w:cs="Arial Unicode MS"/>
          <w:b/>
        </w:rPr>
        <w:t>Awi</w:t>
      </w:r>
      <w:proofErr w:type="spellEnd"/>
      <w:r w:rsidR="009C5A50" w:rsidRPr="00950705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9C5A50" w:rsidRPr="00950705">
        <w:rPr>
          <w:rFonts w:ascii="Arial Unicode MS" w:eastAsia="Arial Unicode MS" w:hAnsi="Arial Unicode MS" w:cs="Arial Unicode MS"/>
          <w:b/>
        </w:rPr>
        <w:t>Willaqui</w:t>
      </w:r>
      <w:proofErr w:type="spellEnd"/>
      <w:r w:rsidR="009C5A50" w:rsidRPr="00950705">
        <w:rPr>
          <w:rFonts w:ascii="Arial Unicode MS" w:eastAsia="Arial Unicode MS" w:hAnsi="Arial Unicode MS" w:cs="Arial Unicode MS"/>
          <w:b/>
        </w:rPr>
        <w:t xml:space="preserve"> (NGO in Peru)</w:t>
      </w:r>
    </w:p>
    <w:p w:rsidR="005B7F03" w:rsidRPr="005B7F03" w:rsidRDefault="009C5A50" w:rsidP="005B7F03">
      <w:pPr>
        <w:pStyle w:val="ListParagraph"/>
        <w:numPr>
          <w:ilvl w:val="0"/>
          <w:numId w:val="28"/>
        </w:numPr>
        <w:spacing w:after="0" w:line="240" w:lineRule="auto"/>
        <w:ind w:left="567" w:firstLine="0"/>
        <w:rPr>
          <w:rFonts w:ascii="Arial" w:eastAsia="Arial Unicode MS" w:hAnsi="Arial" w:cs="Arial"/>
          <w:b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 xml:space="preserve">Translation </w:t>
      </w:r>
      <w:r w:rsidR="006F0344" w:rsidRPr="005B7F03">
        <w:rPr>
          <w:rFonts w:ascii="Arial" w:eastAsia="Arial Unicode MS" w:hAnsi="Arial" w:cs="Arial"/>
          <w:sz w:val="20"/>
          <w:szCs w:val="20"/>
        </w:rPr>
        <w:t>of literary and religious texts from Spa-Eng/ Eng to Spa</w:t>
      </w:r>
    </w:p>
    <w:p w:rsidR="009C5A50" w:rsidRPr="005B7F03" w:rsidRDefault="009C5A50" w:rsidP="005B7F03">
      <w:pPr>
        <w:pStyle w:val="ListParagraph"/>
        <w:numPr>
          <w:ilvl w:val="0"/>
          <w:numId w:val="28"/>
        </w:numPr>
        <w:spacing w:after="0" w:line="240" w:lineRule="auto"/>
        <w:ind w:left="567" w:firstLine="0"/>
        <w:rPr>
          <w:rFonts w:ascii="Arial" w:eastAsia="Arial Unicode MS" w:hAnsi="Arial" w:cs="Arial"/>
          <w:b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Promoted education among indigenous Quechan communities</w:t>
      </w:r>
    </w:p>
    <w:p w:rsidR="009C5A50" w:rsidRPr="005B7F03" w:rsidRDefault="009C5A50" w:rsidP="009C5A50">
      <w:pPr>
        <w:pStyle w:val="ListParagraph"/>
        <w:numPr>
          <w:ilvl w:val="0"/>
          <w:numId w:val="2"/>
        </w:numPr>
        <w:spacing w:after="0" w:line="240" w:lineRule="auto"/>
        <w:ind w:left="567" w:firstLine="0"/>
        <w:rPr>
          <w:rFonts w:ascii="Arial" w:eastAsia="Arial Unicode MS" w:hAnsi="Arial" w:cs="Arial"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Illustrated and edited children’s literature</w:t>
      </w:r>
    </w:p>
    <w:p w:rsidR="009C5A50" w:rsidRPr="005B7F03" w:rsidRDefault="009C5A50" w:rsidP="009C5A50">
      <w:pPr>
        <w:pStyle w:val="ListParagraph"/>
        <w:numPr>
          <w:ilvl w:val="0"/>
          <w:numId w:val="2"/>
        </w:numPr>
        <w:spacing w:after="0" w:line="240" w:lineRule="auto"/>
        <w:ind w:left="567" w:firstLine="0"/>
        <w:rPr>
          <w:rFonts w:ascii="Arial" w:eastAsia="Arial Unicode MS" w:hAnsi="Arial" w:cs="Arial"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 xml:space="preserve">Systematized </w:t>
      </w:r>
      <w:proofErr w:type="spellStart"/>
      <w:r w:rsidRPr="005B7F03">
        <w:rPr>
          <w:rFonts w:ascii="Arial" w:eastAsia="Arial Unicode MS" w:hAnsi="Arial" w:cs="Arial"/>
          <w:sz w:val="20"/>
          <w:szCs w:val="20"/>
        </w:rPr>
        <w:t>Awi’s</w:t>
      </w:r>
      <w:proofErr w:type="spellEnd"/>
      <w:r w:rsidRPr="005B7F03">
        <w:rPr>
          <w:rFonts w:ascii="Arial" w:eastAsia="Arial Unicode MS" w:hAnsi="Arial" w:cs="Arial"/>
          <w:sz w:val="20"/>
          <w:szCs w:val="20"/>
        </w:rPr>
        <w:t xml:space="preserve"> data and 2008-2009 Year Programme</w:t>
      </w:r>
    </w:p>
    <w:p w:rsidR="001F2E1B" w:rsidRDefault="001F2E1B" w:rsidP="009C5A5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C5A50" w:rsidRPr="005B7F03" w:rsidRDefault="00E4689F" w:rsidP="009C5A50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Jan 2009 – June 2009      </w:t>
      </w:r>
      <w:r w:rsidR="005B7FA9">
        <w:rPr>
          <w:rFonts w:ascii="Arial Unicode MS" w:eastAsia="Arial Unicode MS" w:hAnsi="Arial Unicode MS" w:cs="Arial Unicode MS"/>
        </w:rPr>
        <w:t xml:space="preserve"> </w:t>
      </w:r>
      <w:r w:rsidR="005B7FA9" w:rsidRPr="005B7FA9">
        <w:rPr>
          <w:rFonts w:ascii="Arial Unicode MS" w:eastAsia="Arial Unicode MS" w:hAnsi="Arial Unicode MS" w:cs="Arial Unicode MS"/>
          <w:b/>
        </w:rPr>
        <w:t>Voluntary</w:t>
      </w:r>
      <w:r w:rsidR="005B7FA9">
        <w:rPr>
          <w:rFonts w:ascii="Arial Unicode MS" w:eastAsia="Arial Unicode MS" w:hAnsi="Arial Unicode MS" w:cs="Arial Unicode MS"/>
        </w:rPr>
        <w:t xml:space="preserve"> </w:t>
      </w:r>
      <w:r w:rsidR="00A8004C">
        <w:rPr>
          <w:rFonts w:ascii="Arial Unicode MS" w:eastAsia="Arial Unicode MS" w:hAnsi="Arial Unicode MS" w:cs="Arial Unicode MS"/>
          <w:b/>
        </w:rPr>
        <w:t xml:space="preserve">Cafe Manager/ </w:t>
      </w:r>
      <w:r>
        <w:rPr>
          <w:rFonts w:ascii="Arial Unicode MS" w:eastAsia="Arial Unicode MS" w:hAnsi="Arial Unicode MS" w:cs="Arial Unicode MS"/>
          <w:b/>
        </w:rPr>
        <w:t>Interpreter</w:t>
      </w:r>
      <w:r w:rsidR="005B7FA9">
        <w:rPr>
          <w:rFonts w:ascii="Arial Unicode MS" w:eastAsia="Arial Unicode MS" w:hAnsi="Arial Unicode MS" w:cs="Arial Unicode MS"/>
          <w:b/>
        </w:rPr>
        <w:t xml:space="preserve">, </w:t>
      </w:r>
      <w:r w:rsidR="009C5A50" w:rsidRPr="00950705">
        <w:rPr>
          <w:rFonts w:ascii="Arial Unicode MS" w:eastAsia="Arial Unicode MS" w:hAnsi="Arial Unicode MS" w:cs="Arial Unicode MS"/>
          <w:b/>
        </w:rPr>
        <w:t>Seeds of Hope Peru (NGO)</w:t>
      </w:r>
      <w:r w:rsidR="009C5A50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</w:t>
      </w:r>
    </w:p>
    <w:p w:rsidR="003F1FEA" w:rsidRPr="005B7F03" w:rsidRDefault="003F1FEA" w:rsidP="003F1FEA">
      <w:pPr>
        <w:pStyle w:val="ListParagraph"/>
        <w:numPr>
          <w:ilvl w:val="0"/>
          <w:numId w:val="3"/>
        </w:numPr>
        <w:spacing w:after="0" w:line="240" w:lineRule="auto"/>
        <w:ind w:left="426" w:firstLine="0"/>
        <w:rPr>
          <w:rFonts w:ascii="Arial" w:eastAsia="Arial Unicode MS" w:hAnsi="Arial" w:cs="Arial"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Interpreted for British and American volunteers</w:t>
      </w:r>
    </w:p>
    <w:p w:rsidR="009C5A50" w:rsidRPr="005B7F03" w:rsidRDefault="009C5A50" w:rsidP="009C5A50">
      <w:pPr>
        <w:pStyle w:val="ListParagraph"/>
        <w:numPr>
          <w:ilvl w:val="0"/>
          <w:numId w:val="3"/>
        </w:numPr>
        <w:spacing w:after="0" w:line="240" w:lineRule="auto"/>
        <w:ind w:left="426" w:firstLine="0"/>
        <w:rPr>
          <w:rFonts w:ascii="Arial" w:eastAsia="Arial Unicode MS" w:hAnsi="Arial" w:cs="Arial"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Managed cafe as well as carried out all cafe duties (menu, cooking, cleaning etc.)</w:t>
      </w:r>
    </w:p>
    <w:p w:rsidR="005B7FA9" w:rsidRPr="005B7F03" w:rsidRDefault="009C5A50" w:rsidP="005B7FA9">
      <w:pPr>
        <w:pStyle w:val="ListParagraph"/>
        <w:numPr>
          <w:ilvl w:val="0"/>
          <w:numId w:val="3"/>
        </w:numPr>
        <w:spacing w:after="0" w:line="240" w:lineRule="auto"/>
        <w:ind w:left="426" w:firstLine="0"/>
        <w:rPr>
          <w:rFonts w:ascii="Arial" w:eastAsia="Arial Unicode MS" w:hAnsi="Arial" w:cs="Arial"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Carried out Market research and development of Marketing Plan</w:t>
      </w:r>
    </w:p>
    <w:p w:rsidR="009C5A50" w:rsidRPr="005B7F03" w:rsidRDefault="005B7FA9" w:rsidP="005B7FA9">
      <w:pPr>
        <w:pStyle w:val="ListParagraph"/>
        <w:numPr>
          <w:ilvl w:val="0"/>
          <w:numId w:val="3"/>
        </w:numPr>
        <w:spacing w:after="0" w:line="240" w:lineRule="auto"/>
        <w:ind w:left="426" w:firstLine="0"/>
        <w:rPr>
          <w:rFonts w:ascii="Arial" w:eastAsia="Arial Unicode MS" w:hAnsi="Arial" w:cs="Arial"/>
          <w:sz w:val="20"/>
          <w:szCs w:val="20"/>
        </w:rPr>
      </w:pPr>
      <w:r w:rsidRPr="005B7F03">
        <w:rPr>
          <w:rFonts w:ascii="Arial" w:eastAsia="Arial Unicode MS" w:hAnsi="Arial" w:cs="Arial"/>
          <w:sz w:val="20"/>
          <w:szCs w:val="20"/>
        </w:rPr>
        <w:t>Taught 5-15 year olds in private school</w:t>
      </w:r>
    </w:p>
    <w:p w:rsidR="009C5A50" w:rsidRPr="001679BA" w:rsidRDefault="009C5A50" w:rsidP="001679B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F0344" w:rsidRPr="006F0344" w:rsidRDefault="006F0344" w:rsidP="006F0344">
      <w:pPr>
        <w:pBdr>
          <w:top w:val="single" w:sz="4" w:space="1" w:color="auto"/>
        </w:pBdr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References available on request.</w:t>
      </w:r>
      <w:proofErr w:type="gramEnd"/>
    </w:p>
    <w:sectPr w:rsidR="006F0344" w:rsidRPr="006F0344" w:rsidSect="00E2133B">
      <w:pgSz w:w="11906" w:h="16838"/>
      <w:pgMar w:top="1135" w:right="1274" w:bottom="1135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82"/>
    <w:multiLevelType w:val="hybridMultilevel"/>
    <w:tmpl w:val="E344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4AA"/>
    <w:multiLevelType w:val="hybridMultilevel"/>
    <w:tmpl w:val="C5DE8D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AAD"/>
    <w:multiLevelType w:val="hybridMultilevel"/>
    <w:tmpl w:val="C1C2C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502EB"/>
    <w:multiLevelType w:val="hybridMultilevel"/>
    <w:tmpl w:val="413E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0BC"/>
    <w:multiLevelType w:val="hybridMultilevel"/>
    <w:tmpl w:val="F8B4A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F4474"/>
    <w:multiLevelType w:val="hybridMultilevel"/>
    <w:tmpl w:val="CBC0FE9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1A34639B"/>
    <w:multiLevelType w:val="hybridMultilevel"/>
    <w:tmpl w:val="EEBE8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A03FC3"/>
    <w:multiLevelType w:val="hybridMultilevel"/>
    <w:tmpl w:val="B8D8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37896"/>
    <w:multiLevelType w:val="hybridMultilevel"/>
    <w:tmpl w:val="DA9AED9E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29194FC6"/>
    <w:multiLevelType w:val="hybridMultilevel"/>
    <w:tmpl w:val="455E86C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2B4E183E"/>
    <w:multiLevelType w:val="hybridMultilevel"/>
    <w:tmpl w:val="6E9E1C5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2FBE4171"/>
    <w:multiLevelType w:val="hybridMultilevel"/>
    <w:tmpl w:val="93AA4D16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>
    <w:nsid w:val="31AB32C3"/>
    <w:multiLevelType w:val="hybridMultilevel"/>
    <w:tmpl w:val="42BED844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423B0726"/>
    <w:multiLevelType w:val="hybridMultilevel"/>
    <w:tmpl w:val="F82A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5158"/>
    <w:multiLevelType w:val="hybridMultilevel"/>
    <w:tmpl w:val="B82C1C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5A787F"/>
    <w:multiLevelType w:val="hybridMultilevel"/>
    <w:tmpl w:val="FA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419EC"/>
    <w:multiLevelType w:val="hybridMultilevel"/>
    <w:tmpl w:val="2888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64B48"/>
    <w:multiLevelType w:val="hybridMultilevel"/>
    <w:tmpl w:val="AEBC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D1801"/>
    <w:multiLevelType w:val="hybridMultilevel"/>
    <w:tmpl w:val="4D68E202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5D281C0D"/>
    <w:multiLevelType w:val="hybridMultilevel"/>
    <w:tmpl w:val="B9BA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441BF"/>
    <w:multiLevelType w:val="hybridMultilevel"/>
    <w:tmpl w:val="19D09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891BC1"/>
    <w:multiLevelType w:val="hybridMultilevel"/>
    <w:tmpl w:val="E53C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975BD"/>
    <w:multiLevelType w:val="hybridMultilevel"/>
    <w:tmpl w:val="42DC7AE6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>
    <w:nsid w:val="64E44A8A"/>
    <w:multiLevelType w:val="hybridMultilevel"/>
    <w:tmpl w:val="C8945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9A562E"/>
    <w:multiLevelType w:val="hybridMultilevel"/>
    <w:tmpl w:val="CC00C684"/>
    <w:lvl w:ilvl="0" w:tplc="08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25">
    <w:nsid w:val="67F72A71"/>
    <w:multiLevelType w:val="hybridMultilevel"/>
    <w:tmpl w:val="D548B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973C83"/>
    <w:multiLevelType w:val="hybridMultilevel"/>
    <w:tmpl w:val="476C5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F01285"/>
    <w:multiLevelType w:val="hybridMultilevel"/>
    <w:tmpl w:val="0420B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57627"/>
    <w:multiLevelType w:val="hybridMultilevel"/>
    <w:tmpl w:val="06867E00"/>
    <w:lvl w:ilvl="0" w:tplc="08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9">
    <w:nsid w:val="6B492937"/>
    <w:multiLevelType w:val="hybridMultilevel"/>
    <w:tmpl w:val="A2D08E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6C4EF1"/>
    <w:multiLevelType w:val="hybridMultilevel"/>
    <w:tmpl w:val="5E6837C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>
    <w:nsid w:val="746473C9"/>
    <w:multiLevelType w:val="hybridMultilevel"/>
    <w:tmpl w:val="4BE6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A616E"/>
    <w:multiLevelType w:val="hybridMultilevel"/>
    <w:tmpl w:val="0C3A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A6CBF"/>
    <w:multiLevelType w:val="hybridMultilevel"/>
    <w:tmpl w:val="52A4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29"/>
  </w:num>
  <w:num w:numId="7">
    <w:abstractNumId w:val="4"/>
  </w:num>
  <w:num w:numId="8">
    <w:abstractNumId w:val="6"/>
  </w:num>
  <w:num w:numId="9">
    <w:abstractNumId w:val="33"/>
  </w:num>
  <w:num w:numId="10">
    <w:abstractNumId w:val="26"/>
  </w:num>
  <w:num w:numId="11">
    <w:abstractNumId w:val="23"/>
  </w:num>
  <w:num w:numId="12">
    <w:abstractNumId w:val="10"/>
  </w:num>
  <w:num w:numId="13">
    <w:abstractNumId w:val="27"/>
  </w:num>
  <w:num w:numId="14">
    <w:abstractNumId w:val="9"/>
  </w:num>
  <w:num w:numId="15">
    <w:abstractNumId w:val="18"/>
  </w:num>
  <w:num w:numId="16">
    <w:abstractNumId w:val="30"/>
  </w:num>
  <w:num w:numId="17">
    <w:abstractNumId w:val="12"/>
  </w:num>
  <w:num w:numId="18">
    <w:abstractNumId w:val="28"/>
  </w:num>
  <w:num w:numId="19">
    <w:abstractNumId w:val="31"/>
  </w:num>
  <w:num w:numId="20">
    <w:abstractNumId w:val="11"/>
  </w:num>
  <w:num w:numId="21">
    <w:abstractNumId w:val="22"/>
  </w:num>
  <w:num w:numId="22">
    <w:abstractNumId w:val="8"/>
  </w:num>
  <w:num w:numId="23">
    <w:abstractNumId w:val="25"/>
  </w:num>
  <w:num w:numId="24">
    <w:abstractNumId w:val="24"/>
  </w:num>
  <w:num w:numId="25">
    <w:abstractNumId w:val="5"/>
  </w:num>
  <w:num w:numId="26">
    <w:abstractNumId w:val="14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7"/>
  </w:num>
  <w:num w:numId="32">
    <w:abstractNumId w:val="3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0"/>
    <w:rsid w:val="00012937"/>
    <w:rsid w:val="00015A9D"/>
    <w:rsid w:val="00017A31"/>
    <w:rsid w:val="00025F70"/>
    <w:rsid w:val="00080C51"/>
    <w:rsid w:val="000A47E3"/>
    <w:rsid w:val="000A76BA"/>
    <w:rsid w:val="000B125D"/>
    <w:rsid w:val="000B6159"/>
    <w:rsid w:val="000C3CEE"/>
    <w:rsid w:val="000D0BBC"/>
    <w:rsid w:val="000F352B"/>
    <w:rsid w:val="0011325F"/>
    <w:rsid w:val="0011581D"/>
    <w:rsid w:val="00125AA9"/>
    <w:rsid w:val="00150C91"/>
    <w:rsid w:val="00164031"/>
    <w:rsid w:val="001679BA"/>
    <w:rsid w:val="00182665"/>
    <w:rsid w:val="001B08F4"/>
    <w:rsid w:val="001B0BFA"/>
    <w:rsid w:val="001D7B40"/>
    <w:rsid w:val="001E332C"/>
    <w:rsid w:val="001F2E1B"/>
    <w:rsid w:val="001F5FBE"/>
    <w:rsid w:val="002326D8"/>
    <w:rsid w:val="00236536"/>
    <w:rsid w:val="00246C43"/>
    <w:rsid w:val="00280719"/>
    <w:rsid w:val="002B4B70"/>
    <w:rsid w:val="002E7B85"/>
    <w:rsid w:val="002F2E9D"/>
    <w:rsid w:val="003019D2"/>
    <w:rsid w:val="00324375"/>
    <w:rsid w:val="00341A27"/>
    <w:rsid w:val="0035608F"/>
    <w:rsid w:val="003935EF"/>
    <w:rsid w:val="003A1B5A"/>
    <w:rsid w:val="003A5CF9"/>
    <w:rsid w:val="003B43AB"/>
    <w:rsid w:val="003B55AF"/>
    <w:rsid w:val="003F1FEA"/>
    <w:rsid w:val="00400592"/>
    <w:rsid w:val="004065E0"/>
    <w:rsid w:val="004273D2"/>
    <w:rsid w:val="00447EFB"/>
    <w:rsid w:val="0047379F"/>
    <w:rsid w:val="00485EBF"/>
    <w:rsid w:val="0049067F"/>
    <w:rsid w:val="004A59BF"/>
    <w:rsid w:val="004C5F11"/>
    <w:rsid w:val="004D01F9"/>
    <w:rsid w:val="005538DC"/>
    <w:rsid w:val="0057193F"/>
    <w:rsid w:val="005725E1"/>
    <w:rsid w:val="005910F1"/>
    <w:rsid w:val="00596E65"/>
    <w:rsid w:val="005B7D42"/>
    <w:rsid w:val="005B7F03"/>
    <w:rsid w:val="005B7FA9"/>
    <w:rsid w:val="005C6ACE"/>
    <w:rsid w:val="00602D88"/>
    <w:rsid w:val="00622367"/>
    <w:rsid w:val="00625600"/>
    <w:rsid w:val="00671715"/>
    <w:rsid w:val="0067457A"/>
    <w:rsid w:val="00683984"/>
    <w:rsid w:val="00696ED8"/>
    <w:rsid w:val="006A1342"/>
    <w:rsid w:val="006A3B34"/>
    <w:rsid w:val="006B0ABE"/>
    <w:rsid w:val="006B418A"/>
    <w:rsid w:val="006F0344"/>
    <w:rsid w:val="00711BC9"/>
    <w:rsid w:val="00733867"/>
    <w:rsid w:val="00744802"/>
    <w:rsid w:val="00751C10"/>
    <w:rsid w:val="00767076"/>
    <w:rsid w:val="00777FFE"/>
    <w:rsid w:val="007861CD"/>
    <w:rsid w:val="007C29A6"/>
    <w:rsid w:val="007E0ADF"/>
    <w:rsid w:val="007F0D30"/>
    <w:rsid w:val="008026F7"/>
    <w:rsid w:val="008D4F04"/>
    <w:rsid w:val="008E6703"/>
    <w:rsid w:val="009027EA"/>
    <w:rsid w:val="00936328"/>
    <w:rsid w:val="009568B8"/>
    <w:rsid w:val="00964405"/>
    <w:rsid w:val="00970DB7"/>
    <w:rsid w:val="009C5A50"/>
    <w:rsid w:val="009E75AA"/>
    <w:rsid w:val="009F013F"/>
    <w:rsid w:val="009F2205"/>
    <w:rsid w:val="00A1296F"/>
    <w:rsid w:val="00A312C3"/>
    <w:rsid w:val="00A34148"/>
    <w:rsid w:val="00A625DE"/>
    <w:rsid w:val="00A8004C"/>
    <w:rsid w:val="00AA4798"/>
    <w:rsid w:val="00AB6240"/>
    <w:rsid w:val="00AB66B9"/>
    <w:rsid w:val="00AB7B43"/>
    <w:rsid w:val="00B169AE"/>
    <w:rsid w:val="00B2523B"/>
    <w:rsid w:val="00B5481A"/>
    <w:rsid w:val="00BA1339"/>
    <w:rsid w:val="00BA6E09"/>
    <w:rsid w:val="00C40FB0"/>
    <w:rsid w:val="00C70CA8"/>
    <w:rsid w:val="00C74D8F"/>
    <w:rsid w:val="00CF2D51"/>
    <w:rsid w:val="00CF33BA"/>
    <w:rsid w:val="00CF6D2F"/>
    <w:rsid w:val="00D02752"/>
    <w:rsid w:val="00D03D4A"/>
    <w:rsid w:val="00D27637"/>
    <w:rsid w:val="00D620AC"/>
    <w:rsid w:val="00D65CD4"/>
    <w:rsid w:val="00D72F5C"/>
    <w:rsid w:val="00D83A5F"/>
    <w:rsid w:val="00DC0ACF"/>
    <w:rsid w:val="00DD4E55"/>
    <w:rsid w:val="00DD741E"/>
    <w:rsid w:val="00DE0717"/>
    <w:rsid w:val="00DE1E74"/>
    <w:rsid w:val="00DF52C9"/>
    <w:rsid w:val="00E2133B"/>
    <w:rsid w:val="00E30C30"/>
    <w:rsid w:val="00E4472A"/>
    <w:rsid w:val="00E4689F"/>
    <w:rsid w:val="00E567A3"/>
    <w:rsid w:val="00E57C04"/>
    <w:rsid w:val="00E60D42"/>
    <w:rsid w:val="00E653D1"/>
    <w:rsid w:val="00E720B6"/>
    <w:rsid w:val="00E80BE3"/>
    <w:rsid w:val="00E84222"/>
    <w:rsid w:val="00E973FF"/>
    <w:rsid w:val="00E9795F"/>
    <w:rsid w:val="00EA1B2D"/>
    <w:rsid w:val="00EA273E"/>
    <w:rsid w:val="00EF4C66"/>
    <w:rsid w:val="00F05868"/>
    <w:rsid w:val="00F20A50"/>
    <w:rsid w:val="00F24335"/>
    <w:rsid w:val="00F2484A"/>
    <w:rsid w:val="00F61FAD"/>
    <w:rsid w:val="00F65B49"/>
    <w:rsid w:val="00FA2582"/>
    <w:rsid w:val="00FB132C"/>
    <w:rsid w:val="00FC74EB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A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481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481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3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A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481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481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3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ius-transl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cp:lastPrinted>2014-02-07T10:08:00Z</cp:lastPrinted>
  <dcterms:created xsi:type="dcterms:W3CDTF">2015-07-10T18:14:00Z</dcterms:created>
  <dcterms:modified xsi:type="dcterms:W3CDTF">2015-07-10T18:14:00Z</dcterms:modified>
</cp:coreProperties>
</file>