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37" w:rsidRPr="003B2668" w:rsidRDefault="00C61720" w:rsidP="003B0737">
      <w:pPr>
        <w:pStyle w:val="Ttulo"/>
        <w:rPr>
          <w:rFonts w:asciiTheme="minorHAnsi" w:hAnsiTheme="minorHAnsi"/>
          <w:sz w:val="32"/>
          <w:lang w:val="en-AU"/>
        </w:rPr>
      </w:pPr>
      <w:r w:rsidRPr="00917953">
        <w:rPr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3CAAE8" wp14:editId="6B7539FB">
                <wp:simplePos x="0" y="0"/>
                <wp:positionH relativeFrom="page">
                  <wp:posOffset>542925</wp:posOffset>
                </wp:positionH>
                <wp:positionV relativeFrom="margin">
                  <wp:align>center</wp:align>
                </wp:positionV>
                <wp:extent cx="6753225" cy="9401175"/>
                <wp:effectExtent l="0" t="0" r="9525" b="952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9401175"/>
                          <a:chOff x="992" y="2608"/>
                          <a:chExt cx="9921" cy="135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97" y="2613"/>
                            <a:ext cx="9911" cy="13500"/>
                            <a:chOff x="997" y="2613"/>
                            <a:chExt cx="9911" cy="1350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97" y="2613"/>
                              <a:ext cx="9911" cy="13500"/>
                            </a:xfrm>
                            <a:custGeom>
                              <a:avLst/>
                              <a:gdLst>
                                <a:gd name="T0" fmla="+- 0 1281 997"/>
                                <a:gd name="T1" fmla="*/ T0 w 9911"/>
                                <a:gd name="T2" fmla="+- 0 2613 2613"/>
                                <a:gd name="T3" fmla="*/ 2613 h 13500"/>
                                <a:gd name="T4" fmla="+- 0 1219 997"/>
                                <a:gd name="T5" fmla="*/ T4 w 9911"/>
                                <a:gd name="T6" fmla="+- 0 2621 2613"/>
                                <a:gd name="T7" fmla="*/ 2621 h 13500"/>
                                <a:gd name="T8" fmla="+- 0 1160 997"/>
                                <a:gd name="T9" fmla="*/ T8 w 9911"/>
                                <a:gd name="T10" fmla="+- 0 2639 2613"/>
                                <a:gd name="T11" fmla="*/ 2639 h 13500"/>
                                <a:gd name="T12" fmla="+- 0 1097 997"/>
                                <a:gd name="T13" fmla="*/ T12 w 9911"/>
                                <a:gd name="T14" fmla="+- 0 2674 2613"/>
                                <a:gd name="T15" fmla="*/ 2674 h 13500"/>
                                <a:gd name="T16" fmla="+- 0 1041 997"/>
                                <a:gd name="T17" fmla="*/ T16 w 9911"/>
                                <a:gd name="T18" fmla="+- 0 2732 2613"/>
                                <a:gd name="T19" fmla="*/ 2732 h 13500"/>
                                <a:gd name="T20" fmla="+- 0 1014 997"/>
                                <a:gd name="T21" fmla="*/ T20 w 9911"/>
                                <a:gd name="T22" fmla="+- 0 2787 2613"/>
                                <a:gd name="T23" fmla="*/ 2787 h 13500"/>
                                <a:gd name="T24" fmla="+- 0 999 997"/>
                                <a:gd name="T25" fmla="*/ T24 w 9911"/>
                                <a:gd name="T26" fmla="+- 0 2856 2613"/>
                                <a:gd name="T27" fmla="*/ 2856 h 13500"/>
                                <a:gd name="T28" fmla="+- 0 997 997"/>
                                <a:gd name="T29" fmla="*/ T28 w 9911"/>
                                <a:gd name="T30" fmla="+- 0 2896 2613"/>
                                <a:gd name="T31" fmla="*/ 2896 h 13500"/>
                                <a:gd name="T32" fmla="+- 0 997 997"/>
                                <a:gd name="T33" fmla="*/ T32 w 9911"/>
                                <a:gd name="T34" fmla="+- 0 15829 2613"/>
                                <a:gd name="T35" fmla="*/ 15829 h 13500"/>
                                <a:gd name="T36" fmla="+- 0 1005 997"/>
                                <a:gd name="T37" fmla="*/ T36 w 9911"/>
                                <a:gd name="T38" fmla="+- 0 15891 2613"/>
                                <a:gd name="T39" fmla="*/ 15891 h 13500"/>
                                <a:gd name="T40" fmla="+- 0 1023 997"/>
                                <a:gd name="T41" fmla="*/ T40 w 9911"/>
                                <a:gd name="T42" fmla="+- 0 15950 2613"/>
                                <a:gd name="T43" fmla="*/ 15950 h 13500"/>
                                <a:gd name="T44" fmla="+- 0 1058 997"/>
                                <a:gd name="T45" fmla="*/ T44 w 9911"/>
                                <a:gd name="T46" fmla="+- 0 16013 2613"/>
                                <a:gd name="T47" fmla="*/ 16013 h 13500"/>
                                <a:gd name="T48" fmla="+- 0 1117 997"/>
                                <a:gd name="T49" fmla="*/ T48 w 9911"/>
                                <a:gd name="T50" fmla="+- 0 16069 2613"/>
                                <a:gd name="T51" fmla="*/ 16069 h 13500"/>
                                <a:gd name="T52" fmla="+- 0 1171 997"/>
                                <a:gd name="T53" fmla="*/ T52 w 9911"/>
                                <a:gd name="T54" fmla="+- 0 16096 2613"/>
                                <a:gd name="T55" fmla="*/ 16096 h 13500"/>
                                <a:gd name="T56" fmla="+- 0 1240 997"/>
                                <a:gd name="T57" fmla="*/ T56 w 9911"/>
                                <a:gd name="T58" fmla="+- 0 16111 2613"/>
                                <a:gd name="T59" fmla="*/ 16111 h 13500"/>
                                <a:gd name="T60" fmla="+- 0 1281 997"/>
                                <a:gd name="T61" fmla="*/ T60 w 9911"/>
                                <a:gd name="T62" fmla="+- 0 16113 2613"/>
                                <a:gd name="T63" fmla="*/ 16113 h 13500"/>
                                <a:gd name="T64" fmla="+- 0 10625 997"/>
                                <a:gd name="T65" fmla="*/ T64 w 9911"/>
                                <a:gd name="T66" fmla="+- 0 16113 2613"/>
                                <a:gd name="T67" fmla="*/ 16113 h 13500"/>
                                <a:gd name="T68" fmla="+- 0 10686 997"/>
                                <a:gd name="T69" fmla="*/ T68 w 9911"/>
                                <a:gd name="T70" fmla="+- 0 16105 2613"/>
                                <a:gd name="T71" fmla="*/ 16105 h 13500"/>
                                <a:gd name="T72" fmla="+- 0 10745 997"/>
                                <a:gd name="T73" fmla="*/ T72 w 9911"/>
                                <a:gd name="T74" fmla="+- 0 16087 2613"/>
                                <a:gd name="T75" fmla="*/ 16087 h 13500"/>
                                <a:gd name="T76" fmla="+- 0 10809 997"/>
                                <a:gd name="T77" fmla="*/ T76 w 9911"/>
                                <a:gd name="T78" fmla="+- 0 16052 2613"/>
                                <a:gd name="T79" fmla="*/ 16052 h 13500"/>
                                <a:gd name="T80" fmla="+- 0 10864 997"/>
                                <a:gd name="T81" fmla="*/ T80 w 9911"/>
                                <a:gd name="T82" fmla="+- 0 15993 2613"/>
                                <a:gd name="T83" fmla="*/ 15993 h 13500"/>
                                <a:gd name="T84" fmla="+- 0 10891 997"/>
                                <a:gd name="T85" fmla="*/ T84 w 9911"/>
                                <a:gd name="T86" fmla="+- 0 15939 2613"/>
                                <a:gd name="T87" fmla="*/ 15939 h 13500"/>
                                <a:gd name="T88" fmla="+- 0 10906 997"/>
                                <a:gd name="T89" fmla="*/ T88 w 9911"/>
                                <a:gd name="T90" fmla="+- 0 15870 2613"/>
                                <a:gd name="T91" fmla="*/ 15870 h 13500"/>
                                <a:gd name="T92" fmla="+- 0 10908 997"/>
                                <a:gd name="T93" fmla="*/ T92 w 9911"/>
                                <a:gd name="T94" fmla="+- 0 15829 2613"/>
                                <a:gd name="T95" fmla="*/ 15829 h 13500"/>
                                <a:gd name="T96" fmla="+- 0 10908 997"/>
                                <a:gd name="T97" fmla="*/ T96 w 9911"/>
                                <a:gd name="T98" fmla="+- 0 2896 2613"/>
                                <a:gd name="T99" fmla="*/ 2896 h 13500"/>
                                <a:gd name="T100" fmla="+- 0 10901 997"/>
                                <a:gd name="T101" fmla="*/ T100 w 9911"/>
                                <a:gd name="T102" fmla="+- 0 2835 2613"/>
                                <a:gd name="T103" fmla="*/ 2835 h 13500"/>
                                <a:gd name="T104" fmla="+- 0 10883 997"/>
                                <a:gd name="T105" fmla="*/ T104 w 9911"/>
                                <a:gd name="T106" fmla="+- 0 2776 2613"/>
                                <a:gd name="T107" fmla="*/ 2776 h 13500"/>
                                <a:gd name="T108" fmla="+- 0 10847 997"/>
                                <a:gd name="T109" fmla="*/ T108 w 9911"/>
                                <a:gd name="T110" fmla="+- 0 2713 2613"/>
                                <a:gd name="T111" fmla="*/ 2713 h 13500"/>
                                <a:gd name="T112" fmla="+- 0 10789 997"/>
                                <a:gd name="T113" fmla="*/ T112 w 9911"/>
                                <a:gd name="T114" fmla="+- 0 2657 2613"/>
                                <a:gd name="T115" fmla="*/ 2657 h 13500"/>
                                <a:gd name="T116" fmla="+- 0 10734 997"/>
                                <a:gd name="T117" fmla="*/ T116 w 9911"/>
                                <a:gd name="T118" fmla="+- 0 2630 2613"/>
                                <a:gd name="T119" fmla="*/ 2630 h 13500"/>
                                <a:gd name="T120" fmla="+- 0 10665 997"/>
                                <a:gd name="T121" fmla="*/ T120 w 9911"/>
                                <a:gd name="T122" fmla="+- 0 2615 2613"/>
                                <a:gd name="T123" fmla="*/ 2615 h 13500"/>
                                <a:gd name="T124" fmla="+- 0 10625 997"/>
                                <a:gd name="T125" fmla="*/ T124 w 9911"/>
                                <a:gd name="T126" fmla="+- 0 2613 2613"/>
                                <a:gd name="T127" fmla="*/ 2613 h 13500"/>
                                <a:gd name="T128" fmla="+- 0 1281 997"/>
                                <a:gd name="T129" fmla="*/ T128 w 9911"/>
                                <a:gd name="T130" fmla="+- 0 2613 2613"/>
                                <a:gd name="T131" fmla="*/ 2613 h 13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9911" h="13500">
                                  <a:moveTo>
                                    <a:pt x="284" y="0"/>
                                  </a:moveTo>
                                  <a:lnTo>
                                    <a:pt x="222" y="8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17" y="174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13216"/>
                                  </a:lnTo>
                                  <a:lnTo>
                                    <a:pt x="8" y="13278"/>
                                  </a:lnTo>
                                  <a:lnTo>
                                    <a:pt x="26" y="13337"/>
                                  </a:lnTo>
                                  <a:lnTo>
                                    <a:pt x="61" y="13400"/>
                                  </a:lnTo>
                                  <a:lnTo>
                                    <a:pt x="120" y="13456"/>
                                  </a:lnTo>
                                  <a:lnTo>
                                    <a:pt x="174" y="13483"/>
                                  </a:lnTo>
                                  <a:lnTo>
                                    <a:pt x="243" y="13498"/>
                                  </a:lnTo>
                                  <a:lnTo>
                                    <a:pt x="284" y="13500"/>
                                  </a:lnTo>
                                  <a:lnTo>
                                    <a:pt x="9628" y="13500"/>
                                  </a:lnTo>
                                  <a:lnTo>
                                    <a:pt x="9689" y="13492"/>
                                  </a:lnTo>
                                  <a:lnTo>
                                    <a:pt x="9748" y="13474"/>
                                  </a:lnTo>
                                  <a:lnTo>
                                    <a:pt x="9812" y="13439"/>
                                  </a:lnTo>
                                  <a:lnTo>
                                    <a:pt x="9867" y="13380"/>
                                  </a:lnTo>
                                  <a:lnTo>
                                    <a:pt x="9894" y="13326"/>
                                  </a:lnTo>
                                  <a:lnTo>
                                    <a:pt x="9909" y="13257"/>
                                  </a:lnTo>
                                  <a:lnTo>
                                    <a:pt x="9911" y="13216"/>
                                  </a:lnTo>
                                  <a:lnTo>
                                    <a:pt x="9911" y="283"/>
                                  </a:lnTo>
                                  <a:lnTo>
                                    <a:pt x="9904" y="222"/>
                                  </a:lnTo>
                                  <a:lnTo>
                                    <a:pt x="9886" y="163"/>
                                  </a:lnTo>
                                  <a:lnTo>
                                    <a:pt x="9850" y="100"/>
                                  </a:lnTo>
                                  <a:lnTo>
                                    <a:pt x="9792" y="44"/>
                                  </a:lnTo>
                                  <a:lnTo>
                                    <a:pt x="9737" y="17"/>
                                  </a:lnTo>
                                  <a:lnTo>
                                    <a:pt x="9668" y="2"/>
                                  </a:lnTo>
                                  <a:lnTo>
                                    <a:pt x="9628" y="0"/>
                                  </a:lnTo>
                                  <a:lnTo>
                                    <a:pt x="2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304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19" y="4170"/>
                            <a:ext cx="9638" cy="2"/>
                            <a:chOff x="1119" y="4170"/>
                            <a:chExt cx="9638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19" y="417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T0 w 9638"/>
                                <a:gd name="T2" fmla="+- 0 10758 1119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304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C7E94" id="Grupo 1" o:spid="_x0000_s1026" style="position:absolute;margin-left:42.75pt;margin-top:0;width:531.75pt;height:740.25pt;z-index:-251657216;mso-position-horizontal-relative:page;mso-position-vertical:center;mso-position-vertical-relative:margin" coordorigin="992,2608" coordsize="9921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">
                <v:group id="Group 3" o:spid="_x0000_s1027" style="position:absolute;left:997;top:2613;width:9911;height:13500" coordorigin="997,2613" coordsize="9911,1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97;top:2613;width:9911;height:13500;visibility:visible;mso-wrap-style:square;v-text-anchor:top" coordsize="9911,1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" path="m284,l222,8,163,26,100,61,44,119,17,174,2,243,,283,,13216r8,62l26,13337r35,63l120,13456r54,27l243,13498r41,2l9628,13500r61,-8l9748,13474r64,-35l9867,13380r27,-54l9909,13257r2,-41l9911,283r-7,-61l9886,163r-36,-63l9792,44,9737,17,9668,2,9628,,284,xe" filled="f" strokecolor="#030404" strokeweight=".5pt">
                    <v:path arrowok="t" o:connecttype="custom" o:connectlocs="284,2613;222,2621;163,2639;100,2674;44,2732;17,2787;2,2856;0,2896;0,15829;8,15891;26,15950;61,16013;120,16069;174,16096;243,16111;284,16113;9628,16113;9689,16105;9748,16087;9812,16052;9867,15993;9894,15939;9909,15870;9911,15829;9911,2896;9904,2835;9886,2776;9850,2713;9792,2657;9737,2630;9668,2615;9628,2613;284,2613" o:connectangles="0,0,0,0,0,0,0,0,0,0,0,0,0,0,0,0,0,0,0,0,0,0,0,0,0,0,0,0,0,0,0,0,0"/>
                  </v:shape>
                </v:group>
                <v:group id="Group 5" o:spid="_x0000_s1029" style="position:absolute;left:1119;top:4170;width:9638;height:2" coordorigin="1119,417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119;top:417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" path="m,l9639,e" filled="f" strokecolor="#030404" strokeweight=".5pt">
                    <v:path arrowok="t" o:connecttype="custom" o:connectlocs="0,0;9639,0" o:connectangles="0,0"/>
                  </v:shape>
                </v:group>
                <w10:wrap anchorx="page" anchory="margin"/>
              </v:group>
            </w:pict>
          </mc:Fallback>
        </mc:AlternateContent>
      </w:r>
      <w:r w:rsidR="00822612" w:rsidRPr="00822612">
        <w:rPr>
          <w:rFonts w:asciiTheme="minorHAnsi" w:hAnsiTheme="minorHAnsi"/>
          <w:sz w:val="32"/>
          <w:lang w:val="en-AU"/>
        </w:rPr>
        <w:t>PAUL KEARNEY</w:t>
      </w:r>
    </w:p>
    <w:p w:rsidR="00E76330" w:rsidRDefault="005F1C67" w:rsidP="003B0737">
      <w:pPr>
        <w:jc w:val="center"/>
        <w:rPr>
          <w:rFonts w:asciiTheme="minorHAnsi" w:hAnsiTheme="minorHAnsi"/>
          <w:lang w:val="en-AU"/>
        </w:rPr>
      </w:pPr>
      <w:hyperlink r:id="rId8" w:history="1">
        <w:r w:rsidR="00E76330" w:rsidRPr="00556D4D">
          <w:rPr>
            <w:rStyle w:val="Hipervnculo"/>
            <w:rFonts w:asciiTheme="minorHAnsi" w:hAnsiTheme="minorHAnsi"/>
            <w:lang w:val="en-AU"/>
          </w:rPr>
          <w:t>https://cl.linkedin.com/in/paul-kearney</w:t>
        </w:r>
      </w:hyperlink>
    </w:p>
    <w:p w:rsidR="003B0737" w:rsidRPr="003B2668" w:rsidRDefault="00C005AE" w:rsidP="003B0737">
      <w:pPr>
        <w:jc w:val="center"/>
        <w:rPr>
          <w:rStyle w:val="Hipervnculo"/>
          <w:rFonts w:asciiTheme="minorHAnsi" w:hAnsiTheme="minorHAnsi"/>
          <w:color w:val="auto"/>
          <w:lang w:val="en-AU"/>
        </w:rPr>
      </w:pPr>
      <w:r w:rsidRPr="003B2668">
        <w:rPr>
          <w:rFonts w:asciiTheme="minorHAnsi" w:hAnsiTheme="minorHAnsi"/>
          <w:bCs/>
          <w:lang w:val="en-AU"/>
        </w:rPr>
        <w:t>Mobile Phone</w:t>
      </w:r>
      <w:r w:rsidR="00BE7705" w:rsidRPr="003B2668">
        <w:rPr>
          <w:rFonts w:asciiTheme="minorHAnsi" w:hAnsiTheme="minorHAnsi"/>
          <w:bCs/>
          <w:lang w:val="en-AU"/>
        </w:rPr>
        <w:t>: (</w:t>
      </w:r>
      <w:r w:rsidR="009D362B" w:rsidRPr="003B2668">
        <w:rPr>
          <w:rFonts w:asciiTheme="minorHAnsi" w:hAnsiTheme="minorHAnsi"/>
          <w:bCs/>
          <w:lang w:val="en-AU"/>
        </w:rPr>
        <w:t>+</w:t>
      </w:r>
      <w:r w:rsidR="00BE7705" w:rsidRPr="003B2668">
        <w:rPr>
          <w:rFonts w:asciiTheme="minorHAnsi" w:hAnsiTheme="minorHAnsi"/>
          <w:bCs/>
          <w:lang w:val="en-AU"/>
        </w:rPr>
        <w:t xml:space="preserve">569) </w:t>
      </w:r>
      <w:r w:rsidR="00822612" w:rsidRPr="003B2668">
        <w:rPr>
          <w:rFonts w:asciiTheme="minorHAnsi" w:hAnsiTheme="minorHAnsi"/>
          <w:bCs/>
          <w:lang w:val="en-AU"/>
        </w:rPr>
        <w:t>63437784</w:t>
      </w:r>
      <w:r w:rsidR="00C61720" w:rsidRPr="003B2668">
        <w:rPr>
          <w:rFonts w:asciiTheme="minorHAnsi" w:hAnsiTheme="minorHAnsi"/>
          <w:bCs/>
          <w:lang w:val="en-AU"/>
        </w:rPr>
        <w:t xml:space="preserve">                                                         </w:t>
      </w:r>
      <w:r w:rsidRPr="003B2668">
        <w:rPr>
          <w:rFonts w:asciiTheme="minorHAnsi" w:hAnsiTheme="minorHAnsi"/>
          <w:bCs/>
          <w:lang w:val="en-AU"/>
        </w:rPr>
        <w:t xml:space="preserve">                   </w:t>
      </w:r>
      <w:r w:rsidRPr="003B2668">
        <w:rPr>
          <w:rFonts w:asciiTheme="minorHAnsi" w:hAnsiTheme="minorHAnsi"/>
          <w:lang w:val="en-AU"/>
        </w:rPr>
        <w:t>Email</w:t>
      </w:r>
      <w:r w:rsidR="003B0737" w:rsidRPr="003B2668">
        <w:rPr>
          <w:rFonts w:asciiTheme="minorHAnsi" w:hAnsiTheme="minorHAnsi"/>
          <w:lang w:val="en-AU"/>
        </w:rPr>
        <w:t xml:space="preserve">: </w:t>
      </w:r>
      <w:hyperlink r:id="rId9" w:history="1">
        <w:r w:rsidR="00822612" w:rsidRPr="003B2668">
          <w:rPr>
            <w:rStyle w:val="Hipervnculo"/>
            <w:rFonts w:asciiTheme="minorHAnsi" w:hAnsiTheme="minorHAnsi"/>
            <w:b/>
            <w:lang w:val="en-AU"/>
          </w:rPr>
          <w:t>paul.kearney14@gmail.com</w:t>
        </w:r>
      </w:hyperlink>
    </w:p>
    <w:p w:rsidR="003B0737" w:rsidRPr="003B2668" w:rsidRDefault="003B0737" w:rsidP="003B0737">
      <w:pPr>
        <w:rPr>
          <w:rFonts w:asciiTheme="minorHAnsi" w:hAnsiTheme="minorHAnsi" w:cs="Arial"/>
          <w:lang w:val="en-AU"/>
        </w:rPr>
      </w:pPr>
    </w:p>
    <w:p w:rsidR="00D5326D" w:rsidRPr="003B2668" w:rsidRDefault="00620772" w:rsidP="00D5326D">
      <w:pPr>
        <w:pStyle w:val="Ttulo1"/>
        <w:rPr>
          <w:rFonts w:asciiTheme="minorHAnsi" w:hAnsiTheme="minorHAnsi" w:cs="Arial"/>
          <w:sz w:val="28"/>
          <w:lang w:val="en-AU"/>
        </w:rPr>
      </w:pPr>
      <w:r w:rsidRPr="003B2668">
        <w:rPr>
          <w:rFonts w:asciiTheme="minorHAnsi" w:hAnsiTheme="minorHAnsi" w:cs="Arial"/>
          <w:sz w:val="28"/>
          <w:lang w:val="en-AU"/>
        </w:rPr>
        <w:t>SUMMARY</w:t>
      </w:r>
    </w:p>
    <w:p w:rsidR="00620772" w:rsidRPr="003B2668" w:rsidRDefault="00620772">
      <w:pPr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 xml:space="preserve">Teacher and translator of English and Spanish, with experience in international businesses, and the ability to teach, translate, construct and adapt language programmes, translate with CAT tools and interpret non-simultaneously. </w:t>
      </w:r>
      <w:r w:rsidR="009E27FA" w:rsidRPr="009E27FA">
        <w:rPr>
          <w:rFonts w:asciiTheme="minorHAnsi" w:hAnsiTheme="minorHAnsi" w:cs="Arial"/>
          <w:lang w:val="en-AU"/>
        </w:rPr>
        <w:t>My areas of focus are legal, mining, eng</w:t>
      </w:r>
      <w:r w:rsidR="009E27FA">
        <w:rPr>
          <w:rFonts w:asciiTheme="minorHAnsi" w:hAnsiTheme="minorHAnsi" w:cs="Arial"/>
          <w:lang w:val="en-AU"/>
        </w:rPr>
        <w:t>ineering and academic language, and my m</w:t>
      </w:r>
      <w:r w:rsidRPr="003B2668">
        <w:rPr>
          <w:rFonts w:asciiTheme="minorHAnsi" w:hAnsiTheme="minorHAnsi" w:cs="Arial"/>
          <w:lang w:val="en-AU"/>
        </w:rPr>
        <w:t xml:space="preserve">ain strengths include the ability to investigate, analyse and resolve problems, as well as </w:t>
      </w:r>
      <w:r w:rsidR="00C005AE" w:rsidRPr="003B2668">
        <w:rPr>
          <w:rFonts w:asciiTheme="minorHAnsi" w:hAnsiTheme="minorHAnsi" w:cs="Arial"/>
          <w:lang w:val="en-AU"/>
        </w:rPr>
        <w:t>integrating</w:t>
      </w:r>
      <w:r w:rsidRPr="003B2668">
        <w:rPr>
          <w:rFonts w:asciiTheme="minorHAnsi" w:hAnsiTheme="minorHAnsi" w:cs="Arial"/>
          <w:lang w:val="en-AU"/>
        </w:rPr>
        <w:t xml:space="preserve"> </w:t>
      </w:r>
      <w:r w:rsidR="004A30AF">
        <w:rPr>
          <w:rFonts w:asciiTheme="minorHAnsi" w:hAnsiTheme="minorHAnsi" w:cs="Arial"/>
          <w:lang w:val="en-AU"/>
        </w:rPr>
        <w:t>my</w:t>
      </w:r>
      <w:r w:rsidRPr="003B2668">
        <w:rPr>
          <w:rFonts w:asciiTheme="minorHAnsi" w:hAnsiTheme="minorHAnsi" w:cs="Arial"/>
          <w:lang w:val="en-AU"/>
        </w:rPr>
        <w:t>self into the work team as a key point of communication between groups of people who speak different languages</w:t>
      </w:r>
      <w:r w:rsidR="009E27FA">
        <w:rPr>
          <w:rFonts w:asciiTheme="minorHAnsi" w:hAnsiTheme="minorHAnsi" w:cs="Arial"/>
          <w:lang w:val="en-AU"/>
        </w:rPr>
        <w:t xml:space="preserve"> and come from different cultures</w:t>
      </w:r>
      <w:r w:rsidRPr="003B2668">
        <w:rPr>
          <w:rFonts w:asciiTheme="minorHAnsi" w:hAnsiTheme="minorHAnsi" w:cs="Arial"/>
          <w:lang w:val="en-AU"/>
        </w:rPr>
        <w:t xml:space="preserve">. </w:t>
      </w:r>
    </w:p>
    <w:p w:rsidR="00757458" w:rsidRPr="003B2668" w:rsidRDefault="00757458">
      <w:pPr>
        <w:rPr>
          <w:rFonts w:asciiTheme="minorHAnsi" w:hAnsiTheme="minorHAnsi" w:cs="Arial"/>
          <w:lang w:val="en-AU"/>
        </w:rPr>
      </w:pPr>
    </w:p>
    <w:p w:rsidR="00757458" w:rsidRPr="003B2668" w:rsidRDefault="00620772">
      <w:pPr>
        <w:pStyle w:val="Ttulo1"/>
        <w:rPr>
          <w:rFonts w:asciiTheme="minorHAnsi" w:hAnsiTheme="minorHAnsi" w:cs="Arial"/>
          <w:sz w:val="28"/>
          <w:lang w:val="en-AU"/>
        </w:rPr>
      </w:pPr>
      <w:r w:rsidRPr="003B2668">
        <w:rPr>
          <w:rFonts w:asciiTheme="minorHAnsi" w:hAnsiTheme="minorHAnsi" w:cs="Arial"/>
          <w:sz w:val="28"/>
          <w:lang w:val="en-AU"/>
        </w:rPr>
        <w:t>WORK EXPERIENCE</w:t>
      </w:r>
    </w:p>
    <w:p w:rsidR="00757458" w:rsidRDefault="00757458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</w:p>
    <w:p w:rsidR="00C343AF" w:rsidRPr="00C343AF" w:rsidRDefault="00C343AF" w:rsidP="00C343AF">
      <w:pPr>
        <w:pStyle w:val="Piedepgina"/>
        <w:tabs>
          <w:tab w:val="clear" w:pos="4419"/>
          <w:tab w:val="clear" w:pos="8838"/>
          <w:tab w:val="right" w:pos="9923"/>
        </w:tabs>
        <w:rPr>
          <w:rFonts w:asciiTheme="minorHAnsi" w:hAnsiTheme="minorHAnsi" w:cs="Arial"/>
          <w:b/>
          <w:bCs/>
          <w:lang w:val="en-AU"/>
        </w:rPr>
      </w:pPr>
      <w:r w:rsidRPr="00C343AF">
        <w:rPr>
          <w:rFonts w:asciiTheme="minorHAnsi" w:hAnsiTheme="minorHAnsi" w:cs="Arial"/>
          <w:b/>
          <w:bCs/>
          <w:lang w:val="en-AU"/>
        </w:rPr>
        <w:t xml:space="preserve">BIOPUB, Santiago </w:t>
      </w:r>
      <w:r w:rsidRPr="00C343AF">
        <w:rPr>
          <w:rFonts w:asciiTheme="minorHAnsi" w:hAnsiTheme="minorHAnsi" w:cs="Arial"/>
          <w:bCs/>
          <w:lang w:val="en-AU"/>
        </w:rPr>
        <w:t>(</w:t>
      </w:r>
      <w:hyperlink r:id="rId10" w:history="1">
        <w:r w:rsidRPr="00C343AF">
          <w:rPr>
            <w:rStyle w:val="Hipervnculo"/>
            <w:rFonts w:asciiTheme="minorHAnsi" w:hAnsiTheme="minorHAnsi" w:cs="Arial"/>
            <w:lang w:val="en-AU"/>
          </w:rPr>
          <w:t>http://biopub.cl</w:t>
        </w:r>
      </w:hyperlink>
      <w:r w:rsidRPr="00C343AF">
        <w:rPr>
          <w:rFonts w:asciiTheme="minorHAnsi" w:hAnsiTheme="minorHAnsi" w:cs="Arial"/>
          <w:bCs/>
          <w:lang w:val="en-AU"/>
        </w:rPr>
        <w:t>)</w:t>
      </w:r>
      <w:r w:rsidRPr="00C343AF">
        <w:rPr>
          <w:rFonts w:asciiTheme="minorHAnsi" w:hAnsiTheme="minorHAnsi" w:cs="Arial"/>
          <w:b/>
          <w:bCs/>
          <w:lang w:val="en-AU"/>
        </w:rPr>
        <w:t xml:space="preserve"> </w:t>
      </w:r>
      <w:r w:rsidRPr="00C343AF">
        <w:rPr>
          <w:rFonts w:asciiTheme="minorHAnsi" w:hAnsiTheme="minorHAnsi" w:cs="Arial"/>
          <w:b/>
          <w:bCs/>
          <w:lang w:val="en-AU"/>
        </w:rPr>
        <w:tab/>
        <w:t>2016-now</w:t>
      </w:r>
    </w:p>
    <w:p w:rsidR="00C343AF" w:rsidRPr="00F41B31" w:rsidRDefault="00C343AF" w:rsidP="00C343AF">
      <w:pPr>
        <w:pStyle w:val="Piedepgina"/>
        <w:tabs>
          <w:tab w:val="clear" w:pos="4419"/>
          <w:tab w:val="clear" w:pos="8838"/>
          <w:tab w:val="right" w:pos="9923"/>
        </w:tabs>
        <w:rPr>
          <w:rFonts w:asciiTheme="minorHAnsi" w:hAnsiTheme="minorHAnsi" w:cs="Arial"/>
          <w:b/>
          <w:bCs/>
          <w:lang w:val="en-US"/>
        </w:rPr>
      </w:pPr>
      <w:r w:rsidRPr="00F41B31">
        <w:rPr>
          <w:rFonts w:asciiTheme="minorHAnsi" w:hAnsiTheme="minorHAnsi" w:cs="Arial"/>
          <w:b/>
          <w:bCs/>
          <w:lang w:val="en-US"/>
        </w:rPr>
        <w:t>(Senior Editor)</w:t>
      </w:r>
    </w:p>
    <w:p w:rsidR="00C343AF" w:rsidRPr="00C343AF" w:rsidRDefault="00C343AF" w:rsidP="00C343AF">
      <w:pPr>
        <w:pStyle w:val="Piedepgina"/>
        <w:tabs>
          <w:tab w:val="clear" w:pos="4419"/>
          <w:tab w:val="clear" w:pos="8838"/>
          <w:tab w:val="right" w:pos="9923"/>
        </w:tabs>
        <w:rPr>
          <w:rFonts w:asciiTheme="minorHAnsi" w:hAnsiTheme="minorHAnsi" w:cs="Arial"/>
          <w:bCs/>
          <w:lang w:val="en-AU"/>
        </w:rPr>
      </w:pPr>
      <w:proofErr w:type="spellStart"/>
      <w:r w:rsidRPr="00C343AF">
        <w:rPr>
          <w:rFonts w:asciiTheme="minorHAnsi" w:hAnsiTheme="minorHAnsi" w:cs="Arial"/>
          <w:bCs/>
          <w:lang w:val="en-AU"/>
        </w:rPr>
        <w:t>Responsable</w:t>
      </w:r>
      <w:proofErr w:type="spellEnd"/>
      <w:r w:rsidRPr="00C343AF">
        <w:rPr>
          <w:rFonts w:asciiTheme="minorHAnsi" w:hAnsiTheme="minorHAnsi" w:cs="Arial"/>
          <w:bCs/>
          <w:lang w:val="en-AU"/>
        </w:rPr>
        <w:t xml:space="preserve"> for the </w:t>
      </w:r>
      <w:proofErr w:type="spellStart"/>
      <w:r w:rsidRPr="00C343AF">
        <w:rPr>
          <w:rFonts w:asciiTheme="minorHAnsi" w:hAnsiTheme="minorHAnsi" w:cs="Arial"/>
          <w:bCs/>
          <w:lang w:val="en-AU"/>
        </w:rPr>
        <w:t>revisión</w:t>
      </w:r>
      <w:proofErr w:type="spellEnd"/>
      <w:r w:rsidRPr="00C343AF">
        <w:rPr>
          <w:rFonts w:asciiTheme="minorHAnsi" w:hAnsiTheme="minorHAnsi" w:cs="Arial"/>
          <w:bCs/>
          <w:lang w:val="en-AU"/>
        </w:rPr>
        <w:t xml:space="preserve"> and checking of translations and editions of academic articles, as well as training and feedback for translators and editors.</w:t>
      </w:r>
    </w:p>
    <w:p w:rsidR="00C343AF" w:rsidRPr="00C343AF" w:rsidRDefault="00C343AF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</w:p>
    <w:p w:rsidR="000D3B36" w:rsidRPr="003B2668" w:rsidRDefault="00071F78" w:rsidP="008400AE">
      <w:pPr>
        <w:pStyle w:val="Piedepgina"/>
        <w:tabs>
          <w:tab w:val="clear" w:pos="4419"/>
          <w:tab w:val="clear" w:pos="8838"/>
          <w:tab w:val="right" w:pos="9923"/>
        </w:tabs>
        <w:rPr>
          <w:rFonts w:asciiTheme="minorHAnsi" w:hAnsiTheme="minorHAnsi" w:cs="Arial"/>
          <w:b/>
          <w:bCs/>
          <w:lang w:val="en-AU"/>
        </w:rPr>
      </w:pPr>
      <w:r w:rsidRPr="003B2668">
        <w:rPr>
          <w:rFonts w:asciiTheme="minorHAnsi" w:hAnsiTheme="minorHAnsi" w:cs="Arial"/>
          <w:b/>
          <w:bCs/>
          <w:lang w:val="en-AU"/>
        </w:rPr>
        <w:t>SEDGMAN</w:t>
      </w:r>
      <w:r w:rsidR="00A94985" w:rsidRPr="003B2668">
        <w:rPr>
          <w:rFonts w:asciiTheme="minorHAnsi" w:hAnsiTheme="minorHAnsi" w:cs="Arial"/>
          <w:b/>
          <w:bCs/>
          <w:lang w:val="en-AU"/>
        </w:rPr>
        <w:t>, Santiago</w:t>
      </w:r>
      <w:r w:rsidR="0011000B" w:rsidRPr="003B2668">
        <w:rPr>
          <w:rFonts w:asciiTheme="minorHAnsi" w:hAnsiTheme="minorHAnsi" w:cs="Arial"/>
          <w:b/>
          <w:bCs/>
          <w:lang w:val="en-AU"/>
        </w:rPr>
        <w:t xml:space="preserve"> </w:t>
      </w:r>
      <w:r w:rsidR="0011000B" w:rsidRPr="003B2668">
        <w:rPr>
          <w:rFonts w:asciiTheme="minorHAnsi" w:hAnsiTheme="minorHAnsi" w:cs="Arial"/>
          <w:bCs/>
          <w:i/>
          <w:lang w:val="en-AU"/>
        </w:rPr>
        <w:t>(www.</w:t>
      </w:r>
      <w:r w:rsidR="004A37AF" w:rsidRPr="003B2668">
        <w:rPr>
          <w:rFonts w:asciiTheme="minorHAnsi" w:hAnsiTheme="minorHAnsi" w:cs="Arial"/>
          <w:bCs/>
          <w:i/>
          <w:lang w:val="en-AU"/>
        </w:rPr>
        <w:t>sedgman</w:t>
      </w:r>
      <w:r w:rsidR="00BE11A1" w:rsidRPr="003B2668">
        <w:rPr>
          <w:rFonts w:asciiTheme="minorHAnsi" w:hAnsiTheme="minorHAnsi" w:cs="Arial"/>
          <w:bCs/>
          <w:i/>
          <w:lang w:val="en-AU"/>
        </w:rPr>
        <w:t>.com</w:t>
      </w:r>
      <w:r w:rsidR="0011000B" w:rsidRPr="003B2668">
        <w:rPr>
          <w:rFonts w:asciiTheme="minorHAnsi" w:hAnsiTheme="minorHAnsi" w:cs="Arial"/>
          <w:bCs/>
          <w:i/>
          <w:lang w:val="en-AU"/>
        </w:rPr>
        <w:t>)</w:t>
      </w:r>
      <w:r w:rsidR="002A68F0" w:rsidRPr="003B2668">
        <w:rPr>
          <w:rFonts w:asciiTheme="minorHAnsi" w:hAnsiTheme="minorHAnsi" w:cs="Arial"/>
          <w:b/>
          <w:bCs/>
          <w:lang w:val="en-AU"/>
        </w:rPr>
        <w:tab/>
      </w:r>
      <w:r w:rsidRPr="003B2668">
        <w:rPr>
          <w:rFonts w:asciiTheme="minorHAnsi" w:hAnsiTheme="minorHAnsi" w:cs="Arial"/>
          <w:b/>
          <w:bCs/>
          <w:lang w:val="en-AU"/>
        </w:rPr>
        <w:t xml:space="preserve">2012 </w:t>
      </w:r>
      <w:r w:rsidR="00C005AE" w:rsidRPr="003B2668">
        <w:rPr>
          <w:rFonts w:asciiTheme="minorHAnsi" w:hAnsiTheme="minorHAnsi" w:cs="Arial"/>
          <w:b/>
          <w:bCs/>
          <w:lang w:val="en-AU"/>
        </w:rPr>
        <w:t>to</w:t>
      </w:r>
      <w:r w:rsidR="000D3B36" w:rsidRPr="003B2668">
        <w:rPr>
          <w:rFonts w:asciiTheme="minorHAnsi" w:hAnsiTheme="minorHAnsi" w:cs="Arial"/>
          <w:b/>
          <w:bCs/>
          <w:lang w:val="en-AU"/>
        </w:rPr>
        <w:t xml:space="preserve"> 20</w:t>
      </w:r>
      <w:r w:rsidRPr="003B2668">
        <w:rPr>
          <w:rFonts w:asciiTheme="minorHAnsi" w:hAnsiTheme="minorHAnsi" w:cs="Arial"/>
          <w:b/>
          <w:bCs/>
          <w:lang w:val="en-AU"/>
        </w:rPr>
        <w:t>16</w:t>
      </w:r>
    </w:p>
    <w:p w:rsidR="00B66389" w:rsidRPr="003B2668" w:rsidRDefault="00620772" w:rsidP="005D611A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b/>
          <w:lang w:val="en-AU"/>
        </w:rPr>
        <w:t xml:space="preserve">Teacher </w:t>
      </w:r>
      <w:r w:rsidR="00285433" w:rsidRPr="003B2668">
        <w:rPr>
          <w:rFonts w:asciiTheme="minorHAnsi" w:hAnsiTheme="minorHAnsi" w:cs="Arial"/>
          <w:b/>
          <w:lang w:val="en-AU"/>
        </w:rPr>
        <w:t xml:space="preserve">- </w:t>
      </w:r>
      <w:r w:rsidRPr="003B2668">
        <w:rPr>
          <w:rFonts w:asciiTheme="minorHAnsi" w:hAnsiTheme="minorHAnsi" w:cs="Arial"/>
          <w:b/>
          <w:lang w:val="en-AU"/>
        </w:rPr>
        <w:t>Translator</w:t>
      </w:r>
    </w:p>
    <w:p w:rsidR="004A37AF" w:rsidRPr="003B2668" w:rsidRDefault="00285433" w:rsidP="005D611A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Responsible for teaching Spanish and English, translating policies, emails and other documents, including engineering, legal and commercial documents, interpretation in meetings and expat support.</w:t>
      </w:r>
    </w:p>
    <w:p w:rsidR="004A37AF" w:rsidRPr="003B2668" w:rsidRDefault="004A37AF" w:rsidP="005D611A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</w:p>
    <w:p w:rsidR="00285433" w:rsidRPr="003B2668" w:rsidRDefault="00285433" w:rsidP="000D3B36">
      <w:pPr>
        <w:pStyle w:val="Piedepgina"/>
        <w:numPr>
          <w:ilvl w:val="0"/>
          <w:numId w:val="12"/>
        </w:numPr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Developed an English and Spanish teaching programme which included course books, tests, levels, certificates and monthly and yearly reports, to create a better quality system which allowed for monitoring and accountability and recognition of effort. With this system I taught more than 60 people an</w:t>
      </w:r>
      <w:r w:rsidR="004A30AF">
        <w:rPr>
          <w:rFonts w:asciiTheme="minorHAnsi" w:hAnsiTheme="minorHAnsi" w:cs="Arial"/>
          <w:lang w:val="en-AU"/>
        </w:rPr>
        <w:t>d</w:t>
      </w:r>
      <w:r w:rsidRPr="003B2668">
        <w:rPr>
          <w:rFonts w:asciiTheme="minorHAnsi" w:hAnsiTheme="minorHAnsi" w:cs="Arial"/>
          <w:lang w:val="en-AU"/>
        </w:rPr>
        <w:t xml:space="preserve"> improved communication inside and between offices.</w:t>
      </w:r>
    </w:p>
    <w:p w:rsidR="00285433" w:rsidRPr="003B2668" w:rsidRDefault="00A6716B" w:rsidP="000D3B36">
      <w:pPr>
        <w:pStyle w:val="Piedepgina"/>
        <w:numPr>
          <w:ilvl w:val="0"/>
          <w:numId w:val="12"/>
        </w:numPr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Developed a complementary online Spanish and English learning system, which included memorisation, videos and song based exercises, to support students who couldn’t attend all their classes o</w:t>
      </w:r>
      <w:r w:rsidR="004A30AF">
        <w:rPr>
          <w:rFonts w:asciiTheme="minorHAnsi" w:hAnsiTheme="minorHAnsi" w:cs="Arial"/>
          <w:lang w:val="en-AU"/>
        </w:rPr>
        <w:t>r</w:t>
      </w:r>
      <w:r w:rsidRPr="003B2668">
        <w:rPr>
          <w:rFonts w:asciiTheme="minorHAnsi" w:hAnsiTheme="minorHAnsi" w:cs="Arial"/>
          <w:lang w:val="en-AU"/>
        </w:rPr>
        <w:t xml:space="preserve"> wished to reinforce the knowledge learnt in class. </w:t>
      </w:r>
    </w:p>
    <w:p w:rsidR="00A6716B" w:rsidRPr="003B2668" w:rsidRDefault="00A6716B" w:rsidP="000D3B36">
      <w:pPr>
        <w:pStyle w:val="Piedepgina"/>
        <w:numPr>
          <w:ilvl w:val="0"/>
          <w:numId w:val="12"/>
        </w:numPr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I trained myself in translation techniques, including the purchase of bilingual dictionaries, the use of CAT tools and relevant websites, which resulted in faster, more precise and more consistent translation. I would normally translate an average of 30,000 words a month.</w:t>
      </w:r>
    </w:p>
    <w:p w:rsidR="00DB65A5" w:rsidRPr="003B2668" w:rsidRDefault="00A6716B" w:rsidP="000D3B36">
      <w:pPr>
        <w:pStyle w:val="Piedepgina"/>
        <w:numPr>
          <w:ilvl w:val="0"/>
          <w:numId w:val="12"/>
        </w:numPr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Investigated and improved interpretation techniques in order to support in meetings an</w:t>
      </w:r>
      <w:r w:rsidR="003B2668" w:rsidRPr="003B2668">
        <w:rPr>
          <w:rFonts w:asciiTheme="minorHAnsi" w:hAnsiTheme="minorHAnsi" w:cs="Arial"/>
          <w:lang w:val="en-AU"/>
        </w:rPr>
        <w:t>d</w:t>
      </w:r>
      <w:r w:rsidRPr="003B2668">
        <w:rPr>
          <w:rFonts w:asciiTheme="minorHAnsi" w:hAnsiTheme="minorHAnsi" w:cs="Arial"/>
          <w:lang w:val="en-AU"/>
        </w:rPr>
        <w:t xml:space="preserve"> videoconferences. </w:t>
      </w:r>
      <w:r w:rsidR="00DB65A5" w:rsidRPr="003B2668">
        <w:rPr>
          <w:rFonts w:asciiTheme="minorHAnsi" w:hAnsiTheme="minorHAnsi" w:cs="Arial"/>
          <w:lang w:val="en-AU"/>
        </w:rPr>
        <w:t>This interpretation facilitated the negotiation and saving of large sums of money, ke</w:t>
      </w:r>
      <w:r w:rsidR="003B2668" w:rsidRPr="003B2668">
        <w:rPr>
          <w:rFonts w:asciiTheme="minorHAnsi" w:hAnsiTheme="minorHAnsi" w:cs="Arial"/>
          <w:lang w:val="en-AU"/>
        </w:rPr>
        <w:t>y</w:t>
      </w:r>
      <w:r w:rsidR="00DB65A5" w:rsidRPr="003B2668">
        <w:rPr>
          <w:rFonts w:asciiTheme="minorHAnsi" w:hAnsiTheme="minorHAnsi" w:cs="Arial"/>
          <w:lang w:val="en-AU"/>
        </w:rPr>
        <w:t xml:space="preserve"> decision making, constructing work relationships, training and ISO certification.</w:t>
      </w:r>
    </w:p>
    <w:p w:rsidR="00A6716B" w:rsidRPr="003B2668" w:rsidRDefault="00DB65A5" w:rsidP="000D3B36">
      <w:pPr>
        <w:pStyle w:val="Piedepgina"/>
        <w:numPr>
          <w:ilvl w:val="0"/>
          <w:numId w:val="12"/>
        </w:numPr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Modified the teaching programme and adapted business and mining materials to create classes appropriate for the students’ abilities and interests.</w:t>
      </w:r>
    </w:p>
    <w:p w:rsidR="00DB65A5" w:rsidRPr="003B2668" w:rsidRDefault="00DB65A5" w:rsidP="000D3B36">
      <w:pPr>
        <w:pStyle w:val="Piedepgina"/>
        <w:numPr>
          <w:ilvl w:val="0"/>
          <w:numId w:val="12"/>
        </w:numPr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Adapted the document control system for policy translations in order to keep the Spanish versions of policies updated</w:t>
      </w:r>
    </w:p>
    <w:p w:rsidR="00DB65A5" w:rsidRDefault="00C46D3A" w:rsidP="000D3B36">
      <w:pPr>
        <w:pStyle w:val="Piedepgina"/>
        <w:numPr>
          <w:ilvl w:val="0"/>
          <w:numId w:val="12"/>
        </w:numPr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>
        <w:rPr>
          <w:rFonts w:asciiTheme="minorHAnsi" w:hAnsiTheme="minorHAnsi" w:cs="Arial"/>
          <w:lang w:val="en-AU"/>
        </w:rPr>
        <w:t>Organis</w:t>
      </w:r>
      <w:r w:rsidR="00DB65A5" w:rsidRPr="003B2668">
        <w:rPr>
          <w:rFonts w:asciiTheme="minorHAnsi" w:hAnsiTheme="minorHAnsi" w:cs="Arial"/>
          <w:lang w:val="en-AU"/>
        </w:rPr>
        <w:t xml:space="preserve">ed the translation of documents into Portuguese, which included </w:t>
      </w:r>
      <w:r w:rsidR="00C005AE" w:rsidRPr="003B2668">
        <w:rPr>
          <w:rFonts w:asciiTheme="minorHAnsi" w:hAnsiTheme="minorHAnsi" w:cs="Arial"/>
          <w:lang w:val="en-AU"/>
        </w:rPr>
        <w:t>requesting quotes and awarding the project.</w:t>
      </w:r>
    </w:p>
    <w:p w:rsidR="00C46D3A" w:rsidRPr="003B2668" w:rsidRDefault="00C46D3A" w:rsidP="000D3B36">
      <w:pPr>
        <w:pStyle w:val="Piedepgina"/>
        <w:numPr>
          <w:ilvl w:val="0"/>
          <w:numId w:val="12"/>
        </w:numPr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>
        <w:rPr>
          <w:rFonts w:asciiTheme="minorHAnsi" w:hAnsiTheme="minorHAnsi" w:cs="Arial"/>
          <w:lang w:val="en-AU"/>
        </w:rPr>
        <w:t xml:space="preserve">Developed a diagnostic evaluation system, which included a short and a long version. This was used to evaluate employment applicants, students and candidates for travel to English speaking countries. </w:t>
      </w:r>
    </w:p>
    <w:p w:rsidR="00B66389" w:rsidRDefault="00B66389" w:rsidP="005D611A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</w:p>
    <w:p w:rsidR="00C343AF" w:rsidRDefault="00C343AF" w:rsidP="005D611A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</w:p>
    <w:p w:rsidR="00C343AF" w:rsidRDefault="00C343AF" w:rsidP="005D611A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</w:p>
    <w:p w:rsidR="00C343AF" w:rsidRDefault="00C343AF" w:rsidP="005D611A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</w:p>
    <w:p w:rsidR="00C343AF" w:rsidRPr="003B2668" w:rsidRDefault="00C343AF" w:rsidP="005D611A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 w:rsidRPr="003B2668"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70ED5" wp14:editId="46A0CD95">
                <wp:simplePos x="0" y="0"/>
                <wp:positionH relativeFrom="column">
                  <wp:posOffset>-177165</wp:posOffset>
                </wp:positionH>
                <wp:positionV relativeFrom="paragraph">
                  <wp:posOffset>-191770</wp:posOffset>
                </wp:positionV>
                <wp:extent cx="6860540" cy="9267825"/>
                <wp:effectExtent l="0" t="0" r="16510" b="28575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0540" cy="9267825"/>
                        </a:xfrm>
                        <a:custGeom>
                          <a:avLst/>
                          <a:gdLst>
                            <a:gd name="T0" fmla="+- 0 1281 997"/>
                            <a:gd name="T1" fmla="*/ T0 w 9911"/>
                            <a:gd name="T2" fmla="+- 0 2613 2613"/>
                            <a:gd name="T3" fmla="*/ 2613 h 13500"/>
                            <a:gd name="T4" fmla="+- 0 1219 997"/>
                            <a:gd name="T5" fmla="*/ T4 w 9911"/>
                            <a:gd name="T6" fmla="+- 0 2621 2613"/>
                            <a:gd name="T7" fmla="*/ 2621 h 13500"/>
                            <a:gd name="T8" fmla="+- 0 1160 997"/>
                            <a:gd name="T9" fmla="*/ T8 w 9911"/>
                            <a:gd name="T10" fmla="+- 0 2639 2613"/>
                            <a:gd name="T11" fmla="*/ 2639 h 13500"/>
                            <a:gd name="T12" fmla="+- 0 1097 997"/>
                            <a:gd name="T13" fmla="*/ T12 w 9911"/>
                            <a:gd name="T14" fmla="+- 0 2674 2613"/>
                            <a:gd name="T15" fmla="*/ 2674 h 13500"/>
                            <a:gd name="T16" fmla="+- 0 1041 997"/>
                            <a:gd name="T17" fmla="*/ T16 w 9911"/>
                            <a:gd name="T18" fmla="+- 0 2732 2613"/>
                            <a:gd name="T19" fmla="*/ 2732 h 13500"/>
                            <a:gd name="T20" fmla="+- 0 1014 997"/>
                            <a:gd name="T21" fmla="*/ T20 w 9911"/>
                            <a:gd name="T22" fmla="+- 0 2787 2613"/>
                            <a:gd name="T23" fmla="*/ 2787 h 13500"/>
                            <a:gd name="T24" fmla="+- 0 999 997"/>
                            <a:gd name="T25" fmla="*/ T24 w 9911"/>
                            <a:gd name="T26" fmla="+- 0 2856 2613"/>
                            <a:gd name="T27" fmla="*/ 2856 h 13500"/>
                            <a:gd name="T28" fmla="+- 0 997 997"/>
                            <a:gd name="T29" fmla="*/ T28 w 9911"/>
                            <a:gd name="T30" fmla="+- 0 2896 2613"/>
                            <a:gd name="T31" fmla="*/ 2896 h 13500"/>
                            <a:gd name="T32" fmla="+- 0 997 997"/>
                            <a:gd name="T33" fmla="*/ T32 w 9911"/>
                            <a:gd name="T34" fmla="+- 0 15829 2613"/>
                            <a:gd name="T35" fmla="*/ 15829 h 13500"/>
                            <a:gd name="T36" fmla="+- 0 1005 997"/>
                            <a:gd name="T37" fmla="*/ T36 w 9911"/>
                            <a:gd name="T38" fmla="+- 0 15891 2613"/>
                            <a:gd name="T39" fmla="*/ 15891 h 13500"/>
                            <a:gd name="T40" fmla="+- 0 1023 997"/>
                            <a:gd name="T41" fmla="*/ T40 w 9911"/>
                            <a:gd name="T42" fmla="+- 0 15950 2613"/>
                            <a:gd name="T43" fmla="*/ 15950 h 13500"/>
                            <a:gd name="T44" fmla="+- 0 1058 997"/>
                            <a:gd name="T45" fmla="*/ T44 w 9911"/>
                            <a:gd name="T46" fmla="+- 0 16013 2613"/>
                            <a:gd name="T47" fmla="*/ 16013 h 13500"/>
                            <a:gd name="T48" fmla="+- 0 1117 997"/>
                            <a:gd name="T49" fmla="*/ T48 w 9911"/>
                            <a:gd name="T50" fmla="+- 0 16069 2613"/>
                            <a:gd name="T51" fmla="*/ 16069 h 13500"/>
                            <a:gd name="T52" fmla="+- 0 1171 997"/>
                            <a:gd name="T53" fmla="*/ T52 w 9911"/>
                            <a:gd name="T54" fmla="+- 0 16096 2613"/>
                            <a:gd name="T55" fmla="*/ 16096 h 13500"/>
                            <a:gd name="T56" fmla="+- 0 1240 997"/>
                            <a:gd name="T57" fmla="*/ T56 w 9911"/>
                            <a:gd name="T58" fmla="+- 0 16111 2613"/>
                            <a:gd name="T59" fmla="*/ 16111 h 13500"/>
                            <a:gd name="T60" fmla="+- 0 1281 997"/>
                            <a:gd name="T61" fmla="*/ T60 w 9911"/>
                            <a:gd name="T62" fmla="+- 0 16113 2613"/>
                            <a:gd name="T63" fmla="*/ 16113 h 13500"/>
                            <a:gd name="T64" fmla="+- 0 10625 997"/>
                            <a:gd name="T65" fmla="*/ T64 w 9911"/>
                            <a:gd name="T66" fmla="+- 0 16113 2613"/>
                            <a:gd name="T67" fmla="*/ 16113 h 13500"/>
                            <a:gd name="T68" fmla="+- 0 10686 997"/>
                            <a:gd name="T69" fmla="*/ T68 w 9911"/>
                            <a:gd name="T70" fmla="+- 0 16105 2613"/>
                            <a:gd name="T71" fmla="*/ 16105 h 13500"/>
                            <a:gd name="T72" fmla="+- 0 10745 997"/>
                            <a:gd name="T73" fmla="*/ T72 w 9911"/>
                            <a:gd name="T74" fmla="+- 0 16087 2613"/>
                            <a:gd name="T75" fmla="*/ 16087 h 13500"/>
                            <a:gd name="T76" fmla="+- 0 10809 997"/>
                            <a:gd name="T77" fmla="*/ T76 w 9911"/>
                            <a:gd name="T78" fmla="+- 0 16052 2613"/>
                            <a:gd name="T79" fmla="*/ 16052 h 13500"/>
                            <a:gd name="T80" fmla="+- 0 10864 997"/>
                            <a:gd name="T81" fmla="*/ T80 w 9911"/>
                            <a:gd name="T82" fmla="+- 0 15993 2613"/>
                            <a:gd name="T83" fmla="*/ 15993 h 13500"/>
                            <a:gd name="T84" fmla="+- 0 10891 997"/>
                            <a:gd name="T85" fmla="*/ T84 w 9911"/>
                            <a:gd name="T86" fmla="+- 0 15939 2613"/>
                            <a:gd name="T87" fmla="*/ 15939 h 13500"/>
                            <a:gd name="T88" fmla="+- 0 10906 997"/>
                            <a:gd name="T89" fmla="*/ T88 w 9911"/>
                            <a:gd name="T90" fmla="+- 0 15870 2613"/>
                            <a:gd name="T91" fmla="*/ 15870 h 13500"/>
                            <a:gd name="T92" fmla="+- 0 10908 997"/>
                            <a:gd name="T93" fmla="*/ T92 w 9911"/>
                            <a:gd name="T94" fmla="+- 0 15829 2613"/>
                            <a:gd name="T95" fmla="*/ 15829 h 13500"/>
                            <a:gd name="T96" fmla="+- 0 10908 997"/>
                            <a:gd name="T97" fmla="*/ T96 w 9911"/>
                            <a:gd name="T98" fmla="+- 0 2896 2613"/>
                            <a:gd name="T99" fmla="*/ 2896 h 13500"/>
                            <a:gd name="T100" fmla="+- 0 10901 997"/>
                            <a:gd name="T101" fmla="*/ T100 w 9911"/>
                            <a:gd name="T102" fmla="+- 0 2835 2613"/>
                            <a:gd name="T103" fmla="*/ 2835 h 13500"/>
                            <a:gd name="T104" fmla="+- 0 10883 997"/>
                            <a:gd name="T105" fmla="*/ T104 w 9911"/>
                            <a:gd name="T106" fmla="+- 0 2776 2613"/>
                            <a:gd name="T107" fmla="*/ 2776 h 13500"/>
                            <a:gd name="T108" fmla="+- 0 10847 997"/>
                            <a:gd name="T109" fmla="*/ T108 w 9911"/>
                            <a:gd name="T110" fmla="+- 0 2713 2613"/>
                            <a:gd name="T111" fmla="*/ 2713 h 13500"/>
                            <a:gd name="T112" fmla="+- 0 10789 997"/>
                            <a:gd name="T113" fmla="*/ T112 w 9911"/>
                            <a:gd name="T114" fmla="+- 0 2657 2613"/>
                            <a:gd name="T115" fmla="*/ 2657 h 13500"/>
                            <a:gd name="T116" fmla="+- 0 10734 997"/>
                            <a:gd name="T117" fmla="*/ T116 w 9911"/>
                            <a:gd name="T118" fmla="+- 0 2630 2613"/>
                            <a:gd name="T119" fmla="*/ 2630 h 13500"/>
                            <a:gd name="T120" fmla="+- 0 10665 997"/>
                            <a:gd name="T121" fmla="*/ T120 w 9911"/>
                            <a:gd name="T122" fmla="+- 0 2615 2613"/>
                            <a:gd name="T123" fmla="*/ 2615 h 13500"/>
                            <a:gd name="T124" fmla="+- 0 10625 997"/>
                            <a:gd name="T125" fmla="*/ T124 w 9911"/>
                            <a:gd name="T126" fmla="+- 0 2613 2613"/>
                            <a:gd name="T127" fmla="*/ 2613 h 13500"/>
                            <a:gd name="T128" fmla="+- 0 1281 997"/>
                            <a:gd name="T129" fmla="*/ T128 w 9911"/>
                            <a:gd name="T130" fmla="+- 0 2613 2613"/>
                            <a:gd name="T131" fmla="*/ 2613 h 13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9911" h="13500">
                              <a:moveTo>
                                <a:pt x="284" y="0"/>
                              </a:moveTo>
                              <a:lnTo>
                                <a:pt x="222" y="8"/>
                              </a:lnTo>
                              <a:lnTo>
                                <a:pt x="163" y="26"/>
                              </a:lnTo>
                              <a:lnTo>
                                <a:pt x="100" y="61"/>
                              </a:lnTo>
                              <a:lnTo>
                                <a:pt x="44" y="119"/>
                              </a:lnTo>
                              <a:lnTo>
                                <a:pt x="17" y="174"/>
                              </a:lnTo>
                              <a:lnTo>
                                <a:pt x="2" y="243"/>
                              </a:lnTo>
                              <a:lnTo>
                                <a:pt x="0" y="283"/>
                              </a:lnTo>
                              <a:lnTo>
                                <a:pt x="0" y="13216"/>
                              </a:lnTo>
                              <a:lnTo>
                                <a:pt x="8" y="13278"/>
                              </a:lnTo>
                              <a:lnTo>
                                <a:pt x="26" y="13337"/>
                              </a:lnTo>
                              <a:lnTo>
                                <a:pt x="61" y="13400"/>
                              </a:lnTo>
                              <a:lnTo>
                                <a:pt x="120" y="13456"/>
                              </a:lnTo>
                              <a:lnTo>
                                <a:pt x="174" y="13483"/>
                              </a:lnTo>
                              <a:lnTo>
                                <a:pt x="243" y="13498"/>
                              </a:lnTo>
                              <a:lnTo>
                                <a:pt x="284" y="13500"/>
                              </a:lnTo>
                              <a:lnTo>
                                <a:pt x="9628" y="13500"/>
                              </a:lnTo>
                              <a:lnTo>
                                <a:pt x="9689" y="13492"/>
                              </a:lnTo>
                              <a:lnTo>
                                <a:pt x="9748" y="13474"/>
                              </a:lnTo>
                              <a:lnTo>
                                <a:pt x="9812" y="13439"/>
                              </a:lnTo>
                              <a:lnTo>
                                <a:pt x="9867" y="13380"/>
                              </a:lnTo>
                              <a:lnTo>
                                <a:pt x="9894" y="13326"/>
                              </a:lnTo>
                              <a:lnTo>
                                <a:pt x="9909" y="13257"/>
                              </a:lnTo>
                              <a:lnTo>
                                <a:pt x="9911" y="13216"/>
                              </a:lnTo>
                              <a:lnTo>
                                <a:pt x="9911" y="283"/>
                              </a:lnTo>
                              <a:lnTo>
                                <a:pt x="9904" y="222"/>
                              </a:lnTo>
                              <a:lnTo>
                                <a:pt x="9886" y="163"/>
                              </a:lnTo>
                              <a:lnTo>
                                <a:pt x="9850" y="100"/>
                              </a:lnTo>
                              <a:lnTo>
                                <a:pt x="9792" y="44"/>
                              </a:lnTo>
                              <a:lnTo>
                                <a:pt x="9737" y="17"/>
                              </a:lnTo>
                              <a:lnTo>
                                <a:pt x="9668" y="2"/>
                              </a:lnTo>
                              <a:lnTo>
                                <a:pt x="9628" y="0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304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4FC5" id="Freeform 4" o:spid="_x0000_s1026" style="position:absolute;margin-left:-13.95pt;margin-top:-15.1pt;width:540.2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911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" path="m284,l222,8,163,26,100,61,44,119,17,174,2,243,,283,,13216r8,62l26,13337r35,63l120,13456r54,27l243,13498r41,2l9628,13500r61,-8l9748,13474r64,-35l9867,13380r27,-54l9909,13257r2,-41l9911,283r-7,-61l9886,163r-36,-63l9792,44,9737,17,9668,2,9628,,284,xe" filled="f" strokecolor="#030404" strokeweight=".5pt">
                <v:path arrowok="t" o:connecttype="custom" o:connectlocs="196589,1793839;153672,1799331;112831,1811688;69221,1835716;30457,1875533;11768,1913291;1384,1960660;0,1988120;0,10866696;5538,10909260;17998,10949764;42225,10993013;83066,11031458;120445,11049993;168208,11060291;196589,11061664;6664643,11061664;6706868,11056172;6747709,11043815;6792011,11019787;6830083,10979283;6848772,10942212;6859156,10894843;6860540,10866696;6860540,1988120;6855694,1946243;6843235,1905739;6818315,1862490;6778166,1824045;6740095,1805510;6692332,1795212;6664643,1793839;196589,1793839" o:connectangles="0,0,0,0,0,0,0,0,0,0,0,0,0,0,0,0,0,0,0,0,0,0,0,0,0,0,0,0,0,0,0,0,0"/>
              </v:shape>
            </w:pict>
          </mc:Fallback>
        </mc:AlternateContent>
      </w:r>
    </w:p>
    <w:p w:rsidR="005D611A" w:rsidRPr="003B2668" w:rsidRDefault="00F80B23" w:rsidP="008400AE">
      <w:pPr>
        <w:pStyle w:val="Piedepgina"/>
        <w:tabs>
          <w:tab w:val="clear" w:pos="4419"/>
          <w:tab w:val="clear" w:pos="8838"/>
          <w:tab w:val="right" w:pos="9923"/>
        </w:tabs>
        <w:rPr>
          <w:rFonts w:asciiTheme="minorHAnsi" w:hAnsiTheme="minorHAnsi" w:cs="Arial"/>
          <w:b/>
          <w:bCs/>
          <w:lang w:val="en-AU"/>
        </w:rPr>
      </w:pPr>
      <w:r w:rsidRPr="003B2668">
        <w:rPr>
          <w:rFonts w:asciiTheme="minorHAnsi" w:hAnsiTheme="minorHAnsi" w:cs="Arial"/>
          <w:b/>
          <w:bCs/>
          <w:lang w:val="en-AU"/>
        </w:rPr>
        <w:t>INTERNATIONAL CENTER</w:t>
      </w:r>
      <w:r w:rsidR="009D362B" w:rsidRPr="003B2668">
        <w:rPr>
          <w:rFonts w:asciiTheme="minorHAnsi" w:hAnsiTheme="minorHAnsi" w:cs="Arial"/>
          <w:b/>
          <w:bCs/>
          <w:lang w:val="en-AU"/>
        </w:rPr>
        <w:t xml:space="preserve">, </w:t>
      </w:r>
      <w:r w:rsidR="00A94985" w:rsidRPr="003B2668">
        <w:rPr>
          <w:rFonts w:asciiTheme="minorHAnsi" w:hAnsiTheme="minorHAnsi" w:cs="Arial"/>
          <w:b/>
          <w:bCs/>
          <w:lang w:val="en-AU"/>
        </w:rPr>
        <w:t>Rancagua</w:t>
      </w:r>
      <w:r w:rsidR="0011000B" w:rsidRPr="003B2668">
        <w:rPr>
          <w:rFonts w:asciiTheme="minorHAnsi" w:hAnsiTheme="minorHAnsi" w:cs="Arial"/>
          <w:b/>
          <w:bCs/>
          <w:lang w:val="en-AU"/>
        </w:rPr>
        <w:t xml:space="preserve"> </w:t>
      </w:r>
      <w:r w:rsidR="0011000B" w:rsidRPr="003B2668">
        <w:rPr>
          <w:rFonts w:asciiTheme="minorHAnsi" w:hAnsiTheme="minorHAnsi" w:cs="Arial"/>
          <w:bCs/>
          <w:i/>
          <w:lang w:val="en-AU"/>
        </w:rPr>
        <w:t>(</w:t>
      </w:r>
      <w:hyperlink r:id="rId11" w:history="1">
        <w:r w:rsidR="00A94985" w:rsidRPr="003B2668">
          <w:rPr>
            <w:rStyle w:val="Hipervnculo"/>
            <w:rFonts w:asciiTheme="minorHAnsi" w:hAnsiTheme="minorHAnsi" w:cs="Arial"/>
            <w:bCs/>
            <w:i/>
            <w:lang w:val="en-AU"/>
          </w:rPr>
          <w:t>www.internationalcenter.cl</w:t>
        </w:r>
      </w:hyperlink>
      <w:r w:rsidR="0011000B" w:rsidRPr="003B2668">
        <w:rPr>
          <w:rFonts w:asciiTheme="minorHAnsi" w:hAnsiTheme="minorHAnsi" w:cs="Arial"/>
          <w:bCs/>
          <w:i/>
          <w:lang w:val="en-AU"/>
        </w:rPr>
        <w:t>)</w:t>
      </w:r>
      <w:r w:rsidR="002A68F0" w:rsidRPr="003B2668">
        <w:rPr>
          <w:rFonts w:asciiTheme="minorHAnsi" w:hAnsiTheme="minorHAnsi" w:cs="Arial"/>
          <w:b/>
          <w:bCs/>
          <w:lang w:val="en-AU"/>
        </w:rPr>
        <w:tab/>
      </w:r>
      <w:r w:rsidR="00837199" w:rsidRPr="003B2668">
        <w:rPr>
          <w:rFonts w:asciiTheme="minorHAnsi" w:hAnsiTheme="minorHAnsi" w:cs="Arial"/>
          <w:b/>
          <w:bCs/>
          <w:lang w:val="en-AU"/>
        </w:rPr>
        <w:t>2011</w:t>
      </w:r>
    </w:p>
    <w:p w:rsidR="000D3B36" w:rsidRPr="003B2668" w:rsidRDefault="003B2668" w:rsidP="005D611A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b/>
          <w:lang w:val="en-AU"/>
        </w:rPr>
      </w:pPr>
      <w:r>
        <w:rPr>
          <w:rFonts w:asciiTheme="minorHAnsi" w:hAnsiTheme="minorHAnsi" w:cs="Arial"/>
          <w:b/>
          <w:lang w:val="en-AU"/>
        </w:rPr>
        <w:t>Teacher</w:t>
      </w:r>
    </w:p>
    <w:p w:rsidR="00A83CA6" w:rsidRPr="003B2668" w:rsidRDefault="00C005AE" w:rsidP="00A83CA6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 xml:space="preserve">Responsible for teaching business English to executives in </w:t>
      </w:r>
      <w:r w:rsidR="00A94985" w:rsidRPr="003B2668">
        <w:rPr>
          <w:rFonts w:asciiTheme="minorHAnsi" w:hAnsiTheme="minorHAnsi" w:cs="Arial"/>
          <w:lang w:val="en-AU"/>
        </w:rPr>
        <w:t xml:space="preserve">CODELCO </w:t>
      </w:r>
      <w:r w:rsidRPr="003B2668">
        <w:rPr>
          <w:rFonts w:asciiTheme="minorHAnsi" w:hAnsiTheme="minorHAnsi" w:cs="Arial"/>
          <w:lang w:val="en-AU"/>
        </w:rPr>
        <w:t xml:space="preserve">and </w:t>
      </w:r>
      <w:r w:rsidR="00A94985" w:rsidRPr="003B2668">
        <w:rPr>
          <w:rFonts w:asciiTheme="minorHAnsi" w:hAnsiTheme="minorHAnsi" w:cs="Arial"/>
          <w:lang w:val="en-AU"/>
        </w:rPr>
        <w:t>ENDESA</w:t>
      </w:r>
      <w:r w:rsidR="00A83CA6" w:rsidRPr="003B2668">
        <w:rPr>
          <w:rFonts w:asciiTheme="minorHAnsi" w:hAnsiTheme="minorHAnsi" w:cs="Arial"/>
          <w:lang w:val="en-AU"/>
        </w:rPr>
        <w:t xml:space="preserve">, </w:t>
      </w:r>
      <w:r w:rsidRPr="003B2668">
        <w:rPr>
          <w:rFonts w:asciiTheme="minorHAnsi" w:hAnsiTheme="minorHAnsi" w:cs="Arial"/>
          <w:lang w:val="en-AU"/>
        </w:rPr>
        <w:t>carr</w:t>
      </w:r>
      <w:r w:rsidR="003B2668" w:rsidRPr="003B2668">
        <w:rPr>
          <w:rFonts w:asciiTheme="minorHAnsi" w:hAnsiTheme="minorHAnsi" w:cs="Arial"/>
          <w:lang w:val="en-AU"/>
        </w:rPr>
        <w:t>y</w:t>
      </w:r>
      <w:r w:rsidRPr="003B2668">
        <w:rPr>
          <w:rFonts w:asciiTheme="minorHAnsi" w:hAnsiTheme="minorHAnsi" w:cs="Arial"/>
          <w:lang w:val="en-AU"/>
        </w:rPr>
        <w:t>ing out diagnostic tests, marking tests and translating.</w:t>
      </w:r>
    </w:p>
    <w:p w:rsidR="00786FB1" w:rsidRPr="003B2668" w:rsidRDefault="00786FB1" w:rsidP="00786FB1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</w:p>
    <w:p w:rsidR="008400AE" w:rsidRPr="003B2668" w:rsidRDefault="00D32A7F" w:rsidP="008400AE">
      <w:pPr>
        <w:pStyle w:val="Piedepgina"/>
        <w:tabs>
          <w:tab w:val="clear" w:pos="4419"/>
          <w:tab w:val="clear" w:pos="8838"/>
          <w:tab w:val="right" w:pos="9923"/>
        </w:tabs>
        <w:rPr>
          <w:rFonts w:asciiTheme="minorHAnsi" w:hAnsiTheme="minorHAnsi" w:cs="Arial"/>
          <w:b/>
          <w:bCs/>
          <w:lang w:val="en-AU"/>
        </w:rPr>
      </w:pPr>
      <w:r w:rsidRPr="003B2668">
        <w:rPr>
          <w:rFonts w:asciiTheme="minorHAnsi" w:hAnsiTheme="minorHAnsi" w:cs="Arial"/>
          <w:b/>
          <w:bCs/>
          <w:lang w:val="en-AU"/>
        </w:rPr>
        <w:t>SYDNEY UNIVERSIT</w:t>
      </w:r>
      <w:r w:rsidR="003B5A69" w:rsidRPr="003B2668">
        <w:rPr>
          <w:rFonts w:asciiTheme="minorHAnsi" w:hAnsiTheme="minorHAnsi" w:cs="Arial"/>
          <w:b/>
          <w:bCs/>
          <w:lang w:val="en-AU"/>
        </w:rPr>
        <w:t>Y</w:t>
      </w:r>
      <w:r w:rsidR="009D362B" w:rsidRPr="003B2668">
        <w:rPr>
          <w:rFonts w:asciiTheme="minorHAnsi" w:hAnsiTheme="minorHAnsi" w:cs="Arial"/>
          <w:b/>
          <w:bCs/>
          <w:lang w:val="en-AU"/>
        </w:rPr>
        <w:t>,</w:t>
      </w:r>
      <w:r w:rsidR="00837199" w:rsidRPr="003B2668">
        <w:rPr>
          <w:rFonts w:asciiTheme="minorHAnsi" w:hAnsiTheme="minorHAnsi" w:cs="Arial"/>
          <w:b/>
          <w:bCs/>
          <w:lang w:val="en-AU"/>
        </w:rPr>
        <w:t xml:space="preserve"> </w:t>
      </w:r>
      <w:r w:rsidR="00A94985" w:rsidRPr="003B2668">
        <w:rPr>
          <w:rFonts w:asciiTheme="minorHAnsi" w:hAnsiTheme="minorHAnsi" w:cs="Arial"/>
          <w:b/>
          <w:bCs/>
          <w:lang w:val="en-AU"/>
        </w:rPr>
        <w:t>Sydney</w:t>
      </w:r>
      <w:r w:rsidR="00A94985" w:rsidRPr="003B2668">
        <w:rPr>
          <w:rFonts w:asciiTheme="minorHAnsi" w:hAnsiTheme="minorHAnsi" w:cs="Arial"/>
          <w:b/>
          <w:bCs/>
          <w:i/>
          <w:lang w:val="en-AU"/>
        </w:rPr>
        <w:t xml:space="preserve"> </w:t>
      </w:r>
      <w:r w:rsidR="00837199" w:rsidRPr="003B2668">
        <w:rPr>
          <w:rFonts w:asciiTheme="minorHAnsi" w:hAnsiTheme="minorHAnsi" w:cs="Arial"/>
          <w:bCs/>
          <w:i/>
          <w:lang w:val="en-AU"/>
        </w:rPr>
        <w:t>(www.sydney.edu.au)</w:t>
      </w:r>
      <w:r w:rsidR="008400AE" w:rsidRPr="003B2668">
        <w:rPr>
          <w:rFonts w:asciiTheme="minorHAnsi" w:hAnsiTheme="minorHAnsi" w:cs="Arial"/>
          <w:b/>
          <w:bCs/>
          <w:lang w:val="en-AU"/>
        </w:rPr>
        <w:tab/>
      </w:r>
      <w:r w:rsidR="00ED5FEB" w:rsidRPr="003B2668">
        <w:rPr>
          <w:rFonts w:asciiTheme="minorHAnsi" w:hAnsiTheme="minorHAnsi" w:cs="Arial"/>
          <w:b/>
          <w:bCs/>
          <w:lang w:val="en-AU"/>
        </w:rPr>
        <w:t>2009</w:t>
      </w:r>
    </w:p>
    <w:p w:rsidR="00C005AE" w:rsidRPr="003B2668" w:rsidRDefault="00C005AE" w:rsidP="008400AE">
      <w:pPr>
        <w:pStyle w:val="Piedepgina"/>
        <w:tabs>
          <w:tab w:val="clear" w:pos="4419"/>
          <w:tab w:val="clear" w:pos="8838"/>
          <w:tab w:val="right" w:pos="9923"/>
        </w:tabs>
        <w:rPr>
          <w:rFonts w:asciiTheme="minorHAnsi" w:hAnsiTheme="minorHAnsi" w:cs="Arial"/>
          <w:b/>
          <w:bCs/>
          <w:lang w:val="en-AU"/>
        </w:rPr>
      </w:pPr>
      <w:r w:rsidRPr="003B2668">
        <w:rPr>
          <w:rFonts w:asciiTheme="minorHAnsi" w:hAnsiTheme="minorHAnsi" w:cs="Arial"/>
          <w:b/>
          <w:bCs/>
          <w:lang w:val="en-AU"/>
        </w:rPr>
        <w:t xml:space="preserve">Research Assistant </w:t>
      </w:r>
    </w:p>
    <w:p w:rsidR="00757458" w:rsidRPr="003B2668" w:rsidRDefault="00D32A7F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O</w:t>
      </w:r>
      <w:r w:rsidR="00C005AE" w:rsidRPr="003B2668">
        <w:rPr>
          <w:rFonts w:asciiTheme="minorHAnsi" w:hAnsiTheme="minorHAnsi" w:cs="Arial"/>
          <w:lang w:val="en-AU"/>
        </w:rPr>
        <w:t>rganised and carried out interviews, collected data contributed to the research team.</w:t>
      </w:r>
    </w:p>
    <w:p w:rsidR="00757458" w:rsidRPr="003B2668" w:rsidRDefault="00757458" w:rsidP="008400AE">
      <w:pPr>
        <w:pStyle w:val="Piedepgina"/>
        <w:tabs>
          <w:tab w:val="clear" w:pos="4419"/>
          <w:tab w:val="clear" w:pos="8838"/>
          <w:tab w:val="right" w:pos="9923"/>
        </w:tabs>
        <w:rPr>
          <w:rFonts w:asciiTheme="minorHAnsi" w:hAnsiTheme="minorHAnsi" w:cs="Arial"/>
          <w:b/>
          <w:bCs/>
          <w:lang w:val="en-AU"/>
        </w:rPr>
      </w:pPr>
    </w:p>
    <w:p w:rsidR="00E0250B" w:rsidRPr="003B2668" w:rsidRDefault="00E0250B" w:rsidP="00E0250B">
      <w:pPr>
        <w:pStyle w:val="Piedepgina"/>
        <w:tabs>
          <w:tab w:val="clear" w:pos="4419"/>
          <w:tab w:val="clear" w:pos="8838"/>
          <w:tab w:val="right" w:pos="9923"/>
        </w:tabs>
        <w:rPr>
          <w:rFonts w:asciiTheme="minorHAnsi" w:hAnsiTheme="minorHAnsi" w:cs="Arial"/>
          <w:b/>
          <w:bCs/>
          <w:lang w:val="en-AU"/>
        </w:rPr>
      </w:pPr>
      <w:r w:rsidRPr="003B2668">
        <w:rPr>
          <w:rFonts w:asciiTheme="minorHAnsi" w:hAnsiTheme="minorHAnsi" w:cs="Arial"/>
          <w:b/>
          <w:bCs/>
          <w:lang w:val="en-AU"/>
        </w:rPr>
        <w:t>SYDNEY UNIVERSITY</w:t>
      </w:r>
      <w:r w:rsidR="009D362B" w:rsidRPr="003B2668">
        <w:rPr>
          <w:rFonts w:asciiTheme="minorHAnsi" w:hAnsiTheme="minorHAnsi" w:cs="Arial"/>
          <w:b/>
          <w:bCs/>
          <w:lang w:val="en-AU"/>
        </w:rPr>
        <w:t>,</w:t>
      </w:r>
      <w:r w:rsidR="00837199" w:rsidRPr="003B2668">
        <w:rPr>
          <w:rFonts w:asciiTheme="minorHAnsi" w:hAnsiTheme="minorHAnsi" w:cs="Arial"/>
          <w:b/>
          <w:bCs/>
          <w:lang w:val="en-AU"/>
        </w:rPr>
        <w:t xml:space="preserve"> </w:t>
      </w:r>
      <w:r w:rsidR="00A94985" w:rsidRPr="003B2668">
        <w:rPr>
          <w:rFonts w:asciiTheme="minorHAnsi" w:hAnsiTheme="minorHAnsi" w:cs="Arial"/>
          <w:b/>
          <w:bCs/>
          <w:lang w:val="en-AU"/>
        </w:rPr>
        <w:t>Sydney</w:t>
      </w:r>
      <w:r w:rsidR="00A94985" w:rsidRPr="003B2668">
        <w:rPr>
          <w:rFonts w:asciiTheme="minorHAnsi" w:hAnsiTheme="minorHAnsi" w:cs="Arial"/>
          <w:b/>
          <w:bCs/>
          <w:i/>
          <w:lang w:val="en-AU"/>
        </w:rPr>
        <w:t xml:space="preserve"> </w:t>
      </w:r>
      <w:r w:rsidR="00837199" w:rsidRPr="003B2668">
        <w:rPr>
          <w:rFonts w:asciiTheme="minorHAnsi" w:hAnsiTheme="minorHAnsi" w:cs="Arial"/>
          <w:bCs/>
          <w:i/>
          <w:lang w:val="en-AU"/>
        </w:rPr>
        <w:t>(www.sydney.edu.au)</w:t>
      </w:r>
      <w:r w:rsidRPr="003B2668">
        <w:rPr>
          <w:rFonts w:asciiTheme="minorHAnsi" w:hAnsiTheme="minorHAnsi" w:cs="Arial"/>
          <w:b/>
          <w:bCs/>
          <w:lang w:val="en-AU"/>
        </w:rPr>
        <w:tab/>
        <w:t>2009</w:t>
      </w:r>
    </w:p>
    <w:p w:rsidR="00E0250B" w:rsidRPr="003B2668" w:rsidRDefault="00E0250B" w:rsidP="00E0250B">
      <w:pPr>
        <w:pStyle w:val="Piedepgina"/>
        <w:tabs>
          <w:tab w:val="clear" w:pos="4419"/>
          <w:tab w:val="clear" w:pos="8838"/>
          <w:tab w:val="right" w:pos="9923"/>
        </w:tabs>
        <w:rPr>
          <w:rFonts w:asciiTheme="minorHAnsi" w:hAnsiTheme="minorHAnsi" w:cs="Arial"/>
          <w:b/>
          <w:bCs/>
          <w:lang w:val="en-AU"/>
        </w:rPr>
      </w:pPr>
      <w:r w:rsidRPr="003B2668">
        <w:rPr>
          <w:rFonts w:asciiTheme="minorHAnsi" w:hAnsiTheme="minorHAnsi" w:cs="Arial"/>
          <w:b/>
          <w:bCs/>
          <w:lang w:val="en-AU"/>
        </w:rPr>
        <w:t>Doctoral</w:t>
      </w:r>
      <w:r w:rsidR="003B2668">
        <w:rPr>
          <w:rFonts w:asciiTheme="minorHAnsi" w:hAnsiTheme="minorHAnsi" w:cs="Arial"/>
          <w:b/>
          <w:bCs/>
          <w:lang w:val="en-AU"/>
        </w:rPr>
        <w:t xml:space="preserve"> Student</w:t>
      </w:r>
    </w:p>
    <w:p w:rsidR="00E0250B" w:rsidRPr="003B2668" w:rsidRDefault="00C005AE" w:rsidP="00E0250B">
      <w:pPr>
        <w:pStyle w:val="Piedepgina"/>
        <w:tabs>
          <w:tab w:val="clear" w:pos="4419"/>
          <w:tab w:val="clear" w:pos="8838"/>
        </w:tabs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Worked in a project for the electronic marking of essays</w:t>
      </w:r>
      <w:r w:rsidR="00A0133A" w:rsidRPr="003B2668">
        <w:rPr>
          <w:rFonts w:asciiTheme="minorHAnsi" w:hAnsiTheme="minorHAnsi" w:cs="Arial"/>
          <w:lang w:val="en-AU"/>
        </w:rPr>
        <w:t>.</w:t>
      </w:r>
    </w:p>
    <w:p w:rsidR="00E0250B" w:rsidRPr="003B2668" w:rsidRDefault="00E0250B" w:rsidP="008400AE">
      <w:pPr>
        <w:pStyle w:val="Ttulo1"/>
        <w:rPr>
          <w:rFonts w:asciiTheme="minorHAnsi" w:hAnsiTheme="minorHAnsi" w:cs="Arial"/>
          <w:sz w:val="28"/>
          <w:lang w:val="en-AU"/>
        </w:rPr>
      </w:pPr>
    </w:p>
    <w:p w:rsidR="008400AE" w:rsidRPr="003B2668" w:rsidRDefault="00285433" w:rsidP="008400AE">
      <w:pPr>
        <w:pStyle w:val="Ttulo1"/>
        <w:rPr>
          <w:rFonts w:asciiTheme="minorHAnsi" w:hAnsiTheme="minorHAnsi" w:cs="Arial"/>
          <w:sz w:val="28"/>
          <w:lang w:val="en-AU"/>
        </w:rPr>
      </w:pPr>
      <w:r w:rsidRPr="003B2668">
        <w:rPr>
          <w:rFonts w:asciiTheme="minorHAnsi" w:hAnsiTheme="minorHAnsi" w:cs="Arial"/>
          <w:sz w:val="28"/>
          <w:lang w:val="en-AU"/>
        </w:rPr>
        <w:t xml:space="preserve">EDUCATION </w:t>
      </w: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460"/>
      </w:tblGrid>
      <w:tr w:rsidR="008400AE" w:rsidRPr="00FE0E15" w:rsidTr="00D2366F">
        <w:tc>
          <w:tcPr>
            <w:tcW w:w="1510" w:type="dxa"/>
          </w:tcPr>
          <w:p w:rsidR="00A0133A" w:rsidRPr="003B2668" w:rsidRDefault="00A0133A" w:rsidP="00D2366F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2014</w:t>
            </w:r>
          </w:p>
          <w:p w:rsidR="00A0133A" w:rsidRPr="003B2668" w:rsidRDefault="00A0133A" w:rsidP="00D2366F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2013</w:t>
            </w:r>
          </w:p>
          <w:p w:rsidR="008400AE" w:rsidRPr="003B2668" w:rsidRDefault="00A0133A" w:rsidP="00D2366F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2000</w:t>
            </w:r>
            <w:r w:rsidR="008400AE" w:rsidRPr="003B2668">
              <w:rPr>
                <w:rFonts w:asciiTheme="minorHAnsi" w:hAnsiTheme="minorHAnsi" w:cs="Arial"/>
                <w:lang w:val="en-AU"/>
              </w:rPr>
              <w:t>-</w:t>
            </w:r>
            <w:r w:rsidRPr="003B2668">
              <w:rPr>
                <w:rFonts w:asciiTheme="minorHAnsi" w:hAnsiTheme="minorHAnsi" w:cs="Arial"/>
                <w:lang w:val="en-AU"/>
              </w:rPr>
              <w:t>2004</w:t>
            </w:r>
          </w:p>
        </w:tc>
        <w:tc>
          <w:tcPr>
            <w:tcW w:w="8460" w:type="dxa"/>
          </w:tcPr>
          <w:p w:rsidR="00A0133A" w:rsidRPr="00C46D3A" w:rsidRDefault="00A0133A" w:rsidP="00D2366F">
            <w:pPr>
              <w:rPr>
                <w:rFonts w:asciiTheme="minorHAnsi" w:hAnsiTheme="minorHAnsi" w:cs="Arial"/>
                <w:lang w:val="es-MX"/>
              </w:rPr>
            </w:pPr>
            <w:r w:rsidRPr="00C46D3A">
              <w:rPr>
                <w:rFonts w:asciiTheme="minorHAnsi" w:hAnsiTheme="minorHAnsi" w:cs="Arial"/>
                <w:lang w:val="es-MX"/>
              </w:rPr>
              <w:t>CELTA</w:t>
            </w:r>
            <w:r w:rsidR="00837199" w:rsidRPr="00C46D3A">
              <w:rPr>
                <w:rFonts w:asciiTheme="minorHAnsi" w:hAnsiTheme="minorHAnsi" w:cs="Arial"/>
                <w:lang w:val="es-MX"/>
              </w:rPr>
              <w:t xml:space="preserve">, </w:t>
            </w:r>
            <w:r w:rsidR="00837199" w:rsidRPr="00C46D3A">
              <w:rPr>
                <w:rFonts w:asciiTheme="minorHAnsi" w:hAnsiTheme="minorHAnsi" w:cs="Arial"/>
                <w:b/>
                <w:lang w:val="es-MX"/>
              </w:rPr>
              <w:t>Instituto Chileno Británico de Cultura</w:t>
            </w:r>
            <w:r w:rsidR="00A94985" w:rsidRPr="00C46D3A">
              <w:rPr>
                <w:rFonts w:asciiTheme="minorHAnsi" w:hAnsiTheme="minorHAnsi" w:cs="Arial"/>
                <w:b/>
                <w:lang w:val="es-MX"/>
              </w:rPr>
              <w:t>, Santiago</w:t>
            </w:r>
          </w:p>
          <w:p w:rsidR="00A0133A" w:rsidRPr="003B2668" w:rsidRDefault="00A0133A" w:rsidP="00D2366F">
            <w:pPr>
              <w:rPr>
                <w:rFonts w:asciiTheme="minorHAnsi" w:hAnsiTheme="minorHAnsi" w:cs="Arial"/>
                <w:lang w:val="en-AU"/>
              </w:rPr>
            </w:pPr>
            <w:proofErr w:type="spellStart"/>
            <w:r w:rsidRPr="003B2668">
              <w:rPr>
                <w:rFonts w:asciiTheme="minorHAnsi" w:hAnsiTheme="minorHAnsi" w:cs="Arial"/>
                <w:lang w:val="en-AU"/>
              </w:rPr>
              <w:t>Diptrans</w:t>
            </w:r>
            <w:proofErr w:type="spellEnd"/>
            <w:r w:rsidRPr="003B2668">
              <w:rPr>
                <w:rFonts w:asciiTheme="minorHAnsi" w:hAnsiTheme="minorHAnsi" w:cs="Arial"/>
                <w:lang w:val="en-AU"/>
              </w:rPr>
              <w:t xml:space="preserve"> (</w:t>
            </w:r>
            <w:r w:rsidR="00285433" w:rsidRPr="003B2668">
              <w:rPr>
                <w:rFonts w:asciiTheme="minorHAnsi" w:hAnsiTheme="minorHAnsi" w:cs="Arial"/>
                <w:lang w:val="en-AU"/>
              </w:rPr>
              <w:t>module 3</w:t>
            </w:r>
            <w:r w:rsidRPr="003B2668">
              <w:rPr>
                <w:rFonts w:asciiTheme="minorHAnsi" w:hAnsiTheme="minorHAnsi" w:cs="Arial"/>
                <w:lang w:val="en-AU"/>
              </w:rPr>
              <w:t>)</w:t>
            </w:r>
            <w:r w:rsidR="00837199" w:rsidRPr="003B2668">
              <w:rPr>
                <w:rFonts w:asciiTheme="minorHAnsi" w:hAnsiTheme="minorHAnsi" w:cs="Arial"/>
                <w:lang w:val="en-AU"/>
              </w:rPr>
              <w:t xml:space="preserve"> </w:t>
            </w:r>
            <w:r w:rsidR="00837199" w:rsidRPr="003B2668">
              <w:rPr>
                <w:rFonts w:asciiTheme="minorHAnsi" w:hAnsiTheme="minorHAnsi" w:cs="Arial"/>
                <w:b/>
                <w:lang w:val="en-AU"/>
              </w:rPr>
              <w:t>Chartered Institute of Linguistics</w:t>
            </w:r>
          </w:p>
          <w:p w:rsidR="008400AE" w:rsidRPr="003B2668" w:rsidRDefault="00A0133A" w:rsidP="00D2366F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Bachelor of Liberal Studies</w:t>
            </w:r>
            <w:r w:rsidR="008400AE" w:rsidRPr="003B2668">
              <w:rPr>
                <w:rFonts w:asciiTheme="minorHAnsi" w:hAnsiTheme="minorHAnsi" w:cs="Arial"/>
                <w:lang w:val="en-AU"/>
              </w:rPr>
              <w:t xml:space="preserve">, </w:t>
            </w:r>
            <w:r w:rsidR="003B2668" w:rsidRPr="003B2668">
              <w:rPr>
                <w:rFonts w:asciiTheme="minorHAnsi" w:hAnsiTheme="minorHAnsi" w:cs="Arial"/>
                <w:b/>
                <w:lang w:val="en-AU"/>
              </w:rPr>
              <w:t xml:space="preserve">Sydney University, </w:t>
            </w:r>
            <w:r w:rsidR="003B2668" w:rsidRPr="003B2668">
              <w:rPr>
                <w:rFonts w:asciiTheme="minorHAnsi" w:hAnsiTheme="minorHAnsi" w:cs="Arial"/>
                <w:lang w:val="en-AU"/>
              </w:rPr>
              <w:t>majoring in English (Honours), Mathematics, German</w:t>
            </w:r>
            <w:r w:rsidR="008400AE" w:rsidRPr="003B2668">
              <w:rPr>
                <w:rFonts w:asciiTheme="minorHAnsi" w:hAnsiTheme="minorHAnsi" w:cs="Arial"/>
                <w:lang w:val="en-AU"/>
              </w:rPr>
              <w:t>.</w:t>
            </w:r>
          </w:p>
        </w:tc>
      </w:tr>
    </w:tbl>
    <w:p w:rsidR="008400AE" w:rsidRPr="003B2668" w:rsidRDefault="008400AE" w:rsidP="008400AE">
      <w:pPr>
        <w:rPr>
          <w:rFonts w:asciiTheme="minorHAnsi" w:hAnsiTheme="minorHAnsi" w:cs="Arial"/>
          <w:lang w:val="en-AU"/>
        </w:rPr>
      </w:pPr>
    </w:p>
    <w:p w:rsidR="00757458" w:rsidRPr="003B2668" w:rsidRDefault="00C005AE">
      <w:pPr>
        <w:pStyle w:val="Ttulo1"/>
        <w:rPr>
          <w:rFonts w:asciiTheme="minorHAnsi" w:hAnsiTheme="minorHAnsi" w:cs="Arial"/>
          <w:sz w:val="28"/>
          <w:lang w:val="en-AU"/>
        </w:rPr>
      </w:pPr>
      <w:r w:rsidRPr="003B2668">
        <w:rPr>
          <w:rFonts w:asciiTheme="minorHAnsi" w:hAnsiTheme="minorHAnsi" w:cs="Arial"/>
          <w:sz w:val="28"/>
          <w:lang w:val="en-AU"/>
        </w:rPr>
        <w:t>SEMINARS AND COURSES</w:t>
      </w:r>
      <w:r w:rsidR="00FE0E15">
        <w:rPr>
          <w:rFonts w:asciiTheme="minorHAnsi" w:hAnsiTheme="minorHAnsi" w:cs="Arial"/>
          <w:sz w:val="28"/>
          <w:lang w:val="en-AU"/>
        </w:rPr>
        <w:t xml:space="preserve"> ATTENDED</w:t>
      </w:r>
      <w:bookmarkStart w:id="0" w:name="_GoBack"/>
      <w:bookmarkEnd w:id="0"/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460"/>
      </w:tblGrid>
      <w:tr w:rsidR="002A68F0" w:rsidRPr="00FE0E15">
        <w:tc>
          <w:tcPr>
            <w:tcW w:w="1510" w:type="dxa"/>
          </w:tcPr>
          <w:p w:rsidR="009D3CC8" w:rsidRPr="003B2668" w:rsidRDefault="00A0133A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 xml:space="preserve">Jul </w:t>
            </w:r>
            <w:r w:rsidR="009D3CC8" w:rsidRPr="003B2668">
              <w:rPr>
                <w:rFonts w:asciiTheme="minorHAnsi" w:hAnsiTheme="minorHAnsi" w:cs="Arial"/>
                <w:lang w:val="en-AU"/>
              </w:rPr>
              <w:t>201</w:t>
            </w:r>
            <w:r w:rsidRPr="003B2668">
              <w:rPr>
                <w:rFonts w:asciiTheme="minorHAnsi" w:hAnsiTheme="minorHAnsi" w:cs="Arial"/>
                <w:lang w:val="en-AU"/>
              </w:rPr>
              <w:t>6</w:t>
            </w:r>
          </w:p>
        </w:tc>
        <w:tc>
          <w:tcPr>
            <w:tcW w:w="8460" w:type="dxa"/>
          </w:tcPr>
          <w:p w:rsidR="009D3CC8" w:rsidRPr="003B2668" w:rsidRDefault="00A0133A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IATEFL</w:t>
            </w:r>
            <w:r w:rsidR="00285433" w:rsidRPr="003B2668">
              <w:rPr>
                <w:rFonts w:asciiTheme="minorHAnsi" w:hAnsiTheme="minorHAnsi" w:cs="Arial"/>
                <w:lang w:val="en-AU"/>
              </w:rPr>
              <w:t xml:space="preserve"> Conference</w:t>
            </w:r>
            <w:r w:rsidRPr="003B2668">
              <w:rPr>
                <w:rFonts w:asciiTheme="minorHAnsi" w:hAnsiTheme="minorHAnsi" w:cs="Arial"/>
                <w:lang w:val="en-AU"/>
              </w:rPr>
              <w:t xml:space="preserve">, </w:t>
            </w:r>
            <w:r w:rsidR="003B2668" w:rsidRPr="003B2668">
              <w:rPr>
                <w:rFonts w:asciiTheme="minorHAnsi" w:hAnsiTheme="minorHAnsi" w:cs="Arial"/>
                <w:lang w:val="en-AU"/>
              </w:rPr>
              <w:t>“</w:t>
            </w:r>
            <w:r w:rsidRPr="003B2668">
              <w:rPr>
                <w:rFonts w:asciiTheme="minorHAnsi" w:hAnsiTheme="minorHAnsi" w:cs="Arial"/>
                <w:u w:val="single"/>
                <w:lang w:val="en-AU"/>
              </w:rPr>
              <w:t>Where are we and where are we going?</w:t>
            </w:r>
            <w:r w:rsidR="003B2668" w:rsidRPr="003B2668">
              <w:rPr>
                <w:rFonts w:asciiTheme="minorHAnsi" w:hAnsiTheme="minorHAnsi" w:cs="Arial"/>
                <w:u w:val="single"/>
                <w:lang w:val="en-AU"/>
              </w:rPr>
              <w:t>”</w:t>
            </w:r>
          </w:p>
        </w:tc>
      </w:tr>
      <w:tr w:rsidR="00A83946" w:rsidRPr="003B2668">
        <w:tc>
          <w:tcPr>
            <w:tcW w:w="1510" w:type="dxa"/>
          </w:tcPr>
          <w:p w:rsidR="00A83946" w:rsidRPr="003B2668" w:rsidRDefault="00A83946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2016</w:t>
            </w:r>
          </w:p>
        </w:tc>
        <w:tc>
          <w:tcPr>
            <w:tcW w:w="8460" w:type="dxa"/>
          </w:tcPr>
          <w:p w:rsidR="00A83946" w:rsidRPr="003B2668" w:rsidRDefault="00285433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Private Classes, German</w:t>
            </w:r>
          </w:p>
        </w:tc>
      </w:tr>
      <w:tr w:rsidR="00A83946" w:rsidRPr="00FE0E15">
        <w:tc>
          <w:tcPr>
            <w:tcW w:w="1510" w:type="dxa"/>
          </w:tcPr>
          <w:p w:rsidR="00A83946" w:rsidRPr="003B2668" w:rsidRDefault="00A83946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Sep 2015</w:t>
            </w:r>
          </w:p>
        </w:tc>
        <w:tc>
          <w:tcPr>
            <w:tcW w:w="8460" w:type="dxa"/>
          </w:tcPr>
          <w:p w:rsidR="00A83946" w:rsidRPr="003B2668" w:rsidRDefault="00A83946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Cambridge English Teacher</w:t>
            </w:r>
            <w:r w:rsidR="00285433" w:rsidRPr="003B2668">
              <w:rPr>
                <w:rFonts w:asciiTheme="minorHAnsi" w:hAnsiTheme="minorHAnsi" w:cs="Arial"/>
                <w:lang w:val="en-AU"/>
              </w:rPr>
              <w:t xml:space="preserve"> Course</w:t>
            </w:r>
            <w:r w:rsidRPr="003B2668">
              <w:rPr>
                <w:rFonts w:asciiTheme="minorHAnsi" w:hAnsiTheme="minorHAnsi" w:cs="Arial"/>
                <w:lang w:val="en-AU"/>
              </w:rPr>
              <w:t xml:space="preserve">, </w:t>
            </w:r>
            <w:r w:rsidRPr="003B2668">
              <w:rPr>
                <w:rFonts w:asciiTheme="minorHAnsi" w:hAnsiTheme="minorHAnsi" w:cs="Arial"/>
                <w:u w:val="single"/>
                <w:lang w:val="en-AU"/>
              </w:rPr>
              <w:t>Grammar for Teachers: Language Awareness</w:t>
            </w:r>
          </w:p>
        </w:tc>
      </w:tr>
      <w:tr w:rsidR="002A68F0" w:rsidRPr="003B2668">
        <w:tc>
          <w:tcPr>
            <w:tcW w:w="1510" w:type="dxa"/>
          </w:tcPr>
          <w:p w:rsidR="0048672D" w:rsidRPr="003B2668" w:rsidRDefault="00837199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Ago</w:t>
            </w:r>
            <w:r w:rsidR="0048672D" w:rsidRPr="003B2668">
              <w:rPr>
                <w:rFonts w:asciiTheme="minorHAnsi" w:hAnsiTheme="minorHAnsi" w:cs="Arial"/>
                <w:lang w:val="en-AU"/>
              </w:rPr>
              <w:t xml:space="preserve"> 201</w:t>
            </w:r>
            <w:r w:rsidR="00A0133A" w:rsidRPr="003B2668">
              <w:rPr>
                <w:rFonts w:asciiTheme="minorHAnsi" w:hAnsiTheme="minorHAnsi" w:cs="Arial"/>
                <w:lang w:val="en-AU"/>
              </w:rPr>
              <w:t>5</w:t>
            </w:r>
          </w:p>
        </w:tc>
        <w:tc>
          <w:tcPr>
            <w:tcW w:w="8460" w:type="dxa"/>
          </w:tcPr>
          <w:p w:rsidR="0048672D" w:rsidRPr="00C46D3A" w:rsidRDefault="00837199">
            <w:pPr>
              <w:rPr>
                <w:rFonts w:asciiTheme="minorHAnsi" w:hAnsiTheme="minorHAnsi" w:cs="Arial"/>
                <w:lang w:val="es-MX"/>
              </w:rPr>
            </w:pPr>
            <w:r w:rsidRPr="00C46D3A">
              <w:rPr>
                <w:rFonts w:asciiTheme="minorHAnsi" w:hAnsiTheme="minorHAnsi" w:cs="Arial"/>
                <w:lang w:val="es-MX"/>
              </w:rPr>
              <w:t>ACHS</w:t>
            </w:r>
            <w:r w:rsidR="00285433" w:rsidRPr="00C46D3A">
              <w:rPr>
                <w:rFonts w:asciiTheme="minorHAnsi" w:hAnsiTheme="minorHAnsi" w:cs="Arial"/>
                <w:lang w:val="es-MX"/>
              </w:rPr>
              <w:t xml:space="preserve"> Workshop</w:t>
            </w:r>
            <w:r w:rsidRPr="00C46D3A">
              <w:rPr>
                <w:rFonts w:asciiTheme="minorHAnsi" w:hAnsiTheme="minorHAnsi" w:cs="Arial"/>
                <w:lang w:val="es-MX"/>
              </w:rPr>
              <w:t xml:space="preserve">, </w:t>
            </w:r>
            <w:r w:rsidRPr="00C46D3A">
              <w:rPr>
                <w:rFonts w:asciiTheme="minorHAnsi" w:hAnsiTheme="minorHAnsi" w:cs="Arial"/>
                <w:u w:val="single"/>
                <w:lang w:val="es-MX"/>
              </w:rPr>
              <w:t>Taller Práctico Uso de Extintores</w:t>
            </w:r>
            <w:r w:rsidRPr="00C46D3A">
              <w:rPr>
                <w:rFonts w:asciiTheme="minorHAnsi" w:hAnsiTheme="minorHAnsi" w:cs="Arial"/>
                <w:lang w:val="es-MX"/>
              </w:rPr>
              <w:t xml:space="preserve"> </w:t>
            </w:r>
          </w:p>
        </w:tc>
      </w:tr>
      <w:tr w:rsidR="009F679C" w:rsidRPr="003B2668">
        <w:tc>
          <w:tcPr>
            <w:tcW w:w="1510" w:type="dxa"/>
          </w:tcPr>
          <w:p w:rsidR="009F679C" w:rsidRPr="003B2668" w:rsidRDefault="009F679C" w:rsidP="009F679C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Dec 2014</w:t>
            </w:r>
          </w:p>
        </w:tc>
        <w:tc>
          <w:tcPr>
            <w:tcW w:w="8460" w:type="dxa"/>
          </w:tcPr>
          <w:p w:rsidR="009F679C" w:rsidRPr="001D5273" w:rsidRDefault="009F679C" w:rsidP="009F679C">
            <w:pPr>
              <w:rPr>
                <w:rFonts w:asciiTheme="minorHAnsi" w:hAnsiTheme="minorHAnsi" w:cs="Arial"/>
                <w:lang w:val="es-CL"/>
              </w:rPr>
            </w:pPr>
            <w:r w:rsidRPr="008272ED">
              <w:rPr>
                <w:rFonts w:asciiTheme="minorHAnsi" w:hAnsiTheme="minorHAnsi" w:cs="Arial"/>
                <w:lang w:val="es-CL"/>
              </w:rPr>
              <w:t xml:space="preserve">Curso </w:t>
            </w:r>
            <w:proofErr w:type="spellStart"/>
            <w:r w:rsidRPr="008272ED">
              <w:rPr>
                <w:rFonts w:asciiTheme="minorHAnsi" w:hAnsiTheme="minorHAnsi" w:cs="Arial"/>
                <w:lang w:val="es-CL"/>
              </w:rPr>
              <w:t>Coursera</w:t>
            </w:r>
            <w:proofErr w:type="spellEnd"/>
            <w:r w:rsidRPr="008272ED">
              <w:rPr>
                <w:rFonts w:asciiTheme="minorHAnsi" w:hAnsiTheme="minorHAnsi" w:cs="Arial"/>
                <w:lang w:val="es-CL"/>
              </w:rPr>
              <w:t>,</w:t>
            </w:r>
            <w:r>
              <w:rPr>
                <w:rFonts w:asciiTheme="minorHAnsi" w:hAnsiTheme="minorHAnsi" w:cs="Arial"/>
                <w:u w:val="single"/>
                <w:lang w:val="es-CL"/>
              </w:rPr>
              <w:t xml:space="preserve"> </w:t>
            </w:r>
            <w:r w:rsidRPr="008272ED">
              <w:rPr>
                <w:rFonts w:asciiTheme="minorHAnsi" w:hAnsiTheme="minorHAnsi" w:cs="Arial"/>
                <w:u w:val="single"/>
                <w:lang w:val="es-CL"/>
              </w:rPr>
              <w:t>Fundamentos</w:t>
            </w:r>
            <w:r>
              <w:rPr>
                <w:rFonts w:asciiTheme="minorHAnsi" w:hAnsiTheme="minorHAnsi" w:cs="Arial"/>
                <w:lang w:val="es-CL"/>
              </w:rPr>
              <w:t xml:space="preserve"> </w:t>
            </w:r>
            <w:r w:rsidRPr="008272ED">
              <w:rPr>
                <w:rFonts w:asciiTheme="minorHAnsi" w:hAnsiTheme="minorHAnsi" w:cs="Arial"/>
                <w:u w:val="single"/>
                <w:lang w:val="es-CL"/>
              </w:rPr>
              <w:t>de la Escritura en Español</w:t>
            </w:r>
          </w:p>
        </w:tc>
      </w:tr>
      <w:tr w:rsidR="009F679C" w:rsidRPr="00FE0E15">
        <w:tc>
          <w:tcPr>
            <w:tcW w:w="1510" w:type="dxa"/>
          </w:tcPr>
          <w:p w:rsidR="009F679C" w:rsidRPr="003B2668" w:rsidRDefault="009F679C" w:rsidP="009F679C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2014</w:t>
            </w:r>
          </w:p>
        </w:tc>
        <w:tc>
          <w:tcPr>
            <w:tcW w:w="8460" w:type="dxa"/>
          </w:tcPr>
          <w:p w:rsidR="009F679C" w:rsidRPr="003B2668" w:rsidRDefault="009F679C" w:rsidP="009F679C">
            <w:pPr>
              <w:rPr>
                <w:rFonts w:asciiTheme="minorHAnsi" w:hAnsiTheme="minorHAnsi" w:cs="Arial"/>
                <w:lang w:val="en-AU"/>
              </w:rPr>
            </w:pPr>
            <w:proofErr w:type="spellStart"/>
            <w:r w:rsidRPr="003B2668">
              <w:rPr>
                <w:rFonts w:asciiTheme="minorHAnsi" w:hAnsiTheme="minorHAnsi" w:cs="Arial"/>
                <w:lang w:val="en-AU"/>
              </w:rPr>
              <w:t>Diptrans</w:t>
            </w:r>
            <w:proofErr w:type="spellEnd"/>
            <w:r w:rsidRPr="003B2668">
              <w:rPr>
                <w:rFonts w:asciiTheme="minorHAnsi" w:hAnsiTheme="minorHAnsi" w:cs="Arial"/>
                <w:lang w:val="en-AU"/>
              </w:rPr>
              <w:t xml:space="preserve"> Online Course, </w:t>
            </w:r>
            <w:proofErr w:type="spellStart"/>
            <w:r w:rsidRPr="003B2668">
              <w:rPr>
                <w:rFonts w:asciiTheme="minorHAnsi" w:hAnsiTheme="minorHAnsi" w:cs="Arial"/>
                <w:u w:val="single"/>
                <w:lang w:val="en-AU"/>
              </w:rPr>
              <w:t>Diptrans</w:t>
            </w:r>
            <w:proofErr w:type="spellEnd"/>
            <w:r w:rsidRPr="003B2668">
              <w:rPr>
                <w:rFonts w:asciiTheme="minorHAnsi" w:hAnsiTheme="minorHAnsi" w:cs="Arial"/>
                <w:u w:val="single"/>
                <w:lang w:val="en-AU"/>
              </w:rPr>
              <w:t xml:space="preserve"> Online Preparatory Course</w:t>
            </w:r>
          </w:p>
        </w:tc>
      </w:tr>
      <w:tr w:rsidR="009F679C" w:rsidRPr="003B2668">
        <w:tc>
          <w:tcPr>
            <w:tcW w:w="1510" w:type="dxa"/>
          </w:tcPr>
          <w:p w:rsidR="009F679C" w:rsidRPr="003B2668" w:rsidRDefault="009F679C" w:rsidP="009F679C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2014</w:t>
            </w:r>
          </w:p>
        </w:tc>
        <w:tc>
          <w:tcPr>
            <w:tcW w:w="8460" w:type="dxa"/>
          </w:tcPr>
          <w:p w:rsidR="009F679C" w:rsidRPr="003B2668" w:rsidRDefault="009F679C" w:rsidP="009F679C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Private Classes, Spanish</w:t>
            </w:r>
          </w:p>
        </w:tc>
      </w:tr>
    </w:tbl>
    <w:p w:rsidR="00B404B8" w:rsidRPr="003B2668" w:rsidRDefault="00B404B8">
      <w:pPr>
        <w:pStyle w:val="Ttulo1"/>
        <w:rPr>
          <w:rFonts w:asciiTheme="minorHAnsi" w:hAnsiTheme="minorHAnsi" w:cs="Arial"/>
          <w:sz w:val="28"/>
          <w:lang w:val="en-AU"/>
        </w:rPr>
      </w:pPr>
    </w:p>
    <w:p w:rsidR="00A83946" w:rsidRPr="003B2668" w:rsidRDefault="00285433" w:rsidP="00A83946">
      <w:pPr>
        <w:pStyle w:val="Ttulo1"/>
        <w:rPr>
          <w:lang w:val="en-AU"/>
        </w:rPr>
      </w:pPr>
      <w:r w:rsidRPr="003B2668">
        <w:rPr>
          <w:rFonts w:asciiTheme="minorHAnsi" w:hAnsiTheme="minorHAnsi" w:cs="Arial"/>
          <w:sz w:val="28"/>
          <w:lang w:val="en-AU"/>
        </w:rPr>
        <w:t>MEMBERSHIPS</w:t>
      </w:r>
    </w:p>
    <w:p w:rsidR="00A83946" w:rsidRPr="00C46D3A" w:rsidRDefault="00A83946" w:rsidP="00A932A2">
      <w:pPr>
        <w:pStyle w:val="Piedepgina"/>
        <w:tabs>
          <w:tab w:val="clear" w:pos="4419"/>
          <w:tab w:val="clear" w:pos="8838"/>
          <w:tab w:val="right" w:pos="9923"/>
        </w:tabs>
        <w:rPr>
          <w:rFonts w:asciiTheme="minorHAnsi" w:hAnsiTheme="minorHAnsi" w:cs="Arial"/>
          <w:b/>
          <w:bCs/>
          <w:lang w:val="es-MX"/>
        </w:rPr>
      </w:pPr>
      <w:r w:rsidRPr="00C46D3A">
        <w:rPr>
          <w:rFonts w:asciiTheme="minorHAnsi" w:hAnsiTheme="minorHAnsi" w:cs="Arial"/>
          <w:b/>
          <w:bCs/>
          <w:lang w:val="es-MX"/>
        </w:rPr>
        <w:t xml:space="preserve">Santiago CELTA Network </w:t>
      </w:r>
      <w:r w:rsidRPr="00C46D3A">
        <w:rPr>
          <w:rFonts w:asciiTheme="minorHAnsi" w:hAnsiTheme="minorHAnsi" w:cs="Arial"/>
          <w:bCs/>
          <w:i/>
          <w:lang w:val="es-MX"/>
        </w:rPr>
        <w:t>(</w:t>
      </w:r>
      <w:hyperlink r:id="rId12" w:history="1">
        <w:r w:rsidRPr="00C46D3A">
          <w:rPr>
            <w:rFonts w:asciiTheme="minorHAnsi" w:hAnsiTheme="minorHAnsi" w:cs="Arial"/>
            <w:bCs/>
            <w:i/>
            <w:lang w:val="es-MX"/>
          </w:rPr>
          <w:t>www.santiagoceltanetwork.cl</w:t>
        </w:r>
      </w:hyperlink>
      <w:r w:rsidRPr="00C46D3A">
        <w:rPr>
          <w:rFonts w:asciiTheme="minorHAnsi" w:hAnsiTheme="minorHAnsi" w:cs="Arial"/>
          <w:bCs/>
          <w:i/>
          <w:lang w:val="es-MX"/>
        </w:rPr>
        <w:t>)</w:t>
      </w:r>
    </w:p>
    <w:p w:rsidR="00A83946" w:rsidRPr="00C46D3A" w:rsidRDefault="00A83946" w:rsidP="00A932A2">
      <w:pPr>
        <w:pStyle w:val="Piedepgina"/>
        <w:tabs>
          <w:tab w:val="clear" w:pos="4419"/>
          <w:tab w:val="clear" w:pos="8838"/>
          <w:tab w:val="right" w:pos="9923"/>
        </w:tabs>
        <w:rPr>
          <w:rFonts w:asciiTheme="minorHAnsi" w:hAnsiTheme="minorHAnsi" w:cs="Arial"/>
          <w:b/>
          <w:bCs/>
          <w:lang w:val="es-MX"/>
        </w:rPr>
      </w:pPr>
    </w:p>
    <w:p w:rsidR="00A83946" w:rsidRPr="003B2668" w:rsidRDefault="00620772" w:rsidP="00A83946">
      <w:pPr>
        <w:pStyle w:val="Ttulo1"/>
        <w:rPr>
          <w:lang w:val="en-AU"/>
        </w:rPr>
      </w:pPr>
      <w:r w:rsidRPr="003B2668">
        <w:rPr>
          <w:rFonts w:asciiTheme="minorHAnsi" w:hAnsiTheme="minorHAnsi" w:cs="Arial"/>
          <w:sz w:val="28"/>
          <w:lang w:val="en-AU"/>
        </w:rPr>
        <w:t>PRESENTATIONS</w:t>
      </w:r>
      <w:r w:rsidR="00FE0E15">
        <w:rPr>
          <w:rFonts w:asciiTheme="minorHAnsi" w:hAnsiTheme="minorHAnsi" w:cs="Arial"/>
          <w:sz w:val="28"/>
          <w:lang w:val="en-AU"/>
        </w:rPr>
        <w:t xml:space="preserve"> GIVEN</w:t>
      </w: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460"/>
      </w:tblGrid>
      <w:tr w:rsidR="00A83946" w:rsidRPr="00FE0E15" w:rsidTr="00560850">
        <w:tc>
          <w:tcPr>
            <w:tcW w:w="1510" w:type="dxa"/>
          </w:tcPr>
          <w:p w:rsidR="00A83946" w:rsidRPr="003B2668" w:rsidRDefault="00A83946" w:rsidP="00560850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Jul 2016</w:t>
            </w:r>
          </w:p>
        </w:tc>
        <w:tc>
          <w:tcPr>
            <w:tcW w:w="8460" w:type="dxa"/>
          </w:tcPr>
          <w:p w:rsidR="00A83946" w:rsidRPr="003B2668" w:rsidRDefault="00A83946" w:rsidP="00560850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IATEFL</w:t>
            </w:r>
            <w:r w:rsidR="00620772" w:rsidRPr="003B2668">
              <w:rPr>
                <w:rFonts w:asciiTheme="minorHAnsi" w:hAnsiTheme="minorHAnsi" w:cs="Arial"/>
                <w:lang w:val="en-AU"/>
              </w:rPr>
              <w:t xml:space="preserve"> Conference</w:t>
            </w:r>
            <w:r w:rsidRPr="003B2668">
              <w:rPr>
                <w:rFonts w:asciiTheme="minorHAnsi" w:hAnsiTheme="minorHAnsi" w:cs="Arial"/>
                <w:lang w:val="en-AU"/>
              </w:rPr>
              <w:t>, “</w:t>
            </w:r>
            <w:r w:rsidRPr="003B2668">
              <w:rPr>
                <w:rFonts w:asciiTheme="minorHAnsi" w:hAnsiTheme="minorHAnsi" w:cs="Arial"/>
                <w:u w:val="single"/>
                <w:lang w:val="en-AU"/>
              </w:rPr>
              <w:t>In-House Teacher Translator: A Necessary Professional”</w:t>
            </w:r>
          </w:p>
        </w:tc>
      </w:tr>
      <w:tr w:rsidR="007222CE" w:rsidRPr="00FE0E15" w:rsidTr="00560850">
        <w:tc>
          <w:tcPr>
            <w:tcW w:w="1510" w:type="dxa"/>
          </w:tcPr>
          <w:p w:rsidR="007222CE" w:rsidRPr="003B2668" w:rsidRDefault="007222CE" w:rsidP="007222CE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Apr 2016</w:t>
            </w:r>
          </w:p>
        </w:tc>
        <w:tc>
          <w:tcPr>
            <w:tcW w:w="8460" w:type="dxa"/>
          </w:tcPr>
          <w:p w:rsidR="007222CE" w:rsidRPr="003B2668" w:rsidRDefault="007222CE" w:rsidP="007222CE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CELTA Network, “</w:t>
            </w:r>
            <w:r w:rsidRPr="003B2668">
              <w:rPr>
                <w:rFonts w:asciiTheme="minorHAnsi" w:hAnsiTheme="minorHAnsi" w:cs="Arial"/>
                <w:u w:val="single"/>
                <w:lang w:val="en-AU"/>
              </w:rPr>
              <w:t>In-House Teacher Translator</w:t>
            </w:r>
            <w:r w:rsidRPr="003B2668">
              <w:rPr>
                <w:rFonts w:asciiTheme="minorHAnsi" w:hAnsiTheme="minorHAnsi" w:cs="Arial"/>
                <w:lang w:val="en-AU"/>
              </w:rPr>
              <w:t>”</w:t>
            </w:r>
          </w:p>
        </w:tc>
      </w:tr>
      <w:tr w:rsidR="007222CE" w:rsidRPr="003B2668" w:rsidTr="00560850">
        <w:tc>
          <w:tcPr>
            <w:tcW w:w="1510" w:type="dxa"/>
          </w:tcPr>
          <w:p w:rsidR="007222CE" w:rsidRPr="003B2668" w:rsidRDefault="004943B7" w:rsidP="007222CE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Oct</w:t>
            </w:r>
            <w:r w:rsidR="007222CE" w:rsidRPr="003B2668">
              <w:rPr>
                <w:rFonts w:asciiTheme="minorHAnsi" w:hAnsiTheme="minorHAnsi" w:cs="Arial"/>
                <w:lang w:val="en-AU"/>
              </w:rPr>
              <w:t xml:space="preserve"> 201</w:t>
            </w:r>
            <w:r w:rsidRPr="003B2668">
              <w:rPr>
                <w:rFonts w:asciiTheme="minorHAnsi" w:hAnsiTheme="minorHAnsi" w:cs="Arial"/>
                <w:lang w:val="en-AU"/>
              </w:rPr>
              <w:t>5</w:t>
            </w:r>
          </w:p>
        </w:tc>
        <w:tc>
          <w:tcPr>
            <w:tcW w:w="8460" w:type="dxa"/>
          </w:tcPr>
          <w:p w:rsidR="007222CE" w:rsidRPr="003B2668" w:rsidRDefault="007222CE" w:rsidP="007222CE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CELTA Network, “</w:t>
            </w:r>
            <w:r w:rsidRPr="003B2668">
              <w:rPr>
                <w:rFonts w:asciiTheme="minorHAnsi" w:hAnsiTheme="minorHAnsi" w:cs="Arial"/>
                <w:u w:val="single"/>
                <w:lang w:val="en-AU"/>
              </w:rPr>
              <w:t>Translation</w:t>
            </w:r>
            <w:r w:rsidRPr="003B2668">
              <w:rPr>
                <w:rFonts w:asciiTheme="minorHAnsi" w:hAnsiTheme="minorHAnsi" w:cs="Arial"/>
                <w:lang w:val="en-AU"/>
              </w:rPr>
              <w:t>”</w:t>
            </w:r>
          </w:p>
        </w:tc>
      </w:tr>
      <w:tr w:rsidR="007222CE" w:rsidRPr="003B2668" w:rsidTr="00560850">
        <w:tc>
          <w:tcPr>
            <w:tcW w:w="1510" w:type="dxa"/>
          </w:tcPr>
          <w:p w:rsidR="007222CE" w:rsidRPr="003B2668" w:rsidRDefault="007222CE" w:rsidP="007222CE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Mar 2015</w:t>
            </w:r>
          </w:p>
        </w:tc>
        <w:tc>
          <w:tcPr>
            <w:tcW w:w="8460" w:type="dxa"/>
          </w:tcPr>
          <w:p w:rsidR="007222CE" w:rsidRPr="003B2668" w:rsidRDefault="007222CE" w:rsidP="007222CE">
            <w:pPr>
              <w:rPr>
                <w:rFonts w:asciiTheme="minorHAnsi" w:hAnsiTheme="minorHAnsi" w:cs="Arial"/>
                <w:lang w:val="en-AU"/>
              </w:rPr>
            </w:pPr>
            <w:r w:rsidRPr="003B2668">
              <w:rPr>
                <w:rFonts w:asciiTheme="minorHAnsi" w:hAnsiTheme="minorHAnsi" w:cs="Arial"/>
                <w:lang w:val="en-AU"/>
              </w:rPr>
              <w:t>CELTA Network, “</w:t>
            </w:r>
            <w:r w:rsidRPr="003B2668">
              <w:rPr>
                <w:rFonts w:asciiTheme="minorHAnsi" w:hAnsiTheme="minorHAnsi" w:cs="Arial"/>
                <w:u w:val="single"/>
                <w:lang w:val="en-AU"/>
              </w:rPr>
              <w:t>Curriculum Design</w:t>
            </w:r>
            <w:r w:rsidRPr="003B2668">
              <w:rPr>
                <w:rFonts w:asciiTheme="minorHAnsi" w:hAnsiTheme="minorHAnsi" w:cs="Arial"/>
                <w:lang w:val="en-AU"/>
              </w:rPr>
              <w:t>”</w:t>
            </w:r>
          </w:p>
        </w:tc>
      </w:tr>
    </w:tbl>
    <w:p w:rsidR="00A94985" w:rsidRPr="003B2668" w:rsidRDefault="00A94985">
      <w:pPr>
        <w:pStyle w:val="Ttulo1"/>
        <w:rPr>
          <w:rFonts w:asciiTheme="minorHAnsi" w:hAnsiTheme="minorHAnsi" w:cs="Arial"/>
          <w:sz w:val="28"/>
          <w:lang w:val="en-AU"/>
        </w:rPr>
      </w:pPr>
    </w:p>
    <w:p w:rsidR="00A932A2" w:rsidRPr="003B2668" w:rsidRDefault="00620772" w:rsidP="00A932A2">
      <w:pPr>
        <w:pStyle w:val="Ttulo1"/>
        <w:rPr>
          <w:rFonts w:asciiTheme="minorHAnsi" w:hAnsiTheme="minorHAnsi" w:cs="Arial"/>
          <w:sz w:val="28"/>
          <w:lang w:val="en-AU"/>
        </w:rPr>
      </w:pPr>
      <w:r w:rsidRPr="003B2668">
        <w:rPr>
          <w:rFonts w:asciiTheme="minorHAnsi" w:hAnsiTheme="minorHAnsi" w:cs="Arial"/>
          <w:sz w:val="28"/>
          <w:lang w:val="en-AU"/>
        </w:rPr>
        <w:t>PUBLICATIONS</w:t>
      </w:r>
    </w:p>
    <w:p w:rsidR="00A932A2" w:rsidRPr="003B2668" w:rsidRDefault="00A932A2" w:rsidP="00A932A2">
      <w:pPr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Kearney, Paul, “Chilean students take control of school to get a better education”, Crikey July 15 2011</w:t>
      </w:r>
    </w:p>
    <w:p w:rsidR="00A932A2" w:rsidRPr="003B2668" w:rsidRDefault="00A932A2" w:rsidP="00A932A2">
      <w:pPr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Kearney, Paul, “A Story about Rugby”, La Vida Idealist, 21 May 2011</w:t>
      </w:r>
    </w:p>
    <w:p w:rsidR="00A932A2" w:rsidRPr="003B2668" w:rsidRDefault="00A932A2" w:rsidP="00A932A2">
      <w:pPr>
        <w:rPr>
          <w:rFonts w:asciiTheme="minorHAnsi" w:hAnsiTheme="minorHAnsi" w:cs="Arial"/>
          <w:lang w:val="en-AU"/>
        </w:rPr>
      </w:pPr>
      <w:proofErr w:type="spellStart"/>
      <w:r w:rsidRPr="003B2668">
        <w:rPr>
          <w:rFonts w:asciiTheme="minorHAnsi" w:hAnsiTheme="minorHAnsi" w:cs="Arial"/>
          <w:lang w:val="en-AU"/>
        </w:rPr>
        <w:t>Villalón</w:t>
      </w:r>
      <w:proofErr w:type="spellEnd"/>
      <w:r w:rsidRPr="003B2668">
        <w:rPr>
          <w:rFonts w:asciiTheme="minorHAnsi" w:hAnsiTheme="minorHAnsi" w:cs="Arial"/>
          <w:lang w:val="en-AU"/>
        </w:rPr>
        <w:t xml:space="preserve">, Jorge; Kearney, Paul; </w:t>
      </w:r>
      <w:proofErr w:type="spellStart"/>
      <w:r w:rsidRPr="003B2668">
        <w:rPr>
          <w:rFonts w:asciiTheme="minorHAnsi" w:hAnsiTheme="minorHAnsi" w:cs="Arial"/>
          <w:lang w:val="en-AU"/>
        </w:rPr>
        <w:t>Calvo</w:t>
      </w:r>
      <w:proofErr w:type="spellEnd"/>
      <w:r w:rsidRPr="003B2668">
        <w:rPr>
          <w:rFonts w:asciiTheme="minorHAnsi" w:hAnsiTheme="minorHAnsi" w:cs="Arial"/>
          <w:lang w:val="en-AU"/>
        </w:rPr>
        <w:t xml:space="preserve">, Rafael A.; </w:t>
      </w:r>
      <w:proofErr w:type="spellStart"/>
      <w:r w:rsidRPr="003B2668">
        <w:rPr>
          <w:rFonts w:asciiTheme="minorHAnsi" w:hAnsiTheme="minorHAnsi" w:cs="Arial"/>
          <w:lang w:val="en-AU"/>
        </w:rPr>
        <w:t>Reimann</w:t>
      </w:r>
      <w:proofErr w:type="spellEnd"/>
      <w:r w:rsidRPr="003B2668">
        <w:rPr>
          <w:rFonts w:asciiTheme="minorHAnsi" w:hAnsiTheme="minorHAnsi" w:cs="Arial"/>
          <w:lang w:val="en-AU"/>
        </w:rPr>
        <w:t>, Peter, “Glosser: Enhanced Feedback for Student Writing Tasks”, accepted in ICALT 2008.</w:t>
      </w:r>
    </w:p>
    <w:p w:rsidR="00A932A2" w:rsidRPr="003B2668" w:rsidRDefault="00A932A2">
      <w:pPr>
        <w:pStyle w:val="Ttulo1"/>
        <w:rPr>
          <w:rFonts w:asciiTheme="minorHAnsi" w:hAnsiTheme="minorHAnsi" w:cs="Arial"/>
          <w:sz w:val="28"/>
          <w:lang w:val="en-AU"/>
        </w:rPr>
      </w:pPr>
    </w:p>
    <w:p w:rsidR="00757458" w:rsidRPr="003B2668" w:rsidRDefault="00285433">
      <w:pPr>
        <w:pStyle w:val="Ttulo1"/>
        <w:rPr>
          <w:rFonts w:asciiTheme="minorHAnsi" w:hAnsiTheme="minorHAnsi" w:cs="Arial"/>
          <w:sz w:val="28"/>
          <w:lang w:val="en-AU"/>
        </w:rPr>
      </w:pPr>
      <w:r w:rsidRPr="003B2668">
        <w:rPr>
          <w:rFonts w:asciiTheme="minorHAnsi" w:hAnsiTheme="minorHAnsi" w:cs="Arial"/>
          <w:sz w:val="28"/>
          <w:lang w:val="en-AU"/>
        </w:rPr>
        <w:t>LANGUAGES</w:t>
      </w:r>
    </w:p>
    <w:p w:rsidR="00C343AF" w:rsidRDefault="00C343AF" w:rsidP="00B404B8">
      <w:pPr>
        <w:rPr>
          <w:rFonts w:asciiTheme="minorHAnsi" w:hAnsiTheme="minorHAnsi" w:cs="Arial"/>
          <w:lang w:val="en-AU"/>
        </w:rPr>
        <w:sectPr w:rsidR="00C343AF" w:rsidSect="00757458">
          <w:footerReference w:type="even" r:id="rId13"/>
          <w:footerReference w:type="default" r:id="rId14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457E66" w:rsidRPr="003B2668" w:rsidRDefault="00620772" w:rsidP="00B404B8">
      <w:pPr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Native English</w:t>
      </w:r>
      <w:r w:rsidR="003635E4" w:rsidRPr="003B2668">
        <w:rPr>
          <w:rFonts w:asciiTheme="minorHAnsi" w:hAnsiTheme="minorHAnsi" w:cs="Arial"/>
          <w:lang w:val="en-AU"/>
        </w:rPr>
        <w:t>.</w:t>
      </w:r>
    </w:p>
    <w:p w:rsidR="00457E66" w:rsidRPr="003B2668" w:rsidRDefault="00620772" w:rsidP="00B404B8">
      <w:pPr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Advanced Spanish</w:t>
      </w:r>
      <w:r w:rsidR="00F41B31">
        <w:rPr>
          <w:rFonts w:asciiTheme="minorHAnsi" w:hAnsiTheme="minorHAnsi" w:cs="Arial"/>
          <w:lang w:val="en-AU"/>
        </w:rPr>
        <w:t xml:space="preserve"> (C1 level – DELE)</w:t>
      </w:r>
      <w:r w:rsidR="00457E66" w:rsidRPr="003B2668">
        <w:rPr>
          <w:rFonts w:asciiTheme="minorHAnsi" w:hAnsiTheme="minorHAnsi" w:cs="Arial"/>
          <w:lang w:val="en-AU"/>
        </w:rPr>
        <w:t>.</w:t>
      </w:r>
    </w:p>
    <w:p w:rsidR="003635E4" w:rsidRPr="003B2668" w:rsidRDefault="00620772" w:rsidP="00B404B8">
      <w:pPr>
        <w:rPr>
          <w:rFonts w:asciiTheme="minorHAnsi" w:hAnsiTheme="minorHAnsi" w:cs="Arial"/>
          <w:lang w:val="en-AU"/>
        </w:rPr>
      </w:pPr>
      <w:r w:rsidRPr="003B2668">
        <w:rPr>
          <w:rFonts w:asciiTheme="minorHAnsi" w:hAnsiTheme="minorHAnsi" w:cs="Arial"/>
          <w:lang w:val="en-AU"/>
        </w:rPr>
        <w:t>Intermediate German</w:t>
      </w:r>
      <w:r w:rsidR="00457E66" w:rsidRPr="003B2668">
        <w:rPr>
          <w:rFonts w:asciiTheme="minorHAnsi" w:hAnsiTheme="minorHAnsi" w:cs="Arial"/>
          <w:lang w:val="en-AU"/>
        </w:rPr>
        <w:t>.</w:t>
      </w:r>
    </w:p>
    <w:sectPr w:rsidR="003635E4" w:rsidRPr="003B2668" w:rsidSect="00C343AF">
      <w:type w:val="continuous"/>
      <w:pgSz w:w="12240" w:h="15840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67" w:rsidRDefault="005F1C67">
      <w:r>
        <w:separator/>
      </w:r>
    </w:p>
  </w:endnote>
  <w:endnote w:type="continuationSeparator" w:id="0">
    <w:p w:rsidR="005F1C67" w:rsidRDefault="005F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58" w:rsidRDefault="00823B4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635E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7458" w:rsidRDefault="007574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58" w:rsidRDefault="00823B43">
    <w:pPr>
      <w:pStyle w:val="Piedepgina"/>
      <w:framePr w:wrap="around" w:vAnchor="text" w:hAnchor="margin" w:xAlign="center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3635E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FE0E15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757458" w:rsidRDefault="007574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67" w:rsidRDefault="005F1C67">
      <w:r>
        <w:separator/>
      </w:r>
    </w:p>
  </w:footnote>
  <w:footnote w:type="continuationSeparator" w:id="0">
    <w:p w:rsidR="005F1C67" w:rsidRDefault="005F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B61"/>
    <w:multiLevelType w:val="hybridMultilevel"/>
    <w:tmpl w:val="7EB8CF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9C9"/>
    <w:multiLevelType w:val="hybridMultilevel"/>
    <w:tmpl w:val="00F4EE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3FEB"/>
    <w:multiLevelType w:val="hybridMultilevel"/>
    <w:tmpl w:val="C9B47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43C"/>
    <w:multiLevelType w:val="hybridMultilevel"/>
    <w:tmpl w:val="60F64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6966"/>
    <w:multiLevelType w:val="hybridMultilevel"/>
    <w:tmpl w:val="60F643B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6F76"/>
    <w:multiLevelType w:val="hybridMultilevel"/>
    <w:tmpl w:val="A7029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CD3"/>
    <w:multiLevelType w:val="hybridMultilevel"/>
    <w:tmpl w:val="B37665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11AE"/>
    <w:multiLevelType w:val="hybridMultilevel"/>
    <w:tmpl w:val="F8707E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F1A94"/>
    <w:multiLevelType w:val="hybridMultilevel"/>
    <w:tmpl w:val="CD98C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E1B1F"/>
    <w:multiLevelType w:val="hybridMultilevel"/>
    <w:tmpl w:val="3954AB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1831"/>
    <w:multiLevelType w:val="hybridMultilevel"/>
    <w:tmpl w:val="91888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7397E"/>
    <w:multiLevelType w:val="hybridMultilevel"/>
    <w:tmpl w:val="8D3CD7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21B36"/>
    <w:multiLevelType w:val="hybridMultilevel"/>
    <w:tmpl w:val="D7C4084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C24D4"/>
    <w:multiLevelType w:val="hybridMultilevel"/>
    <w:tmpl w:val="2EA027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52B83"/>
    <w:multiLevelType w:val="hybridMultilevel"/>
    <w:tmpl w:val="17F432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C3C02"/>
    <w:multiLevelType w:val="hybridMultilevel"/>
    <w:tmpl w:val="17F4323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44E80"/>
    <w:multiLevelType w:val="hybridMultilevel"/>
    <w:tmpl w:val="83001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D6C06"/>
    <w:multiLevelType w:val="hybridMultilevel"/>
    <w:tmpl w:val="D7C40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  <w:num w:numId="15">
    <w:abstractNumId w:val="6"/>
  </w:num>
  <w:num w:numId="16">
    <w:abstractNumId w:val="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28"/>
    <w:rsid w:val="00022864"/>
    <w:rsid w:val="00027365"/>
    <w:rsid w:val="00071F78"/>
    <w:rsid w:val="000D3B36"/>
    <w:rsid w:val="000E32F9"/>
    <w:rsid w:val="0011000B"/>
    <w:rsid w:val="00120541"/>
    <w:rsid w:val="0013387C"/>
    <w:rsid w:val="0018386A"/>
    <w:rsid w:val="0018514A"/>
    <w:rsid w:val="001C761E"/>
    <w:rsid w:val="00210B8E"/>
    <w:rsid w:val="002323E1"/>
    <w:rsid w:val="00252736"/>
    <w:rsid w:val="00277071"/>
    <w:rsid w:val="00285433"/>
    <w:rsid w:val="002A68F0"/>
    <w:rsid w:val="002D3408"/>
    <w:rsid w:val="002E1F4C"/>
    <w:rsid w:val="002F2EF2"/>
    <w:rsid w:val="002F3010"/>
    <w:rsid w:val="003635E4"/>
    <w:rsid w:val="0036361A"/>
    <w:rsid w:val="003B0737"/>
    <w:rsid w:val="003B2668"/>
    <w:rsid w:val="003B5A69"/>
    <w:rsid w:val="00400E7A"/>
    <w:rsid w:val="00457E66"/>
    <w:rsid w:val="0046573A"/>
    <w:rsid w:val="0048672D"/>
    <w:rsid w:val="004943B7"/>
    <w:rsid w:val="004A30AF"/>
    <w:rsid w:val="004A37AF"/>
    <w:rsid w:val="004C060B"/>
    <w:rsid w:val="004C0B85"/>
    <w:rsid w:val="004E31E3"/>
    <w:rsid w:val="005625C1"/>
    <w:rsid w:val="005D611A"/>
    <w:rsid w:val="005F1C67"/>
    <w:rsid w:val="005F2E75"/>
    <w:rsid w:val="00620772"/>
    <w:rsid w:val="0064793D"/>
    <w:rsid w:val="0065730C"/>
    <w:rsid w:val="00662A9C"/>
    <w:rsid w:val="00697690"/>
    <w:rsid w:val="006A4E0B"/>
    <w:rsid w:val="006B23B9"/>
    <w:rsid w:val="007222CE"/>
    <w:rsid w:val="00757458"/>
    <w:rsid w:val="00766B34"/>
    <w:rsid w:val="00773615"/>
    <w:rsid w:val="007778BF"/>
    <w:rsid w:val="00786FB1"/>
    <w:rsid w:val="007E55F9"/>
    <w:rsid w:val="00822612"/>
    <w:rsid w:val="00823B43"/>
    <w:rsid w:val="008262BD"/>
    <w:rsid w:val="008352ED"/>
    <w:rsid w:val="00837199"/>
    <w:rsid w:val="008400AE"/>
    <w:rsid w:val="008401F9"/>
    <w:rsid w:val="00873F8B"/>
    <w:rsid w:val="00900BD0"/>
    <w:rsid w:val="00906A36"/>
    <w:rsid w:val="0092760B"/>
    <w:rsid w:val="0093284F"/>
    <w:rsid w:val="00944F28"/>
    <w:rsid w:val="00964025"/>
    <w:rsid w:val="009B5916"/>
    <w:rsid w:val="009D362B"/>
    <w:rsid w:val="009D3CC8"/>
    <w:rsid w:val="009E27FA"/>
    <w:rsid w:val="009F01B6"/>
    <w:rsid w:val="009F679C"/>
    <w:rsid w:val="00A0133A"/>
    <w:rsid w:val="00A22CD5"/>
    <w:rsid w:val="00A26473"/>
    <w:rsid w:val="00A4601D"/>
    <w:rsid w:val="00A6716B"/>
    <w:rsid w:val="00A83946"/>
    <w:rsid w:val="00A83CA6"/>
    <w:rsid w:val="00A932A2"/>
    <w:rsid w:val="00A94985"/>
    <w:rsid w:val="00AA78A6"/>
    <w:rsid w:val="00AE6CB3"/>
    <w:rsid w:val="00B343FA"/>
    <w:rsid w:val="00B404B8"/>
    <w:rsid w:val="00B44E40"/>
    <w:rsid w:val="00B470DD"/>
    <w:rsid w:val="00B66389"/>
    <w:rsid w:val="00B82D57"/>
    <w:rsid w:val="00BD2A07"/>
    <w:rsid w:val="00BE11A1"/>
    <w:rsid w:val="00BE7705"/>
    <w:rsid w:val="00C005AE"/>
    <w:rsid w:val="00C343AF"/>
    <w:rsid w:val="00C46D3A"/>
    <w:rsid w:val="00C61720"/>
    <w:rsid w:val="00C61F02"/>
    <w:rsid w:val="00C63566"/>
    <w:rsid w:val="00CF0985"/>
    <w:rsid w:val="00CF4779"/>
    <w:rsid w:val="00D32A7F"/>
    <w:rsid w:val="00D5326D"/>
    <w:rsid w:val="00D95532"/>
    <w:rsid w:val="00DA2A2A"/>
    <w:rsid w:val="00DB3A0C"/>
    <w:rsid w:val="00DB3F38"/>
    <w:rsid w:val="00DB48DC"/>
    <w:rsid w:val="00DB65A5"/>
    <w:rsid w:val="00DE019E"/>
    <w:rsid w:val="00E0250B"/>
    <w:rsid w:val="00E078B1"/>
    <w:rsid w:val="00E76330"/>
    <w:rsid w:val="00E76A22"/>
    <w:rsid w:val="00EA7D6D"/>
    <w:rsid w:val="00EC23DF"/>
    <w:rsid w:val="00ED5FEB"/>
    <w:rsid w:val="00F41B31"/>
    <w:rsid w:val="00F43962"/>
    <w:rsid w:val="00F5531A"/>
    <w:rsid w:val="00F77321"/>
    <w:rsid w:val="00F80B23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F4966"/>
  <w15:docId w15:val="{26E9764C-97AA-4A26-9455-6C66DE7F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7458"/>
    <w:pPr>
      <w:jc w:val="both"/>
    </w:pPr>
    <w:rPr>
      <w:rFonts w:ascii="Arial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5745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5745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57458"/>
    <w:pPr>
      <w:keepNext/>
      <w:jc w:val="right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757458"/>
    <w:rPr>
      <w:color w:val="0000FF"/>
      <w:u w:val="single"/>
    </w:rPr>
  </w:style>
  <w:style w:type="paragraph" w:styleId="Ttulo">
    <w:name w:val="Title"/>
    <w:basedOn w:val="Normal"/>
    <w:qFormat/>
    <w:rsid w:val="00757458"/>
    <w:pPr>
      <w:jc w:val="center"/>
    </w:pPr>
    <w:rPr>
      <w:b/>
      <w:bCs/>
    </w:rPr>
  </w:style>
  <w:style w:type="paragraph" w:styleId="Piedepgina">
    <w:name w:val="footer"/>
    <w:basedOn w:val="Normal"/>
    <w:semiHidden/>
    <w:rsid w:val="0075745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757458"/>
  </w:style>
  <w:style w:type="paragraph" w:styleId="Encabezado">
    <w:name w:val="header"/>
    <w:basedOn w:val="Normal"/>
    <w:semiHidden/>
    <w:rsid w:val="00757458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51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14A"/>
    <w:rPr>
      <w:rFonts w:ascii="Tahoma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86FB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86FB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F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.linkedin.com/in/paul-kearne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ntiagoceltanetwork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ationalcenter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opu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kearney14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B001-6E37-43B5-AB7A-C24DD547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Julio Andrés Baeza Rodríguez</vt:lpstr>
    </vt:vector>
  </TitlesOfParts>
  <Company>Kupfer Hnos S.A.</Company>
  <LinksUpToDate>false</LinksUpToDate>
  <CharactersWithSpaces>5130</CharactersWithSpaces>
  <SharedDoc>false</SharedDoc>
  <HLinks>
    <vt:vector size="12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mailto:j.baeza@vtr.net</vt:lpwstr>
      </vt:variant>
      <vt:variant>
        <vt:lpwstr/>
      </vt:variant>
      <vt:variant>
        <vt:i4>1835014</vt:i4>
      </vt:variant>
      <vt:variant>
        <vt:i4>1279</vt:i4>
      </vt:variant>
      <vt:variant>
        <vt:i4>1025</vt:i4>
      </vt:variant>
      <vt:variant>
        <vt:i4>1</vt:i4>
      </vt:variant>
      <vt:variant>
        <vt:lpwstr>Julio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Julio Andrés Baeza Rodríguez</dc:title>
  <dc:creator>Julio Baeza</dc:creator>
  <cp:lastModifiedBy>Paul</cp:lastModifiedBy>
  <cp:revision>19</cp:revision>
  <cp:lastPrinted>2015-01-15T13:46:00Z</cp:lastPrinted>
  <dcterms:created xsi:type="dcterms:W3CDTF">2016-09-03T16:27:00Z</dcterms:created>
  <dcterms:modified xsi:type="dcterms:W3CDTF">2017-02-23T21:25:00Z</dcterms:modified>
</cp:coreProperties>
</file>