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7" w:rsidRPr="00AE0753" w:rsidRDefault="00906487">
      <w:pPr>
        <w:pStyle w:val="Ttulo1"/>
        <w:jc w:val="both"/>
        <w:rPr>
          <w:sz w:val="24"/>
          <w:lang w:val="es-ES"/>
        </w:rPr>
      </w:pPr>
    </w:p>
    <w:p w:rsidR="0078778E" w:rsidRDefault="00906487" w:rsidP="0078778E">
      <w:pPr>
        <w:pStyle w:val="Ttulo1"/>
        <w:jc w:val="both"/>
        <w:rPr>
          <w:sz w:val="24"/>
          <w:lang w:val="es-ES"/>
        </w:rPr>
      </w:pPr>
      <w:r w:rsidRPr="0078778E">
        <w:rPr>
          <w:sz w:val="24"/>
          <w:lang w:val="es-ES"/>
        </w:rPr>
        <w:t>DATOS PERSONALES</w:t>
      </w:r>
    </w:p>
    <w:p w:rsidR="0078778E" w:rsidRPr="0078778E" w:rsidRDefault="0078778E" w:rsidP="0078778E">
      <w:pPr>
        <w:rPr>
          <w:lang w:val="es-ES"/>
        </w:rPr>
      </w:pPr>
    </w:p>
    <w:p w:rsidR="00906487" w:rsidRPr="00AE0753" w:rsidRDefault="00906487">
      <w:pPr>
        <w:numPr>
          <w:ilvl w:val="0"/>
          <w:numId w:val="8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Nombre:</w:t>
      </w:r>
      <w:r w:rsidRPr="00AE0753">
        <w:rPr>
          <w:i w:val="0"/>
          <w:sz w:val="20"/>
          <w:lang w:val="es-ES"/>
        </w:rPr>
        <w:t xml:space="preserve">  </w:t>
      </w: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</w:r>
      <w:proofErr w:type="spellStart"/>
      <w:r w:rsidRPr="00AE0753">
        <w:rPr>
          <w:i w:val="0"/>
          <w:sz w:val="20"/>
          <w:lang w:val="es-ES"/>
        </w:rPr>
        <w:t>Nathalie</w:t>
      </w:r>
      <w:proofErr w:type="spellEnd"/>
    </w:p>
    <w:p w:rsidR="00906487" w:rsidRPr="00AE0753" w:rsidRDefault="00906487">
      <w:pPr>
        <w:numPr>
          <w:ilvl w:val="0"/>
          <w:numId w:val="8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Apellidos:</w:t>
      </w:r>
      <w:r w:rsidRPr="00AE0753">
        <w:rPr>
          <w:i w:val="0"/>
          <w:sz w:val="20"/>
          <w:lang w:val="es-ES"/>
        </w:rPr>
        <w:t xml:space="preserve">  </w:t>
      </w: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  <w:t xml:space="preserve">Cano </w:t>
      </w:r>
      <w:proofErr w:type="spellStart"/>
      <w:r w:rsidRPr="00AE0753">
        <w:rPr>
          <w:i w:val="0"/>
          <w:sz w:val="20"/>
          <w:lang w:val="es-ES"/>
        </w:rPr>
        <w:t>Carteret</w:t>
      </w:r>
      <w:proofErr w:type="spellEnd"/>
    </w:p>
    <w:p w:rsidR="00906487" w:rsidRPr="00AE0753" w:rsidRDefault="00906487">
      <w:pPr>
        <w:numPr>
          <w:ilvl w:val="0"/>
          <w:numId w:val="8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Dirección:</w:t>
      </w:r>
      <w:r w:rsidRPr="00AE0753">
        <w:rPr>
          <w:i w:val="0"/>
          <w:sz w:val="20"/>
          <w:lang w:val="es-ES"/>
        </w:rPr>
        <w:t xml:space="preserve"> </w:t>
      </w: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  <w:t xml:space="preserve">Avenida de Coímbra, 3 – 3ºDcha., </w:t>
      </w:r>
    </w:p>
    <w:p w:rsidR="00906487" w:rsidRPr="00AE0753" w:rsidRDefault="00906487">
      <w:pPr>
        <w:spacing w:line="360" w:lineRule="auto"/>
        <w:ind w:left="2124"/>
        <w:jc w:val="both"/>
        <w:rPr>
          <w:i w:val="0"/>
          <w:sz w:val="20"/>
          <w:lang w:val="es-ES"/>
        </w:rPr>
      </w:pPr>
      <w:r w:rsidRPr="00AE0753">
        <w:rPr>
          <w:i w:val="0"/>
          <w:sz w:val="20"/>
          <w:lang w:val="es-ES"/>
        </w:rPr>
        <w:t>15705 Santiago de Compostela</w:t>
      </w:r>
    </w:p>
    <w:p w:rsidR="00906487" w:rsidRPr="00AE0753" w:rsidRDefault="00906487">
      <w:pPr>
        <w:numPr>
          <w:ilvl w:val="0"/>
          <w:numId w:val="7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Teléfono: </w:t>
      </w:r>
      <w:r w:rsidRPr="00AE0753">
        <w:rPr>
          <w:b/>
          <w:i w:val="0"/>
          <w:sz w:val="20"/>
          <w:lang w:val="es-ES"/>
        </w:rPr>
        <w:tab/>
      </w:r>
      <w:r w:rsidRPr="00AE0753">
        <w:rPr>
          <w:b/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>881 259022 / 667 44 80 55</w:t>
      </w:r>
    </w:p>
    <w:p w:rsidR="00906487" w:rsidRDefault="00906487">
      <w:pPr>
        <w:numPr>
          <w:ilvl w:val="0"/>
          <w:numId w:val="6"/>
        </w:numPr>
        <w:spacing w:line="360" w:lineRule="auto"/>
        <w:ind w:left="0" w:firstLine="45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E-mail: </w:t>
      </w: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</w:r>
      <w:hyperlink r:id="rId9" w:history="1">
        <w:r w:rsidR="00486F4E" w:rsidRPr="006573F0">
          <w:rPr>
            <w:rStyle w:val="Hipervnculo"/>
            <w:i w:val="0"/>
            <w:sz w:val="20"/>
            <w:lang w:val="es-ES"/>
          </w:rPr>
          <w:t>nathalie.cano@gmail.com</w:t>
        </w:r>
      </w:hyperlink>
    </w:p>
    <w:p w:rsidR="00486F4E" w:rsidRPr="00AE0753" w:rsidRDefault="00486F4E">
      <w:pPr>
        <w:numPr>
          <w:ilvl w:val="0"/>
          <w:numId w:val="6"/>
        </w:numPr>
        <w:spacing w:line="360" w:lineRule="auto"/>
        <w:ind w:left="0" w:firstLine="45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Skype:</w:t>
      </w:r>
      <w:r>
        <w:rPr>
          <w:i w:val="0"/>
          <w:sz w:val="20"/>
          <w:lang w:val="es-ES"/>
        </w:rPr>
        <w:tab/>
      </w:r>
      <w:r>
        <w:rPr>
          <w:i w:val="0"/>
          <w:sz w:val="20"/>
          <w:lang w:val="es-ES"/>
        </w:rPr>
        <w:tab/>
      </w:r>
      <w:proofErr w:type="spellStart"/>
      <w:r>
        <w:rPr>
          <w:i w:val="0"/>
          <w:sz w:val="20"/>
          <w:lang w:val="es-ES"/>
        </w:rPr>
        <w:t>nathalie.cano.carteret</w:t>
      </w:r>
      <w:proofErr w:type="spellEnd"/>
    </w:p>
    <w:p w:rsidR="00906487" w:rsidRPr="00AE0753" w:rsidRDefault="00906487">
      <w:pPr>
        <w:spacing w:line="360" w:lineRule="auto"/>
        <w:jc w:val="both"/>
        <w:rPr>
          <w:i w:val="0"/>
          <w:sz w:val="20"/>
          <w:lang w:val="es-ES"/>
        </w:rPr>
      </w:pPr>
    </w:p>
    <w:p w:rsidR="00906487" w:rsidRPr="00AE0753" w:rsidRDefault="00906487">
      <w:pPr>
        <w:numPr>
          <w:ilvl w:val="0"/>
          <w:numId w:val="2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Idiomas:</w:t>
      </w:r>
      <w:r w:rsidRPr="00AE0753">
        <w:rPr>
          <w:b/>
          <w:i w:val="0"/>
          <w:sz w:val="20"/>
          <w:lang w:val="es-ES"/>
        </w:rPr>
        <w:tab/>
      </w:r>
      <w:r w:rsidRPr="00AE0753">
        <w:rPr>
          <w:b/>
          <w:i w:val="0"/>
          <w:sz w:val="20"/>
          <w:lang w:val="es-ES"/>
        </w:rPr>
        <w:tab/>
      </w:r>
      <w:r w:rsidR="00486F4E" w:rsidRPr="00AE0753">
        <w:rPr>
          <w:i w:val="0"/>
          <w:sz w:val="20"/>
          <w:lang w:val="es-ES"/>
        </w:rPr>
        <w:t>ESPAÑOL &gt; FRANCÉS &gt; ESPAÑOL</w:t>
      </w:r>
    </w:p>
    <w:p w:rsidR="00906487" w:rsidRPr="00AE0753" w:rsidRDefault="00486F4E">
      <w:p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</w:r>
      <w:r w:rsidRPr="00AE0753">
        <w:rPr>
          <w:i w:val="0"/>
          <w:sz w:val="20"/>
          <w:lang w:val="es-ES"/>
        </w:rPr>
        <w:tab/>
        <w:t>GALLEGO &gt; FRANCÉS &gt; GALLEGO</w:t>
      </w:r>
    </w:p>
    <w:p w:rsidR="00906487" w:rsidRPr="00486F4E" w:rsidRDefault="00486F4E" w:rsidP="0078778E">
      <w:pPr>
        <w:spacing w:line="360" w:lineRule="auto"/>
        <w:ind w:left="1416" w:firstLine="708"/>
        <w:jc w:val="both"/>
        <w:rPr>
          <w:i w:val="0"/>
          <w:sz w:val="20"/>
          <w:lang w:val="es-ES"/>
        </w:rPr>
      </w:pPr>
      <w:r w:rsidRPr="00AE0753">
        <w:rPr>
          <w:i w:val="0"/>
          <w:sz w:val="20"/>
          <w:lang w:val="es-ES"/>
        </w:rPr>
        <w:t>ESPAÑOL &gt; GALLEGO &gt; ESPAÑOL</w:t>
      </w:r>
    </w:p>
    <w:p w:rsidR="00486F4E" w:rsidRPr="00486F4E" w:rsidRDefault="00486F4E" w:rsidP="0078778E">
      <w:pPr>
        <w:spacing w:line="360" w:lineRule="auto"/>
        <w:ind w:left="1416" w:firstLine="708"/>
        <w:jc w:val="both"/>
        <w:rPr>
          <w:i w:val="0"/>
          <w:sz w:val="20"/>
          <w:lang w:val="es-ES"/>
        </w:rPr>
      </w:pPr>
    </w:p>
    <w:p w:rsidR="00486F4E" w:rsidRPr="00486F4E" w:rsidRDefault="00486F4E" w:rsidP="00486F4E">
      <w:pPr>
        <w:pStyle w:val="Prrafodelista"/>
        <w:numPr>
          <w:ilvl w:val="0"/>
          <w:numId w:val="25"/>
        </w:numPr>
        <w:spacing w:line="360" w:lineRule="auto"/>
        <w:jc w:val="both"/>
        <w:rPr>
          <w:sz w:val="20"/>
          <w:lang w:val="es-ES"/>
        </w:rPr>
      </w:pPr>
      <w:r w:rsidRPr="00486F4E">
        <w:rPr>
          <w:b/>
          <w:i w:val="0"/>
          <w:sz w:val="20"/>
          <w:lang w:val="es-ES"/>
        </w:rPr>
        <w:t>Redes sociales:</w:t>
      </w:r>
      <w:r w:rsidRPr="00486F4E">
        <w:rPr>
          <w:i w:val="0"/>
          <w:sz w:val="20"/>
          <w:lang w:val="es-ES"/>
        </w:rPr>
        <w:tab/>
        <w:t xml:space="preserve">PROZ: </w:t>
      </w:r>
      <w:hyperlink r:id="rId10" w:tgtFrame="_blank" w:history="1">
        <w:r w:rsidRPr="00486F4E">
          <w:rPr>
            <w:i w:val="0"/>
            <w:sz w:val="20"/>
            <w:lang w:val="es-ES"/>
          </w:rPr>
          <w:t>https://www.proz.com/profile/1557923</w:t>
        </w:r>
      </w:hyperlink>
    </w:p>
    <w:p w:rsidR="00486F4E" w:rsidRPr="00486F4E" w:rsidRDefault="00486F4E" w:rsidP="00486F4E">
      <w:pPr>
        <w:spacing w:line="360" w:lineRule="auto"/>
        <w:ind w:left="2124"/>
        <w:jc w:val="both"/>
        <w:rPr>
          <w:i w:val="0"/>
          <w:sz w:val="20"/>
          <w:lang w:val="en-US"/>
        </w:rPr>
      </w:pPr>
      <w:r w:rsidRPr="00486F4E">
        <w:rPr>
          <w:i w:val="0"/>
          <w:sz w:val="20"/>
          <w:lang w:val="en-US"/>
        </w:rPr>
        <w:t>LINKEDIN:</w:t>
      </w:r>
      <w:r w:rsidRPr="00486F4E">
        <w:rPr>
          <w:iCs/>
          <w:sz w:val="20"/>
          <w:lang w:val="en-US"/>
        </w:rPr>
        <w:t xml:space="preserve"> </w:t>
      </w:r>
      <w:hyperlink r:id="rId11" w:tgtFrame="_blank" w:history="1">
        <w:r w:rsidRPr="00486F4E">
          <w:rPr>
            <w:sz w:val="20"/>
            <w:lang w:val="en-US"/>
          </w:rPr>
          <w:t>https://es.linkedin.com/in/nathalie-cano-65324320</w:t>
        </w:r>
      </w:hyperlink>
    </w:p>
    <w:p w:rsidR="00906487" w:rsidRPr="00486F4E" w:rsidRDefault="00906487">
      <w:pPr>
        <w:pStyle w:val="Ttulo6"/>
        <w:rPr>
          <w:sz w:val="20"/>
          <w:lang w:val="en-US"/>
        </w:rPr>
      </w:pPr>
    </w:p>
    <w:p w:rsidR="00906487" w:rsidRDefault="00906487" w:rsidP="0078778E">
      <w:pPr>
        <w:pStyle w:val="Ttulo6"/>
        <w:rPr>
          <w:sz w:val="24"/>
          <w:szCs w:val="24"/>
          <w:lang w:val="es-ES"/>
        </w:rPr>
      </w:pPr>
      <w:r w:rsidRPr="0078778E">
        <w:rPr>
          <w:sz w:val="24"/>
          <w:szCs w:val="24"/>
          <w:lang w:val="es-ES"/>
        </w:rPr>
        <w:t>TÍTULOS ACADÉMICOS</w:t>
      </w:r>
    </w:p>
    <w:p w:rsidR="0078778E" w:rsidRPr="0078778E" w:rsidRDefault="0078778E" w:rsidP="0078778E">
      <w:pPr>
        <w:rPr>
          <w:lang w:val="es-ES"/>
        </w:rPr>
      </w:pPr>
    </w:p>
    <w:p w:rsidR="0078778E" w:rsidRDefault="00906487" w:rsidP="0078778E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78778E">
        <w:rPr>
          <w:b/>
          <w:sz w:val="20"/>
          <w:lang w:val="es-ES"/>
        </w:rPr>
        <w:t>2003</w:t>
      </w:r>
      <w:r w:rsidRPr="0078778E">
        <w:rPr>
          <w:sz w:val="20"/>
          <w:lang w:val="es-ES"/>
        </w:rPr>
        <w:t>. Obtención del Diploma de Suficiencia Investigadora en Traducción, Lingüística y Teoría de la Literatura. Con la combinación lingüística Francés – Español. Universidad de Vigo.</w:t>
      </w:r>
    </w:p>
    <w:p w:rsidR="00906487" w:rsidRPr="0078778E" w:rsidRDefault="00906487" w:rsidP="0078778E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78778E">
        <w:rPr>
          <w:b/>
          <w:sz w:val="20"/>
          <w:lang w:val="es-ES"/>
        </w:rPr>
        <w:t>2001</w:t>
      </w:r>
      <w:r w:rsidRPr="0078778E">
        <w:rPr>
          <w:sz w:val="20"/>
          <w:lang w:val="es-ES"/>
        </w:rPr>
        <w:t>. Curso de Aptitud Pedagógica. ICE Santiago de Compostela.</w:t>
      </w:r>
    </w:p>
    <w:p w:rsidR="00906487" w:rsidRPr="00AE0753" w:rsidRDefault="00906487" w:rsidP="0078778E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AE0753">
        <w:rPr>
          <w:b/>
          <w:sz w:val="20"/>
          <w:lang w:val="es-ES"/>
        </w:rPr>
        <w:t>2000</w:t>
      </w:r>
      <w:r w:rsidRPr="00AE0753">
        <w:rPr>
          <w:sz w:val="20"/>
          <w:lang w:val="es-ES"/>
        </w:rPr>
        <w:t>.</w:t>
      </w:r>
      <w:r w:rsidR="00B47F43" w:rsidRPr="00AE0753">
        <w:rPr>
          <w:sz w:val="20"/>
          <w:lang w:val="es-ES"/>
        </w:rPr>
        <w:t xml:space="preserve"> </w:t>
      </w:r>
      <w:r w:rsidR="00B47F43" w:rsidRPr="00AE0753">
        <w:rPr>
          <w:b/>
          <w:sz w:val="20"/>
          <w:lang w:val="es-ES"/>
        </w:rPr>
        <w:t>TRADUCTORA</w:t>
      </w:r>
      <w:r w:rsidR="00B47F43" w:rsidRPr="00AE0753">
        <w:rPr>
          <w:sz w:val="20"/>
          <w:lang w:val="es-ES"/>
        </w:rPr>
        <w:t>-</w:t>
      </w:r>
      <w:r w:rsidRPr="00AE0753">
        <w:rPr>
          <w:b/>
          <w:caps/>
          <w:sz w:val="20"/>
          <w:lang w:val="es-ES"/>
        </w:rPr>
        <w:t>Intérprete Jurad</w:t>
      </w:r>
      <w:r w:rsidR="00B47F43" w:rsidRPr="00AE0753">
        <w:rPr>
          <w:b/>
          <w:caps/>
          <w:sz w:val="20"/>
          <w:lang w:val="es-ES"/>
        </w:rPr>
        <w:t>A</w:t>
      </w:r>
      <w:r w:rsidRPr="00AE0753">
        <w:rPr>
          <w:b/>
          <w:caps/>
          <w:sz w:val="20"/>
          <w:lang w:val="es-ES"/>
        </w:rPr>
        <w:t xml:space="preserve"> de francés – español – francés</w:t>
      </w:r>
      <w:r w:rsidRPr="00AE0753">
        <w:rPr>
          <w:sz w:val="20"/>
          <w:lang w:val="es-ES"/>
        </w:rPr>
        <w:t xml:space="preserve">. </w:t>
      </w:r>
    </w:p>
    <w:p w:rsidR="00906487" w:rsidRPr="00AE0753" w:rsidRDefault="00906487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AE0753">
        <w:rPr>
          <w:b/>
          <w:sz w:val="20"/>
          <w:lang w:val="es-ES"/>
        </w:rPr>
        <w:t>1999</w:t>
      </w:r>
      <w:r w:rsidRPr="00AE0753">
        <w:rPr>
          <w:sz w:val="20"/>
          <w:lang w:val="es-ES"/>
        </w:rPr>
        <w:t>. Licenciatura en Traducción e Interpretación, con la combinación lingüística: español - francés - alemán. Universidad de Vigo.</w:t>
      </w:r>
    </w:p>
    <w:p w:rsidR="00906487" w:rsidRPr="006A0AE6" w:rsidRDefault="00906487">
      <w:pPr>
        <w:numPr>
          <w:ilvl w:val="0"/>
          <w:numId w:val="9"/>
        </w:numPr>
        <w:spacing w:line="360" w:lineRule="auto"/>
        <w:jc w:val="both"/>
        <w:rPr>
          <w:i w:val="0"/>
          <w:sz w:val="20"/>
        </w:rPr>
      </w:pPr>
      <w:r w:rsidRPr="006A0AE6">
        <w:rPr>
          <w:b/>
          <w:i w:val="0"/>
          <w:sz w:val="20"/>
        </w:rPr>
        <w:t>1993</w:t>
      </w:r>
      <w:r w:rsidRPr="006A0AE6">
        <w:rPr>
          <w:i w:val="0"/>
          <w:sz w:val="20"/>
        </w:rPr>
        <w:t xml:space="preserve">. </w:t>
      </w:r>
      <w:proofErr w:type="spellStart"/>
      <w:r w:rsidRPr="006A0AE6">
        <w:rPr>
          <w:i w:val="0"/>
          <w:sz w:val="20"/>
        </w:rPr>
        <w:t>Diploma</w:t>
      </w:r>
      <w:proofErr w:type="spellEnd"/>
      <w:r w:rsidRPr="006A0AE6">
        <w:rPr>
          <w:i w:val="0"/>
          <w:sz w:val="20"/>
        </w:rPr>
        <w:t xml:space="preserve"> de </w:t>
      </w:r>
      <w:proofErr w:type="gramStart"/>
      <w:r w:rsidRPr="006A0AE6">
        <w:rPr>
          <w:i w:val="0"/>
          <w:sz w:val="20"/>
        </w:rPr>
        <w:t xml:space="preserve">la </w:t>
      </w:r>
      <w:r w:rsidRPr="005B2CF5">
        <w:rPr>
          <w:sz w:val="20"/>
        </w:rPr>
        <w:t>Alliance</w:t>
      </w:r>
      <w:proofErr w:type="gramEnd"/>
      <w:r w:rsidRPr="005B2CF5">
        <w:rPr>
          <w:sz w:val="20"/>
        </w:rPr>
        <w:t xml:space="preserve"> Française</w:t>
      </w:r>
      <w:r w:rsidRPr="006A0AE6">
        <w:rPr>
          <w:i w:val="0"/>
          <w:sz w:val="20"/>
        </w:rPr>
        <w:t xml:space="preserve">. </w:t>
      </w:r>
    </w:p>
    <w:p w:rsidR="00906487" w:rsidRPr="006A0AE6" w:rsidRDefault="00906487">
      <w:pPr>
        <w:pStyle w:val="Textoindependiente"/>
        <w:ind w:left="360"/>
        <w:rPr>
          <w:sz w:val="20"/>
          <w:lang w:val="fr-FR"/>
        </w:rPr>
      </w:pPr>
    </w:p>
    <w:p w:rsidR="00906487" w:rsidRDefault="00906487">
      <w:pPr>
        <w:pStyle w:val="Textoindependiente"/>
        <w:rPr>
          <w:b/>
          <w:szCs w:val="24"/>
          <w:lang w:val="es-ES"/>
        </w:rPr>
      </w:pPr>
      <w:r w:rsidRPr="00DA76C2">
        <w:rPr>
          <w:b/>
          <w:szCs w:val="24"/>
          <w:lang w:val="es-ES"/>
        </w:rPr>
        <w:t xml:space="preserve">CURSOS </w:t>
      </w:r>
      <w:r w:rsidR="0078778E">
        <w:rPr>
          <w:b/>
          <w:szCs w:val="24"/>
          <w:lang w:val="es-ES"/>
        </w:rPr>
        <w:t>DE FORMACIÓN CONTINUA</w:t>
      </w:r>
    </w:p>
    <w:p w:rsidR="0078778E" w:rsidRDefault="0078778E">
      <w:pPr>
        <w:pStyle w:val="Textoindependiente"/>
        <w:rPr>
          <w:b/>
          <w:szCs w:val="24"/>
          <w:lang w:val="es-ES"/>
        </w:rPr>
      </w:pPr>
    </w:p>
    <w:p w:rsidR="005529A9" w:rsidRDefault="005529A9" w:rsidP="0078778E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b/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 xml:space="preserve">2021. </w:t>
      </w:r>
      <w:r>
        <w:rPr>
          <w:i w:val="0"/>
          <w:sz w:val="20"/>
          <w:lang w:val="es-ES"/>
        </w:rPr>
        <w:t xml:space="preserve"> Certificado de asistencia al c</w:t>
      </w:r>
      <w:r w:rsidRPr="005529A9">
        <w:rPr>
          <w:i w:val="0"/>
          <w:sz w:val="20"/>
          <w:lang w:val="es-ES"/>
        </w:rPr>
        <w:t>urso de</w:t>
      </w:r>
      <w:r>
        <w:rPr>
          <w:i w:val="0"/>
          <w:sz w:val="20"/>
          <w:lang w:val="es-ES"/>
        </w:rPr>
        <w:t xml:space="preserve"> formación </w:t>
      </w:r>
      <w:proofErr w:type="gramStart"/>
      <w:r>
        <w:rPr>
          <w:i w:val="0"/>
          <w:sz w:val="20"/>
          <w:lang w:val="es-ES"/>
        </w:rPr>
        <w:t>continua</w:t>
      </w:r>
      <w:proofErr w:type="gramEnd"/>
      <w:r>
        <w:rPr>
          <w:i w:val="0"/>
          <w:sz w:val="20"/>
          <w:lang w:val="es-ES"/>
        </w:rPr>
        <w:t xml:space="preserve"> de</w:t>
      </w:r>
      <w:r w:rsidRPr="005529A9">
        <w:rPr>
          <w:i w:val="0"/>
          <w:sz w:val="20"/>
          <w:lang w:val="es-ES"/>
        </w:rPr>
        <w:t xml:space="preserve"> </w:t>
      </w:r>
      <w:proofErr w:type="spellStart"/>
      <w:r>
        <w:rPr>
          <w:i w:val="0"/>
          <w:sz w:val="20"/>
          <w:lang w:val="es-ES"/>
        </w:rPr>
        <w:t>M</w:t>
      </w:r>
      <w:r w:rsidRPr="005529A9">
        <w:rPr>
          <w:i w:val="0"/>
          <w:sz w:val="20"/>
          <w:lang w:val="es-ES"/>
        </w:rPr>
        <w:t>emoQ</w:t>
      </w:r>
      <w:proofErr w:type="spellEnd"/>
      <w:r w:rsidRPr="005529A9">
        <w:rPr>
          <w:i w:val="0"/>
          <w:sz w:val="20"/>
          <w:lang w:val="es-ES"/>
        </w:rPr>
        <w:t>,</w:t>
      </w:r>
      <w:r>
        <w:rPr>
          <w:i w:val="0"/>
          <w:sz w:val="20"/>
          <w:lang w:val="es-ES"/>
        </w:rPr>
        <w:t xml:space="preserve"> con una duración</w:t>
      </w:r>
      <w:r w:rsidRPr="005529A9">
        <w:rPr>
          <w:i w:val="0"/>
          <w:sz w:val="20"/>
          <w:lang w:val="es-ES"/>
        </w:rPr>
        <w:t xml:space="preserve"> de 6 horas</w:t>
      </w:r>
      <w:r>
        <w:rPr>
          <w:i w:val="0"/>
          <w:sz w:val="20"/>
          <w:lang w:val="es-ES"/>
        </w:rPr>
        <w:t>. O</w:t>
      </w:r>
      <w:r w:rsidRPr="005529A9">
        <w:rPr>
          <w:i w:val="0"/>
          <w:sz w:val="20"/>
          <w:lang w:val="es-ES"/>
        </w:rPr>
        <w:t>rganizad</w:t>
      </w:r>
      <w:r>
        <w:rPr>
          <w:i w:val="0"/>
          <w:sz w:val="20"/>
          <w:lang w:val="es-ES"/>
        </w:rPr>
        <w:t>o</w:t>
      </w:r>
      <w:r w:rsidRPr="005529A9">
        <w:rPr>
          <w:i w:val="0"/>
          <w:sz w:val="20"/>
          <w:lang w:val="es-ES"/>
        </w:rPr>
        <w:t xml:space="preserve"> po</w:t>
      </w:r>
      <w:r>
        <w:rPr>
          <w:i w:val="0"/>
          <w:sz w:val="20"/>
          <w:lang w:val="es-ES"/>
        </w:rPr>
        <w:t>r e</w:t>
      </w:r>
      <w:r w:rsidRPr="005529A9">
        <w:rPr>
          <w:i w:val="0"/>
          <w:sz w:val="20"/>
          <w:lang w:val="es-ES"/>
        </w:rPr>
        <w:t xml:space="preserve">l Departamento de </w:t>
      </w:r>
      <w:proofErr w:type="spellStart"/>
      <w:r w:rsidRPr="005529A9">
        <w:rPr>
          <w:i w:val="0"/>
          <w:sz w:val="20"/>
          <w:lang w:val="es-ES"/>
        </w:rPr>
        <w:t>Tradución</w:t>
      </w:r>
      <w:proofErr w:type="spellEnd"/>
      <w:r w:rsidRPr="005529A9">
        <w:rPr>
          <w:i w:val="0"/>
          <w:sz w:val="20"/>
          <w:lang w:val="es-ES"/>
        </w:rPr>
        <w:t xml:space="preserve"> e Lingüística</w:t>
      </w:r>
      <w:r>
        <w:rPr>
          <w:i w:val="0"/>
          <w:sz w:val="20"/>
          <w:lang w:val="es-ES"/>
        </w:rPr>
        <w:t xml:space="preserve"> de la Universidad de Vigo.</w:t>
      </w:r>
      <w:r w:rsidRPr="005529A9">
        <w:rPr>
          <w:i w:val="0"/>
          <w:sz w:val="20"/>
          <w:lang w:val="es-ES"/>
        </w:rPr>
        <w:t xml:space="preserve"> </w:t>
      </w:r>
      <w:proofErr w:type="gramStart"/>
      <w:r>
        <w:rPr>
          <w:i w:val="0"/>
          <w:sz w:val="20"/>
          <w:lang w:val="es-ES"/>
        </w:rPr>
        <w:t>(</w:t>
      </w:r>
      <w:r w:rsidRPr="005529A9">
        <w:rPr>
          <w:i w:val="0"/>
          <w:sz w:val="20"/>
          <w:lang w:val="es-ES"/>
        </w:rPr>
        <w:t xml:space="preserve"> 8</w:t>
      </w:r>
      <w:proofErr w:type="gramEnd"/>
      <w:r>
        <w:rPr>
          <w:i w:val="0"/>
          <w:sz w:val="20"/>
          <w:lang w:val="es-ES"/>
        </w:rPr>
        <w:t xml:space="preserve"> y</w:t>
      </w:r>
      <w:r w:rsidRPr="005529A9">
        <w:rPr>
          <w:i w:val="0"/>
          <w:sz w:val="20"/>
          <w:lang w:val="es-ES"/>
        </w:rPr>
        <w:t xml:space="preserve"> 9 de </w:t>
      </w:r>
      <w:r>
        <w:rPr>
          <w:i w:val="0"/>
          <w:sz w:val="20"/>
          <w:lang w:val="es-ES"/>
        </w:rPr>
        <w:t>j</w:t>
      </w:r>
      <w:r w:rsidRPr="005529A9">
        <w:rPr>
          <w:i w:val="0"/>
          <w:sz w:val="20"/>
          <w:lang w:val="es-ES"/>
        </w:rPr>
        <w:t>u</w:t>
      </w:r>
      <w:r>
        <w:rPr>
          <w:i w:val="0"/>
          <w:sz w:val="20"/>
          <w:lang w:val="es-ES"/>
        </w:rPr>
        <w:t>ni</w:t>
      </w:r>
      <w:r w:rsidRPr="005529A9">
        <w:rPr>
          <w:i w:val="0"/>
          <w:sz w:val="20"/>
          <w:lang w:val="es-ES"/>
        </w:rPr>
        <w:t>o de 202</w:t>
      </w:r>
      <w:r>
        <w:rPr>
          <w:i w:val="0"/>
          <w:sz w:val="20"/>
          <w:lang w:val="es-ES"/>
        </w:rPr>
        <w:t>1).</w:t>
      </w:r>
    </w:p>
    <w:p w:rsidR="00CA3BC4" w:rsidRDefault="00CA3BC4" w:rsidP="0078778E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b/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2020.</w:t>
      </w:r>
      <w:r>
        <w:rPr>
          <w:i w:val="0"/>
          <w:sz w:val="20"/>
          <w:lang w:val="es-ES"/>
        </w:rPr>
        <w:t xml:space="preserve">  Certificado de asistencia a la Jornada MELINCO. La cooperación al desarrollo desde la perspectiva de género y los derechos humanos, con una duración de 8 horas y media. Organizado por MELINCO: Mediación lingüística para a cooperación </w:t>
      </w:r>
      <w:proofErr w:type="spellStart"/>
      <w:r>
        <w:rPr>
          <w:i w:val="0"/>
          <w:sz w:val="20"/>
          <w:lang w:val="es-ES"/>
        </w:rPr>
        <w:t>ao</w:t>
      </w:r>
      <w:proofErr w:type="spellEnd"/>
      <w:r>
        <w:rPr>
          <w:i w:val="0"/>
          <w:sz w:val="20"/>
          <w:lang w:val="es-ES"/>
        </w:rPr>
        <w:t xml:space="preserve"> </w:t>
      </w:r>
      <w:proofErr w:type="spellStart"/>
      <w:r>
        <w:rPr>
          <w:i w:val="0"/>
          <w:sz w:val="20"/>
          <w:lang w:val="es-ES"/>
        </w:rPr>
        <w:t>desenvolvemento</w:t>
      </w:r>
      <w:proofErr w:type="spellEnd"/>
      <w:r>
        <w:rPr>
          <w:i w:val="0"/>
          <w:sz w:val="20"/>
          <w:lang w:val="es-ES"/>
        </w:rPr>
        <w:t xml:space="preserve"> y la Universidad de Vigo (Vigo, 29 de octubre de 2020). </w:t>
      </w:r>
    </w:p>
    <w:p w:rsidR="0078778E" w:rsidRDefault="0078778E" w:rsidP="0078778E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b/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2018.</w:t>
      </w:r>
      <w:r>
        <w:rPr>
          <w:i w:val="0"/>
          <w:sz w:val="20"/>
          <w:lang w:val="es-ES"/>
        </w:rPr>
        <w:t xml:space="preserve"> Certificado de Interpretación Remota: VOZE. </w:t>
      </w:r>
      <w:proofErr w:type="spellStart"/>
      <w:r>
        <w:rPr>
          <w:i w:val="0"/>
          <w:sz w:val="20"/>
          <w:lang w:val="es-ES"/>
        </w:rPr>
        <w:t>V</w:t>
      </w:r>
      <w:r w:rsidRPr="002A1D9C">
        <w:rPr>
          <w:i w:val="0"/>
          <w:sz w:val="20"/>
          <w:lang w:val="es-ES"/>
        </w:rPr>
        <w:t>ideocurso</w:t>
      </w:r>
      <w:proofErr w:type="spellEnd"/>
      <w:r w:rsidRPr="002A1D9C">
        <w:rPr>
          <w:i w:val="0"/>
          <w:sz w:val="20"/>
          <w:lang w:val="es-ES"/>
        </w:rPr>
        <w:t xml:space="preserve"> de 5 horas ofrecido por Adriana Jaime Pérez a través de</w:t>
      </w:r>
      <w:r>
        <w:rPr>
          <w:i w:val="0"/>
          <w:sz w:val="20"/>
          <w:lang w:val="es-ES"/>
        </w:rPr>
        <w:t xml:space="preserve"> la plataforma on-line</w:t>
      </w:r>
      <w:r w:rsidRPr="002A1D9C">
        <w:rPr>
          <w:i w:val="0"/>
          <w:sz w:val="20"/>
          <w:lang w:val="es-ES"/>
        </w:rPr>
        <w:t xml:space="preserve"> </w:t>
      </w:r>
      <w:proofErr w:type="spellStart"/>
      <w:r w:rsidRPr="002A1D9C">
        <w:rPr>
          <w:i w:val="0"/>
          <w:sz w:val="20"/>
          <w:lang w:val="es-ES"/>
        </w:rPr>
        <w:t>Tutellus</w:t>
      </w:r>
      <w:proofErr w:type="spellEnd"/>
      <w:r>
        <w:rPr>
          <w:i w:val="0"/>
          <w:sz w:val="20"/>
          <w:lang w:val="es-ES"/>
        </w:rPr>
        <w:t>. (28 de febrero de 2018).</w:t>
      </w:r>
    </w:p>
    <w:p w:rsidR="005E64C2" w:rsidRPr="00AE0753" w:rsidRDefault="005E64C2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b/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lastRenderedPageBreak/>
        <w:t>2014.</w:t>
      </w:r>
      <w:r w:rsidRPr="00AE0753">
        <w:rPr>
          <w:i w:val="0"/>
          <w:sz w:val="20"/>
          <w:lang w:val="es-ES"/>
        </w:rPr>
        <w:t xml:space="preserve"> Certificado de asistencia al II Taller de formación SOS-VICS sobre interpretación en contextos de violencia de género (Vigo, 24 de septiembre de 2014).</w:t>
      </w:r>
    </w:p>
    <w:p w:rsidR="00906487" w:rsidRPr="00AE0753" w:rsidRDefault="00906487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2012. </w:t>
      </w:r>
      <w:r w:rsidRPr="00AE0753">
        <w:rPr>
          <w:i w:val="0"/>
          <w:sz w:val="20"/>
          <w:lang w:val="es-ES"/>
        </w:rPr>
        <w:t xml:space="preserve">Certificado de asistencia al curso formación continua: “Traducción Jurídica Francés-Español”, impartido por Nicolás A. Campos Plaza - AGPTI (Asociación Galega de </w:t>
      </w:r>
      <w:proofErr w:type="spellStart"/>
      <w:r w:rsidRPr="00AE0753">
        <w:rPr>
          <w:i w:val="0"/>
          <w:sz w:val="20"/>
          <w:lang w:val="es-ES"/>
        </w:rPr>
        <w:t>Profesionais</w:t>
      </w:r>
      <w:proofErr w:type="spellEnd"/>
      <w:r w:rsidRPr="00AE0753">
        <w:rPr>
          <w:i w:val="0"/>
          <w:sz w:val="20"/>
          <w:lang w:val="es-ES"/>
        </w:rPr>
        <w:t xml:space="preserve"> da </w:t>
      </w:r>
      <w:proofErr w:type="spellStart"/>
      <w:r w:rsidRPr="00AE0753">
        <w:rPr>
          <w:i w:val="0"/>
          <w:sz w:val="20"/>
          <w:lang w:val="es-ES"/>
        </w:rPr>
        <w:t>Tradución</w:t>
      </w:r>
      <w:proofErr w:type="spellEnd"/>
      <w:r w:rsidRPr="00AE0753">
        <w:rPr>
          <w:i w:val="0"/>
          <w:sz w:val="20"/>
          <w:lang w:val="es-ES"/>
        </w:rPr>
        <w:t xml:space="preserve"> e da Interpretación (AGPTI).</w:t>
      </w:r>
    </w:p>
    <w:p w:rsidR="00906487" w:rsidRPr="00AE0753" w:rsidRDefault="00906487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i w:val="0"/>
          <w:sz w:val="20"/>
          <w:lang w:val="es-ES"/>
        </w:rPr>
      </w:pPr>
      <w:r w:rsidRPr="006A0AE6">
        <w:rPr>
          <w:b/>
          <w:i w:val="0"/>
          <w:sz w:val="20"/>
        </w:rPr>
        <w:t>2009.</w:t>
      </w:r>
      <w:r w:rsidRPr="006A0AE6">
        <w:rPr>
          <w:i w:val="0"/>
          <w:sz w:val="20"/>
        </w:rPr>
        <w:t xml:space="preserve"> </w:t>
      </w:r>
      <w:proofErr w:type="spellStart"/>
      <w:r w:rsidRPr="006A0AE6">
        <w:rPr>
          <w:i w:val="0"/>
          <w:sz w:val="20"/>
        </w:rPr>
        <w:t>Certificado</w:t>
      </w:r>
      <w:proofErr w:type="spellEnd"/>
      <w:r w:rsidRPr="006A0AE6">
        <w:rPr>
          <w:i w:val="0"/>
          <w:sz w:val="20"/>
        </w:rPr>
        <w:t xml:space="preserve"> </w:t>
      </w:r>
      <w:proofErr w:type="gramStart"/>
      <w:r w:rsidRPr="006A0AE6">
        <w:rPr>
          <w:i w:val="0"/>
          <w:sz w:val="20"/>
        </w:rPr>
        <w:t xml:space="preserve">de </w:t>
      </w:r>
      <w:proofErr w:type="spellStart"/>
      <w:r w:rsidRPr="006A0AE6">
        <w:rPr>
          <w:i w:val="0"/>
          <w:sz w:val="20"/>
        </w:rPr>
        <w:t>asistencia</w:t>
      </w:r>
      <w:proofErr w:type="spellEnd"/>
      <w:proofErr w:type="gramEnd"/>
      <w:r w:rsidRPr="006A0AE6">
        <w:rPr>
          <w:i w:val="0"/>
          <w:sz w:val="20"/>
        </w:rPr>
        <w:t xml:space="preserve"> al </w:t>
      </w:r>
      <w:proofErr w:type="spellStart"/>
      <w:r w:rsidRPr="006A0AE6">
        <w:rPr>
          <w:i w:val="0"/>
          <w:sz w:val="20"/>
        </w:rPr>
        <w:t>coloquio</w:t>
      </w:r>
      <w:proofErr w:type="spellEnd"/>
      <w:r w:rsidRPr="006A0AE6">
        <w:rPr>
          <w:i w:val="0"/>
          <w:sz w:val="20"/>
        </w:rPr>
        <w:t xml:space="preserve"> </w:t>
      </w:r>
      <w:proofErr w:type="spellStart"/>
      <w:r w:rsidRPr="006A0AE6">
        <w:rPr>
          <w:i w:val="0"/>
          <w:sz w:val="20"/>
        </w:rPr>
        <w:t>internacional</w:t>
      </w:r>
      <w:proofErr w:type="spellEnd"/>
      <w:r w:rsidRPr="006A0AE6">
        <w:rPr>
          <w:i w:val="0"/>
          <w:sz w:val="20"/>
        </w:rPr>
        <w:t xml:space="preserve">: “Les pratiques de l’interprétation et l’oralité dans la communication interculturelle”. </w:t>
      </w:r>
      <w:r w:rsidRPr="00AE0753">
        <w:rPr>
          <w:i w:val="0"/>
          <w:sz w:val="20"/>
          <w:lang w:val="es-ES"/>
        </w:rPr>
        <w:t>ISIT- París.</w:t>
      </w:r>
    </w:p>
    <w:p w:rsidR="00906487" w:rsidRDefault="00906487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2008. </w:t>
      </w:r>
      <w:r w:rsidRPr="00AE0753">
        <w:rPr>
          <w:i w:val="0"/>
          <w:sz w:val="20"/>
          <w:lang w:val="es-ES"/>
        </w:rPr>
        <w:t xml:space="preserve">Certificado de asistencia al curso de formación continua: “Informática </w:t>
      </w:r>
      <w:proofErr w:type="spellStart"/>
      <w:r w:rsidRPr="00AE0753">
        <w:rPr>
          <w:i w:val="0"/>
          <w:sz w:val="20"/>
          <w:lang w:val="es-ES"/>
        </w:rPr>
        <w:t>produtiva</w:t>
      </w:r>
      <w:proofErr w:type="spellEnd"/>
      <w:r w:rsidRPr="00AE0753">
        <w:rPr>
          <w:i w:val="0"/>
          <w:sz w:val="20"/>
          <w:lang w:val="es-ES"/>
        </w:rPr>
        <w:t xml:space="preserve"> para </w:t>
      </w:r>
      <w:proofErr w:type="spellStart"/>
      <w:r w:rsidRPr="00AE0753">
        <w:rPr>
          <w:i w:val="0"/>
          <w:sz w:val="20"/>
          <w:lang w:val="es-ES"/>
        </w:rPr>
        <w:t>profesionais</w:t>
      </w:r>
      <w:proofErr w:type="spellEnd"/>
      <w:r w:rsidRPr="00AE0753">
        <w:rPr>
          <w:i w:val="0"/>
          <w:sz w:val="20"/>
          <w:lang w:val="es-ES"/>
        </w:rPr>
        <w:t xml:space="preserve"> da </w:t>
      </w:r>
      <w:proofErr w:type="spellStart"/>
      <w:r w:rsidRPr="00AE0753">
        <w:rPr>
          <w:i w:val="0"/>
          <w:sz w:val="20"/>
          <w:lang w:val="es-ES"/>
        </w:rPr>
        <w:t>tradución</w:t>
      </w:r>
      <w:proofErr w:type="spellEnd"/>
      <w:r w:rsidRPr="00AE0753">
        <w:rPr>
          <w:i w:val="0"/>
          <w:sz w:val="20"/>
          <w:lang w:val="es-ES"/>
        </w:rPr>
        <w:t xml:space="preserve">”.  Asociación Galega de </w:t>
      </w:r>
      <w:proofErr w:type="spellStart"/>
      <w:r w:rsidRPr="00AE0753">
        <w:rPr>
          <w:i w:val="0"/>
          <w:sz w:val="20"/>
          <w:lang w:val="es-ES"/>
        </w:rPr>
        <w:t>Profesionais</w:t>
      </w:r>
      <w:proofErr w:type="spellEnd"/>
      <w:r w:rsidRPr="00AE0753">
        <w:rPr>
          <w:i w:val="0"/>
          <w:sz w:val="20"/>
          <w:lang w:val="es-ES"/>
        </w:rPr>
        <w:t xml:space="preserve"> da </w:t>
      </w:r>
      <w:proofErr w:type="spellStart"/>
      <w:r w:rsidRPr="00AE0753">
        <w:rPr>
          <w:i w:val="0"/>
          <w:sz w:val="20"/>
          <w:lang w:val="es-ES"/>
        </w:rPr>
        <w:t>Tradución</w:t>
      </w:r>
      <w:proofErr w:type="spellEnd"/>
      <w:r w:rsidRPr="00AE0753">
        <w:rPr>
          <w:i w:val="0"/>
          <w:sz w:val="20"/>
          <w:lang w:val="es-ES"/>
        </w:rPr>
        <w:t xml:space="preserve"> e da Interpretación (AGPTI).</w:t>
      </w:r>
    </w:p>
    <w:p w:rsidR="00906487" w:rsidRPr="00AE0753" w:rsidRDefault="00906487">
      <w:pPr>
        <w:numPr>
          <w:ilvl w:val="0"/>
          <w:numId w:val="9"/>
        </w:numPr>
        <w:tabs>
          <w:tab w:val="right" w:leader="dot" w:pos="9072"/>
        </w:tabs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2007. </w:t>
      </w:r>
      <w:r w:rsidRPr="00AE0753">
        <w:rPr>
          <w:i w:val="0"/>
          <w:sz w:val="20"/>
          <w:lang w:val="es-ES"/>
        </w:rPr>
        <w:t>Certificado de asistencia al curso de formación continua: “</w:t>
      </w:r>
      <w:proofErr w:type="spellStart"/>
      <w:r w:rsidRPr="00AE0753">
        <w:rPr>
          <w:i w:val="0"/>
          <w:sz w:val="20"/>
          <w:lang w:val="es-ES"/>
        </w:rPr>
        <w:t>Língua</w:t>
      </w:r>
      <w:proofErr w:type="spellEnd"/>
      <w:r w:rsidRPr="00AE0753">
        <w:rPr>
          <w:i w:val="0"/>
          <w:sz w:val="20"/>
          <w:lang w:val="es-ES"/>
        </w:rPr>
        <w:t xml:space="preserve"> Galega”.  Asociación Galega de </w:t>
      </w:r>
      <w:proofErr w:type="spellStart"/>
      <w:r w:rsidRPr="00AE0753">
        <w:rPr>
          <w:i w:val="0"/>
          <w:sz w:val="20"/>
          <w:lang w:val="es-ES"/>
        </w:rPr>
        <w:t>Profesionais</w:t>
      </w:r>
      <w:proofErr w:type="spellEnd"/>
      <w:r w:rsidRPr="00AE0753">
        <w:rPr>
          <w:i w:val="0"/>
          <w:sz w:val="20"/>
          <w:lang w:val="es-ES"/>
        </w:rPr>
        <w:t xml:space="preserve"> da </w:t>
      </w:r>
      <w:proofErr w:type="spellStart"/>
      <w:r w:rsidRPr="00AE0753">
        <w:rPr>
          <w:i w:val="0"/>
          <w:sz w:val="20"/>
          <w:lang w:val="es-ES"/>
        </w:rPr>
        <w:t>Tradución</w:t>
      </w:r>
      <w:proofErr w:type="spellEnd"/>
      <w:r w:rsidRPr="00AE0753">
        <w:rPr>
          <w:i w:val="0"/>
          <w:sz w:val="20"/>
          <w:lang w:val="es-ES"/>
        </w:rPr>
        <w:t xml:space="preserve"> e da Interpretación (AGPTI).</w:t>
      </w:r>
    </w:p>
    <w:p w:rsidR="00906487" w:rsidRPr="00AE0753" w:rsidRDefault="00906487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1997</w:t>
      </w:r>
      <w:r w:rsidRPr="00AE0753">
        <w:rPr>
          <w:i w:val="0"/>
          <w:sz w:val="20"/>
          <w:lang w:val="es-ES"/>
        </w:rPr>
        <w:t xml:space="preserve">. Certificado de asistencia al curso de especialización: “Traducción e Interpretación ante la Administración de Justicia. </w:t>
      </w:r>
    </w:p>
    <w:p w:rsidR="00906487" w:rsidRPr="00AE0753" w:rsidRDefault="00906487">
      <w:pPr>
        <w:spacing w:line="360" w:lineRule="auto"/>
        <w:jc w:val="both"/>
        <w:rPr>
          <w:i w:val="0"/>
          <w:sz w:val="20"/>
          <w:lang w:val="es-ES"/>
        </w:rPr>
      </w:pPr>
    </w:p>
    <w:p w:rsidR="00906487" w:rsidRDefault="00906487">
      <w:pPr>
        <w:spacing w:line="360" w:lineRule="auto"/>
        <w:jc w:val="both"/>
        <w:rPr>
          <w:b/>
          <w:i w:val="0"/>
          <w:sz w:val="24"/>
          <w:szCs w:val="24"/>
          <w:lang w:val="es-ES"/>
        </w:rPr>
      </w:pPr>
      <w:r w:rsidRPr="00DA76C2">
        <w:rPr>
          <w:b/>
          <w:i w:val="0"/>
          <w:sz w:val="24"/>
          <w:szCs w:val="24"/>
          <w:lang w:val="es-ES"/>
        </w:rPr>
        <w:t>OTROS DATOS DE INTERÉS</w:t>
      </w:r>
    </w:p>
    <w:p w:rsidR="0078778E" w:rsidRPr="00DA76C2" w:rsidRDefault="0078778E">
      <w:pPr>
        <w:spacing w:line="360" w:lineRule="auto"/>
        <w:jc w:val="both"/>
        <w:rPr>
          <w:b/>
          <w:i w:val="0"/>
          <w:sz w:val="24"/>
          <w:szCs w:val="24"/>
          <w:lang w:val="es-ES"/>
        </w:rPr>
      </w:pPr>
    </w:p>
    <w:p w:rsidR="00906487" w:rsidRPr="00AE0753" w:rsidRDefault="00906487">
      <w:pPr>
        <w:numPr>
          <w:ilvl w:val="0"/>
          <w:numId w:val="9"/>
        </w:numPr>
        <w:spacing w:line="360" w:lineRule="auto"/>
        <w:jc w:val="both"/>
        <w:rPr>
          <w:b/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Desde </w:t>
      </w:r>
      <w:r w:rsidR="005E64C2" w:rsidRPr="00AE0753">
        <w:rPr>
          <w:b/>
          <w:i w:val="0"/>
          <w:sz w:val="20"/>
          <w:lang w:val="es-ES"/>
        </w:rPr>
        <w:t>2005 hasta la actualidad.</w:t>
      </w:r>
      <w:r w:rsidRPr="00AE0753">
        <w:rPr>
          <w:b/>
          <w:i w:val="0"/>
          <w:sz w:val="20"/>
          <w:lang w:val="es-ES"/>
        </w:rPr>
        <w:t xml:space="preserve"> </w:t>
      </w:r>
      <w:r w:rsidRPr="00AE0753">
        <w:rPr>
          <w:i w:val="0"/>
          <w:sz w:val="20"/>
          <w:lang w:val="es-ES"/>
        </w:rPr>
        <w:t xml:space="preserve">Profesora </w:t>
      </w:r>
      <w:r w:rsidR="008F2232">
        <w:rPr>
          <w:i w:val="0"/>
          <w:sz w:val="20"/>
          <w:lang w:val="es-ES"/>
        </w:rPr>
        <w:t>A</w:t>
      </w:r>
      <w:r w:rsidRPr="00AE0753">
        <w:rPr>
          <w:i w:val="0"/>
          <w:sz w:val="20"/>
          <w:lang w:val="es-ES"/>
        </w:rPr>
        <w:t xml:space="preserve">sociada de la Facultad de </w:t>
      </w:r>
      <w:proofErr w:type="spellStart"/>
      <w:r w:rsidRPr="00AE0753">
        <w:rPr>
          <w:i w:val="0"/>
          <w:sz w:val="20"/>
          <w:lang w:val="es-ES"/>
        </w:rPr>
        <w:t>Filoloxía</w:t>
      </w:r>
      <w:proofErr w:type="spellEnd"/>
      <w:r w:rsidRPr="00AE0753">
        <w:rPr>
          <w:i w:val="0"/>
          <w:sz w:val="20"/>
          <w:lang w:val="es-ES"/>
        </w:rPr>
        <w:t xml:space="preserve"> e </w:t>
      </w:r>
      <w:proofErr w:type="spellStart"/>
      <w:r w:rsidRPr="00AE0753">
        <w:rPr>
          <w:i w:val="0"/>
          <w:sz w:val="20"/>
          <w:lang w:val="es-ES"/>
        </w:rPr>
        <w:t>Tradución</w:t>
      </w:r>
      <w:proofErr w:type="spellEnd"/>
      <w:r w:rsidRPr="00AE0753">
        <w:rPr>
          <w:i w:val="0"/>
          <w:sz w:val="20"/>
          <w:lang w:val="es-ES"/>
        </w:rPr>
        <w:t xml:space="preserve"> de la Universidad de Vigo, impartiendo clases de Interpretación Simultánea, Interpretación Simultánea de Conferencias Científicas y Técnicas, Interpretación Consecutiva,</w:t>
      </w:r>
      <w:r w:rsidR="005B2CF5">
        <w:rPr>
          <w:i w:val="0"/>
          <w:sz w:val="20"/>
          <w:lang w:val="es-ES"/>
        </w:rPr>
        <w:t xml:space="preserve"> Interpretación de enlace,</w:t>
      </w:r>
      <w:r w:rsidRPr="00AE0753">
        <w:rPr>
          <w:i w:val="0"/>
          <w:sz w:val="20"/>
          <w:lang w:val="es-ES"/>
        </w:rPr>
        <w:t xml:space="preserve"> en las combinaciones lingüísticas Francés-Español/Gallego-Francés</w:t>
      </w:r>
      <w:r w:rsidR="009F3AF0">
        <w:rPr>
          <w:i w:val="0"/>
          <w:sz w:val="20"/>
          <w:lang w:val="es-ES"/>
        </w:rPr>
        <w:t>, Traducción jurídica y administrativa Francés-Español</w:t>
      </w:r>
      <w:r w:rsidRPr="00AE0753">
        <w:rPr>
          <w:i w:val="0"/>
          <w:sz w:val="20"/>
          <w:lang w:val="es-ES"/>
        </w:rPr>
        <w:t>.</w:t>
      </w:r>
      <w:r w:rsidRPr="00AE0753">
        <w:rPr>
          <w:b/>
          <w:i w:val="0"/>
          <w:sz w:val="20"/>
          <w:lang w:val="es-ES"/>
        </w:rPr>
        <w:t xml:space="preserve"> </w:t>
      </w:r>
    </w:p>
    <w:p w:rsidR="00906487" w:rsidRPr="00AE0753" w:rsidRDefault="00906487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2005. </w:t>
      </w:r>
      <w:r w:rsidRPr="00AE0753">
        <w:rPr>
          <w:i w:val="0"/>
          <w:sz w:val="20"/>
          <w:lang w:val="es-ES"/>
        </w:rPr>
        <w:t xml:space="preserve"> Profe</w:t>
      </w:r>
      <w:r w:rsidR="0048257E">
        <w:rPr>
          <w:i w:val="0"/>
          <w:sz w:val="20"/>
          <w:lang w:val="es-ES"/>
        </w:rPr>
        <w:t>sora invitada de la Universidad</w:t>
      </w:r>
      <w:r w:rsidRPr="00AE0753">
        <w:rPr>
          <w:i w:val="0"/>
          <w:sz w:val="20"/>
          <w:lang w:val="es-ES"/>
        </w:rPr>
        <w:t xml:space="preserve"> de Vigo, para impartir docencia en las materias de Interpretación Simultánea Fr&gt;Es&gt;Fr (6 créditos que equivalen a 60 horas), e Interpretación Simultánea Gal&gt;Fr&gt;Gal (6 créditos que equivalen a 60 horas), por una duración de 1 cuatrimestre.</w:t>
      </w:r>
    </w:p>
    <w:p w:rsidR="003F48A5" w:rsidRPr="00AE0753" w:rsidRDefault="003F48A5" w:rsidP="003F48A5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2004.</w:t>
      </w:r>
      <w:r w:rsidRPr="00AE0753">
        <w:rPr>
          <w:i w:val="0"/>
          <w:sz w:val="20"/>
          <w:lang w:val="es-ES"/>
        </w:rPr>
        <w:t xml:space="preserve"> </w:t>
      </w:r>
      <w:r>
        <w:rPr>
          <w:i w:val="0"/>
          <w:sz w:val="20"/>
          <w:lang w:val="es-ES"/>
        </w:rPr>
        <w:t>Docente</w:t>
      </w:r>
      <w:r w:rsidRPr="00AE0753">
        <w:rPr>
          <w:i w:val="0"/>
          <w:sz w:val="20"/>
          <w:lang w:val="es-ES"/>
        </w:rPr>
        <w:t xml:space="preserve"> en el curso de especialización: “Traducción e Interpretación ante los Tribunales”. Universidad de Vigo.</w:t>
      </w:r>
    </w:p>
    <w:p w:rsidR="003F48A5" w:rsidRPr="00AE0753" w:rsidRDefault="003F48A5" w:rsidP="003F48A5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2003.</w:t>
      </w:r>
      <w:r w:rsidRPr="00AE0753">
        <w:rPr>
          <w:i w:val="0"/>
          <w:sz w:val="20"/>
          <w:lang w:val="es-ES"/>
        </w:rPr>
        <w:t xml:space="preserve"> </w:t>
      </w:r>
      <w:r>
        <w:rPr>
          <w:i w:val="0"/>
          <w:sz w:val="20"/>
          <w:lang w:val="es-ES"/>
        </w:rPr>
        <w:t>D</w:t>
      </w:r>
      <w:r w:rsidRPr="00AE0753">
        <w:rPr>
          <w:i w:val="0"/>
          <w:sz w:val="20"/>
          <w:lang w:val="es-ES"/>
        </w:rPr>
        <w:t>ocente en el curso de especialización: “Aspectos prácticos de la profesión de la Traducción e Interpretación (aspectos fiscales, laborales y jurídicos)”. Universidad de Vigo</w:t>
      </w:r>
    </w:p>
    <w:p w:rsidR="00906487" w:rsidRPr="00AE0753" w:rsidRDefault="00906487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2003. </w:t>
      </w:r>
      <w:r w:rsidR="0078778E">
        <w:rPr>
          <w:i w:val="0"/>
          <w:sz w:val="20"/>
          <w:lang w:val="es-ES"/>
        </w:rPr>
        <w:t>Profesora de</w:t>
      </w:r>
      <w:r w:rsidRPr="00AE0753">
        <w:rPr>
          <w:i w:val="0"/>
          <w:sz w:val="20"/>
          <w:lang w:val="es-ES"/>
        </w:rPr>
        <w:t xml:space="preserve"> Lengua Francesa y Francés Jurídico en la Facultad de Derecho de la Universidad de A Coruña, organizadas por el Sindicato de Alumnos GADED.</w:t>
      </w:r>
    </w:p>
    <w:p w:rsidR="00906487" w:rsidRPr="00AE0753" w:rsidRDefault="00906487">
      <w:pPr>
        <w:numPr>
          <w:ilvl w:val="0"/>
          <w:numId w:val="9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 xml:space="preserve">2003. </w:t>
      </w:r>
      <w:r w:rsidR="0078778E">
        <w:rPr>
          <w:i w:val="0"/>
          <w:sz w:val="20"/>
          <w:lang w:val="es-ES"/>
        </w:rPr>
        <w:t>Conferenciante bajo e</w:t>
      </w:r>
      <w:r w:rsidR="0078778E" w:rsidRPr="00AE0753">
        <w:rPr>
          <w:i w:val="0"/>
          <w:sz w:val="20"/>
          <w:lang w:val="es-ES"/>
        </w:rPr>
        <w:t>l título "De la Teoría a la Práctica"</w:t>
      </w:r>
      <w:r w:rsidR="0078778E">
        <w:rPr>
          <w:i w:val="0"/>
          <w:sz w:val="20"/>
          <w:lang w:val="es-ES"/>
        </w:rPr>
        <w:t xml:space="preserve">, en </w:t>
      </w:r>
      <w:r w:rsidR="0078778E" w:rsidRPr="00AE0753">
        <w:rPr>
          <w:i w:val="0"/>
          <w:sz w:val="20"/>
          <w:lang w:val="es-ES"/>
        </w:rPr>
        <w:t xml:space="preserve">el curso </w:t>
      </w:r>
      <w:r w:rsidR="0078778E" w:rsidRPr="00AE0753">
        <w:rPr>
          <w:sz w:val="20"/>
          <w:lang w:val="es-ES"/>
        </w:rPr>
        <w:t>Aspectos prácticos de la profesión de la Traducción e Interpretación: fiscales, laborales y jurídicos</w:t>
      </w:r>
      <w:r w:rsidR="0078778E" w:rsidRPr="00AE0753">
        <w:rPr>
          <w:i w:val="0"/>
          <w:sz w:val="20"/>
          <w:lang w:val="es-ES"/>
        </w:rPr>
        <w:t xml:space="preserve">, organizado por la Universidad de Vigo (Extensión Universitaria), en Colaboración con la Asociación Galega de </w:t>
      </w:r>
      <w:proofErr w:type="spellStart"/>
      <w:r w:rsidR="0078778E" w:rsidRPr="00AE0753">
        <w:rPr>
          <w:i w:val="0"/>
          <w:sz w:val="20"/>
          <w:lang w:val="es-ES"/>
        </w:rPr>
        <w:t>Profesionais</w:t>
      </w:r>
      <w:proofErr w:type="spellEnd"/>
      <w:r w:rsidR="0078778E" w:rsidRPr="00AE0753">
        <w:rPr>
          <w:i w:val="0"/>
          <w:sz w:val="20"/>
          <w:lang w:val="es-ES"/>
        </w:rPr>
        <w:t xml:space="preserve"> da Traducc</w:t>
      </w:r>
      <w:r w:rsidR="0078778E">
        <w:rPr>
          <w:i w:val="0"/>
          <w:sz w:val="20"/>
          <w:lang w:val="es-ES"/>
        </w:rPr>
        <w:t>ión e da Interpretación (AGPTI).</w:t>
      </w:r>
    </w:p>
    <w:p w:rsidR="00906487" w:rsidRDefault="00906487">
      <w:pPr>
        <w:spacing w:line="360" w:lineRule="auto"/>
        <w:jc w:val="both"/>
        <w:rPr>
          <w:i w:val="0"/>
          <w:sz w:val="24"/>
          <w:lang w:val="es-ES"/>
        </w:rPr>
      </w:pPr>
    </w:p>
    <w:p w:rsidR="00D52981" w:rsidRDefault="00D52981">
      <w:pPr>
        <w:spacing w:line="360" w:lineRule="auto"/>
        <w:jc w:val="both"/>
        <w:rPr>
          <w:i w:val="0"/>
          <w:sz w:val="24"/>
          <w:lang w:val="es-ES"/>
        </w:rPr>
      </w:pPr>
    </w:p>
    <w:p w:rsidR="00D52981" w:rsidRDefault="00D52981">
      <w:pPr>
        <w:spacing w:line="360" w:lineRule="auto"/>
        <w:jc w:val="both"/>
        <w:rPr>
          <w:i w:val="0"/>
          <w:sz w:val="24"/>
          <w:lang w:val="es-ES"/>
        </w:rPr>
      </w:pPr>
    </w:p>
    <w:p w:rsidR="00D52981" w:rsidRDefault="00D52981">
      <w:pPr>
        <w:spacing w:line="360" w:lineRule="auto"/>
        <w:jc w:val="both"/>
        <w:rPr>
          <w:i w:val="0"/>
          <w:sz w:val="24"/>
          <w:lang w:val="es-ES"/>
        </w:rPr>
      </w:pPr>
    </w:p>
    <w:p w:rsidR="00232DA3" w:rsidRPr="00AE0753" w:rsidRDefault="00232DA3" w:rsidP="00232DA3">
      <w:pPr>
        <w:pStyle w:val="Ttulo2"/>
        <w:rPr>
          <w:sz w:val="24"/>
          <w:lang w:val="es-ES"/>
        </w:rPr>
      </w:pPr>
      <w:r w:rsidRPr="00AE0753">
        <w:rPr>
          <w:sz w:val="24"/>
          <w:lang w:val="es-ES"/>
        </w:rPr>
        <w:lastRenderedPageBreak/>
        <w:t>INTÉRPRETE</w:t>
      </w:r>
      <w:r>
        <w:rPr>
          <w:sz w:val="24"/>
          <w:lang w:val="es-ES"/>
        </w:rPr>
        <w:t xml:space="preserve"> AUTÓNOMA</w:t>
      </w:r>
      <w:r w:rsidRPr="00AE0753">
        <w:rPr>
          <w:sz w:val="24"/>
          <w:lang w:val="es-ES"/>
        </w:rPr>
        <w:t xml:space="preserve"> DESDE 199</w:t>
      </w:r>
      <w:r>
        <w:rPr>
          <w:sz w:val="24"/>
          <w:lang w:val="es-ES"/>
        </w:rPr>
        <w:t>9</w:t>
      </w:r>
    </w:p>
    <w:p w:rsidR="00232DA3" w:rsidRPr="00AE0753" w:rsidRDefault="00232DA3" w:rsidP="00232DA3">
      <w:pPr>
        <w:rPr>
          <w:i w:val="0"/>
          <w:sz w:val="20"/>
          <w:lang w:val="es-ES"/>
        </w:rPr>
      </w:pPr>
    </w:p>
    <w:p w:rsidR="00232DA3" w:rsidRDefault="00232DA3" w:rsidP="00232DA3">
      <w:pPr>
        <w:pStyle w:val="Textoindependiente"/>
        <w:numPr>
          <w:ilvl w:val="0"/>
          <w:numId w:val="9"/>
        </w:numPr>
        <w:rPr>
          <w:b/>
          <w:sz w:val="20"/>
          <w:lang w:val="es-ES"/>
        </w:rPr>
      </w:pPr>
      <w:r w:rsidRPr="00AB5236">
        <w:rPr>
          <w:b/>
          <w:sz w:val="20"/>
          <w:lang w:val="es-ES"/>
        </w:rPr>
        <w:t>Interpretación remota a través de plataformas diversas e Interpretación telefónica</w:t>
      </w:r>
      <w:r w:rsidR="005529A9">
        <w:rPr>
          <w:sz w:val="20"/>
          <w:lang w:val="es-ES"/>
        </w:rPr>
        <w:t>:</w:t>
      </w:r>
    </w:p>
    <w:p w:rsidR="00232DA3" w:rsidRDefault="00232DA3" w:rsidP="00232DA3">
      <w:pPr>
        <w:pStyle w:val="Textoindependiente"/>
        <w:ind w:left="360"/>
        <w:rPr>
          <w:b/>
          <w:sz w:val="20"/>
          <w:lang w:val="es-ES"/>
        </w:rPr>
      </w:pPr>
    </w:p>
    <w:p w:rsidR="005529A9" w:rsidRDefault="005529A9" w:rsidP="00232DA3">
      <w:pPr>
        <w:pStyle w:val="Textoindependiente"/>
        <w:numPr>
          <w:ilvl w:val="0"/>
          <w:numId w:val="9"/>
        </w:numPr>
        <w:ind w:left="1068"/>
        <w:rPr>
          <w:sz w:val="20"/>
          <w:lang w:val="es-ES"/>
        </w:rPr>
      </w:pPr>
      <w:r w:rsidRPr="005529A9">
        <w:rPr>
          <w:sz w:val="20"/>
          <w:lang w:val="es-ES"/>
        </w:rPr>
        <w:t>Proyecto CULTURFIL. Proyecto de investigación financiado por la Agencia Estatal de Investigación- Ministerio de Ciencia, Innovación y Universidades y cofinanciado por Fondos FEDER. Referencia: FFI2017-85760-P</w:t>
      </w:r>
    </w:p>
    <w:p w:rsidR="00E73BD9" w:rsidRPr="00E73BD9" w:rsidRDefault="00E73BD9" w:rsidP="005529A9">
      <w:pPr>
        <w:pStyle w:val="Textoindependiente"/>
        <w:numPr>
          <w:ilvl w:val="0"/>
          <w:numId w:val="9"/>
        </w:numPr>
        <w:ind w:left="1068"/>
        <w:rPr>
          <w:sz w:val="20"/>
          <w:lang w:val="en-US"/>
        </w:rPr>
      </w:pPr>
      <w:r w:rsidRPr="00E73BD9">
        <w:rPr>
          <w:sz w:val="20"/>
          <w:lang w:val="en-US"/>
        </w:rPr>
        <w:t xml:space="preserve">Proyecto FIP BLUES - </w:t>
      </w:r>
      <w:r>
        <w:rPr>
          <w:sz w:val="20"/>
          <w:lang w:val="en-US"/>
        </w:rPr>
        <w:t>Blue S</w:t>
      </w:r>
      <w:r w:rsidRPr="00E73BD9">
        <w:rPr>
          <w:sz w:val="20"/>
          <w:lang w:val="en-US"/>
        </w:rPr>
        <w:t xml:space="preserve">hark </w:t>
      </w:r>
      <w:r>
        <w:rPr>
          <w:sz w:val="20"/>
          <w:lang w:val="en-US"/>
        </w:rPr>
        <w:t>S</w:t>
      </w:r>
      <w:r w:rsidRPr="00E73BD9">
        <w:rPr>
          <w:sz w:val="20"/>
          <w:lang w:val="en-US"/>
        </w:rPr>
        <w:t xml:space="preserve">wordfish </w:t>
      </w:r>
      <w:r>
        <w:rPr>
          <w:sz w:val="20"/>
          <w:lang w:val="en-US"/>
        </w:rPr>
        <w:t>EU</w:t>
      </w:r>
      <w:r w:rsidRPr="00E73BD9">
        <w:rPr>
          <w:sz w:val="20"/>
          <w:lang w:val="en-US"/>
        </w:rPr>
        <w:t xml:space="preserve"> </w:t>
      </w:r>
      <w:r>
        <w:rPr>
          <w:sz w:val="20"/>
          <w:lang w:val="en-US"/>
        </w:rPr>
        <w:t>S</w:t>
      </w:r>
      <w:r w:rsidRPr="00E73BD9">
        <w:rPr>
          <w:sz w:val="20"/>
          <w:lang w:val="en-US"/>
        </w:rPr>
        <w:t xml:space="preserve">urface </w:t>
      </w:r>
      <w:proofErr w:type="spellStart"/>
      <w:r>
        <w:rPr>
          <w:sz w:val="20"/>
          <w:lang w:val="en-US"/>
        </w:rPr>
        <w:t>L</w:t>
      </w:r>
      <w:r w:rsidRPr="00E73BD9">
        <w:rPr>
          <w:sz w:val="20"/>
          <w:lang w:val="en-US"/>
        </w:rPr>
        <w:t>ongliners</w:t>
      </w:r>
      <w:proofErr w:type="spellEnd"/>
    </w:p>
    <w:p w:rsidR="005529A9" w:rsidRDefault="005529A9" w:rsidP="005529A9">
      <w:pPr>
        <w:pStyle w:val="Textoindependiente"/>
        <w:numPr>
          <w:ilvl w:val="0"/>
          <w:numId w:val="9"/>
        </w:numPr>
        <w:ind w:left="1068"/>
        <w:rPr>
          <w:sz w:val="20"/>
          <w:lang w:val="es-ES"/>
        </w:rPr>
      </w:pPr>
      <w:r w:rsidRPr="00E73BD9">
        <w:rPr>
          <w:sz w:val="20"/>
          <w:lang w:val="en-US"/>
        </w:rPr>
        <w:t xml:space="preserve">Proyecto </w:t>
      </w:r>
      <w:proofErr w:type="spellStart"/>
      <w:r w:rsidRPr="00E73BD9">
        <w:rPr>
          <w:sz w:val="20"/>
          <w:lang w:val="en-US"/>
        </w:rPr>
        <w:t>Interreg</w:t>
      </w:r>
      <w:proofErr w:type="spellEnd"/>
      <w:r w:rsidRPr="00E73BD9">
        <w:rPr>
          <w:sz w:val="20"/>
          <w:lang w:val="en-US"/>
        </w:rPr>
        <w:t xml:space="preserve"> Atlantic Area: </w:t>
      </w:r>
      <w:proofErr w:type="spellStart"/>
      <w:r w:rsidRPr="00E73BD9">
        <w:rPr>
          <w:sz w:val="20"/>
          <w:lang w:val="en-US"/>
        </w:rPr>
        <w:t>CleanAtlantic</w:t>
      </w:r>
      <w:proofErr w:type="spellEnd"/>
      <w:r w:rsidRPr="00E73BD9">
        <w:rPr>
          <w:sz w:val="20"/>
          <w:lang w:val="en-US"/>
        </w:rPr>
        <w:t>.</w:t>
      </w:r>
      <w:r w:rsidR="00E73BD9">
        <w:rPr>
          <w:sz w:val="20"/>
          <w:lang w:val="en-US"/>
        </w:rPr>
        <w:t xml:space="preserve"> </w:t>
      </w:r>
      <w:r w:rsidR="00E73BD9">
        <w:rPr>
          <w:sz w:val="20"/>
          <w:lang w:val="es-ES"/>
        </w:rPr>
        <w:t>Cofinanciado por el Fondo Europeo de Desarrollo Regional</w:t>
      </w:r>
    </w:p>
    <w:p w:rsidR="00E73BD9" w:rsidRPr="00E73BD9" w:rsidRDefault="00E73BD9" w:rsidP="00E73BD9">
      <w:pPr>
        <w:pStyle w:val="Textoindependiente"/>
        <w:numPr>
          <w:ilvl w:val="0"/>
          <w:numId w:val="9"/>
        </w:numPr>
        <w:ind w:left="1068"/>
        <w:rPr>
          <w:sz w:val="20"/>
          <w:lang w:val="es-ES"/>
        </w:rPr>
      </w:pPr>
      <w:r>
        <w:rPr>
          <w:sz w:val="20"/>
          <w:lang w:val="es-ES"/>
        </w:rPr>
        <w:t xml:space="preserve">Proyecto </w:t>
      </w:r>
      <w:proofErr w:type="spellStart"/>
      <w:r>
        <w:rPr>
          <w:sz w:val="20"/>
          <w:lang w:val="es-ES"/>
        </w:rPr>
        <w:t>Oceanets</w:t>
      </w:r>
      <w:proofErr w:type="spellEnd"/>
      <w:r>
        <w:rPr>
          <w:sz w:val="20"/>
          <w:lang w:val="es-ES"/>
        </w:rPr>
        <w:t>. Cofinanciado por el Fondo Europeo Marítimo y de Pesca</w:t>
      </w:r>
    </w:p>
    <w:p w:rsidR="005529A9" w:rsidRPr="00AB5236" w:rsidRDefault="005529A9" w:rsidP="005529A9">
      <w:pPr>
        <w:pStyle w:val="Textoindependiente"/>
        <w:numPr>
          <w:ilvl w:val="0"/>
          <w:numId w:val="9"/>
        </w:numPr>
        <w:ind w:left="1068"/>
        <w:rPr>
          <w:b/>
          <w:sz w:val="20"/>
          <w:lang w:val="es-ES"/>
        </w:rPr>
      </w:pPr>
      <w:proofErr w:type="spellStart"/>
      <w:r>
        <w:rPr>
          <w:sz w:val="20"/>
          <w:lang w:val="es-ES"/>
        </w:rPr>
        <w:t>Tecnopesca</w:t>
      </w:r>
      <w:proofErr w:type="spellEnd"/>
      <w:r>
        <w:rPr>
          <w:sz w:val="20"/>
          <w:lang w:val="es-ES"/>
        </w:rPr>
        <w:t xml:space="preserve"> P&amp;M</w:t>
      </w:r>
    </w:p>
    <w:p w:rsidR="00232DA3" w:rsidRPr="00AB5236" w:rsidRDefault="00232DA3" w:rsidP="00232DA3">
      <w:pPr>
        <w:pStyle w:val="Textoindependiente"/>
        <w:numPr>
          <w:ilvl w:val="0"/>
          <w:numId w:val="9"/>
        </w:numPr>
        <w:ind w:left="1068"/>
        <w:rPr>
          <w:b/>
          <w:sz w:val="20"/>
          <w:lang w:val="es-ES"/>
        </w:rPr>
      </w:pPr>
      <w:proofErr w:type="spellStart"/>
      <w:r>
        <w:rPr>
          <w:sz w:val="20"/>
          <w:lang w:val="es-ES"/>
        </w:rPr>
        <w:t>Abanca</w:t>
      </w:r>
      <w:proofErr w:type="spellEnd"/>
    </w:p>
    <w:p w:rsidR="00232DA3" w:rsidRPr="00AB5236" w:rsidRDefault="00232DA3" w:rsidP="00232DA3">
      <w:pPr>
        <w:pStyle w:val="Textoindependiente"/>
        <w:numPr>
          <w:ilvl w:val="0"/>
          <w:numId w:val="9"/>
        </w:numPr>
        <w:ind w:left="1068"/>
        <w:rPr>
          <w:b/>
          <w:sz w:val="20"/>
          <w:lang w:val="es-ES"/>
        </w:rPr>
      </w:pPr>
      <w:r>
        <w:rPr>
          <w:sz w:val="20"/>
          <w:lang w:val="es-ES"/>
        </w:rPr>
        <w:t>Cámara de Comercio A Coruña – Evento</w:t>
      </w:r>
      <w:r w:rsidR="005529A9">
        <w:rPr>
          <w:sz w:val="20"/>
          <w:lang w:val="es-ES"/>
        </w:rPr>
        <w:t>s</w:t>
      </w:r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Expor</w:t>
      </w:r>
      <w:r w:rsidR="00E73BD9">
        <w:rPr>
          <w:sz w:val="20"/>
          <w:lang w:val="es-ES"/>
        </w:rPr>
        <w:t>P</w:t>
      </w:r>
      <w:r>
        <w:rPr>
          <w:sz w:val="20"/>
          <w:lang w:val="es-ES"/>
        </w:rPr>
        <w:t>ymes</w:t>
      </w:r>
      <w:proofErr w:type="spellEnd"/>
      <w:r w:rsidR="00E73BD9">
        <w:rPr>
          <w:sz w:val="20"/>
          <w:lang w:val="es-ES"/>
        </w:rPr>
        <w:t xml:space="preserve"> 2020 - 2021</w:t>
      </w:r>
    </w:p>
    <w:p w:rsidR="00232DA3" w:rsidRPr="005529A9" w:rsidRDefault="00232DA3" w:rsidP="00232DA3">
      <w:pPr>
        <w:pStyle w:val="Textoindependiente"/>
        <w:numPr>
          <w:ilvl w:val="0"/>
          <w:numId w:val="9"/>
        </w:numPr>
        <w:ind w:left="1068"/>
        <w:rPr>
          <w:b/>
          <w:sz w:val="20"/>
          <w:lang w:val="es-ES"/>
        </w:rPr>
      </w:pPr>
      <w:r>
        <w:rPr>
          <w:sz w:val="20"/>
          <w:lang w:val="es-ES"/>
        </w:rPr>
        <w:t>Laboratorio cosmético SVR</w:t>
      </w:r>
    </w:p>
    <w:p w:rsidR="00232DA3" w:rsidRPr="00232DA3" w:rsidRDefault="00232DA3" w:rsidP="00232DA3">
      <w:pPr>
        <w:pStyle w:val="Textoindependiente"/>
        <w:numPr>
          <w:ilvl w:val="0"/>
          <w:numId w:val="9"/>
        </w:numPr>
        <w:ind w:left="1068"/>
        <w:rPr>
          <w:b/>
          <w:sz w:val="20"/>
          <w:lang w:val="es-ES"/>
        </w:rPr>
      </w:pPr>
      <w:r>
        <w:rPr>
          <w:sz w:val="20"/>
          <w:lang w:val="es-ES"/>
        </w:rPr>
        <w:t>VOZE</w:t>
      </w:r>
    </w:p>
    <w:p w:rsidR="00232DA3" w:rsidRPr="00AB5236" w:rsidRDefault="00232DA3" w:rsidP="00232DA3">
      <w:pPr>
        <w:pStyle w:val="Textoindependiente"/>
        <w:ind w:left="1068"/>
        <w:rPr>
          <w:b/>
          <w:sz w:val="20"/>
          <w:lang w:val="es-ES"/>
        </w:rPr>
      </w:pPr>
    </w:p>
    <w:p w:rsidR="00232DA3" w:rsidRPr="00AE0753" w:rsidRDefault="00232DA3" w:rsidP="00232DA3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AE0753">
        <w:rPr>
          <w:b/>
          <w:sz w:val="20"/>
          <w:lang w:val="es-ES"/>
        </w:rPr>
        <w:t>Intérprete de Congresos y Reuniones</w:t>
      </w:r>
      <w:r w:rsidRPr="00AE0753">
        <w:rPr>
          <w:sz w:val="20"/>
          <w:lang w:val="es-ES"/>
        </w:rPr>
        <w:t xml:space="preserve"> en eventos que incluyen congresos, jornadas, reuniones,  ruedas de prensa o cursos organizados por diversas entidades: </w:t>
      </w:r>
    </w:p>
    <w:p w:rsidR="00232DA3" w:rsidRPr="00AE0753" w:rsidRDefault="00232DA3" w:rsidP="00232DA3">
      <w:pPr>
        <w:pStyle w:val="Textoindependiente"/>
        <w:rPr>
          <w:color w:val="000000"/>
          <w:sz w:val="18"/>
          <w:lang w:val="es-ES"/>
        </w:rPr>
      </w:pP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Xunta de Galicia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Ministerio de Fomento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Ministerio de Educación Cultura y Deporte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Tribunal Superior de Justicia de Galicia y EUROJUST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UNESCO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Organización de  Ciudades Patrimonio Mundial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Conferencia de Ciudades del Arco Atlántico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Conferencia de las Regiones Periféricas Marítimas de Europa (CRPM)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color w:val="000000"/>
          <w:sz w:val="20"/>
          <w:lang w:val="es-ES"/>
        </w:rPr>
        <w:t>FIFA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proofErr w:type="spellStart"/>
      <w:r w:rsidRPr="00AE0753">
        <w:rPr>
          <w:sz w:val="20"/>
          <w:lang w:val="es-ES"/>
        </w:rPr>
        <w:t>Universidade</w:t>
      </w:r>
      <w:proofErr w:type="spellEnd"/>
      <w:r w:rsidRPr="00AE0753">
        <w:rPr>
          <w:sz w:val="20"/>
          <w:lang w:val="es-ES"/>
        </w:rPr>
        <w:t xml:space="preserve"> de Santiago de Compostela (USC)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proofErr w:type="spellStart"/>
      <w:r w:rsidRPr="00AE0753">
        <w:rPr>
          <w:sz w:val="20"/>
          <w:lang w:val="es-ES"/>
        </w:rPr>
        <w:t>Universidade</w:t>
      </w:r>
      <w:proofErr w:type="spellEnd"/>
      <w:r w:rsidRPr="00AE0753">
        <w:rPr>
          <w:sz w:val="20"/>
          <w:lang w:val="es-ES"/>
        </w:rPr>
        <w:t xml:space="preserve"> de Vigo (UVIGO)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Ayuntamiento de Santiago de Compostela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Ayuntamiento de Vigo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proofErr w:type="spellStart"/>
      <w:r w:rsidRPr="00AE0753">
        <w:rPr>
          <w:sz w:val="20"/>
          <w:lang w:val="es-ES"/>
        </w:rPr>
        <w:t>Consello</w:t>
      </w:r>
      <w:proofErr w:type="spellEnd"/>
      <w:r w:rsidRPr="00AE0753">
        <w:rPr>
          <w:sz w:val="20"/>
          <w:lang w:val="es-ES"/>
        </w:rPr>
        <w:t xml:space="preserve"> Económico e Social de Galicia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Consorcio </w:t>
      </w:r>
      <w:proofErr w:type="spellStart"/>
      <w:r w:rsidRPr="00AE0753">
        <w:rPr>
          <w:sz w:val="20"/>
          <w:lang w:val="es-ES"/>
        </w:rPr>
        <w:t>Galego</w:t>
      </w:r>
      <w:proofErr w:type="spellEnd"/>
      <w:r w:rsidRPr="00AE0753">
        <w:rPr>
          <w:sz w:val="20"/>
          <w:lang w:val="es-ES"/>
        </w:rPr>
        <w:t xml:space="preserve"> de </w:t>
      </w:r>
      <w:proofErr w:type="spellStart"/>
      <w:r w:rsidRPr="00AE0753">
        <w:rPr>
          <w:sz w:val="20"/>
          <w:lang w:val="es-ES"/>
        </w:rPr>
        <w:t>Servizos</w:t>
      </w:r>
      <w:proofErr w:type="spellEnd"/>
      <w:r w:rsidRPr="00AE0753">
        <w:rPr>
          <w:sz w:val="20"/>
          <w:lang w:val="es-ES"/>
        </w:rPr>
        <w:t xml:space="preserve"> de </w:t>
      </w:r>
      <w:proofErr w:type="spellStart"/>
      <w:r w:rsidRPr="00AE0753">
        <w:rPr>
          <w:sz w:val="20"/>
          <w:lang w:val="es-ES"/>
        </w:rPr>
        <w:t>Igualdade</w:t>
      </w:r>
      <w:proofErr w:type="spellEnd"/>
      <w:r w:rsidRPr="00AE0753">
        <w:rPr>
          <w:sz w:val="20"/>
          <w:lang w:val="es-ES"/>
        </w:rPr>
        <w:t xml:space="preserve"> e </w:t>
      </w:r>
      <w:proofErr w:type="spellStart"/>
      <w:r w:rsidRPr="00AE0753">
        <w:rPr>
          <w:sz w:val="20"/>
          <w:lang w:val="es-ES"/>
        </w:rPr>
        <w:t>Benestar</w:t>
      </w:r>
      <w:proofErr w:type="spellEnd"/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Fundación Empresa Universidad de Galicia (FEUGA)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Fundación Pedro </w:t>
      </w:r>
      <w:proofErr w:type="spellStart"/>
      <w:r w:rsidRPr="00AE0753">
        <w:rPr>
          <w:sz w:val="20"/>
          <w:lang w:val="es-ES"/>
        </w:rPr>
        <w:t>Barrié</w:t>
      </w:r>
      <w:proofErr w:type="spellEnd"/>
      <w:r w:rsidRPr="00AE0753">
        <w:rPr>
          <w:sz w:val="20"/>
          <w:lang w:val="es-ES"/>
        </w:rPr>
        <w:t xml:space="preserve"> de la Maza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Televisión de Galicia (TVG)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Grupo Voz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Centro Gallego de Arte Contemporáneo (CGAC)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Confederación de Empresarios de Galicia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lastRenderedPageBreak/>
        <w:t>Cámara de Comercio de A Coruña y de Ourense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Confederación Europea de Sindicatos (CES); UGT, CC.OO. y CIGA (España); UGT-P y CGTP-IN (Portugal); CFDT, CGT y FO (Francia); Federación Europea del Transporte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proofErr w:type="spellStart"/>
      <w:r w:rsidRPr="00AE0753">
        <w:rPr>
          <w:sz w:val="20"/>
          <w:lang w:val="es-ES"/>
        </w:rPr>
        <w:t>Escola</w:t>
      </w:r>
      <w:proofErr w:type="spellEnd"/>
      <w:r w:rsidRPr="00AE0753">
        <w:rPr>
          <w:sz w:val="20"/>
          <w:lang w:val="es-ES"/>
        </w:rPr>
        <w:t xml:space="preserve"> Galega de Administración Pública (EGAP)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Confederación Española de Federaciones y Asociaciones de Guías de Turismo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Escuela Internacional de Gerontología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Fundación Semana Verde de Galicia (</w:t>
      </w:r>
      <w:proofErr w:type="spellStart"/>
      <w:r w:rsidRPr="00AE0753">
        <w:rPr>
          <w:sz w:val="20"/>
          <w:lang w:val="es-ES"/>
        </w:rPr>
        <w:t>Silleda</w:t>
      </w:r>
      <w:proofErr w:type="spellEnd"/>
      <w:r w:rsidRPr="00AE0753">
        <w:rPr>
          <w:sz w:val="20"/>
          <w:lang w:val="es-ES"/>
        </w:rPr>
        <w:t>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Empresa PSA-CITROËN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Centro Tecnológico de Automoción de Galicia (CTAG)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Clúster de Empresas de Automoción de Galicia (CEAGA)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Empresa WENZEL-FRANCIA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Zona Portuaria de Vigo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Asociación Europea de Organizaciones de Productores Pesqueros 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>Centro Tecnológico del Mar (CETMAR)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color w:val="000000"/>
          <w:sz w:val="20"/>
          <w:lang w:val="es-ES"/>
        </w:rPr>
        <w:t>Centro Internacional de Altos Estudios Agronómicos (CIHEAM)</w:t>
      </w:r>
    </w:p>
    <w:p w:rsidR="00232DA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color w:val="000000"/>
          <w:sz w:val="20"/>
          <w:lang w:val="es-ES"/>
        </w:rPr>
        <w:t>Instituto Agronómico Mediterráneo de Zaragoza (IAMZ)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color w:val="000000"/>
          <w:sz w:val="20"/>
          <w:lang w:val="es-ES"/>
        </w:rPr>
      </w:pPr>
      <w:r w:rsidRPr="009D2266">
        <w:rPr>
          <w:color w:val="000000"/>
          <w:sz w:val="20"/>
          <w:lang w:val="es-ES"/>
        </w:rPr>
        <w:t xml:space="preserve">Hendrix </w:t>
      </w:r>
      <w:proofErr w:type="spellStart"/>
      <w:r w:rsidRPr="009D2266">
        <w:rPr>
          <w:color w:val="000000"/>
          <w:sz w:val="20"/>
          <w:lang w:val="es-ES"/>
        </w:rPr>
        <w:t>Genetics</w:t>
      </w:r>
      <w:proofErr w:type="spellEnd"/>
      <w:r w:rsidRPr="009D2266">
        <w:rPr>
          <w:color w:val="000000"/>
          <w:sz w:val="20"/>
          <w:lang w:val="es-ES"/>
        </w:rPr>
        <w:t xml:space="preserve"> SAU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sz w:val="20"/>
          <w:lang w:val="es-ES"/>
        </w:rPr>
        <w:t xml:space="preserve">Organización </w:t>
      </w:r>
      <w:proofErr w:type="spellStart"/>
      <w:r w:rsidRPr="00AE0753">
        <w:rPr>
          <w:sz w:val="20"/>
          <w:lang w:val="es-ES"/>
        </w:rPr>
        <w:t>Fotobienal</w:t>
      </w:r>
      <w:proofErr w:type="spellEnd"/>
      <w:r w:rsidRPr="00AE0753">
        <w:rPr>
          <w:sz w:val="20"/>
          <w:lang w:val="es-ES"/>
        </w:rPr>
        <w:t xml:space="preserve"> de Vigo</w:t>
      </w:r>
    </w:p>
    <w:p w:rsidR="00232DA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proofErr w:type="spellStart"/>
      <w:r w:rsidRPr="00AE0753">
        <w:rPr>
          <w:sz w:val="20"/>
          <w:lang w:val="es-ES"/>
        </w:rPr>
        <w:t>Cidade</w:t>
      </w:r>
      <w:proofErr w:type="spellEnd"/>
      <w:r w:rsidRPr="00AE0753">
        <w:rPr>
          <w:sz w:val="20"/>
          <w:lang w:val="es-ES"/>
        </w:rPr>
        <w:t xml:space="preserve"> da Cultura de Galicia</w:t>
      </w:r>
    </w:p>
    <w:p w:rsidR="00232DA3" w:rsidRPr="00AE0753" w:rsidRDefault="00232DA3" w:rsidP="00232DA3">
      <w:pPr>
        <w:pStyle w:val="Textoindependiente"/>
        <w:numPr>
          <w:ilvl w:val="0"/>
          <w:numId w:val="5"/>
        </w:numPr>
        <w:tabs>
          <w:tab w:val="left" w:pos="1068"/>
        </w:tabs>
        <w:ind w:left="1068"/>
        <w:rPr>
          <w:sz w:val="20"/>
          <w:lang w:val="es-ES"/>
        </w:rPr>
      </w:pPr>
      <w:r>
        <w:rPr>
          <w:sz w:val="20"/>
          <w:lang w:val="es-ES"/>
        </w:rPr>
        <w:t>I.C.O.N. Productos Profesionales de la Peluquería</w:t>
      </w:r>
    </w:p>
    <w:p w:rsidR="00232DA3" w:rsidRPr="00AE0753" w:rsidRDefault="00232DA3" w:rsidP="00232DA3">
      <w:pPr>
        <w:pStyle w:val="Textoindependiente"/>
        <w:rPr>
          <w:color w:val="000000"/>
          <w:sz w:val="18"/>
          <w:lang w:val="es-ES"/>
        </w:rPr>
      </w:pPr>
    </w:p>
    <w:p w:rsidR="00232DA3" w:rsidRPr="00AE0753" w:rsidRDefault="00232DA3" w:rsidP="00232DA3">
      <w:pPr>
        <w:pStyle w:val="Textoindependiente"/>
        <w:numPr>
          <w:ilvl w:val="0"/>
          <w:numId w:val="9"/>
        </w:numPr>
        <w:rPr>
          <w:sz w:val="20"/>
          <w:lang w:val="es-ES"/>
        </w:rPr>
      </w:pPr>
      <w:r w:rsidRPr="00AE0753">
        <w:rPr>
          <w:b/>
          <w:sz w:val="20"/>
          <w:lang w:val="es-ES"/>
        </w:rPr>
        <w:t>Intérprete de Enlace y Acompañante</w:t>
      </w:r>
      <w:r w:rsidRPr="00AE0753">
        <w:rPr>
          <w:sz w:val="20"/>
          <w:lang w:val="es-ES"/>
        </w:rPr>
        <w:t xml:space="preserve"> </w:t>
      </w:r>
    </w:p>
    <w:p w:rsidR="00232DA3" w:rsidRPr="00AE0753" w:rsidRDefault="00232DA3" w:rsidP="00232DA3">
      <w:pPr>
        <w:pStyle w:val="Textoindependiente"/>
        <w:rPr>
          <w:color w:val="000000"/>
          <w:sz w:val="18"/>
          <w:lang w:val="es-ES"/>
        </w:rPr>
      </w:pPr>
    </w:p>
    <w:p w:rsidR="00232DA3" w:rsidRPr="009D2266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>
        <w:rPr>
          <w:b/>
          <w:color w:val="000000"/>
          <w:sz w:val="20"/>
          <w:lang w:val="es-ES"/>
        </w:rPr>
        <w:t xml:space="preserve">Entre otros: </w:t>
      </w:r>
      <w:r w:rsidRPr="009D2266">
        <w:rPr>
          <w:b/>
          <w:color w:val="000000"/>
          <w:sz w:val="20"/>
          <w:lang w:val="es-ES"/>
        </w:rPr>
        <w:t>2018</w:t>
      </w:r>
      <w:r>
        <w:rPr>
          <w:b/>
          <w:color w:val="000000"/>
          <w:sz w:val="20"/>
          <w:lang w:val="es-ES"/>
        </w:rPr>
        <w:t>.</w:t>
      </w:r>
      <w:r>
        <w:rPr>
          <w:color w:val="000000"/>
          <w:sz w:val="20"/>
          <w:lang w:val="es-ES"/>
        </w:rPr>
        <w:t xml:space="preserve"> Recepción en el Ayto. de Santander del biofísico, miembro del </w:t>
      </w:r>
      <w:proofErr w:type="spellStart"/>
      <w:r>
        <w:rPr>
          <w:color w:val="000000"/>
          <w:sz w:val="20"/>
          <w:lang w:val="es-ES"/>
        </w:rPr>
        <w:t>Collège</w:t>
      </w:r>
      <w:proofErr w:type="spellEnd"/>
      <w:r>
        <w:rPr>
          <w:color w:val="000000"/>
          <w:sz w:val="20"/>
          <w:lang w:val="es-ES"/>
        </w:rPr>
        <w:t xml:space="preserve"> de France y nieto de Marie-Curie, Pierre Joliot-Curie.</w:t>
      </w:r>
    </w:p>
    <w:p w:rsidR="00232DA3" w:rsidRPr="009D2266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9D2266">
        <w:rPr>
          <w:b/>
          <w:color w:val="000000"/>
          <w:sz w:val="20"/>
          <w:lang w:val="es-ES"/>
        </w:rPr>
        <w:t>2018.</w:t>
      </w:r>
      <w:r>
        <w:rPr>
          <w:color w:val="000000"/>
          <w:sz w:val="20"/>
          <w:lang w:val="es-ES"/>
        </w:rPr>
        <w:t xml:space="preserve"> Grabación programa TV Francia sobre el Camino de Santiago: </w:t>
      </w:r>
      <w:proofErr w:type="spellStart"/>
      <w:r>
        <w:rPr>
          <w:color w:val="000000"/>
          <w:sz w:val="20"/>
          <w:lang w:val="es-ES"/>
        </w:rPr>
        <w:t>Echappées</w:t>
      </w:r>
      <w:proofErr w:type="spellEnd"/>
      <w:r>
        <w:rPr>
          <w:color w:val="000000"/>
          <w:sz w:val="20"/>
          <w:lang w:val="es-ES"/>
        </w:rPr>
        <w:t xml:space="preserve"> </w:t>
      </w:r>
      <w:proofErr w:type="spellStart"/>
      <w:r>
        <w:rPr>
          <w:color w:val="000000"/>
          <w:sz w:val="20"/>
          <w:lang w:val="es-ES"/>
        </w:rPr>
        <w:t>Belles</w:t>
      </w:r>
      <w:proofErr w:type="spellEnd"/>
    </w:p>
    <w:p w:rsidR="00232DA3" w:rsidRPr="00222620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>
        <w:rPr>
          <w:b/>
          <w:color w:val="000000"/>
          <w:sz w:val="20"/>
          <w:lang w:val="es-ES"/>
        </w:rPr>
        <w:t>2016-2017.</w:t>
      </w:r>
      <w:r>
        <w:rPr>
          <w:color w:val="000000"/>
          <w:sz w:val="20"/>
          <w:lang w:val="es-ES"/>
        </w:rPr>
        <w:t xml:space="preserve"> Reuniones de negocios en el evento </w:t>
      </w:r>
      <w:proofErr w:type="spellStart"/>
      <w:r>
        <w:rPr>
          <w:color w:val="000000"/>
          <w:sz w:val="20"/>
          <w:lang w:val="es-ES"/>
        </w:rPr>
        <w:t>Expopymes</w:t>
      </w:r>
      <w:proofErr w:type="spellEnd"/>
      <w:r>
        <w:rPr>
          <w:color w:val="000000"/>
          <w:sz w:val="20"/>
          <w:lang w:val="es-ES"/>
        </w:rPr>
        <w:t>, organizado por la Cámara de Comercio de A Coruña.</w:t>
      </w:r>
    </w:p>
    <w:p w:rsidR="00232DA3" w:rsidRPr="00222620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>
        <w:rPr>
          <w:b/>
          <w:color w:val="000000"/>
          <w:sz w:val="20"/>
          <w:lang w:val="es-ES"/>
        </w:rPr>
        <w:t xml:space="preserve">2015-2017. </w:t>
      </w:r>
      <w:r>
        <w:rPr>
          <w:color w:val="000000"/>
          <w:sz w:val="20"/>
          <w:lang w:val="es-ES"/>
        </w:rPr>
        <w:t xml:space="preserve">Visitas y ruedas de prensa del Presidente de PSA Peugeot-Citroën a la planta de Vigo con motivo de la preparación y lanzamiento de nuevos modelos. 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2013.</w:t>
      </w:r>
      <w:r w:rsidRPr="00AE0753">
        <w:rPr>
          <w:color w:val="000000"/>
          <w:sz w:val="20"/>
          <w:lang w:val="es-ES"/>
        </w:rPr>
        <w:t xml:space="preserve"> Visita de su A.R. el Príncipe de Asturias a las instalaciones de la empresa PSA PEUGEOT-CITROËN.</w:t>
      </w:r>
    </w:p>
    <w:p w:rsidR="00232DA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2011.</w:t>
      </w:r>
      <w:r w:rsidRPr="00AE0753">
        <w:rPr>
          <w:color w:val="000000"/>
          <w:sz w:val="20"/>
          <w:lang w:val="es-ES"/>
        </w:rPr>
        <w:t xml:space="preserve"> </w:t>
      </w:r>
      <w:r w:rsidRPr="00AE0753">
        <w:rPr>
          <w:sz w:val="20"/>
          <w:lang w:val="es-ES"/>
        </w:rPr>
        <w:t xml:space="preserve">Visita del </w:t>
      </w:r>
      <w:r w:rsidRPr="00AE0753">
        <w:rPr>
          <w:color w:val="000000"/>
          <w:sz w:val="20"/>
          <w:lang w:val="es-ES"/>
        </w:rPr>
        <w:t xml:space="preserve">Comisario Europeo de Agricultura y Desarrollo Rural M. </w:t>
      </w:r>
      <w:proofErr w:type="spellStart"/>
      <w:r w:rsidRPr="00AE0753">
        <w:rPr>
          <w:color w:val="000000"/>
          <w:sz w:val="20"/>
          <w:lang w:val="es-ES"/>
        </w:rPr>
        <w:t>Dacian</w:t>
      </w:r>
      <w:proofErr w:type="spellEnd"/>
      <w:r w:rsidRPr="00AE0753">
        <w:rPr>
          <w:color w:val="000000"/>
          <w:sz w:val="20"/>
          <w:lang w:val="es-ES"/>
        </w:rPr>
        <w:t xml:space="preserve"> </w:t>
      </w:r>
      <w:proofErr w:type="spellStart"/>
      <w:r w:rsidRPr="00AE0753">
        <w:rPr>
          <w:color w:val="000000"/>
          <w:sz w:val="20"/>
          <w:lang w:val="es-ES"/>
        </w:rPr>
        <w:t>Ciolos</w:t>
      </w:r>
      <w:proofErr w:type="spellEnd"/>
      <w:r w:rsidRPr="00AE0753">
        <w:rPr>
          <w:color w:val="000000"/>
          <w:sz w:val="20"/>
          <w:lang w:val="es-ES"/>
        </w:rPr>
        <w:t xml:space="preserve"> a la Xunta de Galicia. Reunión con el Presidente de la Xunta y rueda de prensa posterior.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2007.</w:t>
      </w:r>
      <w:r w:rsidRPr="00AE0753">
        <w:rPr>
          <w:color w:val="000000"/>
          <w:sz w:val="20"/>
          <w:lang w:val="es-ES"/>
        </w:rPr>
        <w:t xml:space="preserve"> Visita del antiguo Director del Museo Picasso, Jean Clair a la Fundación </w:t>
      </w:r>
      <w:proofErr w:type="spellStart"/>
      <w:r w:rsidRPr="00AE0753">
        <w:rPr>
          <w:color w:val="000000"/>
          <w:sz w:val="20"/>
          <w:lang w:val="es-ES"/>
        </w:rPr>
        <w:t>Barrié</w:t>
      </w:r>
      <w:proofErr w:type="spellEnd"/>
      <w:r w:rsidRPr="00AE0753">
        <w:rPr>
          <w:color w:val="000000"/>
          <w:sz w:val="20"/>
          <w:lang w:val="es-ES"/>
        </w:rPr>
        <w:t>.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2006.</w:t>
      </w:r>
      <w:r w:rsidRPr="00AE0753">
        <w:rPr>
          <w:color w:val="000000"/>
          <w:sz w:val="20"/>
          <w:lang w:val="es-ES"/>
        </w:rPr>
        <w:t xml:space="preserve"> Reuniones bilaterales entre la Ministra de Pesca del Gobierno de España y los Ministros de Pesca de varios Terceros Países. 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2005.</w:t>
      </w:r>
      <w:r w:rsidRPr="00AE0753">
        <w:rPr>
          <w:color w:val="000000"/>
          <w:sz w:val="20"/>
          <w:lang w:val="es-ES"/>
        </w:rPr>
        <w:t xml:space="preserve"> Recepción de la </w:t>
      </w:r>
      <w:r w:rsidRPr="00AE0753">
        <w:rPr>
          <w:sz w:val="20"/>
          <w:lang w:val="es-ES"/>
        </w:rPr>
        <w:t>Conferencia de las Regiones Periféricas Marítimas de Europa (CRPM).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color w:val="000000"/>
          <w:sz w:val="20"/>
          <w:lang w:val="es-ES"/>
        </w:rPr>
        <w:t>2004.</w:t>
      </w:r>
      <w:r w:rsidRPr="00AE0753">
        <w:rPr>
          <w:color w:val="000000"/>
          <w:sz w:val="20"/>
          <w:lang w:val="es-ES"/>
        </w:rPr>
        <w:t xml:space="preserve"> Visita del Director General de PSA PEUGEOT-CITROËN, Sr. </w:t>
      </w:r>
      <w:proofErr w:type="spellStart"/>
      <w:r w:rsidRPr="00AE0753">
        <w:rPr>
          <w:color w:val="000000"/>
          <w:sz w:val="20"/>
          <w:lang w:val="es-ES"/>
        </w:rPr>
        <w:t>Folz</w:t>
      </w:r>
      <w:proofErr w:type="spellEnd"/>
      <w:r w:rsidRPr="00AE0753">
        <w:rPr>
          <w:color w:val="000000"/>
          <w:sz w:val="20"/>
          <w:lang w:val="es-ES"/>
        </w:rPr>
        <w:t>, a las instalaciones de PSA-Vigo.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b/>
          <w:sz w:val="20"/>
          <w:lang w:val="es-ES"/>
        </w:rPr>
        <w:lastRenderedPageBreak/>
        <w:t>2002.</w:t>
      </w:r>
      <w:r w:rsidRPr="00AE0753">
        <w:rPr>
          <w:sz w:val="20"/>
          <w:lang w:val="es-ES"/>
        </w:rPr>
        <w:t xml:space="preserve"> Visita de la Ministra Francesa de </w:t>
      </w:r>
      <w:r w:rsidRPr="00AE0753">
        <w:rPr>
          <w:b/>
          <w:sz w:val="20"/>
          <w:lang w:val="es-ES"/>
        </w:rPr>
        <w:t>Medio</w:t>
      </w:r>
      <w:r w:rsidRPr="00AE0753">
        <w:rPr>
          <w:sz w:val="20"/>
          <w:lang w:val="es-ES"/>
        </w:rPr>
        <w:t xml:space="preserve"> Ambiente, durante su visita a la Subdelegación de Gobierno en A Coruña, con motivo del hundimiento del </w:t>
      </w:r>
      <w:proofErr w:type="spellStart"/>
      <w:r w:rsidRPr="00AE0753">
        <w:rPr>
          <w:i/>
          <w:sz w:val="20"/>
          <w:lang w:val="es-ES"/>
        </w:rPr>
        <w:t>Prestige</w:t>
      </w:r>
      <w:proofErr w:type="spellEnd"/>
      <w:r w:rsidRPr="00AE0753">
        <w:rPr>
          <w:sz w:val="20"/>
          <w:lang w:val="es-ES"/>
        </w:rPr>
        <w:t xml:space="preserve">. </w:t>
      </w:r>
    </w:p>
    <w:p w:rsidR="00232DA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b/>
          <w:sz w:val="20"/>
          <w:lang w:val="es-ES"/>
        </w:rPr>
        <w:t>2002.</w:t>
      </w:r>
      <w:r w:rsidRPr="00AE0753">
        <w:rPr>
          <w:sz w:val="20"/>
          <w:lang w:val="es-ES"/>
        </w:rPr>
        <w:t xml:space="preserve">  Visita del Ministro Canadiense de Asuntos Intergubernamentales, </w:t>
      </w:r>
      <w:proofErr w:type="spellStart"/>
      <w:r w:rsidRPr="00AE0753">
        <w:rPr>
          <w:sz w:val="20"/>
          <w:lang w:val="es-ES"/>
        </w:rPr>
        <w:t>Stéphane</w:t>
      </w:r>
      <w:proofErr w:type="spellEnd"/>
      <w:r w:rsidRPr="00AE0753">
        <w:rPr>
          <w:sz w:val="20"/>
          <w:lang w:val="es-ES"/>
        </w:rPr>
        <w:t xml:space="preserve"> </w:t>
      </w:r>
      <w:proofErr w:type="spellStart"/>
      <w:r w:rsidRPr="00AE0753">
        <w:rPr>
          <w:sz w:val="20"/>
          <w:lang w:val="es-ES"/>
        </w:rPr>
        <w:t>Dion</w:t>
      </w:r>
      <w:proofErr w:type="spellEnd"/>
      <w:r w:rsidRPr="00AE0753">
        <w:rPr>
          <w:sz w:val="20"/>
          <w:lang w:val="es-ES"/>
        </w:rPr>
        <w:t>, a la Xunta de Galicia y entrevista con diferentes medios de comunicación y expertos de la Universidad de Santiago de Compostela.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color w:val="000000"/>
          <w:sz w:val="20"/>
          <w:lang w:val="es-ES"/>
        </w:rPr>
      </w:pPr>
      <w:r w:rsidRPr="00AE0753">
        <w:rPr>
          <w:b/>
          <w:sz w:val="20"/>
          <w:lang w:val="es-ES"/>
        </w:rPr>
        <w:t xml:space="preserve">2001. </w:t>
      </w:r>
      <w:r w:rsidRPr="00AE0753">
        <w:rPr>
          <w:sz w:val="20"/>
          <w:lang w:val="es-ES"/>
        </w:rPr>
        <w:t xml:space="preserve">Visita del </w:t>
      </w:r>
      <w:r w:rsidRPr="00AE0753">
        <w:rPr>
          <w:color w:val="000000"/>
          <w:sz w:val="20"/>
          <w:lang w:val="es-ES"/>
        </w:rPr>
        <w:t>Comisario Europeo M. Barnier al Parlamento de Galicia y diferentes empresas gallegas</w:t>
      </w:r>
    </w:p>
    <w:p w:rsidR="00232DA3" w:rsidRPr="00AE0753" w:rsidRDefault="00232DA3" w:rsidP="00232DA3">
      <w:pPr>
        <w:pStyle w:val="Textoindependiente"/>
        <w:numPr>
          <w:ilvl w:val="0"/>
          <w:numId w:val="4"/>
        </w:numPr>
        <w:tabs>
          <w:tab w:val="left" w:pos="1068"/>
        </w:tabs>
        <w:ind w:left="1068"/>
        <w:rPr>
          <w:sz w:val="20"/>
          <w:lang w:val="es-ES"/>
        </w:rPr>
      </w:pPr>
      <w:r w:rsidRPr="00AE0753">
        <w:rPr>
          <w:b/>
          <w:sz w:val="20"/>
          <w:lang w:val="es-ES"/>
        </w:rPr>
        <w:t>2001.</w:t>
      </w:r>
      <w:r w:rsidRPr="00AE0753">
        <w:rPr>
          <w:sz w:val="20"/>
          <w:lang w:val="es-ES"/>
        </w:rPr>
        <w:t xml:space="preserve">  Visita del Embajador de Canadá en España a la Subdelegación del Gobierno Civil de A Coruña</w:t>
      </w:r>
    </w:p>
    <w:p w:rsidR="00232DA3" w:rsidRPr="00AE0753" w:rsidRDefault="00232DA3">
      <w:pPr>
        <w:spacing w:line="360" w:lineRule="auto"/>
        <w:jc w:val="both"/>
        <w:rPr>
          <w:i w:val="0"/>
          <w:sz w:val="24"/>
          <w:lang w:val="es-ES"/>
        </w:rPr>
      </w:pPr>
    </w:p>
    <w:p w:rsidR="00683757" w:rsidRPr="00AE0753" w:rsidRDefault="00683757" w:rsidP="00683757">
      <w:pPr>
        <w:pStyle w:val="CVNormal"/>
        <w:rPr>
          <w:lang w:val="es-ES"/>
        </w:rPr>
      </w:pPr>
    </w:p>
    <w:p w:rsidR="00683757" w:rsidRPr="00AE0753" w:rsidRDefault="00683757" w:rsidP="00683757">
      <w:pPr>
        <w:pStyle w:val="Ttulo2"/>
        <w:rPr>
          <w:sz w:val="24"/>
          <w:lang w:val="es-ES"/>
        </w:rPr>
      </w:pPr>
      <w:r w:rsidRPr="00AE0753">
        <w:rPr>
          <w:sz w:val="24"/>
          <w:lang w:val="es-ES"/>
        </w:rPr>
        <w:t xml:space="preserve">TRADUCTORA </w:t>
      </w:r>
      <w:r w:rsidR="0078778E">
        <w:rPr>
          <w:sz w:val="24"/>
          <w:lang w:val="es-ES"/>
        </w:rPr>
        <w:t>AUTÓNOMA</w:t>
      </w:r>
      <w:r w:rsidR="0078778E" w:rsidRPr="00AE0753">
        <w:rPr>
          <w:sz w:val="24"/>
          <w:lang w:val="es-ES"/>
        </w:rPr>
        <w:t xml:space="preserve"> </w:t>
      </w:r>
      <w:r w:rsidRPr="00AE0753">
        <w:rPr>
          <w:sz w:val="24"/>
          <w:lang w:val="es-ES"/>
        </w:rPr>
        <w:t>DESDE 1998</w:t>
      </w:r>
    </w:p>
    <w:p w:rsidR="00222620" w:rsidRPr="00222620" w:rsidRDefault="00222620" w:rsidP="005E43D7">
      <w:pPr>
        <w:numPr>
          <w:ilvl w:val="0"/>
          <w:numId w:val="18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 xml:space="preserve">INDUSTRIA. </w:t>
      </w:r>
    </w:p>
    <w:p w:rsidR="00222620" w:rsidRDefault="00222620" w:rsidP="00222620">
      <w:pPr>
        <w:numPr>
          <w:ilvl w:val="0"/>
          <w:numId w:val="14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AUTOMOCIÓN:</w:t>
      </w:r>
      <w:r w:rsidRPr="00AE0753">
        <w:rPr>
          <w:i w:val="0"/>
          <w:sz w:val="20"/>
          <w:lang w:val="es-ES"/>
        </w:rPr>
        <w:t xml:space="preserve"> PSA PEUGEOT-CITROËN </w:t>
      </w:r>
      <w:r w:rsidR="00DA76C2">
        <w:rPr>
          <w:i w:val="0"/>
          <w:sz w:val="20"/>
          <w:lang w:val="es-ES"/>
        </w:rPr>
        <w:t>VIGO (fabricación de vehículos); CTAG (Centro Tecnológico de Automoción de Galicia);</w:t>
      </w:r>
      <w:r w:rsidRPr="00AE0753">
        <w:rPr>
          <w:i w:val="0"/>
          <w:sz w:val="20"/>
          <w:lang w:val="es-ES"/>
        </w:rPr>
        <w:t xml:space="preserve"> WENZEL-Francia (sistemas de metrología), INABENSA (fabricación de capots para vehículos; empresa colaborador</w:t>
      </w:r>
      <w:r>
        <w:rPr>
          <w:i w:val="0"/>
          <w:sz w:val="20"/>
          <w:lang w:val="es-ES"/>
        </w:rPr>
        <w:t xml:space="preserve">a con PSA Peugeot-Citroën Vigo). </w:t>
      </w:r>
    </w:p>
    <w:p w:rsidR="00222620" w:rsidRDefault="00222620" w:rsidP="00222620">
      <w:pPr>
        <w:numPr>
          <w:ilvl w:val="0"/>
          <w:numId w:val="14"/>
        </w:numPr>
        <w:spacing w:line="360" w:lineRule="auto"/>
        <w:jc w:val="both"/>
        <w:rPr>
          <w:i w:val="0"/>
          <w:sz w:val="20"/>
          <w:lang w:val="es-ES"/>
        </w:rPr>
      </w:pPr>
      <w:r w:rsidRPr="00222620">
        <w:rPr>
          <w:b/>
          <w:i w:val="0"/>
          <w:sz w:val="20"/>
          <w:lang w:val="es-ES"/>
        </w:rPr>
        <w:t>INDUSTRIA</w:t>
      </w:r>
      <w:r>
        <w:rPr>
          <w:i w:val="0"/>
          <w:sz w:val="20"/>
          <w:lang w:val="es-ES"/>
        </w:rPr>
        <w:t xml:space="preserve"> </w:t>
      </w:r>
      <w:r>
        <w:rPr>
          <w:b/>
          <w:i w:val="0"/>
          <w:sz w:val="20"/>
          <w:lang w:val="es-ES"/>
        </w:rPr>
        <w:t>NAVAL:</w:t>
      </w:r>
      <w:r w:rsidRPr="00AE0753">
        <w:rPr>
          <w:i w:val="0"/>
          <w:sz w:val="20"/>
          <w:lang w:val="es-ES"/>
        </w:rPr>
        <w:t xml:space="preserve"> </w:t>
      </w:r>
      <w:r w:rsidR="00DA76C2">
        <w:rPr>
          <w:i w:val="0"/>
          <w:sz w:val="20"/>
          <w:lang w:val="es-ES"/>
        </w:rPr>
        <w:t xml:space="preserve">NAVANTIA FERROL; </w:t>
      </w:r>
      <w:r w:rsidRPr="00AE0753">
        <w:rPr>
          <w:i w:val="0"/>
          <w:sz w:val="20"/>
          <w:lang w:val="es-ES"/>
        </w:rPr>
        <w:t>RODMAN POLYSHIPS (construcción de yates y barcos de recreo)</w:t>
      </w:r>
      <w:r w:rsidR="00DA76C2">
        <w:rPr>
          <w:i w:val="0"/>
          <w:sz w:val="20"/>
          <w:lang w:val="es-ES"/>
        </w:rPr>
        <w:t>;</w:t>
      </w:r>
      <w:r w:rsidRPr="00AE0753">
        <w:rPr>
          <w:i w:val="0"/>
          <w:sz w:val="20"/>
          <w:lang w:val="es-ES"/>
        </w:rPr>
        <w:t xml:space="preserve"> astilleros BARRERAS-VIGO (constru</w:t>
      </w:r>
      <w:r>
        <w:rPr>
          <w:i w:val="0"/>
          <w:sz w:val="20"/>
          <w:lang w:val="es-ES"/>
        </w:rPr>
        <w:t xml:space="preserve">cción de buques para pasajeros). </w:t>
      </w:r>
    </w:p>
    <w:p w:rsidR="00222620" w:rsidRDefault="00222620" w:rsidP="00222620">
      <w:pPr>
        <w:numPr>
          <w:ilvl w:val="0"/>
          <w:numId w:val="14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CONSTRUCCIÓN Y OBRAS PÚBLICAS:</w:t>
      </w:r>
      <w:r w:rsidRPr="00AE0753">
        <w:rPr>
          <w:i w:val="0"/>
          <w:sz w:val="20"/>
          <w:lang w:val="es-ES"/>
        </w:rPr>
        <w:t xml:space="preserve"> Construcciones FAD</w:t>
      </w:r>
      <w:r w:rsidR="00DA76C2">
        <w:rPr>
          <w:i w:val="0"/>
          <w:sz w:val="20"/>
          <w:lang w:val="es-ES"/>
        </w:rPr>
        <w:t>ESA (construcción de edificios);</w:t>
      </w:r>
      <w:r w:rsidRPr="00AE0753">
        <w:rPr>
          <w:i w:val="0"/>
          <w:sz w:val="20"/>
          <w:lang w:val="es-ES"/>
        </w:rPr>
        <w:t xml:space="preserve"> YAGO – COLORA, S.L. (bombas de presión para el pintado de la madera)</w:t>
      </w:r>
      <w:r w:rsidR="00DA76C2">
        <w:rPr>
          <w:i w:val="0"/>
          <w:sz w:val="20"/>
          <w:lang w:val="es-ES"/>
        </w:rPr>
        <w:t>;</w:t>
      </w:r>
      <w:r w:rsidRPr="00AE0753">
        <w:rPr>
          <w:i w:val="0"/>
          <w:sz w:val="20"/>
          <w:lang w:val="es-ES"/>
        </w:rPr>
        <w:t xml:space="preserve"> </w:t>
      </w:r>
      <w:r w:rsidR="00DA76C2">
        <w:rPr>
          <w:i w:val="0"/>
          <w:sz w:val="20"/>
          <w:lang w:val="es-ES"/>
        </w:rPr>
        <w:t xml:space="preserve">Elaborados Metálicos </w:t>
      </w:r>
      <w:r w:rsidRPr="00AE0753">
        <w:rPr>
          <w:i w:val="0"/>
          <w:sz w:val="20"/>
          <w:lang w:val="es-ES"/>
        </w:rPr>
        <w:t>EMESA (Diseño, fabricación y mo</w:t>
      </w:r>
      <w:r w:rsidR="00DA76C2">
        <w:rPr>
          <w:i w:val="0"/>
          <w:sz w:val="20"/>
          <w:lang w:val="es-ES"/>
        </w:rPr>
        <w:t>ntaje de estructuras metálicas); Sistemas</w:t>
      </w:r>
      <w:r w:rsidRPr="00AE0753">
        <w:rPr>
          <w:i w:val="0"/>
          <w:sz w:val="20"/>
          <w:lang w:val="es-ES"/>
        </w:rPr>
        <w:t xml:space="preserve"> STAC (Sistemas técnic</w:t>
      </w:r>
      <w:r w:rsidR="00DA76C2">
        <w:rPr>
          <w:i w:val="0"/>
          <w:sz w:val="20"/>
          <w:lang w:val="es-ES"/>
        </w:rPr>
        <w:t>os del accesorio y componentes);</w:t>
      </w:r>
      <w:r w:rsidRPr="00AE0753">
        <w:rPr>
          <w:i w:val="0"/>
          <w:sz w:val="20"/>
          <w:lang w:val="es-ES"/>
        </w:rPr>
        <w:t xml:space="preserve"> INASUS (diseño, fabricación y montaje en obra de fachadas de aluminio).</w:t>
      </w:r>
    </w:p>
    <w:p w:rsidR="00222620" w:rsidRDefault="00222620" w:rsidP="00222620">
      <w:pPr>
        <w:numPr>
          <w:ilvl w:val="0"/>
          <w:numId w:val="14"/>
        </w:numPr>
        <w:spacing w:line="360" w:lineRule="auto"/>
        <w:jc w:val="both"/>
        <w:rPr>
          <w:i w:val="0"/>
          <w:sz w:val="20"/>
          <w:lang w:val="es-ES"/>
        </w:rPr>
      </w:pPr>
      <w:r w:rsidRPr="00222620">
        <w:rPr>
          <w:b/>
          <w:i w:val="0"/>
          <w:sz w:val="20"/>
          <w:lang w:val="es-ES"/>
        </w:rPr>
        <w:t>INDUSTRIA MÉDICA:</w:t>
      </w:r>
      <w:r>
        <w:rPr>
          <w:i w:val="0"/>
          <w:sz w:val="20"/>
          <w:lang w:val="es-ES"/>
        </w:rPr>
        <w:t xml:space="preserve"> </w:t>
      </w:r>
      <w:r w:rsidRPr="00AE0753">
        <w:rPr>
          <w:i w:val="0"/>
          <w:sz w:val="20"/>
          <w:lang w:val="es-ES"/>
        </w:rPr>
        <w:t xml:space="preserve">KERAMAT (implantes óseos de Fosfato </w:t>
      </w:r>
      <w:proofErr w:type="spellStart"/>
      <w:r w:rsidRPr="00AE0753">
        <w:rPr>
          <w:i w:val="0"/>
          <w:sz w:val="20"/>
          <w:lang w:val="es-ES"/>
        </w:rPr>
        <w:t>Tricálcico</w:t>
      </w:r>
      <w:proofErr w:type="spellEnd"/>
      <w:r w:rsidRPr="00AE0753">
        <w:rPr>
          <w:i w:val="0"/>
          <w:sz w:val="20"/>
          <w:lang w:val="es-ES"/>
        </w:rPr>
        <w:t>).</w:t>
      </w:r>
    </w:p>
    <w:p w:rsidR="00222620" w:rsidRPr="00AE0753" w:rsidRDefault="00222620" w:rsidP="00222620">
      <w:pPr>
        <w:spacing w:line="360" w:lineRule="auto"/>
        <w:ind w:left="720"/>
        <w:jc w:val="both"/>
        <w:rPr>
          <w:i w:val="0"/>
          <w:sz w:val="20"/>
          <w:lang w:val="es-ES"/>
        </w:rPr>
      </w:pPr>
    </w:p>
    <w:p w:rsidR="006512B4" w:rsidRPr="006512B4" w:rsidRDefault="00521C60" w:rsidP="005E43D7">
      <w:pPr>
        <w:numPr>
          <w:ilvl w:val="0"/>
          <w:numId w:val="19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TRADUCCIÓ</w:t>
      </w:r>
      <w:r w:rsidR="00222620" w:rsidRPr="00AE0753">
        <w:rPr>
          <w:b/>
          <w:i w:val="0"/>
          <w:sz w:val="20"/>
          <w:lang w:val="es-ES"/>
        </w:rPr>
        <w:t>N JURADA</w:t>
      </w:r>
      <w:r>
        <w:rPr>
          <w:b/>
          <w:i w:val="0"/>
          <w:sz w:val="20"/>
          <w:lang w:val="es-ES"/>
        </w:rPr>
        <w:t xml:space="preserve"> FR&gt;ES&gt;FR.</w:t>
      </w:r>
    </w:p>
    <w:p w:rsidR="006512B4" w:rsidRDefault="006512B4" w:rsidP="006512B4">
      <w:pPr>
        <w:numPr>
          <w:ilvl w:val="0"/>
          <w:numId w:val="22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i w:val="0"/>
          <w:sz w:val="20"/>
          <w:lang w:val="es-ES"/>
        </w:rPr>
        <w:t>Certificados de Registro Civil</w:t>
      </w:r>
      <w:r w:rsidR="009A175A">
        <w:rPr>
          <w:i w:val="0"/>
          <w:sz w:val="20"/>
          <w:lang w:val="es-ES"/>
        </w:rPr>
        <w:t>;</w:t>
      </w:r>
      <w:r>
        <w:rPr>
          <w:i w:val="0"/>
          <w:sz w:val="20"/>
          <w:lang w:val="es-ES"/>
        </w:rPr>
        <w:t xml:space="preserve"> </w:t>
      </w:r>
      <w:r w:rsidR="009A175A">
        <w:rPr>
          <w:i w:val="0"/>
          <w:sz w:val="20"/>
          <w:lang w:val="es-ES"/>
        </w:rPr>
        <w:t xml:space="preserve">Certificados de </w:t>
      </w:r>
      <w:r>
        <w:rPr>
          <w:i w:val="0"/>
          <w:sz w:val="20"/>
          <w:lang w:val="es-ES"/>
        </w:rPr>
        <w:t>penales y documentación administrativa y jurídica variada para la obtención de permisos de residencia y trabajo.</w:t>
      </w:r>
    </w:p>
    <w:p w:rsidR="009A175A" w:rsidRDefault="009A175A" w:rsidP="006512B4">
      <w:pPr>
        <w:numPr>
          <w:ilvl w:val="0"/>
          <w:numId w:val="22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i w:val="0"/>
          <w:sz w:val="20"/>
          <w:lang w:val="es-ES"/>
        </w:rPr>
        <w:t xml:space="preserve">Certificados académicos; Expedientes académicos y otros documentos de carácter educativo. </w:t>
      </w:r>
    </w:p>
    <w:p w:rsidR="006512B4" w:rsidRDefault="006512B4" w:rsidP="006512B4">
      <w:pPr>
        <w:numPr>
          <w:ilvl w:val="0"/>
          <w:numId w:val="22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i w:val="0"/>
          <w:sz w:val="20"/>
          <w:lang w:val="es-ES"/>
        </w:rPr>
        <w:t xml:space="preserve">Certificados </w:t>
      </w:r>
      <w:r w:rsidR="009A175A">
        <w:rPr>
          <w:i w:val="0"/>
          <w:sz w:val="20"/>
          <w:lang w:val="es-ES"/>
        </w:rPr>
        <w:t>mercantiles;</w:t>
      </w:r>
      <w:r>
        <w:rPr>
          <w:i w:val="0"/>
          <w:sz w:val="20"/>
          <w:lang w:val="es-ES"/>
        </w:rPr>
        <w:t xml:space="preserve"> Balances de cuentas anuales</w:t>
      </w:r>
      <w:r w:rsidR="009A175A">
        <w:rPr>
          <w:i w:val="0"/>
          <w:sz w:val="20"/>
          <w:lang w:val="es-ES"/>
        </w:rPr>
        <w:t>; Poderes administrativos;</w:t>
      </w:r>
      <w:r>
        <w:rPr>
          <w:i w:val="0"/>
          <w:sz w:val="20"/>
          <w:lang w:val="es-ES"/>
        </w:rPr>
        <w:t xml:space="preserve"> Estatutos de Sociedades</w:t>
      </w:r>
      <w:r w:rsidR="009A175A">
        <w:rPr>
          <w:i w:val="0"/>
          <w:sz w:val="20"/>
          <w:lang w:val="es-ES"/>
        </w:rPr>
        <w:t>; Contratos</w:t>
      </w:r>
      <w:r w:rsidR="007902DC">
        <w:rPr>
          <w:i w:val="0"/>
          <w:sz w:val="20"/>
          <w:lang w:val="es-ES"/>
        </w:rPr>
        <w:t>; Informes de auditorías</w:t>
      </w:r>
      <w:r w:rsidR="009A175A">
        <w:rPr>
          <w:i w:val="0"/>
          <w:sz w:val="20"/>
          <w:lang w:val="es-ES"/>
        </w:rPr>
        <w:t xml:space="preserve"> y otro</w:t>
      </w:r>
      <w:r>
        <w:rPr>
          <w:i w:val="0"/>
          <w:sz w:val="20"/>
          <w:lang w:val="es-ES"/>
        </w:rPr>
        <w:t>s documentos para empresas.</w:t>
      </w:r>
    </w:p>
    <w:p w:rsidR="00222620" w:rsidRDefault="006512B4" w:rsidP="006512B4">
      <w:pPr>
        <w:numPr>
          <w:ilvl w:val="0"/>
          <w:numId w:val="22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i w:val="0"/>
          <w:sz w:val="20"/>
          <w:lang w:val="es-ES"/>
        </w:rPr>
        <w:t xml:space="preserve">Sentencias y otros documentos de índole jurídica para particulares y/o empresas. </w:t>
      </w:r>
    </w:p>
    <w:p w:rsidR="00222620" w:rsidRPr="00AE0753" w:rsidRDefault="00222620" w:rsidP="00222620">
      <w:pPr>
        <w:spacing w:line="360" w:lineRule="auto"/>
        <w:ind w:left="360"/>
        <w:jc w:val="both"/>
        <w:rPr>
          <w:i w:val="0"/>
          <w:sz w:val="20"/>
          <w:lang w:val="es-ES"/>
        </w:rPr>
      </w:pPr>
    </w:p>
    <w:p w:rsidR="00521C60" w:rsidRPr="00521C60" w:rsidRDefault="006F7932" w:rsidP="00521C60">
      <w:pPr>
        <w:numPr>
          <w:ilvl w:val="0"/>
          <w:numId w:val="20"/>
        </w:numPr>
        <w:spacing w:line="360" w:lineRule="auto"/>
        <w:jc w:val="both"/>
        <w:rPr>
          <w:i w:val="0"/>
          <w:sz w:val="20"/>
          <w:lang w:val="es-ES"/>
        </w:rPr>
      </w:pPr>
      <w:r w:rsidRPr="006F7932">
        <w:rPr>
          <w:b/>
          <w:i w:val="0"/>
          <w:sz w:val="20"/>
          <w:lang w:val="es-ES"/>
        </w:rPr>
        <w:t>TRADUCCIÓN JURÍDICA</w:t>
      </w:r>
      <w:r w:rsidR="00521C60">
        <w:rPr>
          <w:i w:val="0"/>
          <w:sz w:val="20"/>
          <w:lang w:val="es-ES"/>
        </w:rPr>
        <w:t>.</w:t>
      </w:r>
    </w:p>
    <w:p w:rsidR="00683757" w:rsidRPr="00AE0753" w:rsidRDefault="00222620" w:rsidP="006F7932">
      <w:pPr>
        <w:numPr>
          <w:ilvl w:val="0"/>
          <w:numId w:val="15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DERECHO COMUNITARIO</w:t>
      </w:r>
      <w:r w:rsidR="006F7932">
        <w:rPr>
          <w:b/>
          <w:i w:val="0"/>
          <w:sz w:val="20"/>
          <w:lang w:val="es-ES"/>
        </w:rPr>
        <w:t>:</w:t>
      </w:r>
      <w:r w:rsidR="00683757" w:rsidRPr="00AE0753">
        <w:rPr>
          <w:i w:val="0"/>
          <w:sz w:val="20"/>
          <w:lang w:val="es-ES"/>
        </w:rPr>
        <w:t xml:space="preserve"> </w:t>
      </w:r>
      <w:r w:rsidR="006F7932">
        <w:rPr>
          <w:i w:val="0"/>
          <w:sz w:val="20"/>
          <w:lang w:val="es-ES"/>
        </w:rPr>
        <w:t>a</w:t>
      </w:r>
      <w:r w:rsidR="00683757" w:rsidRPr="00AE0753">
        <w:rPr>
          <w:i w:val="0"/>
          <w:sz w:val="20"/>
          <w:lang w:val="es-ES"/>
        </w:rPr>
        <w:t xml:space="preserve">rtículos traducidos para varios profesores de Derecho Comunitario y Derecho del Mar de las Universidades de A Coruña y Granada. </w:t>
      </w:r>
    </w:p>
    <w:p w:rsidR="00683757" w:rsidRDefault="00222620" w:rsidP="006F7932">
      <w:pPr>
        <w:numPr>
          <w:ilvl w:val="0"/>
          <w:numId w:val="15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DERECHO MARÍTIMO</w:t>
      </w:r>
      <w:r w:rsidRPr="00AE0753">
        <w:rPr>
          <w:i w:val="0"/>
          <w:sz w:val="20"/>
          <w:lang w:val="es-ES"/>
        </w:rPr>
        <w:t xml:space="preserve"> </w:t>
      </w:r>
      <w:r w:rsidRPr="00AE0753">
        <w:rPr>
          <w:b/>
          <w:i w:val="0"/>
          <w:sz w:val="20"/>
          <w:lang w:val="es-ES"/>
        </w:rPr>
        <w:t>Y POLÍTICAS PESQUERAS</w:t>
      </w:r>
      <w:r w:rsidR="005E43D7">
        <w:rPr>
          <w:b/>
          <w:i w:val="0"/>
          <w:sz w:val="20"/>
          <w:lang w:val="es-ES"/>
        </w:rPr>
        <w:t>:</w:t>
      </w:r>
      <w:r w:rsidR="00683757" w:rsidRPr="00AE0753">
        <w:rPr>
          <w:i w:val="0"/>
          <w:sz w:val="20"/>
          <w:lang w:val="es-ES"/>
        </w:rPr>
        <w:t xml:space="preserve"> </w:t>
      </w:r>
      <w:r w:rsidR="005E43D7">
        <w:rPr>
          <w:i w:val="0"/>
          <w:sz w:val="20"/>
          <w:lang w:val="es-ES"/>
        </w:rPr>
        <w:t>Centro Tecnológico del Mar;</w:t>
      </w:r>
      <w:r w:rsidR="00683757" w:rsidRPr="00AE0753">
        <w:rPr>
          <w:i w:val="0"/>
          <w:sz w:val="20"/>
          <w:lang w:val="es-ES"/>
        </w:rPr>
        <w:t xml:space="preserve"> Fundación CETMAR</w:t>
      </w:r>
      <w:r w:rsidR="005E43D7">
        <w:rPr>
          <w:i w:val="0"/>
          <w:sz w:val="20"/>
          <w:lang w:val="es-ES"/>
        </w:rPr>
        <w:t>;</w:t>
      </w:r>
      <w:r w:rsidR="00683757" w:rsidRPr="00AE0753">
        <w:rPr>
          <w:i w:val="0"/>
          <w:sz w:val="20"/>
          <w:lang w:val="es-ES"/>
        </w:rPr>
        <w:t xml:space="preserve"> </w:t>
      </w:r>
      <w:r w:rsidR="005E43D7">
        <w:rPr>
          <w:i w:val="0"/>
          <w:sz w:val="20"/>
          <w:lang w:val="es-ES"/>
        </w:rPr>
        <w:t>AECI (</w:t>
      </w:r>
      <w:r w:rsidR="00683757" w:rsidRPr="00AE0753">
        <w:rPr>
          <w:i w:val="0"/>
          <w:sz w:val="20"/>
          <w:lang w:val="es-ES"/>
        </w:rPr>
        <w:t>Agencia Española de Cooperación Internacional</w:t>
      </w:r>
      <w:r w:rsidR="005E43D7">
        <w:rPr>
          <w:i w:val="0"/>
          <w:sz w:val="20"/>
          <w:lang w:val="es-ES"/>
        </w:rPr>
        <w:t>)</w:t>
      </w:r>
      <w:r w:rsidR="00683757" w:rsidRPr="00AE0753">
        <w:rPr>
          <w:i w:val="0"/>
          <w:sz w:val="20"/>
          <w:lang w:val="es-ES"/>
        </w:rPr>
        <w:t>.</w:t>
      </w:r>
    </w:p>
    <w:p w:rsidR="006F7932" w:rsidRDefault="006F7932" w:rsidP="006F7932">
      <w:pPr>
        <w:spacing w:line="360" w:lineRule="auto"/>
        <w:ind w:left="720"/>
        <w:jc w:val="both"/>
        <w:rPr>
          <w:b/>
          <w:i w:val="0"/>
          <w:sz w:val="20"/>
          <w:lang w:val="es-ES"/>
        </w:rPr>
      </w:pPr>
    </w:p>
    <w:p w:rsidR="006F7932" w:rsidRPr="006F7932" w:rsidRDefault="00521C60" w:rsidP="005E43D7">
      <w:pPr>
        <w:numPr>
          <w:ilvl w:val="0"/>
          <w:numId w:val="21"/>
        </w:numPr>
        <w:spacing w:line="360" w:lineRule="auto"/>
        <w:jc w:val="both"/>
        <w:rPr>
          <w:b/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>TRADUCCIÓN CIENTÍFICA.</w:t>
      </w:r>
    </w:p>
    <w:p w:rsidR="00D52981" w:rsidRDefault="006F7932" w:rsidP="006F7932">
      <w:pPr>
        <w:pStyle w:val="Prrafodelista"/>
        <w:numPr>
          <w:ilvl w:val="0"/>
          <w:numId w:val="9"/>
        </w:numPr>
        <w:spacing w:line="360" w:lineRule="auto"/>
        <w:ind w:left="720"/>
        <w:jc w:val="both"/>
        <w:rPr>
          <w:i w:val="0"/>
          <w:sz w:val="20"/>
          <w:lang w:val="es-ES"/>
        </w:rPr>
      </w:pPr>
      <w:r w:rsidRPr="00D52981">
        <w:rPr>
          <w:b/>
          <w:i w:val="0"/>
          <w:sz w:val="20"/>
          <w:lang w:val="es-ES"/>
        </w:rPr>
        <w:t>GEOMORFOLOGÍA, CLIMATOLOGÍA Y GEOGRAFÍA HUMANA:</w:t>
      </w:r>
      <w:r w:rsidR="00683757" w:rsidRPr="00D52981">
        <w:rPr>
          <w:i w:val="0"/>
          <w:sz w:val="20"/>
          <w:lang w:val="es-ES"/>
        </w:rPr>
        <w:t xml:space="preserve"> Catedrático de Geografía Física</w:t>
      </w:r>
      <w:r w:rsidRPr="00D52981">
        <w:rPr>
          <w:i w:val="0"/>
          <w:sz w:val="20"/>
          <w:lang w:val="es-ES"/>
        </w:rPr>
        <w:t xml:space="preserve"> de la USC</w:t>
      </w:r>
      <w:r w:rsidR="00683757" w:rsidRPr="00D52981">
        <w:rPr>
          <w:i w:val="0"/>
          <w:sz w:val="20"/>
          <w:lang w:val="es-ES"/>
        </w:rPr>
        <w:t xml:space="preserve"> </w:t>
      </w:r>
      <w:r w:rsidRPr="00D52981">
        <w:rPr>
          <w:i w:val="0"/>
          <w:sz w:val="20"/>
          <w:lang w:val="es-ES"/>
        </w:rPr>
        <w:t xml:space="preserve">Dr. </w:t>
      </w:r>
      <w:r w:rsidR="005E43D7" w:rsidRPr="00D52981">
        <w:rPr>
          <w:i w:val="0"/>
          <w:sz w:val="20"/>
          <w:lang w:val="es-ES"/>
        </w:rPr>
        <w:t xml:space="preserve">D. </w:t>
      </w:r>
      <w:r w:rsidRPr="00D52981">
        <w:rPr>
          <w:i w:val="0"/>
          <w:sz w:val="20"/>
          <w:lang w:val="es-ES"/>
        </w:rPr>
        <w:t>Augusto Pérez Alberti;</w:t>
      </w:r>
      <w:r w:rsidR="00683757" w:rsidRPr="00D52981">
        <w:rPr>
          <w:i w:val="0"/>
          <w:sz w:val="20"/>
          <w:lang w:val="es-ES"/>
        </w:rPr>
        <w:t xml:space="preserve"> </w:t>
      </w:r>
      <w:r w:rsidRPr="00D52981">
        <w:rPr>
          <w:i w:val="0"/>
          <w:sz w:val="20"/>
          <w:lang w:val="es-ES"/>
        </w:rPr>
        <w:t xml:space="preserve">Catedrático de Análisis Geográfico Regional de la USC </w:t>
      </w:r>
      <w:r w:rsidR="00683757" w:rsidRPr="00D52981">
        <w:rPr>
          <w:i w:val="0"/>
          <w:sz w:val="20"/>
          <w:lang w:val="es-ES"/>
        </w:rPr>
        <w:t>Dr.</w:t>
      </w:r>
      <w:r w:rsidR="00D44BD3" w:rsidRPr="00D52981">
        <w:rPr>
          <w:i w:val="0"/>
          <w:sz w:val="20"/>
          <w:lang w:val="es-ES"/>
        </w:rPr>
        <w:t xml:space="preserve"> D.</w:t>
      </w:r>
      <w:r w:rsidR="00683757" w:rsidRPr="00D52981">
        <w:rPr>
          <w:i w:val="0"/>
          <w:sz w:val="20"/>
          <w:lang w:val="es-ES"/>
        </w:rPr>
        <w:t xml:space="preserve"> Rubén Camilo-</w:t>
      </w:r>
      <w:proofErr w:type="spellStart"/>
      <w:r w:rsidR="00683757" w:rsidRPr="00D52981">
        <w:rPr>
          <w:i w:val="0"/>
          <w:sz w:val="20"/>
          <w:lang w:val="es-ES"/>
        </w:rPr>
        <w:t>Lois</w:t>
      </w:r>
      <w:proofErr w:type="spellEnd"/>
      <w:r w:rsidR="00683757" w:rsidRPr="00D52981">
        <w:rPr>
          <w:i w:val="0"/>
          <w:sz w:val="20"/>
          <w:lang w:val="es-ES"/>
        </w:rPr>
        <w:t xml:space="preserve"> González</w:t>
      </w:r>
      <w:r w:rsidRPr="00D52981">
        <w:rPr>
          <w:i w:val="0"/>
          <w:sz w:val="20"/>
          <w:lang w:val="es-ES"/>
        </w:rPr>
        <w:t>;</w:t>
      </w:r>
      <w:r w:rsidR="00683757" w:rsidRPr="00D52981">
        <w:rPr>
          <w:i w:val="0"/>
          <w:sz w:val="20"/>
          <w:lang w:val="es-ES"/>
        </w:rPr>
        <w:t xml:space="preserve">  </w:t>
      </w:r>
      <w:r w:rsidRPr="00D52981">
        <w:rPr>
          <w:i w:val="0"/>
          <w:sz w:val="20"/>
          <w:lang w:val="es-ES"/>
        </w:rPr>
        <w:t>Catedrático</w:t>
      </w:r>
      <w:r w:rsidR="00683757" w:rsidRPr="00D52981">
        <w:rPr>
          <w:i w:val="0"/>
          <w:sz w:val="20"/>
          <w:lang w:val="es-ES"/>
        </w:rPr>
        <w:t xml:space="preserve"> de Geografía Humana </w:t>
      </w:r>
      <w:r w:rsidRPr="00D52981">
        <w:rPr>
          <w:i w:val="0"/>
          <w:sz w:val="20"/>
          <w:lang w:val="es-ES"/>
        </w:rPr>
        <w:t xml:space="preserve">de la USC </w:t>
      </w:r>
      <w:r w:rsidR="00683757" w:rsidRPr="00D52981">
        <w:rPr>
          <w:i w:val="0"/>
          <w:sz w:val="20"/>
          <w:lang w:val="es-ES"/>
        </w:rPr>
        <w:t>Dr.</w:t>
      </w:r>
      <w:r w:rsidR="00D44BD3" w:rsidRPr="00D52981">
        <w:rPr>
          <w:i w:val="0"/>
          <w:sz w:val="20"/>
          <w:lang w:val="es-ES"/>
        </w:rPr>
        <w:t xml:space="preserve"> D.</w:t>
      </w:r>
      <w:r w:rsidR="00683757" w:rsidRPr="00D52981">
        <w:rPr>
          <w:i w:val="0"/>
          <w:sz w:val="20"/>
          <w:lang w:val="es-ES"/>
        </w:rPr>
        <w:t xml:space="preserve"> </w:t>
      </w:r>
      <w:proofErr w:type="spellStart"/>
      <w:r w:rsidR="00683757" w:rsidRPr="00D52981">
        <w:rPr>
          <w:i w:val="0"/>
          <w:sz w:val="20"/>
          <w:lang w:val="es-ES"/>
        </w:rPr>
        <w:t>Xosé</w:t>
      </w:r>
      <w:proofErr w:type="spellEnd"/>
      <w:r w:rsidR="00683757" w:rsidRPr="00D52981">
        <w:rPr>
          <w:i w:val="0"/>
          <w:sz w:val="20"/>
          <w:lang w:val="es-ES"/>
        </w:rPr>
        <w:t xml:space="preserve"> Santos </w:t>
      </w:r>
      <w:proofErr w:type="spellStart"/>
      <w:r w:rsidR="00683757" w:rsidRPr="00D52981">
        <w:rPr>
          <w:i w:val="0"/>
          <w:sz w:val="20"/>
          <w:lang w:val="es-ES"/>
        </w:rPr>
        <w:t>Solla</w:t>
      </w:r>
      <w:proofErr w:type="spellEnd"/>
      <w:r w:rsidRPr="00D52981">
        <w:rPr>
          <w:i w:val="0"/>
          <w:sz w:val="20"/>
          <w:lang w:val="es-ES"/>
        </w:rPr>
        <w:t>;</w:t>
      </w:r>
      <w:r w:rsidR="00D44BD3" w:rsidRPr="00D52981">
        <w:rPr>
          <w:i w:val="0"/>
          <w:sz w:val="20"/>
          <w:lang w:val="es-ES"/>
        </w:rPr>
        <w:t xml:space="preserve"> Profesor Titular de Geografía Humana</w:t>
      </w:r>
      <w:r w:rsidR="005E43D7" w:rsidRPr="00D52981">
        <w:rPr>
          <w:i w:val="0"/>
          <w:sz w:val="20"/>
          <w:lang w:val="es-ES"/>
        </w:rPr>
        <w:t xml:space="preserve"> de la USC</w:t>
      </w:r>
      <w:r w:rsidR="00D44BD3" w:rsidRPr="00D52981">
        <w:rPr>
          <w:i w:val="0"/>
          <w:sz w:val="20"/>
          <w:lang w:val="es-ES"/>
        </w:rPr>
        <w:t xml:space="preserve"> Dr. D. Miguel Pazos Otón</w:t>
      </w:r>
      <w:r w:rsidRPr="00D52981">
        <w:rPr>
          <w:i w:val="0"/>
          <w:sz w:val="20"/>
          <w:lang w:val="es-ES"/>
        </w:rPr>
        <w:t xml:space="preserve">; Centro de </w:t>
      </w:r>
      <w:proofErr w:type="spellStart"/>
      <w:r w:rsidRPr="00D52981">
        <w:rPr>
          <w:i w:val="0"/>
          <w:sz w:val="20"/>
          <w:lang w:val="es-ES"/>
        </w:rPr>
        <w:t>Estudos</w:t>
      </w:r>
      <w:proofErr w:type="spellEnd"/>
      <w:r w:rsidRPr="00D52981">
        <w:rPr>
          <w:i w:val="0"/>
          <w:sz w:val="20"/>
          <w:lang w:val="es-ES"/>
        </w:rPr>
        <w:t xml:space="preserve"> Turísticos (CETUR); Boletín de la Asociación de Geógrafos Españoles (AGE).</w:t>
      </w:r>
    </w:p>
    <w:p w:rsidR="00683757" w:rsidRPr="00D52981" w:rsidRDefault="006F7932" w:rsidP="006F7932">
      <w:pPr>
        <w:pStyle w:val="Prrafodelista"/>
        <w:numPr>
          <w:ilvl w:val="0"/>
          <w:numId w:val="9"/>
        </w:numPr>
        <w:spacing w:line="360" w:lineRule="auto"/>
        <w:ind w:left="720"/>
        <w:jc w:val="both"/>
        <w:rPr>
          <w:i w:val="0"/>
          <w:sz w:val="20"/>
          <w:lang w:val="es-ES"/>
        </w:rPr>
      </w:pPr>
      <w:r w:rsidRPr="00D52981">
        <w:rPr>
          <w:b/>
          <w:i w:val="0"/>
          <w:sz w:val="20"/>
          <w:lang w:val="es-ES"/>
        </w:rPr>
        <w:t>HISTORIA:</w:t>
      </w:r>
      <w:r w:rsidR="00683757" w:rsidRPr="00D52981">
        <w:rPr>
          <w:i w:val="0"/>
          <w:sz w:val="20"/>
          <w:lang w:val="es-ES"/>
        </w:rPr>
        <w:t xml:space="preserve">  </w:t>
      </w:r>
      <w:r w:rsidR="00247374" w:rsidRPr="00D52981">
        <w:rPr>
          <w:i w:val="0"/>
          <w:sz w:val="20"/>
          <w:lang w:val="es-ES"/>
        </w:rPr>
        <w:t>P</w:t>
      </w:r>
      <w:r w:rsidR="00683757" w:rsidRPr="00D52981">
        <w:rPr>
          <w:i w:val="0"/>
          <w:sz w:val="20"/>
          <w:lang w:val="es-ES"/>
        </w:rPr>
        <w:t>rofesor</w:t>
      </w:r>
      <w:r w:rsidR="00247374" w:rsidRPr="00D52981">
        <w:rPr>
          <w:i w:val="0"/>
          <w:sz w:val="20"/>
          <w:lang w:val="es-ES"/>
        </w:rPr>
        <w:t xml:space="preserve"> Titular de Historia</w:t>
      </w:r>
      <w:r w:rsidR="00683757" w:rsidRPr="00D52981">
        <w:rPr>
          <w:i w:val="0"/>
          <w:sz w:val="20"/>
          <w:lang w:val="es-ES"/>
        </w:rPr>
        <w:t xml:space="preserve"> de</w:t>
      </w:r>
      <w:r w:rsidRPr="00D52981">
        <w:rPr>
          <w:i w:val="0"/>
          <w:sz w:val="20"/>
          <w:lang w:val="es-ES"/>
        </w:rPr>
        <w:t>l Arte -</w:t>
      </w:r>
      <w:r w:rsidR="00247374" w:rsidRPr="00D52981">
        <w:rPr>
          <w:i w:val="0"/>
          <w:sz w:val="20"/>
          <w:lang w:val="es-ES"/>
        </w:rPr>
        <w:t xml:space="preserve"> </w:t>
      </w:r>
      <w:r w:rsidR="00683757" w:rsidRPr="00D52981">
        <w:rPr>
          <w:i w:val="0"/>
          <w:sz w:val="20"/>
          <w:lang w:val="es-ES"/>
        </w:rPr>
        <w:t>Universidad</w:t>
      </w:r>
      <w:r w:rsidR="00FE40B5" w:rsidRPr="00D52981">
        <w:rPr>
          <w:i w:val="0"/>
          <w:sz w:val="20"/>
          <w:lang w:val="es-ES"/>
        </w:rPr>
        <w:t xml:space="preserve"> Complutense de Madrid</w:t>
      </w:r>
      <w:r w:rsidR="00683757" w:rsidRPr="00D52981">
        <w:rPr>
          <w:i w:val="0"/>
          <w:sz w:val="20"/>
          <w:lang w:val="es-ES"/>
        </w:rPr>
        <w:t xml:space="preserve"> Dr. </w:t>
      </w:r>
      <w:r w:rsidR="005E43D7" w:rsidRPr="00D52981">
        <w:rPr>
          <w:i w:val="0"/>
          <w:sz w:val="20"/>
          <w:lang w:val="es-ES"/>
        </w:rPr>
        <w:t xml:space="preserve">D. </w:t>
      </w:r>
      <w:r w:rsidR="00247374" w:rsidRPr="00D52981">
        <w:rPr>
          <w:i w:val="0"/>
          <w:sz w:val="20"/>
          <w:lang w:val="es-ES"/>
        </w:rPr>
        <w:t xml:space="preserve">José Luis </w:t>
      </w:r>
      <w:proofErr w:type="spellStart"/>
      <w:r w:rsidR="00247374" w:rsidRPr="00D52981">
        <w:rPr>
          <w:i w:val="0"/>
          <w:sz w:val="20"/>
          <w:lang w:val="es-ES"/>
        </w:rPr>
        <w:t>Senra</w:t>
      </w:r>
      <w:proofErr w:type="spellEnd"/>
      <w:r w:rsidR="00247374" w:rsidRPr="00D52981">
        <w:rPr>
          <w:i w:val="0"/>
          <w:sz w:val="20"/>
          <w:lang w:val="es-ES"/>
        </w:rPr>
        <w:t xml:space="preserve"> Gabriel y Galán</w:t>
      </w:r>
      <w:r w:rsidR="005E43D7" w:rsidRPr="00D52981">
        <w:rPr>
          <w:i w:val="0"/>
          <w:sz w:val="20"/>
          <w:lang w:val="es-ES"/>
        </w:rPr>
        <w:t>;</w:t>
      </w:r>
      <w:r w:rsidR="00247374" w:rsidRPr="00D52981">
        <w:rPr>
          <w:i w:val="0"/>
          <w:sz w:val="20"/>
          <w:lang w:val="es-ES"/>
        </w:rPr>
        <w:t xml:space="preserve"> Profesor Titular de Historia de la U</w:t>
      </w:r>
      <w:r w:rsidR="005E43D7" w:rsidRPr="00D52981">
        <w:rPr>
          <w:i w:val="0"/>
          <w:sz w:val="20"/>
          <w:lang w:val="es-ES"/>
        </w:rPr>
        <w:t>SC</w:t>
      </w:r>
      <w:r w:rsidR="00247374" w:rsidRPr="00D52981">
        <w:rPr>
          <w:i w:val="0"/>
          <w:sz w:val="20"/>
          <w:lang w:val="es-ES"/>
        </w:rPr>
        <w:t xml:space="preserve"> Dr.</w:t>
      </w:r>
      <w:r w:rsidR="005E43D7" w:rsidRPr="00D52981">
        <w:rPr>
          <w:i w:val="0"/>
          <w:sz w:val="20"/>
          <w:lang w:val="es-ES"/>
        </w:rPr>
        <w:t xml:space="preserve"> D. Camilo Fernández </w:t>
      </w:r>
      <w:proofErr w:type="spellStart"/>
      <w:r w:rsidR="005E43D7" w:rsidRPr="00D52981">
        <w:rPr>
          <w:i w:val="0"/>
          <w:sz w:val="20"/>
          <w:lang w:val="es-ES"/>
        </w:rPr>
        <w:t>Cortizo</w:t>
      </w:r>
      <w:proofErr w:type="spellEnd"/>
      <w:r w:rsidR="005E43D7" w:rsidRPr="00D52981">
        <w:rPr>
          <w:i w:val="0"/>
          <w:sz w:val="20"/>
          <w:lang w:val="es-ES"/>
        </w:rPr>
        <w:t>;</w:t>
      </w:r>
      <w:r w:rsidR="00247374" w:rsidRPr="00D52981">
        <w:rPr>
          <w:i w:val="0"/>
          <w:sz w:val="20"/>
          <w:lang w:val="es-ES"/>
        </w:rPr>
        <w:t xml:space="preserve"> Profesora Titular de Historia de la USC</w:t>
      </w:r>
      <w:r w:rsidR="005E43D7" w:rsidRPr="00D52981">
        <w:rPr>
          <w:i w:val="0"/>
          <w:sz w:val="20"/>
          <w:lang w:val="es-ES"/>
        </w:rPr>
        <w:t xml:space="preserve"> Dra.</w:t>
      </w:r>
      <w:r w:rsidR="00247374" w:rsidRPr="00D52981">
        <w:rPr>
          <w:i w:val="0"/>
          <w:sz w:val="20"/>
          <w:lang w:val="es-ES"/>
        </w:rPr>
        <w:t xml:space="preserve"> Dña. Ofelia Rey </w:t>
      </w:r>
      <w:proofErr w:type="spellStart"/>
      <w:r w:rsidR="00247374" w:rsidRPr="00D52981">
        <w:rPr>
          <w:i w:val="0"/>
          <w:sz w:val="20"/>
          <w:lang w:val="es-ES"/>
        </w:rPr>
        <w:t>Castelao</w:t>
      </w:r>
      <w:proofErr w:type="spellEnd"/>
      <w:r w:rsidR="00247374" w:rsidRPr="00D52981">
        <w:rPr>
          <w:i w:val="0"/>
          <w:sz w:val="20"/>
          <w:lang w:val="es-ES"/>
        </w:rPr>
        <w:t>.</w:t>
      </w:r>
      <w:r w:rsidR="00683757" w:rsidRPr="00D52981">
        <w:rPr>
          <w:i w:val="0"/>
          <w:sz w:val="20"/>
          <w:lang w:val="es-ES"/>
        </w:rPr>
        <w:t xml:space="preserve">  </w:t>
      </w:r>
    </w:p>
    <w:p w:rsidR="00683757" w:rsidRDefault="005E43D7" w:rsidP="005E43D7">
      <w:pPr>
        <w:numPr>
          <w:ilvl w:val="0"/>
          <w:numId w:val="9"/>
        </w:numPr>
        <w:spacing w:line="360" w:lineRule="auto"/>
        <w:ind w:left="720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GESTIÓN PESQUERA, FORMACIÓN PESQUERA E INVESTIGACIÓN MARÍTIMA</w:t>
      </w:r>
      <w:r>
        <w:rPr>
          <w:b/>
          <w:i w:val="0"/>
          <w:sz w:val="20"/>
          <w:lang w:val="es-ES"/>
        </w:rPr>
        <w:t>:</w:t>
      </w:r>
      <w:r w:rsidR="00683757" w:rsidRPr="00AE0753">
        <w:rPr>
          <w:i w:val="0"/>
          <w:sz w:val="20"/>
          <w:lang w:val="es-ES"/>
        </w:rPr>
        <w:t xml:space="preserve"> Centro Tecnológico del Mar y Fundación CETMAR.</w:t>
      </w:r>
    </w:p>
    <w:p w:rsidR="005E43D7" w:rsidRPr="00AE0753" w:rsidRDefault="005E43D7" w:rsidP="005E43D7">
      <w:pPr>
        <w:spacing w:line="360" w:lineRule="auto"/>
        <w:ind w:left="720"/>
        <w:jc w:val="both"/>
        <w:rPr>
          <w:i w:val="0"/>
          <w:sz w:val="20"/>
          <w:lang w:val="es-ES"/>
        </w:rPr>
      </w:pPr>
    </w:p>
    <w:p w:rsidR="00683757" w:rsidRDefault="00154147" w:rsidP="005E43D7">
      <w:pPr>
        <w:numPr>
          <w:ilvl w:val="0"/>
          <w:numId w:val="17"/>
        </w:numPr>
        <w:spacing w:line="360" w:lineRule="auto"/>
        <w:jc w:val="both"/>
        <w:rPr>
          <w:i w:val="0"/>
          <w:sz w:val="20"/>
          <w:lang w:val="es-ES"/>
        </w:rPr>
      </w:pPr>
      <w:r>
        <w:rPr>
          <w:b/>
          <w:i w:val="0"/>
          <w:sz w:val="20"/>
          <w:lang w:val="es-ES"/>
        </w:rPr>
        <w:t xml:space="preserve">TRADUCCIÓN DE </w:t>
      </w:r>
      <w:r w:rsidR="005E43D7" w:rsidRPr="00AE0753">
        <w:rPr>
          <w:b/>
          <w:i w:val="0"/>
          <w:sz w:val="20"/>
          <w:lang w:val="es-ES"/>
        </w:rPr>
        <w:t>PÁGINAS WEB</w:t>
      </w:r>
      <w:r w:rsidR="00521C60">
        <w:rPr>
          <w:i w:val="0"/>
          <w:sz w:val="20"/>
          <w:lang w:val="es-ES"/>
        </w:rPr>
        <w:t>.</w:t>
      </w:r>
      <w:r w:rsidR="00683757" w:rsidRPr="00AE0753">
        <w:rPr>
          <w:i w:val="0"/>
          <w:sz w:val="20"/>
          <w:lang w:val="es-ES"/>
        </w:rPr>
        <w:t xml:space="preserve"> </w:t>
      </w:r>
      <w:r w:rsidR="005E43D7">
        <w:rPr>
          <w:i w:val="0"/>
          <w:sz w:val="20"/>
          <w:lang w:val="es-ES"/>
        </w:rPr>
        <w:t>entre otras,</w:t>
      </w:r>
      <w:r w:rsidR="00683757" w:rsidRPr="00AE0753">
        <w:rPr>
          <w:i w:val="0"/>
          <w:sz w:val="20"/>
          <w:lang w:val="es-ES"/>
        </w:rPr>
        <w:t xml:space="preserve"> </w:t>
      </w:r>
      <w:r w:rsidR="0063361D" w:rsidRPr="00AE0753">
        <w:rPr>
          <w:i w:val="0"/>
          <w:sz w:val="20"/>
          <w:lang w:val="es-ES"/>
        </w:rPr>
        <w:t>Asociación Cultural Casco-vello de Vigo - Reconquista de Vigo</w:t>
      </w:r>
      <w:r w:rsidR="0063361D">
        <w:rPr>
          <w:i w:val="0"/>
          <w:sz w:val="20"/>
          <w:lang w:val="es-ES"/>
        </w:rPr>
        <w:t xml:space="preserve">; </w:t>
      </w:r>
      <w:r w:rsidR="00683757" w:rsidRPr="00AE0753">
        <w:rPr>
          <w:i w:val="0"/>
          <w:sz w:val="20"/>
          <w:lang w:val="es-ES"/>
        </w:rPr>
        <w:t xml:space="preserve">CEAMSA </w:t>
      </w:r>
      <w:r w:rsidR="0063361D">
        <w:rPr>
          <w:i w:val="0"/>
          <w:sz w:val="20"/>
          <w:lang w:val="es-ES"/>
        </w:rPr>
        <w:t>(</w:t>
      </w:r>
      <w:r w:rsidR="00683757" w:rsidRPr="00AE0753">
        <w:rPr>
          <w:i w:val="0"/>
          <w:sz w:val="20"/>
          <w:lang w:val="es-ES"/>
        </w:rPr>
        <w:t>empresa productora de productos derivados de las algas</w:t>
      </w:r>
      <w:r w:rsidR="0063361D">
        <w:rPr>
          <w:i w:val="0"/>
          <w:sz w:val="20"/>
          <w:lang w:val="es-ES"/>
        </w:rPr>
        <w:t>)</w:t>
      </w:r>
      <w:r w:rsidR="00683757" w:rsidRPr="00AE0753">
        <w:rPr>
          <w:i w:val="0"/>
          <w:sz w:val="20"/>
          <w:lang w:val="es-ES"/>
        </w:rPr>
        <w:t xml:space="preserve">; </w:t>
      </w:r>
      <w:r w:rsidR="0063361D">
        <w:rPr>
          <w:i w:val="0"/>
          <w:sz w:val="20"/>
          <w:lang w:val="es-ES"/>
        </w:rPr>
        <w:t xml:space="preserve">Química </w:t>
      </w:r>
      <w:proofErr w:type="spellStart"/>
      <w:r w:rsidR="0063361D">
        <w:rPr>
          <w:i w:val="0"/>
          <w:sz w:val="20"/>
          <w:lang w:val="es-ES"/>
        </w:rPr>
        <w:t>Jover</w:t>
      </w:r>
      <w:proofErr w:type="spellEnd"/>
      <w:r w:rsidR="0063361D">
        <w:rPr>
          <w:i w:val="0"/>
          <w:sz w:val="20"/>
          <w:lang w:val="es-ES"/>
        </w:rPr>
        <w:t xml:space="preserve">; Grupo </w:t>
      </w:r>
      <w:proofErr w:type="spellStart"/>
      <w:r w:rsidR="0063361D">
        <w:rPr>
          <w:i w:val="0"/>
          <w:sz w:val="20"/>
          <w:lang w:val="es-ES"/>
        </w:rPr>
        <w:t>Amegrove</w:t>
      </w:r>
      <w:proofErr w:type="spellEnd"/>
      <w:r w:rsidR="0063361D">
        <w:rPr>
          <w:i w:val="0"/>
          <w:sz w:val="20"/>
          <w:lang w:val="es-ES"/>
        </w:rPr>
        <w:t xml:space="preserve">; </w:t>
      </w:r>
      <w:r w:rsidR="00683757" w:rsidRPr="00AE0753">
        <w:rPr>
          <w:i w:val="0"/>
          <w:sz w:val="20"/>
          <w:lang w:val="es-ES"/>
        </w:rPr>
        <w:t xml:space="preserve">Asociación Textil de Galicia; </w:t>
      </w:r>
      <w:proofErr w:type="spellStart"/>
      <w:r w:rsidR="00AE6F36">
        <w:rPr>
          <w:i w:val="0"/>
          <w:sz w:val="20"/>
          <w:lang w:val="es-ES"/>
        </w:rPr>
        <w:t>Selmark</w:t>
      </w:r>
      <w:proofErr w:type="spellEnd"/>
      <w:r w:rsidR="00AE6F36">
        <w:rPr>
          <w:i w:val="0"/>
          <w:sz w:val="20"/>
          <w:lang w:val="es-ES"/>
        </w:rPr>
        <w:t xml:space="preserve"> Lencería</w:t>
      </w:r>
      <w:r w:rsidR="0063361D">
        <w:rPr>
          <w:i w:val="0"/>
          <w:sz w:val="20"/>
          <w:lang w:val="es-ES"/>
        </w:rPr>
        <w:t xml:space="preserve">; Colchón </w:t>
      </w:r>
      <w:proofErr w:type="spellStart"/>
      <w:r w:rsidR="0063361D">
        <w:rPr>
          <w:i w:val="0"/>
          <w:sz w:val="20"/>
          <w:lang w:val="es-ES"/>
        </w:rPr>
        <w:t>Terxy</w:t>
      </w:r>
      <w:proofErr w:type="spellEnd"/>
      <w:r w:rsidR="0063361D">
        <w:rPr>
          <w:i w:val="0"/>
          <w:sz w:val="20"/>
          <w:lang w:val="es-ES"/>
        </w:rPr>
        <w:t>.</w:t>
      </w:r>
    </w:p>
    <w:p w:rsidR="005E43D7" w:rsidRPr="00AE0753" w:rsidRDefault="005E43D7" w:rsidP="005E43D7">
      <w:pPr>
        <w:spacing w:line="360" w:lineRule="auto"/>
        <w:ind w:left="360"/>
        <w:jc w:val="both"/>
        <w:rPr>
          <w:i w:val="0"/>
          <w:sz w:val="20"/>
          <w:lang w:val="es-ES"/>
        </w:rPr>
      </w:pPr>
    </w:p>
    <w:p w:rsidR="00683757" w:rsidRDefault="005E43D7" w:rsidP="005E43D7">
      <w:pPr>
        <w:numPr>
          <w:ilvl w:val="0"/>
          <w:numId w:val="17"/>
        </w:numPr>
        <w:spacing w:line="360" w:lineRule="auto"/>
        <w:jc w:val="both"/>
        <w:rPr>
          <w:i w:val="0"/>
          <w:sz w:val="20"/>
          <w:lang w:val="es-ES"/>
        </w:rPr>
      </w:pPr>
      <w:r w:rsidRPr="005E43D7">
        <w:rPr>
          <w:b/>
          <w:i w:val="0"/>
          <w:sz w:val="20"/>
          <w:lang w:val="es-ES"/>
        </w:rPr>
        <w:t>TURISMO</w:t>
      </w:r>
      <w:r w:rsidR="00683757" w:rsidRPr="00AE0753">
        <w:rPr>
          <w:b/>
          <w:i w:val="0"/>
          <w:sz w:val="20"/>
          <w:lang w:val="es-ES"/>
        </w:rPr>
        <w:t xml:space="preserve">: </w:t>
      </w:r>
      <w:r>
        <w:rPr>
          <w:i w:val="0"/>
          <w:sz w:val="20"/>
          <w:lang w:val="es-ES"/>
        </w:rPr>
        <w:t>entre otros, A</w:t>
      </w:r>
      <w:r w:rsidR="00683757" w:rsidRPr="00AE0753">
        <w:rPr>
          <w:i w:val="0"/>
          <w:sz w:val="20"/>
          <w:lang w:val="es-ES"/>
        </w:rPr>
        <w:t xml:space="preserve">yuntamiento de </w:t>
      </w:r>
      <w:proofErr w:type="spellStart"/>
      <w:r w:rsidR="00683757" w:rsidRPr="00AE0753">
        <w:rPr>
          <w:i w:val="0"/>
          <w:sz w:val="20"/>
          <w:lang w:val="es-ES"/>
        </w:rPr>
        <w:t>Vilanova</w:t>
      </w:r>
      <w:proofErr w:type="spellEnd"/>
      <w:r w:rsidR="00683757" w:rsidRPr="00AE0753">
        <w:rPr>
          <w:i w:val="0"/>
          <w:sz w:val="20"/>
          <w:lang w:val="es-ES"/>
        </w:rPr>
        <w:t xml:space="preserve"> de </w:t>
      </w:r>
      <w:proofErr w:type="spellStart"/>
      <w:r w:rsidR="00683757" w:rsidRPr="00AE0753">
        <w:rPr>
          <w:i w:val="0"/>
          <w:sz w:val="20"/>
          <w:lang w:val="es-ES"/>
        </w:rPr>
        <w:t>Arousa</w:t>
      </w:r>
      <w:proofErr w:type="spellEnd"/>
      <w:r>
        <w:rPr>
          <w:i w:val="0"/>
          <w:sz w:val="20"/>
          <w:lang w:val="es-ES"/>
        </w:rPr>
        <w:t>;</w:t>
      </w:r>
      <w:r w:rsidR="00683757" w:rsidRPr="00AE0753">
        <w:rPr>
          <w:i w:val="0"/>
          <w:sz w:val="20"/>
          <w:lang w:val="es-ES"/>
        </w:rPr>
        <w:t xml:space="preserve"> </w:t>
      </w:r>
      <w:r>
        <w:rPr>
          <w:i w:val="0"/>
          <w:sz w:val="20"/>
          <w:lang w:val="es-ES"/>
        </w:rPr>
        <w:t>A</w:t>
      </w:r>
      <w:r w:rsidR="00683757" w:rsidRPr="00AE0753">
        <w:rPr>
          <w:i w:val="0"/>
          <w:sz w:val="20"/>
          <w:lang w:val="es-ES"/>
        </w:rPr>
        <w:t>yuntamiento de Vigo; Guía para editorial CUMIO; Guía “</w:t>
      </w:r>
      <w:proofErr w:type="spellStart"/>
      <w:r w:rsidR="00683757" w:rsidRPr="00AE0753">
        <w:rPr>
          <w:i w:val="0"/>
          <w:sz w:val="20"/>
          <w:lang w:val="es-ES"/>
        </w:rPr>
        <w:t>Nós</w:t>
      </w:r>
      <w:proofErr w:type="spellEnd"/>
      <w:r w:rsidR="00683757" w:rsidRPr="00AE0753">
        <w:rPr>
          <w:i w:val="0"/>
          <w:sz w:val="20"/>
          <w:lang w:val="es-ES"/>
        </w:rPr>
        <w:t xml:space="preserve"> </w:t>
      </w:r>
      <w:proofErr w:type="spellStart"/>
      <w:r w:rsidR="00683757" w:rsidRPr="00AE0753">
        <w:rPr>
          <w:i w:val="0"/>
          <w:sz w:val="20"/>
          <w:lang w:val="es-ES"/>
        </w:rPr>
        <w:t>Mesmos</w:t>
      </w:r>
      <w:proofErr w:type="spellEnd"/>
      <w:r w:rsidR="00683757" w:rsidRPr="00AE0753">
        <w:rPr>
          <w:i w:val="0"/>
          <w:sz w:val="20"/>
          <w:lang w:val="es-ES"/>
        </w:rPr>
        <w:t>” sobre la emigración gallega a América; 5 Guías turísticas para la comarca Ulla-</w:t>
      </w:r>
      <w:proofErr w:type="spellStart"/>
      <w:r w:rsidR="00683757" w:rsidRPr="00AE0753">
        <w:rPr>
          <w:i w:val="0"/>
          <w:sz w:val="20"/>
          <w:lang w:val="es-ES"/>
        </w:rPr>
        <w:t>Umia</w:t>
      </w:r>
      <w:proofErr w:type="spellEnd"/>
      <w:r w:rsidR="00683757" w:rsidRPr="00AE0753">
        <w:rPr>
          <w:i w:val="0"/>
          <w:sz w:val="20"/>
          <w:lang w:val="es-ES"/>
        </w:rPr>
        <w:t xml:space="preserve">: </w:t>
      </w:r>
      <w:r>
        <w:rPr>
          <w:i w:val="0"/>
          <w:sz w:val="20"/>
          <w:lang w:val="es-ES"/>
        </w:rPr>
        <w:t>G</w:t>
      </w:r>
      <w:r w:rsidR="00683757" w:rsidRPr="00AE0753">
        <w:rPr>
          <w:i w:val="0"/>
          <w:sz w:val="20"/>
          <w:lang w:val="es-ES"/>
        </w:rPr>
        <w:t xml:space="preserve">uía general, </w:t>
      </w:r>
      <w:r>
        <w:rPr>
          <w:i w:val="0"/>
          <w:sz w:val="20"/>
          <w:lang w:val="es-ES"/>
        </w:rPr>
        <w:t>I</w:t>
      </w:r>
      <w:r w:rsidR="00683757" w:rsidRPr="00AE0753">
        <w:rPr>
          <w:i w:val="0"/>
          <w:sz w:val="20"/>
          <w:lang w:val="es-ES"/>
        </w:rPr>
        <w:t xml:space="preserve">tinerarios, </w:t>
      </w:r>
      <w:r>
        <w:rPr>
          <w:i w:val="0"/>
          <w:sz w:val="20"/>
          <w:lang w:val="es-ES"/>
        </w:rPr>
        <w:t>R</w:t>
      </w:r>
      <w:r w:rsidR="00683757" w:rsidRPr="00AE0753">
        <w:rPr>
          <w:i w:val="0"/>
          <w:sz w:val="20"/>
          <w:lang w:val="es-ES"/>
        </w:rPr>
        <w:t xml:space="preserve">ecursos, </w:t>
      </w:r>
      <w:r>
        <w:rPr>
          <w:i w:val="0"/>
          <w:sz w:val="20"/>
          <w:lang w:val="es-ES"/>
        </w:rPr>
        <w:t>A</w:t>
      </w:r>
      <w:r w:rsidR="00683757" w:rsidRPr="00AE0753">
        <w:rPr>
          <w:i w:val="0"/>
          <w:sz w:val="20"/>
          <w:lang w:val="es-ES"/>
        </w:rPr>
        <w:t xml:space="preserve">ctividades mes a mes, </w:t>
      </w:r>
      <w:r>
        <w:rPr>
          <w:i w:val="0"/>
          <w:sz w:val="20"/>
          <w:lang w:val="es-ES"/>
        </w:rPr>
        <w:t>R</w:t>
      </w:r>
      <w:r w:rsidR="00683757" w:rsidRPr="00AE0753">
        <w:rPr>
          <w:i w:val="0"/>
          <w:sz w:val="20"/>
          <w:lang w:val="es-ES"/>
        </w:rPr>
        <w:t>utas específicas.</w:t>
      </w:r>
    </w:p>
    <w:p w:rsidR="005E43D7" w:rsidRDefault="005E43D7" w:rsidP="005E43D7">
      <w:pPr>
        <w:pStyle w:val="Prrafodelista"/>
        <w:rPr>
          <w:i w:val="0"/>
          <w:sz w:val="20"/>
          <w:lang w:val="es-ES"/>
        </w:rPr>
      </w:pPr>
    </w:p>
    <w:p w:rsidR="00683757" w:rsidRDefault="005E43D7" w:rsidP="005E43D7">
      <w:pPr>
        <w:numPr>
          <w:ilvl w:val="0"/>
          <w:numId w:val="17"/>
        </w:numPr>
        <w:spacing w:line="360" w:lineRule="auto"/>
        <w:jc w:val="both"/>
        <w:rPr>
          <w:i w:val="0"/>
          <w:sz w:val="20"/>
          <w:lang w:val="es-ES"/>
        </w:rPr>
      </w:pPr>
      <w:r w:rsidRPr="005E43D7">
        <w:rPr>
          <w:b/>
          <w:i w:val="0"/>
          <w:sz w:val="20"/>
          <w:lang w:val="es-ES"/>
        </w:rPr>
        <w:t>ARTE</w:t>
      </w:r>
      <w:r>
        <w:rPr>
          <w:i w:val="0"/>
          <w:sz w:val="20"/>
          <w:lang w:val="es-ES"/>
        </w:rPr>
        <w:t>:</w:t>
      </w:r>
      <w:r w:rsidR="00683757" w:rsidRPr="00AE0753">
        <w:rPr>
          <w:i w:val="0"/>
          <w:sz w:val="20"/>
          <w:lang w:val="es-ES"/>
        </w:rPr>
        <w:t xml:space="preserve"> </w:t>
      </w:r>
      <w:r w:rsidR="0063361D">
        <w:rPr>
          <w:i w:val="0"/>
          <w:sz w:val="20"/>
          <w:lang w:val="es-ES"/>
        </w:rPr>
        <w:t xml:space="preserve">Festival de Teatro y Artes de Calle KALEALDIA (Ayuntamiento de Bilbao); </w:t>
      </w:r>
      <w:r>
        <w:rPr>
          <w:i w:val="0"/>
          <w:sz w:val="20"/>
          <w:lang w:val="es-ES"/>
        </w:rPr>
        <w:t>Catálogo y contenido de la exposición</w:t>
      </w:r>
      <w:r w:rsidR="00683757" w:rsidRPr="00AE0753">
        <w:rPr>
          <w:i w:val="0"/>
          <w:sz w:val="20"/>
          <w:lang w:val="es-ES"/>
        </w:rPr>
        <w:t xml:space="preserve"> </w:t>
      </w:r>
      <w:r w:rsidR="00C6650F" w:rsidRPr="00AE0753">
        <w:rPr>
          <w:i w:val="0"/>
          <w:sz w:val="20"/>
          <w:lang w:val="es-ES"/>
        </w:rPr>
        <w:t>“</w:t>
      </w:r>
      <w:r w:rsidRPr="00AE0753">
        <w:rPr>
          <w:i w:val="0"/>
          <w:sz w:val="20"/>
          <w:lang w:val="es-ES"/>
        </w:rPr>
        <w:t>OCCIDENS</w:t>
      </w:r>
      <w:r w:rsidR="00C6650F" w:rsidRPr="00AE0753">
        <w:rPr>
          <w:i w:val="0"/>
          <w:sz w:val="20"/>
          <w:lang w:val="es-ES"/>
        </w:rPr>
        <w:t xml:space="preserve">” celebrada en Pamplona; </w:t>
      </w:r>
      <w:r w:rsidR="00683757" w:rsidRPr="00AE0753">
        <w:rPr>
          <w:i w:val="0"/>
          <w:sz w:val="20"/>
          <w:lang w:val="es-ES"/>
        </w:rPr>
        <w:t xml:space="preserve"> </w:t>
      </w:r>
      <w:r>
        <w:rPr>
          <w:i w:val="0"/>
          <w:sz w:val="20"/>
          <w:lang w:val="es-ES"/>
        </w:rPr>
        <w:t>Catálogo y contenido de la exposición</w:t>
      </w:r>
      <w:r w:rsidRPr="00AE0753">
        <w:rPr>
          <w:i w:val="0"/>
          <w:sz w:val="20"/>
          <w:lang w:val="es-ES"/>
        </w:rPr>
        <w:t xml:space="preserve"> </w:t>
      </w:r>
      <w:r w:rsidR="00683757" w:rsidRPr="00AE0753">
        <w:rPr>
          <w:i w:val="0"/>
          <w:sz w:val="20"/>
          <w:lang w:val="es-ES"/>
        </w:rPr>
        <w:t>“Arte Islámico” celebrada en Santiago de Compostela.</w:t>
      </w:r>
    </w:p>
    <w:p w:rsidR="005E43D7" w:rsidRDefault="005E43D7" w:rsidP="005E43D7">
      <w:pPr>
        <w:pStyle w:val="Prrafodelista"/>
        <w:rPr>
          <w:i w:val="0"/>
          <w:sz w:val="20"/>
          <w:lang w:val="es-ES"/>
        </w:rPr>
      </w:pPr>
    </w:p>
    <w:p w:rsidR="00683757" w:rsidRPr="00AE0753" w:rsidRDefault="005E43D7" w:rsidP="005E43D7">
      <w:pPr>
        <w:numPr>
          <w:ilvl w:val="0"/>
          <w:numId w:val="17"/>
        </w:numPr>
        <w:spacing w:line="360" w:lineRule="auto"/>
        <w:jc w:val="both"/>
        <w:rPr>
          <w:i w:val="0"/>
          <w:sz w:val="20"/>
          <w:lang w:val="es-ES"/>
        </w:rPr>
      </w:pPr>
      <w:r w:rsidRPr="00AE0753">
        <w:rPr>
          <w:b/>
          <w:i w:val="0"/>
          <w:sz w:val="20"/>
          <w:lang w:val="es-ES"/>
        </w:rPr>
        <w:t>TRADUCCIÓN LITERARIA</w:t>
      </w:r>
      <w:r w:rsidR="00536B07">
        <w:rPr>
          <w:b/>
          <w:i w:val="0"/>
          <w:sz w:val="20"/>
          <w:lang w:val="es-ES"/>
        </w:rPr>
        <w:t>:</w:t>
      </w:r>
      <w:r w:rsidRPr="00AE0753">
        <w:rPr>
          <w:i w:val="0"/>
          <w:sz w:val="20"/>
          <w:lang w:val="es-ES"/>
        </w:rPr>
        <w:t xml:space="preserve"> </w:t>
      </w:r>
      <w:r w:rsidR="00536B07">
        <w:rPr>
          <w:i w:val="0"/>
          <w:sz w:val="20"/>
          <w:lang w:val="es-ES"/>
        </w:rPr>
        <w:t>T</w:t>
      </w:r>
      <w:r w:rsidR="00536B07" w:rsidRPr="00AE0753">
        <w:rPr>
          <w:i w:val="0"/>
          <w:sz w:val="20"/>
          <w:lang w:val="es-ES"/>
        </w:rPr>
        <w:t xml:space="preserve">raducción al español de la novela de </w:t>
      </w:r>
      <w:proofErr w:type="spellStart"/>
      <w:r w:rsidR="00536B07" w:rsidRPr="00AE0753">
        <w:rPr>
          <w:i w:val="0"/>
          <w:sz w:val="20"/>
          <w:lang w:val="es-ES"/>
        </w:rPr>
        <w:t>Aïcha</w:t>
      </w:r>
      <w:proofErr w:type="spellEnd"/>
      <w:r w:rsidR="00536B07" w:rsidRPr="00AE0753">
        <w:rPr>
          <w:i w:val="0"/>
          <w:sz w:val="20"/>
          <w:lang w:val="es-ES"/>
        </w:rPr>
        <w:t xml:space="preserve"> </w:t>
      </w:r>
      <w:proofErr w:type="spellStart"/>
      <w:r w:rsidR="00536B07" w:rsidRPr="00AE0753">
        <w:rPr>
          <w:i w:val="0"/>
          <w:sz w:val="20"/>
          <w:lang w:val="es-ES"/>
        </w:rPr>
        <w:t>Ech-Channa</w:t>
      </w:r>
      <w:proofErr w:type="spellEnd"/>
      <w:r w:rsidR="00536B07" w:rsidRPr="00AE0753">
        <w:rPr>
          <w:i w:val="0"/>
          <w:sz w:val="20"/>
          <w:lang w:val="es-ES"/>
        </w:rPr>
        <w:t xml:space="preserve"> </w:t>
      </w:r>
      <w:r w:rsidR="00536B07" w:rsidRPr="00AE0753">
        <w:rPr>
          <w:sz w:val="20"/>
          <w:lang w:val="es-ES"/>
        </w:rPr>
        <w:t>Miseria</w:t>
      </w:r>
      <w:r w:rsidR="00536B07">
        <w:rPr>
          <w:i w:val="0"/>
          <w:sz w:val="20"/>
          <w:lang w:val="es-ES"/>
        </w:rPr>
        <w:t>,</w:t>
      </w:r>
      <w:r w:rsidR="00536B07" w:rsidRPr="00AE0753">
        <w:rPr>
          <w:i w:val="0"/>
          <w:sz w:val="20"/>
          <w:lang w:val="es-ES"/>
        </w:rPr>
        <w:t xml:space="preserve"> </w:t>
      </w:r>
      <w:r w:rsidR="00683757" w:rsidRPr="00AE0753">
        <w:rPr>
          <w:i w:val="0"/>
          <w:sz w:val="20"/>
          <w:lang w:val="es-ES"/>
        </w:rPr>
        <w:t xml:space="preserve">editorial </w:t>
      </w:r>
      <w:proofErr w:type="spellStart"/>
      <w:r w:rsidR="00683757" w:rsidRPr="00AE0753">
        <w:rPr>
          <w:i w:val="0"/>
          <w:sz w:val="20"/>
          <w:lang w:val="es-ES"/>
        </w:rPr>
        <w:t>Primerapersona</w:t>
      </w:r>
      <w:proofErr w:type="spellEnd"/>
      <w:r w:rsidR="00683757" w:rsidRPr="00AE0753">
        <w:rPr>
          <w:i w:val="0"/>
          <w:sz w:val="20"/>
          <w:lang w:val="es-ES"/>
        </w:rPr>
        <w:t xml:space="preserve"> (A Coruña); </w:t>
      </w:r>
      <w:r w:rsidR="00536B07">
        <w:rPr>
          <w:i w:val="0"/>
          <w:sz w:val="20"/>
          <w:lang w:val="es-ES"/>
        </w:rPr>
        <w:t>T</w:t>
      </w:r>
      <w:r w:rsidR="00683757" w:rsidRPr="00AE0753">
        <w:rPr>
          <w:i w:val="0"/>
          <w:sz w:val="20"/>
          <w:lang w:val="es-ES"/>
        </w:rPr>
        <w:t xml:space="preserve">raducción al español de la novela de Chantal </w:t>
      </w:r>
      <w:proofErr w:type="spellStart"/>
      <w:r w:rsidR="00683757" w:rsidRPr="00AE0753">
        <w:rPr>
          <w:i w:val="0"/>
          <w:sz w:val="20"/>
          <w:lang w:val="es-ES"/>
        </w:rPr>
        <w:t>Kerdilès</w:t>
      </w:r>
      <w:proofErr w:type="spellEnd"/>
      <w:r w:rsidR="00683757" w:rsidRPr="00AE0753">
        <w:rPr>
          <w:i w:val="0"/>
          <w:sz w:val="20"/>
          <w:lang w:val="es-ES"/>
        </w:rPr>
        <w:t xml:space="preserve"> </w:t>
      </w:r>
      <w:r w:rsidR="00683757" w:rsidRPr="00AE0753">
        <w:rPr>
          <w:sz w:val="20"/>
          <w:lang w:val="es-ES"/>
        </w:rPr>
        <w:t>La voz recuperada</w:t>
      </w:r>
      <w:r w:rsidR="00536B07">
        <w:rPr>
          <w:i w:val="0"/>
          <w:sz w:val="20"/>
          <w:lang w:val="es-ES"/>
        </w:rPr>
        <w:t>,</w:t>
      </w:r>
      <w:r w:rsidR="00536B07" w:rsidRPr="00536B07">
        <w:rPr>
          <w:i w:val="0"/>
          <w:sz w:val="20"/>
          <w:lang w:val="es-ES"/>
        </w:rPr>
        <w:t xml:space="preserve"> </w:t>
      </w:r>
      <w:r w:rsidR="00536B07" w:rsidRPr="00AE0753">
        <w:rPr>
          <w:i w:val="0"/>
          <w:sz w:val="20"/>
          <w:lang w:val="es-ES"/>
        </w:rPr>
        <w:t xml:space="preserve">editorial </w:t>
      </w:r>
      <w:proofErr w:type="spellStart"/>
      <w:r w:rsidR="00536B07" w:rsidRPr="00AE0753">
        <w:rPr>
          <w:i w:val="0"/>
          <w:sz w:val="20"/>
          <w:lang w:val="es-ES"/>
        </w:rPr>
        <w:t>Primerapersona</w:t>
      </w:r>
      <w:proofErr w:type="spellEnd"/>
      <w:r w:rsidR="00536B07" w:rsidRPr="00AE0753">
        <w:rPr>
          <w:i w:val="0"/>
          <w:sz w:val="20"/>
          <w:lang w:val="es-ES"/>
        </w:rPr>
        <w:t xml:space="preserve"> (A Coruña);</w:t>
      </w:r>
      <w:r w:rsidR="00683757" w:rsidRPr="00AE0753">
        <w:rPr>
          <w:i w:val="0"/>
          <w:sz w:val="20"/>
          <w:lang w:val="es-ES"/>
        </w:rPr>
        <w:t xml:space="preserve"> </w:t>
      </w:r>
      <w:r w:rsidR="00536B07">
        <w:rPr>
          <w:i w:val="0"/>
          <w:sz w:val="20"/>
          <w:lang w:val="es-ES"/>
        </w:rPr>
        <w:t>T</w:t>
      </w:r>
      <w:r w:rsidR="00683757" w:rsidRPr="00AE0753">
        <w:rPr>
          <w:i w:val="0"/>
          <w:sz w:val="20"/>
          <w:lang w:val="es-ES"/>
        </w:rPr>
        <w:t xml:space="preserve">raducción al francés de la serie de cuentos infantiles </w:t>
      </w:r>
      <w:r w:rsidR="00683757" w:rsidRPr="00AE0753">
        <w:rPr>
          <w:sz w:val="20"/>
          <w:lang w:val="es-ES"/>
        </w:rPr>
        <w:t>La Vida en la Mar Salada: el Pulpo, el Percebe, el Mejillón, el Caballito de Mar, le Erizo de Mar, el Centollo</w:t>
      </w:r>
      <w:r w:rsidR="00536B07" w:rsidRPr="00536B07">
        <w:rPr>
          <w:i w:val="0"/>
          <w:sz w:val="20"/>
          <w:lang w:val="es-ES"/>
        </w:rPr>
        <w:t xml:space="preserve">, </w:t>
      </w:r>
      <w:r w:rsidR="00536B07" w:rsidRPr="00AE0753">
        <w:rPr>
          <w:i w:val="0"/>
          <w:sz w:val="20"/>
          <w:lang w:val="es-ES"/>
        </w:rPr>
        <w:t xml:space="preserve">editorial </w:t>
      </w:r>
      <w:proofErr w:type="spellStart"/>
      <w:r w:rsidR="00536B07" w:rsidRPr="00AE0753">
        <w:rPr>
          <w:i w:val="0"/>
          <w:sz w:val="20"/>
          <w:lang w:val="es-ES"/>
        </w:rPr>
        <w:t>Primerapersona</w:t>
      </w:r>
      <w:proofErr w:type="spellEnd"/>
      <w:r w:rsidR="00536B07" w:rsidRPr="00AE0753">
        <w:rPr>
          <w:i w:val="0"/>
          <w:sz w:val="20"/>
          <w:lang w:val="es-ES"/>
        </w:rPr>
        <w:t xml:space="preserve"> (A Coruña)</w:t>
      </w:r>
      <w:r w:rsidR="00536B07">
        <w:rPr>
          <w:i w:val="0"/>
          <w:sz w:val="20"/>
          <w:lang w:val="es-ES"/>
        </w:rPr>
        <w:t xml:space="preserve">; Traducción al francés del cuento infantil de </w:t>
      </w:r>
      <w:r w:rsidR="00536B07" w:rsidRPr="00536B07">
        <w:rPr>
          <w:i w:val="0"/>
          <w:sz w:val="20"/>
          <w:lang w:val="es-ES"/>
        </w:rPr>
        <w:t xml:space="preserve">Ana </w:t>
      </w:r>
      <w:proofErr w:type="spellStart"/>
      <w:r w:rsidR="00536B07" w:rsidRPr="00536B07">
        <w:rPr>
          <w:i w:val="0"/>
          <w:sz w:val="20"/>
          <w:lang w:val="es-ES"/>
        </w:rPr>
        <w:t>Artázcoz</w:t>
      </w:r>
      <w:proofErr w:type="spellEnd"/>
      <w:r w:rsidR="00536B07" w:rsidRPr="00536B07">
        <w:rPr>
          <w:i w:val="0"/>
          <w:sz w:val="20"/>
          <w:lang w:val="es-ES"/>
        </w:rPr>
        <w:t xml:space="preserve"> </w:t>
      </w:r>
      <w:proofErr w:type="spellStart"/>
      <w:r w:rsidR="00536B07" w:rsidRPr="00536B07">
        <w:rPr>
          <w:i w:val="0"/>
          <w:sz w:val="20"/>
          <w:lang w:val="es-ES"/>
        </w:rPr>
        <w:t>Colomo</w:t>
      </w:r>
      <w:proofErr w:type="spellEnd"/>
      <w:r w:rsidR="00536B07" w:rsidRPr="00536B07">
        <w:rPr>
          <w:i w:val="0"/>
          <w:sz w:val="20"/>
          <w:lang w:val="es-ES"/>
        </w:rPr>
        <w:t xml:space="preserve">  y Elena </w:t>
      </w:r>
      <w:proofErr w:type="spellStart"/>
      <w:r w:rsidR="00536B07" w:rsidRPr="00536B07">
        <w:rPr>
          <w:i w:val="0"/>
          <w:sz w:val="20"/>
          <w:lang w:val="es-ES"/>
        </w:rPr>
        <w:t>Lasheras</w:t>
      </w:r>
      <w:proofErr w:type="spellEnd"/>
      <w:r w:rsidR="00536B07" w:rsidRPr="00536B07">
        <w:rPr>
          <w:i w:val="0"/>
          <w:sz w:val="20"/>
          <w:lang w:val="es-ES"/>
        </w:rPr>
        <w:t xml:space="preserve"> Lázaro</w:t>
      </w:r>
      <w:r w:rsidR="00536B07">
        <w:rPr>
          <w:i w:val="0"/>
          <w:sz w:val="20"/>
          <w:lang w:val="es-ES"/>
        </w:rPr>
        <w:t xml:space="preserve"> </w:t>
      </w:r>
      <w:proofErr w:type="spellStart"/>
      <w:r w:rsidR="00536B07">
        <w:rPr>
          <w:sz w:val="20"/>
          <w:lang w:val="es-ES"/>
        </w:rPr>
        <w:t>Luci</w:t>
      </w:r>
      <w:proofErr w:type="spellEnd"/>
      <w:r w:rsidR="00536B07">
        <w:rPr>
          <w:sz w:val="20"/>
          <w:lang w:val="es-ES"/>
        </w:rPr>
        <w:t xml:space="preserve"> en el Hospital, Colección Merece la Pena</w:t>
      </w:r>
      <w:r w:rsidR="00536B07">
        <w:rPr>
          <w:i w:val="0"/>
          <w:sz w:val="20"/>
          <w:lang w:val="es-ES"/>
        </w:rPr>
        <w:t xml:space="preserve">, editorial </w:t>
      </w:r>
      <w:proofErr w:type="spellStart"/>
      <w:r w:rsidR="00536B07">
        <w:rPr>
          <w:i w:val="0"/>
          <w:sz w:val="20"/>
          <w:lang w:val="es-ES"/>
        </w:rPr>
        <w:t>Sahats</w:t>
      </w:r>
      <w:proofErr w:type="spellEnd"/>
      <w:r w:rsidR="00536B07">
        <w:rPr>
          <w:i w:val="0"/>
          <w:sz w:val="20"/>
          <w:lang w:val="es-ES"/>
        </w:rPr>
        <w:t>.</w:t>
      </w:r>
    </w:p>
    <w:p w:rsidR="00683757" w:rsidRPr="00AE0753" w:rsidRDefault="00683757" w:rsidP="00683757">
      <w:pPr>
        <w:pStyle w:val="CVNormal"/>
        <w:rPr>
          <w:lang w:val="es-ES"/>
        </w:rPr>
      </w:pPr>
    </w:p>
    <w:p w:rsidR="00683757" w:rsidRDefault="00683757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D52981" w:rsidRDefault="00D52981" w:rsidP="00683757">
      <w:pPr>
        <w:pStyle w:val="CVNormal"/>
        <w:rPr>
          <w:lang w:val="es-ES"/>
        </w:rPr>
      </w:pPr>
    </w:p>
    <w:p w:rsidR="00906487" w:rsidRPr="00AE0753" w:rsidRDefault="00683757" w:rsidP="00683757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AE0753">
        <w:rPr>
          <w:rFonts w:ascii="Times New Roman" w:hAnsi="Times New Roman"/>
          <w:b/>
          <w:sz w:val="24"/>
          <w:szCs w:val="24"/>
          <w:lang w:val="es-ES"/>
        </w:rPr>
        <w:lastRenderedPageBreak/>
        <w:t>REFERENCIAS</w:t>
      </w:r>
      <w:r w:rsidR="00906487" w:rsidRPr="00AE0753">
        <w:rPr>
          <w:rFonts w:ascii="Times New Roman" w:hAnsi="Times New Roman"/>
          <w:sz w:val="24"/>
          <w:szCs w:val="24"/>
          <w:lang w:val="es-ES"/>
        </w:rPr>
        <w:t>:</w:t>
      </w:r>
    </w:p>
    <w:p w:rsidR="00683757" w:rsidRPr="00AE0753" w:rsidRDefault="00683757" w:rsidP="00683757">
      <w:pPr>
        <w:pStyle w:val="CVNormal"/>
        <w:rPr>
          <w:lang w:val="es-ES"/>
        </w:rPr>
      </w:pPr>
    </w:p>
    <w:p w:rsidR="00683757" w:rsidRPr="00AE0753" w:rsidRDefault="00683757">
      <w:pPr>
        <w:pStyle w:val="CV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AE0753">
        <w:rPr>
          <w:rFonts w:ascii="Times New Roman" w:hAnsi="Times New Roman"/>
          <w:lang w:val="es-ES"/>
        </w:rPr>
        <w:t xml:space="preserve">Dña. Beatriz </w:t>
      </w:r>
      <w:proofErr w:type="spellStart"/>
      <w:r w:rsidRPr="00AE0753">
        <w:rPr>
          <w:rFonts w:ascii="Times New Roman" w:hAnsi="Times New Roman"/>
          <w:lang w:val="es-ES"/>
        </w:rPr>
        <w:t>Dopico</w:t>
      </w:r>
      <w:proofErr w:type="spellEnd"/>
      <w:r w:rsidRPr="00AE0753">
        <w:rPr>
          <w:rFonts w:ascii="Times New Roman" w:hAnsi="Times New Roman"/>
          <w:lang w:val="es-ES"/>
        </w:rPr>
        <w:t xml:space="preserve">. Intérprete jefe y coordinadora de equipos de intérpretes en el territorio español. Miembro de AICE: </w:t>
      </w:r>
      <w:hyperlink r:id="rId12" w:history="1">
        <w:r w:rsidRPr="00AE0753">
          <w:rPr>
            <w:rStyle w:val="Hipervnculo"/>
            <w:rFonts w:ascii="Times New Roman" w:hAnsi="Times New Roman"/>
            <w:lang w:val="es-ES"/>
          </w:rPr>
          <w:t>b_dopico@hotmail.com</w:t>
        </w:r>
      </w:hyperlink>
    </w:p>
    <w:p w:rsidR="00080D4B" w:rsidRDefault="00080D4B" w:rsidP="00080D4B">
      <w:pPr>
        <w:pStyle w:val="CV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Dña. Susana Piñón Freire. Intérprete de conferencias: </w:t>
      </w:r>
      <w:hyperlink r:id="rId13" w:history="1">
        <w:r w:rsidRPr="00C90CC4">
          <w:rPr>
            <w:rStyle w:val="Hipervnculo"/>
            <w:rFonts w:ascii="Times New Roman" w:hAnsi="Times New Roman"/>
            <w:lang w:val="es-ES"/>
          </w:rPr>
          <w:t>spinon@mundo-r.com</w:t>
        </w:r>
      </w:hyperlink>
    </w:p>
    <w:p w:rsidR="00906487" w:rsidRPr="00AE0753" w:rsidRDefault="00906487">
      <w:pPr>
        <w:pStyle w:val="CV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es-ES"/>
        </w:rPr>
      </w:pPr>
      <w:r w:rsidRPr="00AE0753">
        <w:rPr>
          <w:rFonts w:ascii="Times New Roman" w:hAnsi="Times New Roman"/>
          <w:lang w:val="es-ES"/>
        </w:rPr>
        <w:t xml:space="preserve">D. Leslie </w:t>
      </w:r>
      <w:proofErr w:type="spellStart"/>
      <w:r w:rsidRPr="00AE0753">
        <w:rPr>
          <w:rFonts w:ascii="Times New Roman" w:hAnsi="Times New Roman"/>
          <w:lang w:val="es-ES"/>
        </w:rPr>
        <w:t>Fernandes</w:t>
      </w:r>
      <w:proofErr w:type="spellEnd"/>
      <w:r w:rsidRPr="00AE0753">
        <w:rPr>
          <w:rFonts w:ascii="Times New Roman" w:hAnsi="Times New Roman"/>
          <w:lang w:val="es-ES"/>
        </w:rPr>
        <w:t xml:space="preserve"> </w:t>
      </w:r>
      <w:proofErr w:type="spellStart"/>
      <w:r w:rsidRPr="00AE0753">
        <w:rPr>
          <w:rFonts w:ascii="Times New Roman" w:hAnsi="Times New Roman"/>
          <w:lang w:val="es-ES"/>
        </w:rPr>
        <w:t>Fernandes</w:t>
      </w:r>
      <w:proofErr w:type="spellEnd"/>
      <w:r w:rsidRPr="00AE0753">
        <w:rPr>
          <w:rFonts w:ascii="Times New Roman" w:hAnsi="Times New Roman"/>
          <w:lang w:val="es-ES"/>
        </w:rPr>
        <w:t xml:space="preserve">. Director y gerente de la agencia de traducción Sprint traducciones: </w:t>
      </w:r>
      <w:hyperlink r:id="rId14" w:history="1">
        <w:r w:rsidRPr="00AE0753">
          <w:rPr>
            <w:rStyle w:val="Hipervnculo"/>
            <w:rFonts w:ascii="Times New Roman" w:hAnsi="Times New Roman"/>
            <w:lang w:val="es-ES"/>
          </w:rPr>
          <w:t>sprint@traduccionessprint.com</w:t>
        </w:r>
      </w:hyperlink>
    </w:p>
    <w:p w:rsidR="00876363" w:rsidRPr="00AE0753" w:rsidRDefault="00876363" w:rsidP="00A61738">
      <w:pPr>
        <w:pStyle w:val="CVNormal"/>
        <w:spacing w:line="360" w:lineRule="auto"/>
        <w:jc w:val="both"/>
        <w:rPr>
          <w:rFonts w:ascii="Times New Roman" w:hAnsi="Times New Roman"/>
          <w:lang w:val="es-ES"/>
        </w:rPr>
      </w:pPr>
    </w:p>
    <w:p w:rsidR="00906487" w:rsidRPr="00AE0753" w:rsidRDefault="001B32D4">
      <w:pPr>
        <w:spacing w:line="360" w:lineRule="auto"/>
        <w:jc w:val="center"/>
        <w:rPr>
          <w:i w:val="0"/>
          <w:sz w:val="24"/>
          <w:lang w:val="es-ES"/>
        </w:rPr>
      </w:pPr>
      <w:r w:rsidRPr="00AE0753">
        <w:rPr>
          <w:i w:val="0"/>
          <w:noProof/>
          <w:sz w:val="24"/>
          <w:lang w:val="gl-ES" w:eastAsia="gl-ES"/>
        </w:rPr>
        <w:drawing>
          <wp:inline distT="0" distB="0" distL="0" distR="0" wp14:anchorId="5841A219" wp14:editId="68F48979">
            <wp:extent cx="1600200" cy="11219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87" w:rsidRPr="00AE0753" w:rsidRDefault="00906487">
      <w:pPr>
        <w:spacing w:line="360" w:lineRule="auto"/>
        <w:jc w:val="center"/>
        <w:rPr>
          <w:i w:val="0"/>
          <w:sz w:val="24"/>
          <w:lang w:val="es-ES"/>
        </w:rPr>
      </w:pPr>
    </w:p>
    <w:p w:rsidR="00906487" w:rsidRPr="00AE0753" w:rsidRDefault="00906487">
      <w:pPr>
        <w:spacing w:line="360" w:lineRule="auto"/>
        <w:jc w:val="center"/>
        <w:rPr>
          <w:lang w:val="es-ES"/>
        </w:rPr>
      </w:pPr>
      <w:r w:rsidRPr="00AE0753">
        <w:rPr>
          <w:i w:val="0"/>
          <w:sz w:val="24"/>
          <w:lang w:val="es-ES"/>
        </w:rPr>
        <w:t xml:space="preserve">En Santiago de Compostela, a </w:t>
      </w:r>
      <w:r w:rsidR="0049322B">
        <w:rPr>
          <w:i w:val="0"/>
          <w:sz w:val="24"/>
          <w:lang w:val="es-ES"/>
        </w:rPr>
        <w:t>30</w:t>
      </w:r>
      <w:r w:rsidR="00D52981">
        <w:rPr>
          <w:i w:val="0"/>
          <w:sz w:val="24"/>
          <w:lang w:val="es-ES"/>
        </w:rPr>
        <w:t xml:space="preserve"> </w:t>
      </w:r>
      <w:r w:rsidR="00521C60" w:rsidRPr="00AE0753">
        <w:rPr>
          <w:i w:val="0"/>
          <w:sz w:val="24"/>
          <w:lang w:val="es-ES"/>
        </w:rPr>
        <w:t xml:space="preserve">de </w:t>
      </w:r>
      <w:r w:rsidR="0049322B">
        <w:rPr>
          <w:i w:val="0"/>
          <w:sz w:val="24"/>
          <w:lang w:val="es-ES"/>
        </w:rPr>
        <w:t>enero</w:t>
      </w:r>
      <w:r w:rsidR="00521C60" w:rsidRPr="00AE0753">
        <w:rPr>
          <w:i w:val="0"/>
          <w:sz w:val="24"/>
          <w:lang w:val="es-ES"/>
        </w:rPr>
        <w:t xml:space="preserve"> de 20</w:t>
      </w:r>
      <w:r w:rsidR="005E67A4">
        <w:rPr>
          <w:i w:val="0"/>
          <w:sz w:val="24"/>
          <w:lang w:val="es-ES"/>
        </w:rPr>
        <w:t>2</w:t>
      </w:r>
      <w:r w:rsidR="0049322B">
        <w:rPr>
          <w:i w:val="0"/>
          <w:sz w:val="24"/>
          <w:lang w:val="es-ES"/>
        </w:rPr>
        <w:t>2</w:t>
      </w:r>
      <w:bookmarkStart w:id="0" w:name="_GoBack"/>
      <w:bookmarkEnd w:id="0"/>
      <w:r w:rsidRPr="00AE0753">
        <w:rPr>
          <w:i w:val="0"/>
          <w:sz w:val="24"/>
          <w:lang w:val="es-ES"/>
        </w:rPr>
        <w:t>.</w:t>
      </w:r>
    </w:p>
    <w:sectPr w:rsidR="00906487" w:rsidRPr="00AE0753" w:rsidSect="00A32E9C">
      <w:headerReference w:type="default" r:id="rId16"/>
      <w:footerReference w:type="default" r:id="rId17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45" w:rsidRDefault="001C7E45">
      <w:r>
        <w:separator/>
      </w:r>
    </w:p>
  </w:endnote>
  <w:endnote w:type="continuationSeparator" w:id="0">
    <w:p w:rsidR="001C7E45" w:rsidRDefault="001C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21" w:rsidRDefault="00733821" w:rsidP="00DA76C2">
    <w:pPr>
      <w:pStyle w:val="Piedepgina"/>
      <w:jc w:val="center"/>
      <w:rPr>
        <w:i/>
      </w:rPr>
    </w:pPr>
    <w:proofErr w:type="spellStart"/>
    <w:r>
      <w:rPr>
        <w:i/>
      </w:rPr>
      <w:t>Nathalie</w:t>
    </w:r>
    <w:proofErr w:type="spellEnd"/>
    <w:r>
      <w:rPr>
        <w:i/>
      </w:rPr>
      <w:t xml:space="preserve"> Cano </w:t>
    </w:r>
    <w:proofErr w:type="spellStart"/>
    <w:r>
      <w:rPr>
        <w:i/>
      </w:rPr>
      <w:t>Carteret</w:t>
    </w:r>
    <w:proofErr w:type="spellEnd"/>
    <w:r>
      <w:rPr>
        <w:i/>
      </w:rPr>
      <w:t>. Avenida de Coímbra, 3 – 3º</w:t>
    </w:r>
    <w:r w:rsidR="00232DA3">
      <w:rPr>
        <w:i/>
      </w:rPr>
      <w:t xml:space="preserve"> </w:t>
    </w:r>
    <w:r>
      <w:rPr>
        <w:i/>
      </w:rPr>
      <w:t>Dcha. 15705 Santiago de Compostela.</w:t>
    </w:r>
  </w:p>
  <w:p w:rsidR="00733821" w:rsidRDefault="00DA76C2" w:rsidP="00DA76C2">
    <w:pPr>
      <w:pStyle w:val="Piedepgina"/>
      <w:jc w:val="center"/>
      <w:rPr>
        <w:i/>
      </w:rPr>
    </w:pPr>
    <w:r>
      <w:rPr>
        <w:i/>
      </w:rPr>
      <w:t>Telf.:</w:t>
    </w:r>
    <w:r w:rsidR="00733821">
      <w:rPr>
        <w:i/>
      </w:rPr>
      <w:t xml:space="preserve"> </w:t>
    </w:r>
    <w:r>
      <w:rPr>
        <w:i/>
      </w:rPr>
      <w:t>667</w:t>
    </w:r>
    <w:r w:rsidR="00733821">
      <w:rPr>
        <w:i/>
      </w:rPr>
      <w:t>448055</w:t>
    </w:r>
    <w:r>
      <w:rPr>
        <w:i/>
      </w:rPr>
      <w:t xml:space="preserve"> -  E-mail: </w:t>
    </w:r>
    <w:r w:rsidRPr="00DA76C2">
      <w:rPr>
        <w:i/>
        <w:lang w:val="es-ES"/>
      </w:rPr>
      <w:t>nathalie.cano@gmail.com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45" w:rsidRDefault="001C7E45">
      <w:r>
        <w:separator/>
      </w:r>
    </w:p>
  </w:footnote>
  <w:footnote w:type="continuationSeparator" w:id="0">
    <w:p w:rsidR="001C7E45" w:rsidRDefault="001C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21" w:rsidRDefault="00733821">
    <w:pPr>
      <w:pStyle w:val="Encabezado"/>
      <w:rPr>
        <w:i w:val="0"/>
        <w:sz w:val="20"/>
        <w:lang w:val="es-ES_tradnl"/>
      </w:rPr>
    </w:pPr>
    <w:r>
      <w:rPr>
        <w:i w:val="0"/>
        <w:sz w:val="20"/>
        <w:lang w:val="es-ES_tradnl"/>
      </w:rPr>
      <w:t>NATHALIE CANO CARTERET</w:t>
    </w:r>
  </w:p>
  <w:p w:rsidR="00733821" w:rsidRDefault="00733821">
    <w:pPr>
      <w:pStyle w:val="Encabezado"/>
      <w:rPr>
        <w:i w:val="0"/>
        <w:sz w:val="20"/>
        <w:lang w:val="es-ES_tradnl"/>
      </w:rPr>
    </w:pPr>
    <w:r>
      <w:rPr>
        <w:i w:val="0"/>
        <w:sz w:val="20"/>
        <w:lang w:val="es-ES_tradnl"/>
      </w:rPr>
      <w:t>TRADUCTORA – INTÉRPRETE</w:t>
    </w:r>
  </w:p>
  <w:p w:rsidR="00733821" w:rsidRDefault="00733821">
    <w:pPr>
      <w:pStyle w:val="Encabezado"/>
      <w:rPr>
        <w:i w:val="0"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C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473" w:hanging="360"/>
      </w:pPr>
      <w:rPr>
        <w:rFonts w:ascii="Arial Narrow" w:hAnsi="Arial Narrow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C0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06A770C5"/>
    <w:multiLevelType w:val="hybridMultilevel"/>
    <w:tmpl w:val="1C24E9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F790C"/>
    <w:multiLevelType w:val="hybridMultilevel"/>
    <w:tmpl w:val="0FD4A4E4"/>
    <w:lvl w:ilvl="0" w:tplc="00000009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833868"/>
    <w:multiLevelType w:val="hybridMultilevel"/>
    <w:tmpl w:val="7B281D48"/>
    <w:lvl w:ilvl="0" w:tplc="00000009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42F5E"/>
    <w:multiLevelType w:val="hybridMultilevel"/>
    <w:tmpl w:val="E16CAF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F19DB"/>
    <w:multiLevelType w:val="hybridMultilevel"/>
    <w:tmpl w:val="4E5C6F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1600"/>
    <w:multiLevelType w:val="hybridMultilevel"/>
    <w:tmpl w:val="6638D346"/>
    <w:lvl w:ilvl="0" w:tplc="00000009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50676"/>
    <w:multiLevelType w:val="hybridMultilevel"/>
    <w:tmpl w:val="17FEBC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3647E"/>
    <w:multiLevelType w:val="hybridMultilevel"/>
    <w:tmpl w:val="245C1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D53F66"/>
    <w:multiLevelType w:val="hybridMultilevel"/>
    <w:tmpl w:val="F0F6B130"/>
    <w:lvl w:ilvl="0" w:tplc="00000009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F73C8"/>
    <w:multiLevelType w:val="hybridMultilevel"/>
    <w:tmpl w:val="0750D7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A613F"/>
    <w:multiLevelType w:val="hybridMultilevel"/>
    <w:tmpl w:val="F17A6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42B6A"/>
    <w:multiLevelType w:val="hybridMultilevel"/>
    <w:tmpl w:val="868E6C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43111F"/>
    <w:multiLevelType w:val="hybridMultilevel"/>
    <w:tmpl w:val="0016A5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95733"/>
    <w:multiLevelType w:val="hybridMultilevel"/>
    <w:tmpl w:val="170EBAD6"/>
    <w:lvl w:ilvl="0" w:tplc="00000009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93EFC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0"/>
  </w:num>
  <w:num w:numId="12">
    <w:abstractNumId w:val="19"/>
  </w:num>
  <w:num w:numId="13">
    <w:abstractNumId w:val="13"/>
  </w:num>
  <w:num w:numId="14">
    <w:abstractNumId w:val="9"/>
  </w:num>
  <w:num w:numId="15">
    <w:abstractNumId w:val="21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C2"/>
    <w:rsid w:val="0001282E"/>
    <w:rsid w:val="00035480"/>
    <w:rsid w:val="00080D4B"/>
    <w:rsid w:val="00096586"/>
    <w:rsid w:val="000B7DEB"/>
    <w:rsid w:val="000E5774"/>
    <w:rsid w:val="00107225"/>
    <w:rsid w:val="00110252"/>
    <w:rsid w:val="00133A33"/>
    <w:rsid w:val="00135892"/>
    <w:rsid w:val="0014570D"/>
    <w:rsid w:val="00154147"/>
    <w:rsid w:val="001949AA"/>
    <w:rsid w:val="001B32D4"/>
    <w:rsid w:val="001C7E45"/>
    <w:rsid w:val="00222620"/>
    <w:rsid w:val="00232DA3"/>
    <w:rsid w:val="00247374"/>
    <w:rsid w:val="002B3FBF"/>
    <w:rsid w:val="00337846"/>
    <w:rsid w:val="00352841"/>
    <w:rsid w:val="00391FA4"/>
    <w:rsid w:val="003B57B5"/>
    <w:rsid w:val="003F0111"/>
    <w:rsid w:val="003F48A5"/>
    <w:rsid w:val="00480534"/>
    <w:rsid w:val="0048257E"/>
    <w:rsid w:val="00486F4E"/>
    <w:rsid w:val="0049322B"/>
    <w:rsid w:val="004A3979"/>
    <w:rsid w:val="00520CE0"/>
    <w:rsid w:val="00521C60"/>
    <w:rsid w:val="00536B07"/>
    <w:rsid w:val="005440FB"/>
    <w:rsid w:val="005529A9"/>
    <w:rsid w:val="005B2CF5"/>
    <w:rsid w:val="005B6867"/>
    <w:rsid w:val="005C2919"/>
    <w:rsid w:val="005E43D7"/>
    <w:rsid w:val="005E64C2"/>
    <w:rsid w:val="005E67A4"/>
    <w:rsid w:val="0063361D"/>
    <w:rsid w:val="006512B4"/>
    <w:rsid w:val="00673D38"/>
    <w:rsid w:val="00683757"/>
    <w:rsid w:val="006A0AE6"/>
    <w:rsid w:val="006D6C59"/>
    <w:rsid w:val="006E024C"/>
    <w:rsid w:val="006F7932"/>
    <w:rsid w:val="00733821"/>
    <w:rsid w:val="0078778E"/>
    <w:rsid w:val="007902DC"/>
    <w:rsid w:val="00793F37"/>
    <w:rsid w:val="00876363"/>
    <w:rsid w:val="008E0921"/>
    <w:rsid w:val="008F2232"/>
    <w:rsid w:val="00906487"/>
    <w:rsid w:val="00937E83"/>
    <w:rsid w:val="00990188"/>
    <w:rsid w:val="00995629"/>
    <w:rsid w:val="009A175A"/>
    <w:rsid w:val="009C6D82"/>
    <w:rsid w:val="009D2266"/>
    <w:rsid w:val="009F3AF0"/>
    <w:rsid w:val="00A32E9C"/>
    <w:rsid w:val="00A44618"/>
    <w:rsid w:val="00A61738"/>
    <w:rsid w:val="00A70A6E"/>
    <w:rsid w:val="00A70AE7"/>
    <w:rsid w:val="00A7467C"/>
    <w:rsid w:val="00AB5236"/>
    <w:rsid w:val="00AE0753"/>
    <w:rsid w:val="00AE6F36"/>
    <w:rsid w:val="00B47F43"/>
    <w:rsid w:val="00BA2739"/>
    <w:rsid w:val="00C122D3"/>
    <w:rsid w:val="00C6650F"/>
    <w:rsid w:val="00C71D63"/>
    <w:rsid w:val="00CA3BC4"/>
    <w:rsid w:val="00D44BD3"/>
    <w:rsid w:val="00D52981"/>
    <w:rsid w:val="00D67B9F"/>
    <w:rsid w:val="00D85900"/>
    <w:rsid w:val="00D86A6C"/>
    <w:rsid w:val="00D91E9B"/>
    <w:rsid w:val="00D94A87"/>
    <w:rsid w:val="00DA76C2"/>
    <w:rsid w:val="00E67A31"/>
    <w:rsid w:val="00E73BD9"/>
    <w:rsid w:val="00E87A0D"/>
    <w:rsid w:val="00EA470C"/>
    <w:rsid w:val="00EB7D0D"/>
    <w:rsid w:val="00F05577"/>
    <w:rsid w:val="00F821EE"/>
    <w:rsid w:val="00FA2689"/>
    <w:rsid w:val="00FB263F"/>
    <w:rsid w:val="00FE40B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9C"/>
    <w:pPr>
      <w:suppressAutoHyphens/>
    </w:pPr>
    <w:rPr>
      <w:i/>
      <w:sz w:val="28"/>
      <w:lang w:val="fr-FR" w:eastAsia="ar-SA"/>
    </w:rPr>
  </w:style>
  <w:style w:type="paragraph" w:styleId="Ttulo1">
    <w:name w:val="heading 1"/>
    <w:basedOn w:val="Normal"/>
    <w:next w:val="Normal"/>
    <w:qFormat/>
    <w:rsid w:val="00A32E9C"/>
    <w:pPr>
      <w:keepNext/>
      <w:numPr>
        <w:numId w:val="1"/>
      </w:numPr>
      <w:spacing w:line="360" w:lineRule="auto"/>
      <w:outlineLvl w:val="0"/>
    </w:pPr>
    <w:rPr>
      <w:b/>
      <w:i w:val="0"/>
      <w:sz w:val="32"/>
      <w:lang w:val="es-ES_tradnl"/>
    </w:rPr>
  </w:style>
  <w:style w:type="paragraph" w:styleId="Ttulo2">
    <w:name w:val="heading 2"/>
    <w:basedOn w:val="Normal"/>
    <w:next w:val="Normal"/>
    <w:qFormat/>
    <w:rsid w:val="00A32E9C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i w:val="0"/>
      <w:sz w:val="32"/>
      <w:lang w:val="es-ES_tradnl"/>
    </w:rPr>
  </w:style>
  <w:style w:type="paragraph" w:styleId="Ttulo3">
    <w:name w:val="heading 3"/>
    <w:basedOn w:val="Normal"/>
    <w:next w:val="Normal"/>
    <w:qFormat/>
    <w:rsid w:val="00A32E9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 w:val="0"/>
      <w:caps/>
      <w:sz w:val="24"/>
      <w:lang w:val="es-ES_tradnl"/>
    </w:rPr>
  </w:style>
  <w:style w:type="paragraph" w:styleId="Ttulo4">
    <w:name w:val="heading 4"/>
    <w:basedOn w:val="Normal"/>
    <w:next w:val="Normal"/>
    <w:qFormat/>
    <w:rsid w:val="00A32E9C"/>
    <w:pPr>
      <w:keepNext/>
      <w:numPr>
        <w:ilvl w:val="3"/>
        <w:numId w:val="1"/>
      </w:numPr>
      <w:spacing w:line="360" w:lineRule="auto"/>
      <w:ind w:left="4956" w:firstLine="0"/>
      <w:jc w:val="both"/>
      <w:outlineLvl w:val="3"/>
    </w:pPr>
    <w:rPr>
      <w:i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32E9C"/>
    <w:pPr>
      <w:keepNext/>
      <w:numPr>
        <w:ilvl w:val="4"/>
        <w:numId w:val="1"/>
      </w:numPr>
      <w:spacing w:line="360" w:lineRule="auto"/>
      <w:jc w:val="center"/>
      <w:outlineLvl w:val="4"/>
    </w:pPr>
    <w:rPr>
      <w:i w:val="0"/>
      <w:sz w:val="24"/>
      <w:lang w:val="es-ES_tradnl"/>
    </w:rPr>
  </w:style>
  <w:style w:type="paragraph" w:styleId="Ttulo6">
    <w:name w:val="heading 6"/>
    <w:basedOn w:val="Normal"/>
    <w:next w:val="Normal"/>
    <w:qFormat/>
    <w:rsid w:val="00A32E9C"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E9C"/>
    <w:rPr>
      <w:rFonts w:ascii="Symbol" w:hAnsi="Symbol"/>
    </w:rPr>
  </w:style>
  <w:style w:type="character" w:customStyle="1" w:styleId="WW8Num2z0">
    <w:name w:val="WW8Num2z0"/>
    <w:rsid w:val="00A32E9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A32E9C"/>
    <w:rPr>
      <w:rFonts w:ascii="Courier New" w:hAnsi="Courier New" w:cs="Courier New"/>
    </w:rPr>
  </w:style>
  <w:style w:type="character" w:customStyle="1" w:styleId="WW8Num2z2">
    <w:name w:val="WW8Num2z2"/>
    <w:rsid w:val="00A32E9C"/>
    <w:rPr>
      <w:rFonts w:ascii="Wingdings" w:hAnsi="Wingdings"/>
    </w:rPr>
  </w:style>
  <w:style w:type="character" w:customStyle="1" w:styleId="WW8Num2z3">
    <w:name w:val="WW8Num2z3"/>
    <w:rsid w:val="00A32E9C"/>
    <w:rPr>
      <w:rFonts w:ascii="Symbol" w:hAnsi="Symbol"/>
    </w:rPr>
  </w:style>
  <w:style w:type="character" w:customStyle="1" w:styleId="WW8Num3z0">
    <w:name w:val="WW8Num3z0"/>
    <w:rsid w:val="00A32E9C"/>
    <w:rPr>
      <w:rFonts w:ascii="Symbol" w:hAnsi="Symbol"/>
    </w:rPr>
  </w:style>
  <w:style w:type="character" w:customStyle="1" w:styleId="WW8Num4z0">
    <w:name w:val="WW8Num4z0"/>
    <w:rsid w:val="00A32E9C"/>
    <w:rPr>
      <w:rFonts w:ascii="Wingdings" w:hAnsi="Wingdings"/>
    </w:rPr>
  </w:style>
  <w:style w:type="character" w:customStyle="1" w:styleId="WW8Num5z0">
    <w:name w:val="WW8Num5z0"/>
    <w:rsid w:val="00A32E9C"/>
    <w:rPr>
      <w:rFonts w:ascii="Symbol" w:hAnsi="Symbol"/>
    </w:rPr>
  </w:style>
  <w:style w:type="character" w:customStyle="1" w:styleId="WW8Num6z0">
    <w:name w:val="WW8Num6z0"/>
    <w:rsid w:val="00A32E9C"/>
    <w:rPr>
      <w:rFonts w:ascii="Wingdings" w:hAnsi="Wingdings"/>
    </w:rPr>
  </w:style>
  <w:style w:type="character" w:customStyle="1" w:styleId="WW8Num7z0">
    <w:name w:val="WW8Num7z0"/>
    <w:rsid w:val="00A32E9C"/>
    <w:rPr>
      <w:rFonts w:ascii="Symbol" w:hAnsi="Symbol"/>
    </w:rPr>
  </w:style>
  <w:style w:type="character" w:customStyle="1" w:styleId="WW8Num8z0">
    <w:name w:val="WW8Num8z0"/>
    <w:rsid w:val="00A32E9C"/>
    <w:rPr>
      <w:rFonts w:ascii="Symbol" w:hAnsi="Symbol"/>
    </w:rPr>
  </w:style>
  <w:style w:type="character" w:customStyle="1" w:styleId="WW8Num10z0">
    <w:name w:val="WW8Num10z0"/>
    <w:rsid w:val="00A32E9C"/>
    <w:rPr>
      <w:rFonts w:ascii="Symbol" w:hAnsi="Symbol"/>
    </w:rPr>
  </w:style>
  <w:style w:type="character" w:customStyle="1" w:styleId="WW8Num11z0">
    <w:name w:val="WW8Num11z0"/>
    <w:rsid w:val="00A32E9C"/>
    <w:rPr>
      <w:rFonts w:ascii="Symbol" w:hAnsi="Symbol"/>
    </w:rPr>
  </w:style>
  <w:style w:type="character" w:customStyle="1" w:styleId="WW8Num12z0">
    <w:name w:val="WW8Num12z0"/>
    <w:rsid w:val="00A32E9C"/>
    <w:rPr>
      <w:rFonts w:ascii="Symbol" w:hAnsi="Symbol"/>
    </w:rPr>
  </w:style>
  <w:style w:type="character" w:customStyle="1" w:styleId="WW8Num13z0">
    <w:name w:val="WW8Num13z0"/>
    <w:rsid w:val="00A32E9C"/>
    <w:rPr>
      <w:rFonts w:ascii="Symbol" w:hAnsi="Symbol"/>
    </w:rPr>
  </w:style>
  <w:style w:type="character" w:customStyle="1" w:styleId="Fuentedeprrafopredeter1">
    <w:name w:val="Fuente de párrafo predeter.1"/>
    <w:rsid w:val="00A32E9C"/>
  </w:style>
  <w:style w:type="character" w:styleId="Hipervnculo">
    <w:name w:val="Hyperlink"/>
    <w:rsid w:val="00A32E9C"/>
    <w:rPr>
      <w:color w:val="0000FF"/>
      <w:u w:val="single"/>
    </w:rPr>
  </w:style>
  <w:style w:type="character" w:styleId="Hipervnculovisitado">
    <w:name w:val="FollowedHyperlink"/>
    <w:rsid w:val="00A32E9C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A32E9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Textoindependiente">
    <w:name w:val="Body Text"/>
    <w:basedOn w:val="Normal"/>
    <w:rsid w:val="00A32E9C"/>
    <w:pPr>
      <w:spacing w:line="360" w:lineRule="auto"/>
      <w:jc w:val="both"/>
    </w:pPr>
    <w:rPr>
      <w:i w:val="0"/>
      <w:sz w:val="24"/>
      <w:lang w:val="es-ES_tradnl"/>
    </w:rPr>
  </w:style>
  <w:style w:type="paragraph" w:styleId="Lista">
    <w:name w:val="List"/>
    <w:basedOn w:val="Textoindependiente"/>
    <w:rsid w:val="00A32E9C"/>
    <w:rPr>
      <w:rFonts w:cs="Mangal"/>
    </w:rPr>
  </w:style>
  <w:style w:type="paragraph" w:customStyle="1" w:styleId="Etiqueta">
    <w:name w:val="Etiqueta"/>
    <w:basedOn w:val="Normal"/>
    <w:rsid w:val="00A32E9C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ndice">
    <w:name w:val="Índice"/>
    <w:basedOn w:val="Normal"/>
    <w:rsid w:val="00A32E9C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A32E9C"/>
    <w:pPr>
      <w:spacing w:line="360" w:lineRule="auto"/>
      <w:jc w:val="center"/>
    </w:pPr>
    <w:rPr>
      <w:i w:val="0"/>
      <w:sz w:val="20"/>
      <w:lang w:val="es-ES_tradnl"/>
    </w:rPr>
  </w:style>
  <w:style w:type="paragraph" w:customStyle="1" w:styleId="Textoindependiente31">
    <w:name w:val="Texto independiente 31"/>
    <w:basedOn w:val="Normal"/>
    <w:rsid w:val="00A32E9C"/>
    <w:pPr>
      <w:spacing w:line="360" w:lineRule="auto"/>
      <w:jc w:val="center"/>
    </w:pPr>
    <w:rPr>
      <w:i w:val="0"/>
      <w:sz w:val="18"/>
      <w:lang w:val="es-ES_tradnl"/>
    </w:rPr>
  </w:style>
  <w:style w:type="paragraph" w:styleId="Piedepgina">
    <w:name w:val="footer"/>
    <w:basedOn w:val="Normal"/>
    <w:rsid w:val="00A32E9C"/>
    <w:pPr>
      <w:tabs>
        <w:tab w:val="center" w:pos="4252"/>
        <w:tab w:val="right" w:pos="8504"/>
      </w:tabs>
    </w:pPr>
    <w:rPr>
      <w:i w:val="0"/>
      <w:sz w:val="20"/>
      <w:lang w:val="es-ES_tradnl"/>
    </w:rPr>
  </w:style>
  <w:style w:type="paragraph" w:styleId="Encabezado">
    <w:name w:val="header"/>
    <w:basedOn w:val="Normal"/>
    <w:rsid w:val="00A32E9C"/>
    <w:pPr>
      <w:tabs>
        <w:tab w:val="center" w:pos="4252"/>
        <w:tab w:val="right" w:pos="8504"/>
      </w:tabs>
    </w:pPr>
  </w:style>
  <w:style w:type="paragraph" w:customStyle="1" w:styleId="CVNormal">
    <w:name w:val="CV Normal"/>
    <w:basedOn w:val="Normal"/>
    <w:rsid w:val="00A32E9C"/>
    <w:pPr>
      <w:ind w:left="113" w:right="113"/>
    </w:pPr>
    <w:rPr>
      <w:rFonts w:ascii="Arial Narrow" w:hAnsi="Arial Narrow"/>
      <w:i w:val="0"/>
      <w:sz w:val="20"/>
      <w:lang w:val="es-ES_tradnl"/>
    </w:rPr>
  </w:style>
  <w:style w:type="paragraph" w:customStyle="1" w:styleId="CVNormal-FirstLine">
    <w:name w:val="CV Normal - First Line"/>
    <w:basedOn w:val="CVNormal"/>
    <w:next w:val="CVNormal"/>
    <w:rsid w:val="00A32E9C"/>
    <w:pPr>
      <w:spacing w:before="74"/>
    </w:pPr>
  </w:style>
  <w:style w:type="character" w:customStyle="1" w:styleId="il">
    <w:name w:val="il"/>
    <w:rsid w:val="005E64C2"/>
  </w:style>
  <w:style w:type="paragraph" w:styleId="Textodeglobo">
    <w:name w:val="Balloon Text"/>
    <w:basedOn w:val="Normal"/>
    <w:link w:val="TextodegloboCar"/>
    <w:uiPriority w:val="99"/>
    <w:semiHidden/>
    <w:unhideWhenUsed/>
    <w:rsid w:val="001B3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D4"/>
    <w:rPr>
      <w:rFonts w:ascii="Tahoma" w:hAnsi="Tahoma" w:cs="Tahoma"/>
      <w:i/>
      <w:sz w:val="16"/>
      <w:szCs w:val="16"/>
      <w:lang w:val="fr-FR" w:eastAsia="ar-SA"/>
    </w:rPr>
  </w:style>
  <w:style w:type="paragraph" w:styleId="Prrafodelista">
    <w:name w:val="List Paragraph"/>
    <w:basedOn w:val="Normal"/>
    <w:uiPriority w:val="34"/>
    <w:qFormat/>
    <w:rsid w:val="002B3FBF"/>
    <w:pPr>
      <w:ind w:left="720"/>
      <w:contextualSpacing/>
    </w:pPr>
  </w:style>
  <w:style w:type="character" w:customStyle="1" w:styleId="hoenzb">
    <w:name w:val="hoenzb"/>
    <w:basedOn w:val="Fuentedeprrafopredeter"/>
    <w:rsid w:val="00486F4E"/>
  </w:style>
  <w:style w:type="character" w:styleId="CitaHTML">
    <w:name w:val="HTML Cite"/>
    <w:basedOn w:val="Fuentedeprrafopredeter"/>
    <w:uiPriority w:val="99"/>
    <w:semiHidden/>
    <w:unhideWhenUsed/>
    <w:rsid w:val="00486F4E"/>
    <w:rPr>
      <w:i/>
      <w:iCs/>
    </w:rPr>
  </w:style>
  <w:style w:type="character" w:customStyle="1" w:styleId="go">
    <w:name w:val="go"/>
    <w:basedOn w:val="Fuentedeprrafopredeter"/>
    <w:rsid w:val="0008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9C"/>
    <w:pPr>
      <w:suppressAutoHyphens/>
    </w:pPr>
    <w:rPr>
      <w:i/>
      <w:sz w:val="28"/>
      <w:lang w:val="fr-FR" w:eastAsia="ar-SA"/>
    </w:rPr>
  </w:style>
  <w:style w:type="paragraph" w:styleId="Ttulo1">
    <w:name w:val="heading 1"/>
    <w:basedOn w:val="Normal"/>
    <w:next w:val="Normal"/>
    <w:qFormat/>
    <w:rsid w:val="00A32E9C"/>
    <w:pPr>
      <w:keepNext/>
      <w:numPr>
        <w:numId w:val="1"/>
      </w:numPr>
      <w:spacing w:line="360" w:lineRule="auto"/>
      <w:outlineLvl w:val="0"/>
    </w:pPr>
    <w:rPr>
      <w:b/>
      <w:i w:val="0"/>
      <w:sz w:val="32"/>
      <w:lang w:val="es-ES_tradnl"/>
    </w:rPr>
  </w:style>
  <w:style w:type="paragraph" w:styleId="Ttulo2">
    <w:name w:val="heading 2"/>
    <w:basedOn w:val="Normal"/>
    <w:next w:val="Normal"/>
    <w:qFormat/>
    <w:rsid w:val="00A32E9C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i w:val="0"/>
      <w:sz w:val="32"/>
      <w:lang w:val="es-ES_tradnl"/>
    </w:rPr>
  </w:style>
  <w:style w:type="paragraph" w:styleId="Ttulo3">
    <w:name w:val="heading 3"/>
    <w:basedOn w:val="Normal"/>
    <w:next w:val="Normal"/>
    <w:qFormat/>
    <w:rsid w:val="00A32E9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 w:val="0"/>
      <w:caps/>
      <w:sz w:val="24"/>
      <w:lang w:val="es-ES_tradnl"/>
    </w:rPr>
  </w:style>
  <w:style w:type="paragraph" w:styleId="Ttulo4">
    <w:name w:val="heading 4"/>
    <w:basedOn w:val="Normal"/>
    <w:next w:val="Normal"/>
    <w:qFormat/>
    <w:rsid w:val="00A32E9C"/>
    <w:pPr>
      <w:keepNext/>
      <w:numPr>
        <w:ilvl w:val="3"/>
        <w:numId w:val="1"/>
      </w:numPr>
      <w:spacing w:line="360" w:lineRule="auto"/>
      <w:ind w:left="4956" w:firstLine="0"/>
      <w:jc w:val="both"/>
      <w:outlineLvl w:val="3"/>
    </w:pPr>
    <w:rPr>
      <w:i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32E9C"/>
    <w:pPr>
      <w:keepNext/>
      <w:numPr>
        <w:ilvl w:val="4"/>
        <w:numId w:val="1"/>
      </w:numPr>
      <w:spacing w:line="360" w:lineRule="auto"/>
      <w:jc w:val="center"/>
      <w:outlineLvl w:val="4"/>
    </w:pPr>
    <w:rPr>
      <w:i w:val="0"/>
      <w:sz w:val="24"/>
      <w:lang w:val="es-ES_tradnl"/>
    </w:rPr>
  </w:style>
  <w:style w:type="paragraph" w:styleId="Ttulo6">
    <w:name w:val="heading 6"/>
    <w:basedOn w:val="Normal"/>
    <w:next w:val="Normal"/>
    <w:qFormat/>
    <w:rsid w:val="00A32E9C"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E9C"/>
    <w:rPr>
      <w:rFonts w:ascii="Symbol" w:hAnsi="Symbol"/>
    </w:rPr>
  </w:style>
  <w:style w:type="character" w:customStyle="1" w:styleId="WW8Num2z0">
    <w:name w:val="WW8Num2z0"/>
    <w:rsid w:val="00A32E9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A32E9C"/>
    <w:rPr>
      <w:rFonts w:ascii="Courier New" w:hAnsi="Courier New" w:cs="Courier New"/>
    </w:rPr>
  </w:style>
  <w:style w:type="character" w:customStyle="1" w:styleId="WW8Num2z2">
    <w:name w:val="WW8Num2z2"/>
    <w:rsid w:val="00A32E9C"/>
    <w:rPr>
      <w:rFonts w:ascii="Wingdings" w:hAnsi="Wingdings"/>
    </w:rPr>
  </w:style>
  <w:style w:type="character" w:customStyle="1" w:styleId="WW8Num2z3">
    <w:name w:val="WW8Num2z3"/>
    <w:rsid w:val="00A32E9C"/>
    <w:rPr>
      <w:rFonts w:ascii="Symbol" w:hAnsi="Symbol"/>
    </w:rPr>
  </w:style>
  <w:style w:type="character" w:customStyle="1" w:styleId="WW8Num3z0">
    <w:name w:val="WW8Num3z0"/>
    <w:rsid w:val="00A32E9C"/>
    <w:rPr>
      <w:rFonts w:ascii="Symbol" w:hAnsi="Symbol"/>
    </w:rPr>
  </w:style>
  <w:style w:type="character" w:customStyle="1" w:styleId="WW8Num4z0">
    <w:name w:val="WW8Num4z0"/>
    <w:rsid w:val="00A32E9C"/>
    <w:rPr>
      <w:rFonts w:ascii="Wingdings" w:hAnsi="Wingdings"/>
    </w:rPr>
  </w:style>
  <w:style w:type="character" w:customStyle="1" w:styleId="WW8Num5z0">
    <w:name w:val="WW8Num5z0"/>
    <w:rsid w:val="00A32E9C"/>
    <w:rPr>
      <w:rFonts w:ascii="Symbol" w:hAnsi="Symbol"/>
    </w:rPr>
  </w:style>
  <w:style w:type="character" w:customStyle="1" w:styleId="WW8Num6z0">
    <w:name w:val="WW8Num6z0"/>
    <w:rsid w:val="00A32E9C"/>
    <w:rPr>
      <w:rFonts w:ascii="Wingdings" w:hAnsi="Wingdings"/>
    </w:rPr>
  </w:style>
  <w:style w:type="character" w:customStyle="1" w:styleId="WW8Num7z0">
    <w:name w:val="WW8Num7z0"/>
    <w:rsid w:val="00A32E9C"/>
    <w:rPr>
      <w:rFonts w:ascii="Symbol" w:hAnsi="Symbol"/>
    </w:rPr>
  </w:style>
  <w:style w:type="character" w:customStyle="1" w:styleId="WW8Num8z0">
    <w:name w:val="WW8Num8z0"/>
    <w:rsid w:val="00A32E9C"/>
    <w:rPr>
      <w:rFonts w:ascii="Symbol" w:hAnsi="Symbol"/>
    </w:rPr>
  </w:style>
  <w:style w:type="character" w:customStyle="1" w:styleId="WW8Num10z0">
    <w:name w:val="WW8Num10z0"/>
    <w:rsid w:val="00A32E9C"/>
    <w:rPr>
      <w:rFonts w:ascii="Symbol" w:hAnsi="Symbol"/>
    </w:rPr>
  </w:style>
  <w:style w:type="character" w:customStyle="1" w:styleId="WW8Num11z0">
    <w:name w:val="WW8Num11z0"/>
    <w:rsid w:val="00A32E9C"/>
    <w:rPr>
      <w:rFonts w:ascii="Symbol" w:hAnsi="Symbol"/>
    </w:rPr>
  </w:style>
  <w:style w:type="character" w:customStyle="1" w:styleId="WW8Num12z0">
    <w:name w:val="WW8Num12z0"/>
    <w:rsid w:val="00A32E9C"/>
    <w:rPr>
      <w:rFonts w:ascii="Symbol" w:hAnsi="Symbol"/>
    </w:rPr>
  </w:style>
  <w:style w:type="character" w:customStyle="1" w:styleId="WW8Num13z0">
    <w:name w:val="WW8Num13z0"/>
    <w:rsid w:val="00A32E9C"/>
    <w:rPr>
      <w:rFonts w:ascii="Symbol" w:hAnsi="Symbol"/>
    </w:rPr>
  </w:style>
  <w:style w:type="character" w:customStyle="1" w:styleId="Fuentedeprrafopredeter1">
    <w:name w:val="Fuente de párrafo predeter.1"/>
    <w:rsid w:val="00A32E9C"/>
  </w:style>
  <w:style w:type="character" w:styleId="Hipervnculo">
    <w:name w:val="Hyperlink"/>
    <w:rsid w:val="00A32E9C"/>
    <w:rPr>
      <w:color w:val="0000FF"/>
      <w:u w:val="single"/>
    </w:rPr>
  </w:style>
  <w:style w:type="character" w:styleId="Hipervnculovisitado">
    <w:name w:val="FollowedHyperlink"/>
    <w:rsid w:val="00A32E9C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A32E9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Textoindependiente">
    <w:name w:val="Body Text"/>
    <w:basedOn w:val="Normal"/>
    <w:rsid w:val="00A32E9C"/>
    <w:pPr>
      <w:spacing w:line="360" w:lineRule="auto"/>
      <w:jc w:val="both"/>
    </w:pPr>
    <w:rPr>
      <w:i w:val="0"/>
      <w:sz w:val="24"/>
      <w:lang w:val="es-ES_tradnl"/>
    </w:rPr>
  </w:style>
  <w:style w:type="paragraph" w:styleId="Lista">
    <w:name w:val="List"/>
    <w:basedOn w:val="Textoindependiente"/>
    <w:rsid w:val="00A32E9C"/>
    <w:rPr>
      <w:rFonts w:cs="Mangal"/>
    </w:rPr>
  </w:style>
  <w:style w:type="paragraph" w:customStyle="1" w:styleId="Etiqueta">
    <w:name w:val="Etiqueta"/>
    <w:basedOn w:val="Normal"/>
    <w:rsid w:val="00A32E9C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ndice">
    <w:name w:val="Índice"/>
    <w:basedOn w:val="Normal"/>
    <w:rsid w:val="00A32E9C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A32E9C"/>
    <w:pPr>
      <w:spacing w:line="360" w:lineRule="auto"/>
      <w:jc w:val="center"/>
    </w:pPr>
    <w:rPr>
      <w:i w:val="0"/>
      <w:sz w:val="20"/>
      <w:lang w:val="es-ES_tradnl"/>
    </w:rPr>
  </w:style>
  <w:style w:type="paragraph" w:customStyle="1" w:styleId="Textoindependiente31">
    <w:name w:val="Texto independiente 31"/>
    <w:basedOn w:val="Normal"/>
    <w:rsid w:val="00A32E9C"/>
    <w:pPr>
      <w:spacing w:line="360" w:lineRule="auto"/>
      <w:jc w:val="center"/>
    </w:pPr>
    <w:rPr>
      <w:i w:val="0"/>
      <w:sz w:val="18"/>
      <w:lang w:val="es-ES_tradnl"/>
    </w:rPr>
  </w:style>
  <w:style w:type="paragraph" w:styleId="Piedepgina">
    <w:name w:val="footer"/>
    <w:basedOn w:val="Normal"/>
    <w:rsid w:val="00A32E9C"/>
    <w:pPr>
      <w:tabs>
        <w:tab w:val="center" w:pos="4252"/>
        <w:tab w:val="right" w:pos="8504"/>
      </w:tabs>
    </w:pPr>
    <w:rPr>
      <w:i w:val="0"/>
      <w:sz w:val="20"/>
      <w:lang w:val="es-ES_tradnl"/>
    </w:rPr>
  </w:style>
  <w:style w:type="paragraph" w:styleId="Encabezado">
    <w:name w:val="header"/>
    <w:basedOn w:val="Normal"/>
    <w:rsid w:val="00A32E9C"/>
    <w:pPr>
      <w:tabs>
        <w:tab w:val="center" w:pos="4252"/>
        <w:tab w:val="right" w:pos="8504"/>
      </w:tabs>
    </w:pPr>
  </w:style>
  <w:style w:type="paragraph" w:customStyle="1" w:styleId="CVNormal">
    <w:name w:val="CV Normal"/>
    <w:basedOn w:val="Normal"/>
    <w:rsid w:val="00A32E9C"/>
    <w:pPr>
      <w:ind w:left="113" w:right="113"/>
    </w:pPr>
    <w:rPr>
      <w:rFonts w:ascii="Arial Narrow" w:hAnsi="Arial Narrow"/>
      <w:i w:val="0"/>
      <w:sz w:val="20"/>
      <w:lang w:val="es-ES_tradnl"/>
    </w:rPr>
  </w:style>
  <w:style w:type="paragraph" w:customStyle="1" w:styleId="CVNormal-FirstLine">
    <w:name w:val="CV Normal - First Line"/>
    <w:basedOn w:val="CVNormal"/>
    <w:next w:val="CVNormal"/>
    <w:rsid w:val="00A32E9C"/>
    <w:pPr>
      <w:spacing w:before="74"/>
    </w:pPr>
  </w:style>
  <w:style w:type="character" w:customStyle="1" w:styleId="il">
    <w:name w:val="il"/>
    <w:rsid w:val="005E64C2"/>
  </w:style>
  <w:style w:type="paragraph" w:styleId="Textodeglobo">
    <w:name w:val="Balloon Text"/>
    <w:basedOn w:val="Normal"/>
    <w:link w:val="TextodegloboCar"/>
    <w:uiPriority w:val="99"/>
    <w:semiHidden/>
    <w:unhideWhenUsed/>
    <w:rsid w:val="001B3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D4"/>
    <w:rPr>
      <w:rFonts w:ascii="Tahoma" w:hAnsi="Tahoma" w:cs="Tahoma"/>
      <w:i/>
      <w:sz w:val="16"/>
      <w:szCs w:val="16"/>
      <w:lang w:val="fr-FR" w:eastAsia="ar-SA"/>
    </w:rPr>
  </w:style>
  <w:style w:type="paragraph" w:styleId="Prrafodelista">
    <w:name w:val="List Paragraph"/>
    <w:basedOn w:val="Normal"/>
    <w:uiPriority w:val="34"/>
    <w:qFormat/>
    <w:rsid w:val="002B3FBF"/>
    <w:pPr>
      <w:ind w:left="720"/>
      <w:contextualSpacing/>
    </w:pPr>
  </w:style>
  <w:style w:type="character" w:customStyle="1" w:styleId="hoenzb">
    <w:name w:val="hoenzb"/>
    <w:basedOn w:val="Fuentedeprrafopredeter"/>
    <w:rsid w:val="00486F4E"/>
  </w:style>
  <w:style w:type="character" w:styleId="CitaHTML">
    <w:name w:val="HTML Cite"/>
    <w:basedOn w:val="Fuentedeprrafopredeter"/>
    <w:uiPriority w:val="99"/>
    <w:semiHidden/>
    <w:unhideWhenUsed/>
    <w:rsid w:val="00486F4E"/>
    <w:rPr>
      <w:i/>
      <w:iCs/>
    </w:rPr>
  </w:style>
  <w:style w:type="character" w:customStyle="1" w:styleId="go">
    <w:name w:val="go"/>
    <w:basedOn w:val="Fuentedeprrafopredeter"/>
    <w:rsid w:val="0008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non@mundo-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_dopico@hot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linkedin.com/in/nathalie-cano-653243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proz.com/profile/15579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thalie.cano@gmail.com" TargetMode="External"/><Relationship Id="rId14" Type="http://schemas.openxmlformats.org/officeDocument/2006/relationships/hyperlink" Target="mailto:sprint@traduccionessprin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9968-C660-45F1-BB26-D15D43C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13264</CharactersWithSpaces>
  <SharedDoc>false</SharedDoc>
  <HLinks>
    <vt:vector size="24" baseType="variant">
      <vt:variant>
        <vt:i4>6553694</vt:i4>
      </vt:variant>
      <vt:variant>
        <vt:i4>9</vt:i4>
      </vt:variant>
      <vt:variant>
        <vt:i4>0</vt:i4>
      </vt:variant>
      <vt:variant>
        <vt:i4>5</vt:i4>
      </vt:variant>
      <vt:variant>
        <vt:lpwstr>mailto:mascunan@uvigo.es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mailto:lalonso@uvigo.es</vt:lpwstr>
      </vt:variant>
      <vt:variant>
        <vt:lpwstr/>
      </vt:variant>
      <vt:variant>
        <vt:i4>3080192</vt:i4>
      </vt:variant>
      <vt:variant>
        <vt:i4>3</vt:i4>
      </vt:variant>
      <vt:variant>
        <vt:i4>0</vt:i4>
      </vt:variant>
      <vt:variant>
        <vt:i4>5</vt:i4>
      </vt:variant>
      <vt:variant>
        <vt:lpwstr>mailto:sprint@traduccionessprint.com</vt:lpwstr>
      </vt:variant>
      <vt:variant>
        <vt:lpwstr/>
      </vt:variant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mailto:mskinner17@gmail.com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Cano Carteret</dc:creator>
  <cp:lastModifiedBy>GEA</cp:lastModifiedBy>
  <cp:revision>2</cp:revision>
  <cp:lastPrinted>2018-03-20T10:10:00Z</cp:lastPrinted>
  <dcterms:created xsi:type="dcterms:W3CDTF">2022-01-31T19:18:00Z</dcterms:created>
  <dcterms:modified xsi:type="dcterms:W3CDTF">2022-01-31T19:18:00Z</dcterms:modified>
</cp:coreProperties>
</file>