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CA1C" w14:textId="77777777" w:rsidR="00A67CF7" w:rsidRDefault="00A67CF7" w:rsidP="00A67CF7">
      <w:pPr>
        <w:pStyle w:val="NormaleWeb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8E46D7D" w14:textId="46D536F5" w:rsidR="00A67CF7" w:rsidRDefault="00A67CF7" w:rsidP="00A67CF7">
      <w:pPr>
        <w:pStyle w:val="NormaleWeb"/>
        <w:rPr>
          <w:rFonts w:asciiTheme="minorHAnsi" w:hAnsiTheme="minorHAnsi" w:cstheme="minorHAnsi"/>
          <w:sz w:val="22"/>
          <w:szCs w:val="22"/>
          <w:lang w:val="en-US"/>
        </w:rPr>
      </w:pPr>
      <w:r w:rsidRPr="00BE735B">
        <w:rPr>
          <w:rFonts w:asciiTheme="minorHAnsi" w:hAnsiTheme="minorHAnsi" w:cstheme="minorHAnsi"/>
          <w:b/>
          <w:bCs/>
          <w:sz w:val="22"/>
          <w:szCs w:val="22"/>
          <w:lang w:val="en-US"/>
        </w:rPr>
        <w:t>Year of birth:</w:t>
      </w:r>
      <w:r w:rsidRPr="00FC0EE2">
        <w:rPr>
          <w:rFonts w:asciiTheme="minorHAnsi" w:hAnsiTheme="minorHAnsi" w:cstheme="minorHAnsi"/>
          <w:sz w:val="22"/>
          <w:szCs w:val="22"/>
          <w:lang w:val="en-US"/>
        </w:rPr>
        <w:t xml:space="preserve"> 19</w:t>
      </w:r>
      <w:r>
        <w:rPr>
          <w:rFonts w:asciiTheme="minorHAnsi" w:hAnsiTheme="minorHAnsi" w:cstheme="minorHAnsi"/>
          <w:sz w:val="22"/>
          <w:szCs w:val="22"/>
          <w:lang w:val="en-US"/>
        </w:rPr>
        <w:t>91</w:t>
      </w:r>
      <w:r w:rsidRPr="00FC0EE2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BE735B">
        <w:rPr>
          <w:rFonts w:asciiTheme="minorHAnsi" w:hAnsiTheme="minorHAnsi" w:cstheme="minorHAnsi"/>
          <w:b/>
          <w:bCs/>
          <w:sz w:val="22"/>
          <w:szCs w:val="22"/>
          <w:lang w:val="en-US"/>
        </w:rPr>
        <w:t>Nationality:</w:t>
      </w:r>
      <w:r w:rsidRPr="00FC0EE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D6EEA">
        <w:rPr>
          <w:rFonts w:asciiTheme="minorHAnsi" w:hAnsiTheme="minorHAnsi" w:cstheme="minorHAnsi"/>
          <w:sz w:val="22"/>
          <w:szCs w:val="22"/>
          <w:lang w:val="en-US"/>
        </w:rPr>
        <w:t>Spanish</w:t>
      </w:r>
      <w:r w:rsidRPr="00FC0EE2">
        <w:rPr>
          <w:rFonts w:asciiTheme="minorHAnsi" w:hAnsiTheme="minorHAnsi" w:cstheme="minorHAnsi"/>
          <w:sz w:val="22"/>
          <w:szCs w:val="22"/>
          <w:lang w:val="en-US"/>
        </w:rPr>
        <w:br/>
        <w:t>Spanish Native; English Fluent</w:t>
      </w:r>
      <w:r w:rsidRPr="00FC0EE2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BE735B">
        <w:rPr>
          <w:rFonts w:asciiTheme="minorHAnsi" w:hAnsiTheme="minorHAnsi" w:cstheme="minorHAnsi"/>
          <w:b/>
          <w:bCs/>
          <w:sz w:val="22"/>
          <w:szCs w:val="22"/>
          <w:lang w:val="en-US"/>
        </w:rPr>
        <w:t>Language pairs:</w:t>
      </w:r>
      <w:r w:rsidRPr="00FC0EE2">
        <w:rPr>
          <w:rFonts w:asciiTheme="minorHAnsi" w:hAnsiTheme="minorHAnsi" w:cstheme="minorHAnsi"/>
          <w:sz w:val="22"/>
          <w:szCs w:val="22"/>
          <w:lang w:val="en-US"/>
        </w:rPr>
        <w:t xml:space="preserve"> English </w:t>
      </w:r>
      <w:r>
        <w:rPr>
          <w:rFonts w:asciiTheme="minorHAnsi" w:hAnsiTheme="minorHAnsi" w:cstheme="minorHAnsi"/>
          <w:sz w:val="22"/>
          <w:szCs w:val="22"/>
          <w:lang w:val="en-US"/>
        </w:rPr>
        <w:t>&lt;</w:t>
      </w:r>
      <w:r w:rsidRPr="00FC0EE2">
        <w:rPr>
          <w:rFonts w:asciiTheme="minorHAnsi" w:hAnsiTheme="minorHAnsi" w:cstheme="minorHAnsi"/>
          <w:sz w:val="22"/>
          <w:szCs w:val="22"/>
          <w:lang w:val="en-US"/>
        </w:rPr>
        <w:t xml:space="preserve">&gt; Spanish </w:t>
      </w:r>
      <w:r w:rsidRPr="00FC0EE2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BE735B">
        <w:rPr>
          <w:rFonts w:asciiTheme="minorHAnsi" w:hAnsiTheme="minorHAnsi" w:cstheme="minorHAnsi"/>
          <w:b/>
          <w:bCs/>
          <w:sz w:val="22"/>
          <w:szCs w:val="22"/>
          <w:lang w:val="en-US"/>
        </w:rPr>
        <w:t>Services:</w:t>
      </w:r>
      <w:r w:rsidRPr="00FC0EE2">
        <w:rPr>
          <w:rFonts w:asciiTheme="minorHAnsi" w:hAnsiTheme="minorHAnsi" w:cstheme="minorHAnsi"/>
          <w:sz w:val="22"/>
          <w:szCs w:val="22"/>
          <w:lang w:val="en-US"/>
        </w:rPr>
        <w:t xml:space="preserve"> Translation, Editing, Proof-reading, </w:t>
      </w:r>
      <w:r>
        <w:rPr>
          <w:rFonts w:asciiTheme="minorHAnsi" w:hAnsiTheme="minorHAnsi" w:cstheme="minorHAnsi"/>
          <w:sz w:val="22"/>
          <w:szCs w:val="22"/>
          <w:lang w:val="en-US"/>
        </w:rPr>
        <w:t>MTPE</w:t>
      </w:r>
    </w:p>
    <w:p w14:paraId="5A165968" w14:textId="6D264706" w:rsidR="00A67CF7" w:rsidRDefault="00A67CF7" w:rsidP="00A67CF7">
      <w:pPr>
        <w:pStyle w:val="NormaleWeb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72E8C">
        <w:rPr>
          <w:rFonts w:asciiTheme="minorHAnsi" w:hAnsiTheme="minorHAnsi" w:cstheme="minorHAnsi"/>
          <w:b/>
          <w:bCs/>
          <w:sz w:val="22"/>
          <w:szCs w:val="22"/>
          <w:lang w:val="en-US"/>
        </w:rPr>
        <w:t>Work Experience</w:t>
      </w:r>
    </w:p>
    <w:p w14:paraId="707FB533" w14:textId="4048FFB7" w:rsidR="00110482" w:rsidRPr="00110482" w:rsidRDefault="00110482" w:rsidP="00A67CF7">
      <w:pPr>
        <w:pStyle w:val="NormaleWeb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2014 - Present </w:t>
      </w:r>
    </w:p>
    <w:p w14:paraId="57D8E814" w14:textId="13AD1F75" w:rsidR="00A67CF7" w:rsidRPr="00110482" w:rsidRDefault="00A67CF7" w:rsidP="00110482">
      <w:pPr>
        <w:tabs>
          <w:tab w:val="left" w:pos="720"/>
        </w:tabs>
        <w:spacing w:before="100" w:beforeAutospacing="1" w:after="100" w:afterAutospacing="1"/>
      </w:pPr>
      <w:r>
        <w:rPr>
          <w:rFonts w:cstheme="minorHAnsi"/>
          <w:lang w:val="en-US"/>
        </w:rPr>
        <w:t xml:space="preserve">Translator, editor and post editor of </w:t>
      </w:r>
      <w:r w:rsidR="009C1A45">
        <w:rPr>
          <w:rFonts w:cstheme="minorHAnsi"/>
          <w:lang w:val="en-US"/>
        </w:rPr>
        <w:t xml:space="preserve">legal, </w:t>
      </w:r>
      <w:r w:rsidR="00110482">
        <w:rPr>
          <w:rFonts w:cstheme="minorHAnsi"/>
          <w:lang w:val="en-US"/>
        </w:rPr>
        <w:t>p</w:t>
      </w:r>
      <w:r>
        <w:t>atents (Chemistry, Plastics, Biology &amp; Plant Biology, Agriculture, Pharmaceutical/Medical, Environment/Ecology, Engineering, Oil &amp; Gas)</w:t>
      </w:r>
      <w:r w:rsidR="00110482">
        <w:t xml:space="preserve">, </w:t>
      </w:r>
      <w:r>
        <w:t>Science (Chemistry, Plastics, Plant Biology, Agriculture, Environment/Ecology and others)</w:t>
      </w:r>
      <w:r w:rsidR="00110482">
        <w:t xml:space="preserve"> and </w:t>
      </w:r>
      <w:r>
        <w:t>Pharmaceutical/Medical (general)</w:t>
      </w:r>
      <w:r w:rsidR="00110482">
        <w:t xml:space="preserve"> for:</w:t>
      </w:r>
    </w:p>
    <w:p w14:paraId="1551ED08" w14:textId="065A9E04" w:rsidR="00A67CF7" w:rsidRPr="00A67CF7" w:rsidRDefault="00A67CF7" w:rsidP="00A67CF7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COLLEGANDO</w:t>
      </w:r>
    </w:p>
    <w:p w14:paraId="02FF1916" w14:textId="77777777" w:rsidR="00A67CF7" w:rsidRDefault="00A67CF7" w:rsidP="00A67CF7">
      <w:pPr>
        <w:pStyle w:val="Default"/>
        <w:numPr>
          <w:ilvl w:val="0"/>
          <w:numId w:val="3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Johnson Cordis, Inc., Miami, U.S.A. (</w:t>
      </w:r>
      <w:r>
        <w:rPr>
          <w:i/>
          <w:iCs/>
          <w:sz w:val="23"/>
          <w:szCs w:val="23"/>
        </w:rPr>
        <w:t>Stent manufacturers</w:t>
      </w:r>
      <w:r>
        <w:rPr>
          <w:sz w:val="23"/>
          <w:szCs w:val="23"/>
        </w:rPr>
        <w:t xml:space="preserve">) </w:t>
      </w:r>
    </w:p>
    <w:p w14:paraId="0F7217EB" w14:textId="77777777" w:rsidR="00A67CF7" w:rsidRDefault="00A67CF7" w:rsidP="00A67CF7">
      <w:pPr>
        <w:pStyle w:val="Default"/>
        <w:numPr>
          <w:ilvl w:val="0"/>
          <w:numId w:val="3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Journal of Infant, Child and Adolescent Psychotherapies, New York, U.S.A. </w:t>
      </w:r>
    </w:p>
    <w:p w14:paraId="270C4B52" w14:textId="77777777" w:rsidR="00A67CF7" w:rsidRDefault="00A67CF7" w:rsidP="00A67CF7">
      <w:pPr>
        <w:pStyle w:val="Default"/>
        <w:numPr>
          <w:ilvl w:val="0"/>
          <w:numId w:val="3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Karnac Publishising Company, U.K. and U.S.A. </w:t>
      </w:r>
    </w:p>
    <w:p w14:paraId="1DB25512" w14:textId="2BB36D0A" w:rsidR="00A67CF7" w:rsidRDefault="00A67CF7" w:rsidP="00A67CF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Laboratorios </w:t>
      </w:r>
      <w:r w:rsidR="008D6EEA">
        <w:rPr>
          <w:sz w:val="23"/>
          <w:szCs w:val="23"/>
        </w:rPr>
        <w:t>, Barcelone, Spain</w:t>
      </w:r>
      <w:r>
        <w:rPr>
          <w:sz w:val="23"/>
          <w:szCs w:val="23"/>
        </w:rPr>
        <w:t xml:space="preserve"> (</w:t>
      </w:r>
      <w:r>
        <w:rPr>
          <w:i/>
          <w:iCs/>
          <w:sz w:val="23"/>
          <w:szCs w:val="23"/>
        </w:rPr>
        <w:t>Pharmaceutical company</w:t>
      </w:r>
      <w:r>
        <w:rPr>
          <w:sz w:val="23"/>
          <w:szCs w:val="23"/>
        </w:rPr>
        <w:t xml:space="preserve">) </w:t>
      </w:r>
    </w:p>
    <w:p w14:paraId="1138A441" w14:textId="4141A418" w:rsidR="00110482" w:rsidRDefault="009C1A45" w:rsidP="00A67CF7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9C1A45">
        <w:rPr>
          <w:sz w:val="23"/>
          <w:szCs w:val="23"/>
        </w:rPr>
        <w:t>Panama Canal Authority</w:t>
      </w:r>
    </w:p>
    <w:p w14:paraId="0E410E5B" w14:textId="480AE252" w:rsidR="009C1A45" w:rsidRDefault="009C1A45" w:rsidP="00A67CF7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9C1A45">
        <w:rPr>
          <w:sz w:val="23"/>
          <w:szCs w:val="23"/>
        </w:rPr>
        <w:t>Trad'Est</w:t>
      </w:r>
    </w:p>
    <w:p w14:paraId="64994B6A" w14:textId="67EF035D" w:rsidR="009C1A45" w:rsidRDefault="009C1A45" w:rsidP="009C1A45">
      <w:pPr>
        <w:pStyle w:val="Default"/>
        <w:rPr>
          <w:sz w:val="23"/>
          <w:szCs w:val="23"/>
        </w:rPr>
      </w:pPr>
    </w:p>
    <w:p w14:paraId="1691FB98" w14:textId="10CE9369" w:rsidR="009C1A45" w:rsidRPr="009C1A45" w:rsidRDefault="009C1A45" w:rsidP="009C1A45">
      <w:pPr>
        <w:pStyle w:val="Default"/>
        <w:rPr>
          <w:sz w:val="23"/>
          <w:szCs w:val="23"/>
        </w:rPr>
      </w:pPr>
      <w:r w:rsidRPr="009C1A45">
        <w:rPr>
          <w:sz w:val="23"/>
          <w:szCs w:val="23"/>
        </w:rPr>
        <w:t>Assistant Professor Department of Biochemistry and Molecular Biology</w:t>
      </w:r>
      <w:r>
        <w:rPr>
          <w:sz w:val="23"/>
          <w:szCs w:val="23"/>
        </w:rPr>
        <w:t xml:space="preserve">, </w:t>
      </w:r>
      <w:r w:rsidRPr="009C1A45">
        <w:rPr>
          <w:sz w:val="23"/>
          <w:szCs w:val="23"/>
        </w:rPr>
        <w:t>Universidad Miguel Hernández, Avda</w:t>
      </w:r>
      <w:r>
        <w:rPr>
          <w:sz w:val="23"/>
          <w:szCs w:val="23"/>
        </w:rPr>
        <w:t>:</w:t>
      </w:r>
    </w:p>
    <w:p w14:paraId="00EB4E21" w14:textId="0B98CC5E" w:rsidR="009C1A45" w:rsidRPr="009C1A45" w:rsidRDefault="009C1A45" w:rsidP="009C1A45">
      <w:pPr>
        <w:pStyle w:val="Default"/>
        <w:rPr>
          <w:sz w:val="23"/>
          <w:szCs w:val="23"/>
        </w:rPr>
      </w:pPr>
      <w:r w:rsidRPr="009C1A45">
        <w:rPr>
          <w:sz w:val="23"/>
          <w:szCs w:val="23"/>
        </w:rPr>
        <w:t>Teaching in theoretical an d practical courses in Biochemistry, Agricultural Engineering, Oe nology,</w:t>
      </w:r>
    </w:p>
    <w:p w14:paraId="5760E92A" w14:textId="67E01C0D" w:rsidR="009C1A45" w:rsidRDefault="009C1A45" w:rsidP="009C1A45">
      <w:pPr>
        <w:pStyle w:val="Default"/>
        <w:rPr>
          <w:sz w:val="23"/>
          <w:szCs w:val="23"/>
        </w:rPr>
      </w:pPr>
      <w:r w:rsidRPr="009C1A45">
        <w:rPr>
          <w:sz w:val="23"/>
          <w:szCs w:val="23"/>
        </w:rPr>
        <w:t>Food Technology, Environmental Sciences, Biotechnology, Oncology and graduate courses</w:t>
      </w:r>
    </w:p>
    <w:p w14:paraId="3129049E" w14:textId="77777777" w:rsidR="00A67CF7" w:rsidRPr="00D71909" w:rsidRDefault="00A67CF7" w:rsidP="00A67CF7">
      <w:pPr>
        <w:pStyle w:val="Default"/>
        <w:ind w:left="766"/>
        <w:rPr>
          <w:sz w:val="23"/>
          <w:szCs w:val="23"/>
        </w:rPr>
      </w:pPr>
    </w:p>
    <w:p w14:paraId="0DA2E6DC" w14:textId="77777777" w:rsidR="00A67CF7" w:rsidRPr="0043077C" w:rsidRDefault="00A67CF7" w:rsidP="00A67CF7">
      <w:pPr>
        <w:spacing w:before="100" w:beforeAutospacing="1" w:after="100" w:afterAutospacing="1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Completed translation projects</w:t>
      </w:r>
    </w:p>
    <w:p w14:paraId="19CC6802" w14:textId="606D255A" w:rsidR="00A67CF7" w:rsidRDefault="00A67CF7" w:rsidP="00A67CF7">
      <w:pPr>
        <w:pStyle w:val="Testonormale"/>
        <w:numPr>
          <w:ilvl w:val="0"/>
          <w:numId w:val="7"/>
        </w:numPr>
      </w:pPr>
      <w:r>
        <w:t>Patent of Compact shampoo composition containing sulfate-free surfactants</w:t>
      </w:r>
    </w:p>
    <w:p w14:paraId="51BECA00" w14:textId="53C0FCF3" w:rsidR="00A67CF7" w:rsidRDefault="00A67CF7" w:rsidP="00A67CF7">
      <w:pPr>
        <w:pStyle w:val="Testonormale"/>
        <w:numPr>
          <w:ilvl w:val="0"/>
          <w:numId w:val="7"/>
        </w:numPr>
      </w:pPr>
      <w:r>
        <w:t>Patent of Methods for providing refrigeration in natural gas liquids recovery plants</w:t>
      </w:r>
    </w:p>
    <w:p w14:paraId="1F584CF6" w14:textId="5256BB97" w:rsidR="00A67CF7" w:rsidRDefault="00A67CF7" w:rsidP="00A67CF7">
      <w:pPr>
        <w:pStyle w:val="Testonormale"/>
        <w:numPr>
          <w:ilvl w:val="0"/>
          <w:numId w:val="7"/>
        </w:numPr>
      </w:pPr>
      <w:r>
        <w:t>Patent of UE baseband capability signaling</w:t>
      </w:r>
    </w:p>
    <w:p w14:paraId="71E39A14" w14:textId="77777777" w:rsidR="00110482" w:rsidRDefault="00110482" w:rsidP="00110482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Patents (Chemistry, Plastics, Biology &amp; Plant Biology, Agriculture, Pharmaceutical/Medical, Environment/Ecology, Engineering, Oil &amp; Gas)</w:t>
      </w:r>
    </w:p>
    <w:p w14:paraId="35F495BB" w14:textId="77777777" w:rsidR="00110482" w:rsidRDefault="00110482" w:rsidP="00110482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Science (Chemistry, Plastics, Plant Biology, Agriculture, Environment/Ecology and others)</w:t>
      </w:r>
    </w:p>
    <w:p w14:paraId="64678198" w14:textId="4F0A7289" w:rsidR="00110482" w:rsidRDefault="00110482" w:rsidP="00110482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Pharmaceutical/Medical (general)</w:t>
      </w:r>
    </w:p>
    <w:p w14:paraId="4531617D" w14:textId="77777777" w:rsidR="00A67CF7" w:rsidRDefault="00A67CF7" w:rsidP="00A67CF7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Material Safety Data Sheets (MSDS) and/or Exposure Scenarios (ES) for chemical, pharmaceutical &amp; industrial products.</w:t>
      </w:r>
    </w:p>
    <w:p w14:paraId="1275DE17" w14:textId="77777777" w:rsidR="00A67CF7" w:rsidRDefault="00A67CF7" w:rsidP="00A67CF7">
      <w:pPr>
        <w:numPr>
          <w:ilvl w:val="0"/>
          <w:numId w:val="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Certificate of Analysis &amp; Manufacturer's Guides for pharmaceutical drugs.</w:t>
      </w:r>
    </w:p>
    <w:p w14:paraId="4ED5DE7D" w14:textId="77777777" w:rsidR="00A67CF7" w:rsidRDefault="00A67CF7" w:rsidP="00A67CF7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Clinical trials.</w:t>
      </w:r>
    </w:p>
    <w:p w14:paraId="7DC53BD8" w14:textId="5F71BFAD" w:rsidR="00A67CF7" w:rsidRDefault="00A67CF7" w:rsidP="00A67CF7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Agriculture/biotechnology case studies.</w:t>
      </w:r>
    </w:p>
    <w:p w14:paraId="29D32D36" w14:textId="257A3088" w:rsidR="002C5F9D" w:rsidRDefault="002C5F9D" w:rsidP="002C5F9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</w:pPr>
    </w:p>
    <w:p w14:paraId="5BA4A8EC" w14:textId="56F14591" w:rsidR="002C5F9D" w:rsidRDefault="002C5F9D" w:rsidP="002C5F9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</w:pPr>
    </w:p>
    <w:p w14:paraId="0106B1BB" w14:textId="77777777" w:rsidR="002C5F9D" w:rsidRDefault="002C5F9D" w:rsidP="002C5F9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</w:pPr>
    </w:p>
    <w:p w14:paraId="1295D6E4" w14:textId="77777777" w:rsidR="00A67CF7" w:rsidRDefault="00A67CF7" w:rsidP="00A67CF7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Oil &amp; Gas Contracts &amp; Method Statements.</w:t>
      </w:r>
    </w:p>
    <w:p w14:paraId="42C3FCAE" w14:textId="73571A51" w:rsidR="00A67CF7" w:rsidRDefault="00A67CF7" w:rsidP="00A67CF7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cosmetic products, oil refining marketing, organic softeners, adhesive &amp; sealants, nature conservancy brochures and abstracts</w:t>
      </w:r>
    </w:p>
    <w:p w14:paraId="15B4691E" w14:textId="0FAA19EE" w:rsidR="00A67CF7" w:rsidRDefault="00A67CF7" w:rsidP="00110482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Online medical encyclopedias.</w:t>
      </w:r>
    </w:p>
    <w:p w14:paraId="0BB18AD8" w14:textId="79052418" w:rsidR="009C1A45" w:rsidRDefault="009C1A45" w:rsidP="00110482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D</w:t>
      </w:r>
      <w:r w:rsidRPr="009C1A45">
        <w:t>eviation reports resulting from the manufacture of generic and patented pharmaceutical products;</w:t>
      </w:r>
    </w:p>
    <w:p w14:paraId="55469F0F" w14:textId="77777777" w:rsidR="009C1A45" w:rsidRDefault="009C1A45" w:rsidP="009C1A4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</w:pPr>
    </w:p>
    <w:p w14:paraId="557B37F5" w14:textId="3D477CB4" w:rsidR="009C1A45" w:rsidRDefault="009C1A45" w:rsidP="00110482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>Public tenders</w:t>
      </w:r>
    </w:p>
    <w:p w14:paraId="3215DE97" w14:textId="77777777" w:rsidR="009C1A45" w:rsidRDefault="009C1A45" w:rsidP="00110482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 w:rsidRPr="009C1A45">
        <w:t xml:space="preserve">financial documents, </w:t>
      </w:r>
    </w:p>
    <w:p w14:paraId="4475284D" w14:textId="77777777" w:rsidR="009C1A45" w:rsidRDefault="009C1A45" w:rsidP="00110482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 w:rsidRPr="009C1A45">
        <w:t>medical literature</w:t>
      </w:r>
    </w:p>
    <w:p w14:paraId="6C3060C5" w14:textId="00488439" w:rsidR="00110482" w:rsidRPr="009C1A45" w:rsidRDefault="009C1A45" w:rsidP="00A67CF7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 w:rsidRPr="009C1A45">
        <w:t>clinical trial documentation</w:t>
      </w:r>
    </w:p>
    <w:p w14:paraId="5FAD5BD6" w14:textId="06FE844E" w:rsidR="00A67CF7" w:rsidRPr="00110482" w:rsidRDefault="00A67CF7" w:rsidP="00110482">
      <w:pPr>
        <w:pStyle w:val="NormaleWeb"/>
        <w:rPr>
          <w:rFonts w:asciiTheme="minorHAnsi" w:hAnsiTheme="minorHAnsi" w:cstheme="minorHAnsi"/>
          <w:b/>
          <w:bCs/>
          <w:sz w:val="22"/>
          <w:szCs w:val="22"/>
        </w:rPr>
      </w:pPr>
      <w:r w:rsidRPr="00D71909">
        <w:rPr>
          <w:rFonts w:asciiTheme="minorHAnsi" w:hAnsiTheme="minorHAnsi" w:cstheme="minorHAnsi"/>
          <w:b/>
          <w:bCs/>
          <w:sz w:val="22"/>
          <w:szCs w:val="22"/>
          <w:lang w:val="en-US"/>
        </w:rPr>
        <w:t>CA</w:t>
      </w:r>
      <w:r w:rsidRPr="00D71909">
        <w:rPr>
          <w:rFonts w:asciiTheme="minorHAnsi" w:hAnsiTheme="minorHAnsi" w:cstheme="minorHAnsi"/>
          <w:b/>
          <w:bCs/>
          <w:sz w:val="22"/>
          <w:szCs w:val="22"/>
        </w:rPr>
        <w:t>T Tools:</w:t>
      </w:r>
      <w:r w:rsidRPr="00FF17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A918EE" w14:textId="08CA7F7D" w:rsidR="00A67CF7" w:rsidRDefault="009C1A45" w:rsidP="00A67CF7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Fortis</w:t>
      </w:r>
    </w:p>
    <w:p w14:paraId="5B89A464" w14:textId="48D225EB" w:rsidR="009C1A45" w:rsidRDefault="009C1A45" w:rsidP="00A67CF7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Idiom</w:t>
      </w:r>
    </w:p>
    <w:p w14:paraId="376AE7D2" w14:textId="39D7043E" w:rsidR="009C1A45" w:rsidRPr="00FC0EE2" w:rsidRDefault="009C1A45" w:rsidP="00A67CF7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MemoQ</w:t>
      </w:r>
    </w:p>
    <w:p w14:paraId="2A2E236D" w14:textId="77777777" w:rsidR="00A67CF7" w:rsidRDefault="00A67CF7" w:rsidP="00A67CF7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C0EE2">
        <w:rPr>
          <w:rFonts w:asciiTheme="minorHAnsi" w:hAnsiTheme="minorHAnsi" w:cstheme="minorHAnsi"/>
          <w:sz w:val="22"/>
          <w:szCs w:val="22"/>
        </w:rPr>
        <w:t xml:space="preserve">Memsource; </w:t>
      </w:r>
    </w:p>
    <w:p w14:paraId="4711D295" w14:textId="77777777" w:rsidR="00A67CF7" w:rsidRPr="000024B1" w:rsidRDefault="00A67CF7" w:rsidP="00A67CF7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24B1">
        <w:rPr>
          <w:rFonts w:asciiTheme="minorHAnsi" w:hAnsiTheme="minorHAnsi" w:cstheme="minorHAnsi"/>
          <w:sz w:val="22"/>
          <w:szCs w:val="22"/>
        </w:rPr>
        <w:t xml:space="preserve">Passolo; </w:t>
      </w:r>
    </w:p>
    <w:p w14:paraId="11C86AA2" w14:textId="77777777" w:rsidR="00A67CF7" w:rsidRDefault="00A67CF7" w:rsidP="00A67CF7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C0EE2">
        <w:rPr>
          <w:rFonts w:asciiTheme="minorHAnsi" w:hAnsiTheme="minorHAnsi" w:cstheme="minorHAnsi"/>
          <w:sz w:val="22"/>
          <w:szCs w:val="22"/>
        </w:rPr>
        <w:t>SDL Trados</w:t>
      </w:r>
    </w:p>
    <w:p w14:paraId="50AF8DC9" w14:textId="77777777" w:rsidR="00A67CF7" w:rsidRDefault="00A67CF7" w:rsidP="00A67CF7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Smartling</w:t>
      </w:r>
    </w:p>
    <w:p w14:paraId="79DF360D" w14:textId="77777777" w:rsidR="00A67CF7" w:rsidRPr="00FC0EE2" w:rsidRDefault="00A67CF7" w:rsidP="00A67CF7">
      <w:pPr>
        <w:pStyle w:val="Normale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Wordfast</w:t>
      </w:r>
    </w:p>
    <w:p w14:paraId="03298F5B" w14:textId="4B86ECB1" w:rsidR="00A67CF7" w:rsidRDefault="00A67CF7" w:rsidP="00A67CF7">
      <w:pPr>
        <w:pStyle w:val="NormaleWeb"/>
        <w:rPr>
          <w:rFonts w:asciiTheme="minorHAnsi" w:hAnsiTheme="minorHAnsi" w:cstheme="minorHAnsi"/>
          <w:b/>
          <w:bCs/>
          <w:sz w:val="22"/>
          <w:szCs w:val="22"/>
        </w:rPr>
      </w:pPr>
      <w:r w:rsidRPr="00C90EFD">
        <w:rPr>
          <w:rFonts w:asciiTheme="minorHAnsi" w:hAnsiTheme="minorHAnsi" w:cstheme="minorHAnsi"/>
          <w:b/>
          <w:bCs/>
          <w:sz w:val="22"/>
          <w:szCs w:val="22"/>
        </w:rPr>
        <w:t>Educational background</w:t>
      </w:r>
    </w:p>
    <w:p w14:paraId="12331AA5" w14:textId="77C11926" w:rsidR="00110482" w:rsidRPr="00110482" w:rsidRDefault="00110482" w:rsidP="00A67CF7">
      <w:pPr>
        <w:pStyle w:val="NormaleWeb"/>
        <w:rPr>
          <w:rFonts w:asciiTheme="minorHAnsi" w:hAnsiTheme="minorHAnsi" w:cstheme="minorHAnsi"/>
          <w:sz w:val="22"/>
          <w:szCs w:val="22"/>
          <w:lang w:val="en-US"/>
        </w:rPr>
      </w:pPr>
      <w:r w:rsidRPr="00110482">
        <w:rPr>
          <w:rFonts w:asciiTheme="minorHAnsi" w:hAnsiTheme="minorHAnsi" w:cstheme="minorHAnsi"/>
          <w:sz w:val="22"/>
          <w:szCs w:val="22"/>
        </w:rPr>
        <w:t>2010-2015</w:t>
      </w:r>
    </w:p>
    <w:p w14:paraId="6C6D48A2" w14:textId="7127A9B1" w:rsidR="00A67CF7" w:rsidRDefault="00A67CF7" w:rsidP="00110482">
      <w:pPr>
        <w:pStyle w:val="Normale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E0DB5">
        <w:rPr>
          <w:rFonts w:asciiTheme="minorHAnsi" w:hAnsiTheme="minorHAnsi" w:cstheme="minorHAnsi"/>
          <w:sz w:val="22"/>
          <w:szCs w:val="22"/>
          <w:lang w:val="en-US"/>
        </w:rPr>
        <w:t>Faculty of Pharmacy and Biochemistry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AA3770"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8D6EEA">
        <w:rPr>
          <w:rFonts w:asciiTheme="minorHAnsi" w:hAnsiTheme="minorHAnsi" w:cstheme="minorHAnsi"/>
          <w:sz w:val="22"/>
          <w:szCs w:val="22"/>
          <w:lang w:val="en-US"/>
        </w:rPr>
        <w:t>arcelona</w:t>
      </w:r>
      <w:r w:rsidRPr="00AA377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8D6EEA">
        <w:rPr>
          <w:rFonts w:asciiTheme="minorHAnsi" w:hAnsiTheme="minorHAnsi" w:cstheme="minorHAnsi"/>
          <w:sz w:val="22"/>
          <w:szCs w:val="22"/>
          <w:lang w:val="en-US"/>
        </w:rPr>
        <w:t>Spain</w:t>
      </w:r>
    </w:p>
    <w:p w14:paraId="22F5A26C" w14:textId="699150B8" w:rsidR="00A67CF7" w:rsidRPr="00110482" w:rsidRDefault="00110482" w:rsidP="00110482">
      <w:pPr>
        <w:pStyle w:val="Paragrafoelenco"/>
        <w:numPr>
          <w:ilvl w:val="0"/>
          <w:numId w:val="9"/>
        </w:numPr>
        <w:rPr>
          <w:sz w:val="22"/>
          <w:szCs w:val="22"/>
        </w:rPr>
      </w:pPr>
      <w:r w:rsidRPr="00110482">
        <w:rPr>
          <w:rFonts w:eastAsia="Times New Roman" w:cstheme="minorHAnsi"/>
          <w:sz w:val="22"/>
          <w:szCs w:val="22"/>
          <w:lang w:val="en-US"/>
        </w:rPr>
        <w:t>Master's degree in Photochemistry and Molecular Materials</w:t>
      </w:r>
    </w:p>
    <w:p w14:paraId="5C15EC61" w14:textId="77777777" w:rsidR="001A3E31" w:rsidRDefault="001A3E31"/>
    <w:sectPr w:rsidR="001A3E31" w:rsidSect="00F37B06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686D" w14:textId="77777777" w:rsidR="00B43DD1" w:rsidRDefault="00B43DD1">
      <w:pPr>
        <w:spacing w:after="0" w:line="240" w:lineRule="auto"/>
      </w:pPr>
      <w:r>
        <w:separator/>
      </w:r>
    </w:p>
  </w:endnote>
  <w:endnote w:type="continuationSeparator" w:id="0">
    <w:p w14:paraId="4A960CC4" w14:textId="77777777" w:rsidR="00B43DD1" w:rsidRDefault="00B4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0B2E" w14:textId="77777777" w:rsidR="00AA575F" w:rsidRPr="00AA575F" w:rsidRDefault="00FC2540" w:rsidP="00AA575F">
    <w:pPr>
      <w:contextualSpacing/>
      <w:rPr>
        <w:rFonts w:ascii="Arial" w:hAnsi="Arial" w:cs="Arial"/>
        <w:b/>
        <w:lang w:val="en-US"/>
      </w:rPr>
    </w:pPr>
    <w:r w:rsidRPr="00AA575F">
      <w:rPr>
        <w:rFonts w:ascii="Arial" w:hAnsi="Arial" w:cs="Arial"/>
        <w:b/>
        <w:lang w:val="en-US"/>
      </w:rPr>
      <w:t>COLLEGANDO Srls</w:t>
    </w:r>
  </w:p>
  <w:p w14:paraId="23F7CCD6" w14:textId="77777777" w:rsidR="00AA575F" w:rsidRPr="00AA575F" w:rsidRDefault="00FC2540" w:rsidP="00AA575F">
    <w:pPr>
      <w:contextualSpacing/>
      <w:rPr>
        <w:rFonts w:ascii="Arial" w:hAnsi="Arial" w:cs="Arial"/>
        <w:color w:val="000000"/>
        <w:sz w:val="16"/>
        <w:szCs w:val="16"/>
        <w:lang w:val="en-US"/>
      </w:rPr>
    </w:pPr>
    <w:r w:rsidRPr="00AA575F">
      <w:rPr>
        <w:rFonts w:ascii="Arial" w:hAnsi="Arial" w:cs="Arial"/>
        <w:sz w:val="16"/>
        <w:szCs w:val="16"/>
        <w:lang w:val="en-US"/>
      </w:rPr>
      <w:t>The agency for your communication</w:t>
    </w:r>
  </w:p>
  <w:p w14:paraId="747A0196" w14:textId="77777777" w:rsidR="00AA575F" w:rsidRPr="00C45FD4" w:rsidRDefault="00FC2540" w:rsidP="00AA575F">
    <w:pPr>
      <w:contextualSpacing/>
      <w:rPr>
        <w:rFonts w:ascii="Arial" w:hAnsi="Arial" w:cs="Arial"/>
        <w:color w:val="000000"/>
        <w:sz w:val="16"/>
        <w:szCs w:val="16"/>
      </w:rPr>
    </w:pPr>
    <w:r w:rsidRPr="00C45FD4">
      <w:rPr>
        <w:rFonts w:ascii="Arial" w:hAnsi="Arial" w:cs="Arial"/>
        <w:color w:val="000000"/>
        <w:sz w:val="16"/>
        <w:szCs w:val="16"/>
      </w:rPr>
      <w:t>Via Diaz 21 - 91011 Alcamo (TP) – Italy</w:t>
    </w:r>
  </w:p>
  <w:p w14:paraId="079BBB27" w14:textId="77777777" w:rsidR="00AA575F" w:rsidRPr="00C45FD4" w:rsidRDefault="00FC2540" w:rsidP="00AA575F">
    <w:pPr>
      <w:contextualSpacing/>
      <w:rPr>
        <w:rFonts w:ascii="Arial" w:hAnsi="Arial" w:cs="Arial"/>
        <w:color w:val="000000"/>
        <w:sz w:val="16"/>
        <w:szCs w:val="16"/>
      </w:rPr>
    </w:pPr>
    <w:r w:rsidRPr="00C45FD4">
      <w:rPr>
        <w:rFonts w:ascii="Arial" w:hAnsi="Arial" w:cs="Arial"/>
        <w:color w:val="000000"/>
        <w:sz w:val="16"/>
        <w:szCs w:val="16"/>
      </w:rPr>
      <w:t>VAT n.:</w:t>
    </w:r>
    <w:r w:rsidRPr="00C45FD4">
      <w:rPr>
        <w:rFonts w:ascii="Arial" w:hAnsi="Arial" w:cs="Arial"/>
        <w:color w:val="333333"/>
        <w:sz w:val="16"/>
        <w:szCs w:val="16"/>
      </w:rPr>
      <w:t>02723050817</w:t>
    </w:r>
    <w:r>
      <w:rPr>
        <w:rFonts w:ascii="Arial" w:hAnsi="Arial" w:cs="Arial"/>
        <w:color w:val="000000"/>
        <w:sz w:val="16"/>
        <w:szCs w:val="16"/>
      </w:rPr>
      <w:br/>
    </w:r>
    <w:r w:rsidRPr="00C45FD4">
      <w:rPr>
        <w:rFonts w:ascii="Arial" w:hAnsi="Arial" w:cs="Arial"/>
        <w:color w:val="000000"/>
        <w:sz w:val="16"/>
        <w:szCs w:val="16"/>
      </w:rPr>
      <w:t>Phone: +39-0924-040091</w:t>
    </w:r>
    <w:r w:rsidRPr="00C45FD4">
      <w:rPr>
        <w:rFonts w:ascii="Arial" w:hAnsi="Arial" w:cs="Arial"/>
        <w:color w:val="000000"/>
        <w:sz w:val="16"/>
        <w:szCs w:val="16"/>
      </w:rPr>
      <w:br/>
    </w:r>
    <w:hyperlink r:id="rId1" w:history="1">
      <w:r w:rsidRPr="00C45FD4">
        <w:rPr>
          <w:rStyle w:val="Collegamentoipertestuale"/>
          <w:rFonts w:ascii="Arial" w:hAnsi="Arial" w:cs="Arial"/>
          <w:sz w:val="16"/>
          <w:szCs w:val="16"/>
        </w:rPr>
        <w:t>info@collegando.com</w:t>
      </w:r>
    </w:hyperlink>
  </w:p>
  <w:p w14:paraId="7C676AC1" w14:textId="77777777" w:rsidR="00AA575F" w:rsidRPr="00F94616" w:rsidRDefault="00000000" w:rsidP="00AA575F">
    <w:pPr>
      <w:contextualSpacing/>
      <w:rPr>
        <w:rFonts w:ascii="Arial" w:hAnsi="Arial" w:cs="Arial"/>
        <w:color w:val="000000"/>
        <w:sz w:val="16"/>
        <w:szCs w:val="16"/>
      </w:rPr>
    </w:pPr>
    <w:hyperlink r:id="rId2" w:tooltip="http://www.collegando.com/" w:history="1">
      <w:r w:rsidR="00FC2540" w:rsidRPr="00C45FD4">
        <w:rPr>
          <w:rStyle w:val="Collegamentoipertestuale"/>
          <w:rFonts w:ascii="Arial" w:hAnsi="Arial" w:cs="Arial"/>
          <w:color w:val="800080"/>
          <w:sz w:val="16"/>
          <w:szCs w:val="16"/>
        </w:rPr>
        <w:t>collegando.com</w:t>
      </w:r>
    </w:hyperlink>
  </w:p>
  <w:p w14:paraId="26777908" w14:textId="77777777" w:rsidR="00AA575F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8B78" w14:textId="77777777" w:rsidR="00B43DD1" w:rsidRDefault="00B43DD1">
      <w:pPr>
        <w:spacing w:after="0" w:line="240" w:lineRule="auto"/>
      </w:pPr>
      <w:r>
        <w:separator/>
      </w:r>
    </w:p>
  </w:footnote>
  <w:footnote w:type="continuationSeparator" w:id="0">
    <w:p w14:paraId="7C6581C4" w14:textId="77777777" w:rsidR="00B43DD1" w:rsidRDefault="00B4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E0C0" w14:textId="77777777" w:rsidR="00AA575F" w:rsidRDefault="00FC2540" w:rsidP="00AA575F">
    <w:pPr>
      <w:pStyle w:val="Intestazione"/>
      <w:jc w:val="center"/>
    </w:pPr>
    <w:r>
      <w:rPr>
        <w:noProof/>
      </w:rPr>
      <w:drawing>
        <wp:inline distT="0" distB="0" distL="0" distR="0" wp14:anchorId="32D5DD94" wp14:editId="51A24BF5">
          <wp:extent cx="2522220" cy="378124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lega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170" cy="393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position w:val="0"/>
        <w:sz w:val="20"/>
        <w:u w:val="none"/>
        <w:shd w:val="clear" w:color="auto" w:fill="auto"/>
      </w:rPr>
    </w:lvl>
  </w:abstractNum>
  <w:abstractNum w:abstractNumId="1" w15:restartNumberingAfterBreak="0">
    <w:nsid w:val="04310CEB"/>
    <w:multiLevelType w:val="hybridMultilevel"/>
    <w:tmpl w:val="7A4E8EC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6D2590D"/>
    <w:multiLevelType w:val="hybridMultilevel"/>
    <w:tmpl w:val="07DE4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3811"/>
    <w:multiLevelType w:val="hybridMultilevel"/>
    <w:tmpl w:val="4B7E9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0317"/>
    <w:multiLevelType w:val="hybridMultilevel"/>
    <w:tmpl w:val="7F205C04"/>
    <w:lvl w:ilvl="0" w:tplc="B95ED212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137E"/>
    <w:multiLevelType w:val="hybridMultilevel"/>
    <w:tmpl w:val="EB8A8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5C89"/>
    <w:multiLevelType w:val="hybridMultilevel"/>
    <w:tmpl w:val="84AAD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4830"/>
    <w:multiLevelType w:val="multilevel"/>
    <w:tmpl w:val="2D48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8C242D"/>
    <w:multiLevelType w:val="multilevel"/>
    <w:tmpl w:val="21A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4160483">
    <w:abstractNumId w:val="8"/>
  </w:num>
  <w:num w:numId="2" w16cid:durableId="774907012">
    <w:abstractNumId w:val="7"/>
  </w:num>
  <w:num w:numId="3" w16cid:durableId="1991665524">
    <w:abstractNumId w:val="1"/>
  </w:num>
  <w:num w:numId="4" w16cid:durableId="1233153800">
    <w:abstractNumId w:val="5"/>
  </w:num>
  <w:num w:numId="5" w16cid:durableId="2052997905">
    <w:abstractNumId w:val="6"/>
  </w:num>
  <w:num w:numId="6" w16cid:durableId="794562452">
    <w:abstractNumId w:val="4"/>
  </w:num>
  <w:num w:numId="7" w16cid:durableId="1517618843">
    <w:abstractNumId w:val="3"/>
  </w:num>
  <w:num w:numId="8" w16cid:durableId="337192892">
    <w:abstractNumId w:val="0"/>
  </w:num>
  <w:num w:numId="9" w16cid:durableId="1399206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F7"/>
    <w:rsid w:val="00110482"/>
    <w:rsid w:val="001A3E31"/>
    <w:rsid w:val="002C5F9D"/>
    <w:rsid w:val="008D6EEA"/>
    <w:rsid w:val="009C1A45"/>
    <w:rsid w:val="00A67CF7"/>
    <w:rsid w:val="00AD1568"/>
    <w:rsid w:val="00B43DD1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1A26"/>
  <w15:chartTrackingRefBased/>
  <w15:docId w15:val="{FAF76D1F-E780-41BB-B2FD-F13AEEAF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67CF7"/>
    <w:pPr>
      <w:tabs>
        <w:tab w:val="center" w:pos="4986"/>
        <w:tab w:val="right" w:pos="9972"/>
      </w:tabs>
      <w:spacing w:after="0" w:line="240" w:lineRule="auto"/>
    </w:pPr>
    <w:rPr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CF7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67CF7"/>
    <w:pPr>
      <w:tabs>
        <w:tab w:val="center" w:pos="4986"/>
        <w:tab w:val="right" w:pos="9972"/>
      </w:tabs>
      <w:spacing w:after="0" w:line="240" w:lineRule="auto"/>
    </w:pPr>
    <w:rPr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CF7"/>
    <w:rPr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A67CF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7CF7"/>
    <w:pPr>
      <w:spacing w:after="0" w:line="240" w:lineRule="auto"/>
      <w:ind w:left="720"/>
      <w:contextualSpacing/>
    </w:pPr>
    <w:rPr>
      <w:sz w:val="24"/>
      <w:szCs w:val="24"/>
      <w:lang w:val="it-IT"/>
    </w:rPr>
  </w:style>
  <w:style w:type="paragraph" w:customStyle="1" w:styleId="Default">
    <w:name w:val="Default"/>
    <w:rsid w:val="00A67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67CF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67C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gando.com/" TargetMode="External"/><Relationship Id="rId1" Type="http://schemas.openxmlformats.org/officeDocument/2006/relationships/hyperlink" Target="mailto:info@collegan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 Giuliana</dc:creator>
  <cp:keywords/>
  <dc:description/>
  <cp:lastModifiedBy>Eleonora  Canzoneri</cp:lastModifiedBy>
  <cp:revision>2</cp:revision>
  <dcterms:created xsi:type="dcterms:W3CDTF">2020-04-14T16:13:00Z</dcterms:created>
  <dcterms:modified xsi:type="dcterms:W3CDTF">2022-12-06T10:32:00Z</dcterms:modified>
</cp:coreProperties>
</file>