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53AC2" w:rsidRDefault="007142AC">
      <w:pPr>
        <w:pStyle w:val="BodyText"/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915150" cy="18884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1888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AC2" w:rsidRDefault="00C53AC2">
      <w:pPr>
        <w:pStyle w:val="BodyTex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5"/>
        <w:gridCol w:w="5146"/>
      </w:tblGrid>
      <w:tr w:rsidR="00C53AC2">
        <w:trPr>
          <w:trHeight w:val="6545"/>
        </w:trPr>
        <w:tc>
          <w:tcPr>
            <w:tcW w:w="5145" w:type="dxa"/>
            <w:shd w:val="clear" w:color="auto" w:fill="auto"/>
          </w:tcPr>
          <w:p w:rsidR="00C53AC2" w:rsidRDefault="005811E0">
            <w:pPr>
              <w:spacing w:before="120" w:after="0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82C1FF"/>
                <w:sz w:val="32"/>
                <w:szCs w:val="32"/>
              </w:rPr>
              <w:t xml:space="preserve">Personal data </w:t>
            </w:r>
          </w:p>
          <w:p w:rsidR="00C53AC2" w:rsidRDefault="00C53AC2">
            <w:pPr>
              <w:spacing w:before="120" w:after="0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</w:p>
          <w:p w:rsidR="00C53AC2" w:rsidRDefault="005811E0">
            <w:pPr>
              <w:spacing w:before="120" w:after="0" w:line="480" w:lineRule="auto"/>
              <w:rPr>
                <w:rFonts w:ascii="Garamond" w:hAnsi="Garamond" w:cs="Garamond"/>
                <w:b/>
                <w:bCs/>
                <w:color w:val="82C1FF"/>
                <w:sz w:val="32"/>
                <w:szCs w:val="32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Date and place of birth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: 21 February 1980, </w:t>
            </w: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Atripalda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>, Italy</w:t>
            </w:r>
            <w:r>
              <w:rPr>
                <w:rFonts w:ascii="Garamond" w:hAnsi="Garamond" w:cs="Garamond"/>
                <w:sz w:val="24"/>
                <w:szCs w:val="24"/>
              </w:rPr>
              <w:br/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Nationality</w:t>
            </w:r>
            <w:r>
              <w:rPr>
                <w:rFonts w:ascii="Garamond" w:hAnsi="Garamond" w:cs="Garamond"/>
                <w:sz w:val="24"/>
                <w:szCs w:val="24"/>
              </w:rPr>
              <w:t>: Italian</w:t>
            </w:r>
            <w:r>
              <w:rPr>
                <w:rFonts w:ascii="Garamond" w:hAnsi="Garamond" w:cs="Garamond"/>
                <w:sz w:val="24"/>
                <w:szCs w:val="24"/>
              </w:rPr>
              <w:br/>
            </w:r>
            <w:r>
              <w:rPr>
                <w:rFonts w:ascii="Garamond" w:hAnsi="Garamond" w:cs="Garamond"/>
                <w:b/>
                <w:iCs/>
                <w:color w:val="000000"/>
                <w:sz w:val="24"/>
                <w:szCs w:val="24"/>
              </w:rPr>
              <w:t>e-mail:</w:t>
            </w:r>
            <w:r>
              <w:rPr>
                <w:rFonts w:ascii="Garamond" w:hAnsi="Garamond" w:cs="Garamond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iCs/>
                <w:sz w:val="24"/>
                <w:szCs w:val="24"/>
              </w:rPr>
              <w:t>wordlocker@outlook.com</w:t>
            </w:r>
            <w:r>
              <w:rPr>
                <w:rFonts w:ascii="Garamond" w:hAnsi="Garamond" w:cs="Garamond"/>
                <w:i/>
                <w:iCs/>
                <w:color w:val="0000FF"/>
                <w:sz w:val="24"/>
                <w:szCs w:val="24"/>
              </w:rPr>
              <w:br/>
            </w:r>
            <w:r>
              <w:rPr>
                <w:rFonts w:ascii="Garamond" w:hAnsi="Garamond" w:cs="Garamond"/>
                <w:b/>
                <w:iCs/>
                <w:color w:val="000000"/>
                <w:sz w:val="24"/>
                <w:szCs w:val="24"/>
              </w:rPr>
              <w:t>Skype</w:t>
            </w:r>
            <w:r>
              <w:rPr>
                <w:rFonts w:ascii="Garamond" w:hAnsi="Garamond" w:cs="Garamond"/>
                <w:i/>
                <w:iCs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alessio.grassi.skype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br/>
            </w:r>
            <w:r>
              <w:rPr>
                <w:rFonts w:ascii="Garamond" w:hAnsi="Garamond" w:cs="Garamond"/>
                <w:b/>
                <w:bCs/>
                <w:iCs/>
                <w:color w:val="000000"/>
                <w:sz w:val="24"/>
                <w:szCs w:val="24"/>
              </w:rPr>
              <w:t>Tel</w:t>
            </w:r>
            <w:r>
              <w:rPr>
                <w:rFonts w:ascii="Garamond" w:hAnsi="Garamond" w:cs="Garamond"/>
                <w:bCs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Garamond" w:hAnsi="Garamond" w:cs="Garamond"/>
                <w:bCs/>
                <w:i/>
                <w:iCs/>
                <w:color w:val="000000"/>
                <w:sz w:val="24"/>
                <w:szCs w:val="24"/>
              </w:rPr>
              <w:t xml:space="preserve"> +</w:t>
            </w:r>
            <w:r>
              <w:rPr>
                <w:rFonts w:ascii="Garamond" w:hAnsi="Garamond" w:cs="Garamond"/>
                <w:sz w:val="24"/>
                <w:szCs w:val="24"/>
              </w:rPr>
              <w:t>39 3519075418</w:t>
            </w:r>
            <w:r>
              <w:rPr>
                <w:rFonts w:ascii="Garamond" w:hAnsi="Garamond" w:cs="Garamond"/>
                <w:sz w:val="24"/>
                <w:szCs w:val="24"/>
              </w:rPr>
              <w:br/>
            </w:r>
            <w:r>
              <w:rPr>
                <w:rFonts w:ascii="Garamond" w:hAnsi="Garamond" w:cs="Garamond"/>
                <w:b/>
                <w:iCs/>
                <w:color w:val="000000"/>
                <w:sz w:val="24"/>
                <w:szCs w:val="24"/>
              </w:rPr>
              <w:t>Address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: 65, </w:t>
            </w: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Rione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 xml:space="preserve"> piano di zona, </w:t>
            </w:r>
            <w:r>
              <w:rPr>
                <w:rFonts w:ascii="Garamond" w:hAnsi="Garamond" w:cs="Garamond"/>
                <w:sz w:val="24"/>
                <w:szCs w:val="24"/>
              </w:rPr>
              <w:br/>
              <w:t xml:space="preserve">83031, </w:t>
            </w: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Ariano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Irpino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>, Italy</w:t>
            </w:r>
            <w:r>
              <w:rPr>
                <w:rFonts w:ascii="Garamond" w:hAnsi="Garamond" w:cs="Garamond"/>
                <w:sz w:val="24"/>
                <w:szCs w:val="24"/>
              </w:rPr>
              <w:br/>
            </w:r>
            <w:hyperlink r:id="rId6" w:history="1">
              <w:r>
                <w:rPr>
                  <w:rStyle w:val="Hyperlink"/>
                  <w:rFonts w:ascii="Garamond" w:hAnsi="Garamond" w:cs="Garamond"/>
                  <w:b/>
                  <w:color w:val="000000"/>
                  <w:sz w:val="24"/>
                  <w:szCs w:val="24"/>
                </w:rPr>
                <w:t xml:space="preserve">My Profile on </w:t>
              </w:r>
            </w:hyperlink>
            <w:r>
              <w:rPr>
                <w:rFonts w:ascii="Garamond" w:hAnsi="Garamond" w:cs="Garamond"/>
                <w:bCs/>
                <w:sz w:val="24"/>
                <w:szCs w:val="24"/>
              </w:rPr>
              <w:t>Proz.com: http://www.proz.com/translator/1512769</w:t>
            </w:r>
            <w:r>
              <w:rPr>
                <w:rFonts w:ascii="Garamond" w:hAnsi="Garamond" w:cs="Garamond"/>
                <w:bCs/>
                <w:sz w:val="24"/>
                <w:szCs w:val="24"/>
              </w:rPr>
              <w:br/>
            </w:r>
            <w:r>
              <w:rPr>
                <w:rFonts w:ascii="Garamond" w:hAnsi="Garamond" w:cs="Garamond"/>
                <w:b/>
                <w:color w:val="000000"/>
                <w:sz w:val="24"/>
                <w:szCs w:val="24"/>
              </w:rPr>
              <w:t xml:space="preserve">My profile on </w:t>
            </w:r>
            <w:proofErr w:type="spellStart"/>
            <w:r>
              <w:rPr>
                <w:rFonts w:ascii="Garamond" w:hAnsi="Garamond" w:cs="Garamond"/>
                <w:bCs/>
                <w:sz w:val="24"/>
                <w:szCs w:val="24"/>
              </w:rPr>
              <w:t>Linkedin</w:t>
            </w:r>
            <w:proofErr w:type="spellEnd"/>
            <w:r>
              <w:t>: https://www.linkedin.com/in/alessio-grassi-11872a47/?locale=en_US</w:t>
            </w:r>
            <w:r>
              <w:rPr>
                <w:rFonts w:ascii="Garamond" w:hAnsi="Garamond" w:cs="Garamond"/>
                <w:bCs/>
                <w:sz w:val="24"/>
                <w:szCs w:val="24"/>
              </w:rPr>
              <w:br/>
            </w:r>
            <w:r>
              <w:rPr>
                <w:rFonts w:ascii="Garamond" w:hAnsi="Garamond" w:cs="Garamond"/>
                <w:b/>
                <w:color w:val="000000"/>
                <w:sz w:val="24"/>
                <w:szCs w:val="24"/>
              </w:rPr>
              <w:t xml:space="preserve">Payment methods: </w:t>
            </w: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Paypal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>, bank transfer.</w:t>
            </w:r>
            <w:r>
              <w:rPr>
                <w:rFonts w:ascii="Garamond" w:hAnsi="Garamond" w:cs="Garamond"/>
                <w:bCs/>
                <w:sz w:val="24"/>
                <w:szCs w:val="24"/>
              </w:rPr>
              <w:br/>
            </w:r>
          </w:p>
        </w:tc>
        <w:tc>
          <w:tcPr>
            <w:tcW w:w="5146" w:type="dxa"/>
            <w:shd w:val="clear" w:color="auto" w:fill="auto"/>
          </w:tcPr>
          <w:p w:rsidR="00C53AC2" w:rsidRDefault="005811E0">
            <w:pPr>
              <w:rPr>
                <w:rFonts w:ascii="Garamond" w:hAnsi="Garamond" w:cs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82C1FF"/>
                <w:sz w:val="32"/>
                <w:szCs w:val="32"/>
              </w:rPr>
              <w:t>Translation language pairs</w:t>
            </w:r>
            <w:r>
              <w:rPr>
                <w:rFonts w:ascii="Garamond" w:hAnsi="Garamond" w:cs="Garamond"/>
                <w:b/>
                <w:bCs/>
                <w:color w:val="82C1FF"/>
                <w:sz w:val="32"/>
                <w:szCs w:val="32"/>
              </w:rPr>
              <w:br/>
            </w:r>
            <w:r>
              <w:rPr>
                <w:rFonts w:ascii="Garamond" w:hAnsi="Garamond" w:cs="Garamond"/>
                <w:b/>
                <w:bCs/>
                <w:color w:val="82C1FF"/>
                <w:sz w:val="32"/>
                <w:szCs w:val="32"/>
              </w:rPr>
              <w:br/>
            </w:r>
            <w:r>
              <w:rPr>
                <w:rFonts w:ascii="Garamond" w:hAnsi="Garamond" w:cs="Garamond"/>
                <w:bCs/>
                <w:color w:val="000000"/>
                <w:sz w:val="24"/>
                <w:szCs w:val="24"/>
              </w:rPr>
              <w:t>English-Italian</w:t>
            </w:r>
          </w:p>
          <w:p w:rsidR="00C53AC2" w:rsidRDefault="005811E0">
            <w:pPr>
              <w:rPr>
                <w:rFonts w:ascii="Garamond" w:hAnsi="Garamond" w:cs="Garamond"/>
                <w:b/>
                <w:bCs/>
                <w:color w:val="82C1FF"/>
                <w:sz w:val="32"/>
                <w:szCs w:val="32"/>
              </w:rPr>
            </w:pPr>
            <w:r>
              <w:rPr>
                <w:rFonts w:ascii="Garamond" w:hAnsi="Garamond" w:cs="Garamond"/>
                <w:bCs/>
                <w:color w:val="000000"/>
                <w:sz w:val="24"/>
                <w:szCs w:val="24"/>
              </w:rPr>
              <w:t>Spanish-Italian</w:t>
            </w:r>
          </w:p>
          <w:p w:rsidR="00C53AC2" w:rsidRDefault="005811E0">
            <w:pPr>
              <w:spacing w:after="0" w:line="100" w:lineRule="atLeast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82C1FF"/>
                <w:sz w:val="32"/>
                <w:szCs w:val="32"/>
              </w:rPr>
              <w:t>Specialization fields</w:t>
            </w:r>
            <w:r>
              <w:rPr>
                <w:rFonts w:ascii="Garamond" w:hAnsi="Garamond" w:cs="Garamond"/>
                <w:color w:val="000000"/>
              </w:rPr>
              <w:br/>
            </w:r>
            <w:r>
              <w:rPr>
                <w:rFonts w:ascii="Garamond" w:hAnsi="Garamond" w:cs="Garamond"/>
                <w:color w:val="000000"/>
              </w:rPr>
              <w:br/>
            </w:r>
            <w:r>
              <w:rPr>
                <w:rFonts w:ascii="Symbol" w:hAnsi="Symbol" w:cs="Symbol"/>
                <w:color w:val="000000"/>
              </w:rPr>
              <w:t></w:t>
            </w:r>
            <w:r>
              <w:rPr>
                <w:rFonts w:ascii="Symbol" w:hAnsi="Symbol" w:cs="Symbol"/>
                <w:color w:val="000000"/>
              </w:rPr>
              <w:t></w:t>
            </w:r>
            <w:r>
              <w:rPr>
                <w:rFonts w:ascii="Garamond" w:hAnsi="Garamond" w:cs="Garamond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</w:rPr>
              <w:t>Marketing and corporate communication</w:t>
            </w:r>
          </w:p>
          <w:p w:rsidR="00C53AC2" w:rsidRDefault="005811E0">
            <w:pPr>
              <w:pStyle w:val="NormalWeb"/>
              <w:rPr>
                <w:rFonts w:ascii="Symbol" w:hAnsi="Symbol" w:cs="Symbol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Training material for company employees, product descriptions, company newspapers, client newsletters, </w:t>
            </w:r>
            <w:r w:rsidR="009A7652">
              <w:rPr>
                <w:rFonts w:ascii="Garamond" w:hAnsi="Garamond" w:cs="Garamond"/>
                <w:color w:val="000000"/>
              </w:rPr>
              <w:t xml:space="preserve">and </w:t>
            </w:r>
            <w:r>
              <w:rPr>
                <w:rFonts w:ascii="Garamond" w:hAnsi="Garamond" w:cs="Garamond"/>
                <w:color w:val="000000"/>
              </w:rPr>
              <w:t>corporate documentation.</w:t>
            </w:r>
          </w:p>
          <w:p w:rsidR="00C53AC2" w:rsidRDefault="005811E0">
            <w:pPr>
              <w:pStyle w:val="NormalWeb"/>
            </w:pPr>
            <w:r>
              <w:rPr>
                <w:rFonts w:ascii="Symbol" w:hAnsi="Symbol" w:cs="Symbol"/>
                <w:color w:val="000000"/>
              </w:rPr>
              <w:t></w:t>
            </w:r>
            <w:r>
              <w:rPr>
                <w:rFonts w:ascii="Symbol" w:hAnsi="Symbol" w:cs="Symbol"/>
                <w:color w:val="000000"/>
              </w:rPr>
              <w:t></w:t>
            </w:r>
            <w:r>
              <w:rPr>
                <w:rFonts w:ascii="Cambria" w:hAnsi="Cambria" w:cs="Cambria"/>
                <w:b/>
                <w:bCs/>
                <w:color w:val="000000"/>
              </w:rPr>
              <w:t>Technical documentation</w:t>
            </w:r>
            <w:r>
              <w:rPr>
                <w:rFonts w:ascii="Cambria" w:hAnsi="Cambria" w:cs="Cambria"/>
                <w:b/>
                <w:color w:val="000000"/>
              </w:rPr>
              <w:t>:</w:t>
            </w:r>
            <w:r>
              <w:rPr>
                <w:rFonts w:ascii="Garamond" w:hAnsi="Garamond" w:cs="Garamond"/>
                <w:color w:val="000000"/>
              </w:rPr>
              <w:t xml:space="preserve"> MRO product and </w:t>
            </w:r>
            <w:r w:rsidR="000D351E">
              <w:rPr>
                <w:rFonts w:ascii="Garamond" w:hAnsi="Garamond" w:cs="Garamond"/>
                <w:color w:val="000000"/>
              </w:rPr>
              <w:t>service</w:t>
            </w:r>
            <w:r>
              <w:rPr>
                <w:rFonts w:ascii="Garamond" w:hAnsi="Garamond" w:cs="Garamond"/>
                <w:color w:val="000000"/>
              </w:rPr>
              <w:t xml:space="preserve"> texts,</w:t>
            </w:r>
            <w:r>
              <w:rPr>
                <w:rFonts w:ascii="Cambria" w:hAnsi="Cambria" w:cs="Cambria"/>
                <w:color w:val="000000"/>
              </w:rPr>
              <w:t xml:space="preserve"> </w:t>
            </w:r>
            <w:r>
              <w:rPr>
                <w:rFonts w:ascii="Garamond" w:hAnsi="Garamond" w:cs="Garamond"/>
                <w:color w:val="000000"/>
              </w:rPr>
              <w:t xml:space="preserve">car diagnostic messages, electronic product descriptions, food machinery manuals, manuals of heating and energy </w:t>
            </w:r>
            <w:r w:rsidR="007A3F8B">
              <w:rPr>
                <w:rFonts w:ascii="Garamond" w:hAnsi="Garamond" w:cs="Garamond"/>
                <w:color w:val="000000"/>
              </w:rPr>
              <w:t>production</w:t>
            </w:r>
            <w:r>
              <w:rPr>
                <w:rFonts w:ascii="Garamond" w:hAnsi="Garamond" w:cs="Garamond"/>
                <w:color w:val="000000"/>
              </w:rPr>
              <w:t xml:space="preserve"> systems, </w:t>
            </w:r>
            <w:r w:rsidR="009A7652">
              <w:rPr>
                <w:rFonts w:ascii="Garamond" w:hAnsi="Garamond" w:cs="Garamond"/>
                <w:color w:val="000000"/>
              </w:rPr>
              <w:t xml:space="preserve">and </w:t>
            </w:r>
            <w:r>
              <w:rPr>
                <w:rFonts w:ascii="Garamond" w:hAnsi="Garamond" w:cs="Garamond"/>
                <w:color w:val="000000"/>
              </w:rPr>
              <w:t>article</w:t>
            </w:r>
            <w:r w:rsidR="009A7652">
              <w:rPr>
                <w:rFonts w:ascii="Garamond" w:hAnsi="Garamond" w:cs="Garamond"/>
                <w:color w:val="000000"/>
              </w:rPr>
              <w:t>s</w:t>
            </w:r>
            <w:r>
              <w:rPr>
                <w:rFonts w:ascii="Garamond" w:hAnsi="Garamond" w:cs="Garamond"/>
                <w:color w:val="000000"/>
              </w:rPr>
              <w:t xml:space="preserve"> concerning the packaging and </w:t>
            </w:r>
            <w:r w:rsidR="000D351E">
              <w:rPr>
                <w:rFonts w:ascii="Garamond" w:hAnsi="Garamond" w:cs="Garamond"/>
                <w:color w:val="000000"/>
              </w:rPr>
              <w:t>logistics</w:t>
            </w:r>
            <w:r>
              <w:rPr>
                <w:rFonts w:ascii="Garamond" w:hAnsi="Garamond" w:cs="Garamond"/>
                <w:color w:val="000000"/>
              </w:rPr>
              <w:t xml:space="preserve"> industry.</w:t>
            </w:r>
            <w:r>
              <w:rPr>
                <w:rFonts w:ascii="Garamond" w:hAnsi="Garamond" w:cs="Garamond"/>
                <w:color w:val="000000"/>
              </w:rPr>
              <w:br/>
            </w:r>
            <w:r>
              <w:rPr>
                <w:rFonts w:ascii="Garamond" w:hAnsi="Garamond" w:cs="Garamond"/>
                <w:color w:val="000000"/>
              </w:rPr>
              <w:br/>
            </w:r>
            <w:r>
              <w:rPr>
                <w:rFonts w:ascii="Symbol" w:hAnsi="Symbol" w:cs="Symbol"/>
                <w:color w:val="000000"/>
              </w:rPr>
              <w:t></w:t>
            </w:r>
            <w:r>
              <w:rPr>
                <w:rFonts w:ascii="Symbol" w:hAnsi="Symbol" w:cs="Symbol"/>
                <w:color w:val="000000"/>
              </w:rPr>
              <w:t></w:t>
            </w:r>
            <w:r>
              <w:rPr>
                <w:rFonts w:ascii="Cambria" w:hAnsi="Cambria" w:cs="Cambria"/>
                <w:b/>
                <w:bCs/>
                <w:color w:val="000000"/>
              </w:rPr>
              <w:t>IT</w:t>
            </w:r>
            <w:r>
              <w:rPr>
                <w:rFonts w:ascii="Garamond" w:hAnsi="Garamond" w:cs="Garamond"/>
                <w:color w:val="000000"/>
              </w:rPr>
              <w:t xml:space="preserve">: Manuals of production printing </w:t>
            </w:r>
            <w:r w:rsidR="00473E2D">
              <w:rPr>
                <w:rFonts w:ascii="Garamond" w:hAnsi="Garamond" w:cs="Garamond"/>
                <w:color w:val="000000"/>
              </w:rPr>
              <w:t>machines</w:t>
            </w:r>
            <w:r>
              <w:rPr>
                <w:rFonts w:ascii="Garamond" w:hAnsi="Garamond" w:cs="Garamond"/>
                <w:color w:val="000000"/>
              </w:rPr>
              <w:t>,</w:t>
            </w:r>
            <w:r>
              <w:rPr>
                <w:rFonts w:ascii="Cambria" w:hAnsi="Cambria" w:cs="Cambria"/>
                <w:b/>
                <w:bCs/>
                <w:color w:val="000000"/>
              </w:rPr>
              <w:t xml:space="preserve"> </w:t>
            </w:r>
            <w:r>
              <w:rPr>
                <w:rFonts w:ascii="Garamond" w:hAnsi="Garamond" w:cs="Garamond"/>
                <w:color w:val="000000"/>
              </w:rPr>
              <w:t xml:space="preserve">smartphone apps, hardware/software manuals, </w:t>
            </w:r>
            <w:r w:rsidR="000D351E">
              <w:rPr>
                <w:rFonts w:ascii="Garamond" w:hAnsi="Garamond" w:cs="Garamond"/>
                <w:color w:val="000000"/>
              </w:rPr>
              <w:t xml:space="preserve">and </w:t>
            </w:r>
            <w:r>
              <w:rPr>
                <w:rFonts w:ascii="Garamond" w:hAnsi="Garamond" w:cs="Garamond"/>
                <w:color w:val="000000"/>
              </w:rPr>
              <w:t>video games.</w:t>
            </w:r>
            <w:r>
              <w:rPr>
                <w:rFonts w:ascii="Garamond" w:hAnsi="Garamond" w:cs="Garamond"/>
                <w:color w:val="000000"/>
              </w:rPr>
              <w:br/>
            </w:r>
            <w:r>
              <w:rPr>
                <w:rFonts w:ascii="Garamond" w:hAnsi="Garamond" w:cs="Garamond"/>
                <w:color w:val="000000"/>
              </w:rPr>
              <w:br/>
            </w:r>
            <w:r>
              <w:rPr>
                <w:rFonts w:ascii="Symbol" w:hAnsi="Symbol" w:cs="Symbol"/>
                <w:color w:val="000000"/>
              </w:rPr>
              <w:t></w:t>
            </w:r>
            <w:r>
              <w:rPr>
                <w:rFonts w:ascii="Symbol" w:hAnsi="Symbol" w:cs="Symbol"/>
                <w:color w:val="000000"/>
              </w:rPr>
              <w:t></w:t>
            </w:r>
            <w:r>
              <w:rPr>
                <w:rFonts w:ascii="Cambria" w:hAnsi="Cambria" w:cs="Cambria"/>
                <w:b/>
                <w:bCs/>
                <w:color w:val="000000"/>
              </w:rPr>
              <w:t>Medical science:</w:t>
            </w:r>
            <w:r>
              <w:rPr>
                <w:rFonts w:ascii="Garamond" w:hAnsi="Garamond" w:cs="Garamond"/>
                <w:color w:val="000000"/>
              </w:rPr>
              <w:br/>
              <w:t xml:space="preserve">Medicine leaflets, medical device manuals, informative texts about diseases, </w:t>
            </w:r>
            <w:r w:rsidR="009A7652">
              <w:rPr>
                <w:rFonts w:ascii="Garamond" w:hAnsi="Garamond" w:cs="Garamond"/>
                <w:color w:val="000000"/>
              </w:rPr>
              <w:t xml:space="preserve">and </w:t>
            </w:r>
            <w:r>
              <w:rPr>
                <w:rFonts w:ascii="Garamond" w:hAnsi="Garamond" w:cs="Garamond"/>
                <w:color w:val="000000"/>
              </w:rPr>
              <w:t>medical questionnaires.</w:t>
            </w:r>
          </w:p>
        </w:tc>
      </w:tr>
    </w:tbl>
    <w:p w:rsidR="00C53AC2" w:rsidRDefault="005811E0">
      <w:pPr>
        <w:spacing w:after="0" w:line="100" w:lineRule="atLeast"/>
        <w:rPr>
          <w:rFonts w:ascii="Garamond" w:hAnsi="Garamond" w:cs="Garamond"/>
          <w:b/>
          <w:bCs/>
          <w:color w:val="80B3FD"/>
          <w:sz w:val="32"/>
          <w:szCs w:val="32"/>
        </w:rPr>
      </w:pPr>
      <w:r>
        <w:rPr>
          <w:rFonts w:ascii="Garamond" w:hAnsi="Garamond" w:cs="Garamond"/>
          <w:b/>
          <w:bCs/>
          <w:color w:val="80B3FD"/>
          <w:sz w:val="32"/>
          <w:szCs w:val="32"/>
        </w:rPr>
        <w:br/>
      </w:r>
    </w:p>
    <w:p w:rsidR="00C53AC2" w:rsidRDefault="00C53AC2">
      <w:pPr>
        <w:spacing w:after="0" w:line="100" w:lineRule="atLeast"/>
        <w:rPr>
          <w:rFonts w:ascii="Garamond" w:hAnsi="Garamond" w:cs="Garamond"/>
          <w:b/>
          <w:bCs/>
          <w:color w:val="80B3FD"/>
          <w:sz w:val="32"/>
          <w:szCs w:val="32"/>
        </w:rPr>
      </w:pPr>
    </w:p>
    <w:p w:rsidR="00C53AC2" w:rsidRDefault="00C53AC2">
      <w:pPr>
        <w:spacing w:after="0" w:line="100" w:lineRule="atLeast"/>
        <w:rPr>
          <w:rFonts w:ascii="Garamond" w:hAnsi="Garamond" w:cs="Garamond"/>
          <w:b/>
          <w:bCs/>
          <w:color w:val="80B3FD"/>
          <w:sz w:val="32"/>
          <w:szCs w:val="32"/>
        </w:rPr>
      </w:pPr>
    </w:p>
    <w:p w:rsidR="00C53AC2" w:rsidRDefault="00C53AC2">
      <w:pPr>
        <w:spacing w:after="0" w:line="100" w:lineRule="atLeast"/>
        <w:rPr>
          <w:rFonts w:ascii="Garamond" w:hAnsi="Garamond" w:cs="Garamond"/>
          <w:b/>
          <w:bCs/>
          <w:color w:val="80B3FD"/>
          <w:sz w:val="32"/>
          <w:szCs w:val="32"/>
        </w:rPr>
      </w:pPr>
    </w:p>
    <w:p w:rsidR="00C53AC2" w:rsidRDefault="00C53AC2">
      <w:pPr>
        <w:spacing w:after="0" w:line="100" w:lineRule="atLeast"/>
        <w:rPr>
          <w:rFonts w:ascii="Garamond" w:hAnsi="Garamond" w:cs="Garamond"/>
          <w:b/>
          <w:bCs/>
          <w:color w:val="80B3FD"/>
          <w:sz w:val="32"/>
          <w:szCs w:val="32"/>
        </w:rPr>
      </w:pPr>
    </w:p>
    <w:p w:rsidR="00C53AC2" w:rsidRDefault="005811E0">
      <w:pPr>
        <w:spacing w:after="0" w:line="100" w:lineRule="atLeast"/>
        <w:rPr>
          <w:rFonts w:ascii="Garamond" w:hAnsi="Garamond" w:cs="Garamond"/>
          <w:b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80B3FD"/>
          <w:sz w:val="32"/>
          <w:szCs w:val="32"/>
        </w:rPr>
        <w:lastRenderedPageBreak/>
        <w:t>Some projects I have worked on as a translator since 2011</w:t>
      </w:r>
      <w:r>
        <w:rPr>
          <w:rFonts w:ascii="Garamond" w:hAnsi="Garamond" w:cs="Garamond"/>
          <w:b/>
          <w:bCs/>
          <w:color w:val="80B3FD"/>
          <w:sz w:val="32"/>
          <w:szCs w:val="32"/>
        </w:rPr>
        <w:br/>
        <w:t>____________________________________________________</w:t>
      </w:r>
      <w:r>
        <w:rPr>
          <w:rFonts w:ascii="Garamond" w:hAnsi="Garamond" w:cs="Garamond"/>
          <w:b/>
          <w:bCs/>
          <w:color w:val="80B3FD"/>
          <w:sz w:val="32"/>
          <w:szCs w:val="3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96"/>
        <w:gridCol w:w="4642"/>
      </w:tblGrid>
      <w:tr w:rsidR="00C53AC2">
        <w:trPr>
          <w:trHeight w:val="3143"/>
        </w:trPr>
        <w:tc>
          <w:tcPr>
            <w:tcW w:w="4996" w:type="dxa"/>
            <w:shd w:val="clear" w:color="auto" w:fill="auto"/>
          </w:tcPr>
          <w:p w:rsidR="00C53AC2" w:rsidRDefault="005811E0">
            <w:pPr>
              <w:spacing w:after="0" w:line="100" w:lineRule="atLeast"/>
              <w:rPr>
                <w:rFonts w:ascii="Garamond" w:hAnsi="Garamond" w:cs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color w:val="000000"/>
                <w:sz w:val="24"/>
                <w:szCs w:val="24"/>
              </w:rPr>
              <w:t xml:space="preserve">               Automotive industry</w:t>
            </w:r>
          </w:p>
          <w:p w:rsidR="00C53AC2" w:rsidRDefault="00C53AC2">
            <w:pPr>
              <w:spacing w:after="0" w:line="100" w:lineRule="atLeast"/>
              <w:rPr>
                <w:rFonts w:ascii="Garamond" w:hAnsi="Garamond" w:cs="Garamond"/>
                <w:b/>
                <w:color w:val="000000"/>
                <w:sz w:val="24"/>
                <w:szCs w:val="24"/>
              </w:rPr>
            </w:pPr>
          </w:p>
          <w:p w:rsidR="000D351E" w:rsidRPr="000D351E" w:rsidRDefault="000D351E" w:rsidP="000D351E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77EDB">
              <w:rPr>
                <w:rFonts w:ascii="Garamond" w:hAnsi="Garamond" w:cs="Garamond"/>
                <w:color w:val="000000"/>
                <w:sz w:val="24"/>
                <w:szCs w:val="24"/>
              </w:rPr>
              <w:t>Translation</w:t>
            </w: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 and proofreading </w:t>
            </w:r>
            <w:r w:rsidRPr="00477EDB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of the Smart </w:t>
            </w:r>
            <w:r w:rsidRPr="00477EDB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#</w:t>
            </w:r>
            <w:r w:rsidRPr="00477EDB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 </w:t>
            </w:r>
            <w:r w:rsidRPr="00477EDB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1 </w:t>
            </w:r>
            <w:r w:rsidRPr="00477EDB">
              <w:rPr>
                <w:rFonts w:ascii="Garamond" w:hAnsi="Garamond" w:cs="Garamond"/>
                <w:color w:val="000000"/>
                <w:sz w:val="24"/>
                <w:szCs w:val="24"/>
              </w:rPr>
              <w:t>car service manual</w:t>
            </w: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.</w:t>
            </w:r>
          </w:p>
          <w:p w:rsidR="00C53AC2" w:rsidRDefault="005811E0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Translation of articles and product descriptions for the </w:t>
            </w:r>
            <w:r w:rsidR="000D351E">
              <w:rPr>
                <w:rFonts w:ascii="Garamond" w:hAnsi="Garamond" w:cs="Garamond"/>
                <w:color w:val="000000"/>
                <w:sz w:val="24"/>
                <w:szCs w:val="24"/>
              </w:rPr>
              <w:t>automotive parts Diesel Technic supplier</w:t>
            </w: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.</w:t>
            </w:r>
          </w:p>
          <w:p w:rsidR="00C53AC2" w:rsidRPr="000D351E" w:rsidRDefault="005811E0" w:rsidP="000D351E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Translation of </w:t>
            </w:r>
            <w:r>
              <w:rPr>
                <w:rStyle w:val="Emphasis"/>
                <w:rFonts w:ascii="Garamond" w:hAnsi="Garamond" w:cs="Garamond"/>
                <w:i w:val="0"/>
                <w:color w:val="000000"/>
                <w:sz w:val="24"/>
                <w:szCs w:val="24"/>
              </w:rPr>
              <w:t>automotive diagnostic software</w:t>
            </w:r>
            <w:r>
              <w:rPr>
                <w:rStyle w:val="Emphasis"/>
                <w:rFonts w:ascii="Garamond" w:hAnsi="Garamond" w:cs="Garamond"/>
                <w:i w:val="0"/>
                <w:color w:val="4D5156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for the company Continental.</w:t>
            </w:r>
          </w:p>
          <w:p w:rsidR="00C53AC2" w:rsidRDefault="00C53AC2">
            <w:pPr>
              <w:spacing w:after="0" w:line="100" w:lineRule="atLeast"/>
              <w:ind w:left="576"/>
              <w:rPr>
                <w:rFonts w:ascii="Garamond" w:hAnsi="Garamond" w:cs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C53AC2" w:rsidRDefault="005811E0">
            <w:pPr>
              <w:spacing w:after="0" w:line="100" w:lineRule="atLeast"/>
              <w:rPr>
                <w:rFonts w:ascii="Garamond" w:hAnsi="Garamond" w:cs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color w:val="000000"/>
                <w:sz w:val="24"/>
                <w:szCs w:val="24"/>
              </w:rPr>
              <w:t xml:space="preserve">           IT, audio and video</w:t>
            </w:r>
          </w:p>
          <w:p w:rsidR="00C53AC2" w:rsidRDefault="00C53AC2">
            <w:pPr>
              <w:spacing w:after="0" w:line="100" w:lineRule="atLeast"/>
              <w:rPr>
                <w:rFonts w:ascii="Garamond" w:hAnsi="Garamond" w:cs="Garamond"/>
                <w:b/>
                <w:color w:val="000000"/>
                <w:sz w:val="24"/>
                <w:szCs w:val="24"/>
              </w:rPr>
            </w:pPr>
          </w:p>
          <w:p w:rsidR="00C53AC2" w:rsidRDefault="005811E0">
            <w:pPr>
              <w:pStyle w:val="ListParagraph"/>
              <w:numPr>
                <w:ilvl w:val="0"/>
                <w:numId w:val="7"/>
              </w:numPr>
              <w:spacing w:after="0" w:line="100" w:lineRule="atLeas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Translation of articles and tutorials about video and audio editing software of the company Adobe Inc.</w:t>
            </w:r>
          </w:p>
          <w:p w:rsidR="00C53AC2" w:rsidRDefault="005811E0">
            <w:pPr>
              <w:pStyle w:val="ListParagraph"/>
              <w:numPr>
                <w:ilvl w:val="0"/>
                <w:numId w:val="7"/>
              </w:numPr>
              <w:spacing w:after="0" w:line="100" w:lineRule="atLeas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Subtitling services for the Microsoft Virtual Academy online courses created by Microsoft Corporation.</w:t>
            </w:r>
          </w:p>
          <w:p w:rsidR="00C53AC2" w:rsidRDefault="005811E0">
            <w:pPr>
              <w:pStyle w:val="ListParagraph"/>
              <w:numPr>
                <w:ilvl w:val="0"/>
                <w:numId w:val="7"/>
              </w:numPr>
              <w:spacing w:after="0" w:line="100" w:lineRule="atLeast"/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Translation of product descriptions for the audio device manufacturers Sennheiser, </w:t>
            </w:r>
            <w:proofErr w:type="spellStart"/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Audika</w:t>
            </w:r>
            <w:proofErr w:type="spellEnd"/>
            <w:r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Otikon</w:t>
            </w:r>
            <w:proofErr w:type="spellEnd"/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.</w:t>
            </w:r>
          </w:p>
        </w:tc>
      </w:tr>
      <w:tr w:rsidR="00C53AC2">
        <w:tc>
          <w:tcPr>
            <w:tcW w:w="4996" w:type="dxa"/>
            <w:shd w:val="clear" w:color="auto" w:fill="auto"/>
          </w:tcPr>
          <w:p w:rsidR="00C53AC2" w:rsidRDefault="005811E0">
            <w:pPr>
              <w:spacing w:after="0" w:line="100" w:lineRule="atLeast"/>
              <w:rPr>
                <w:rFonts w:ascii="Garamond" w:hAnsi="Garamond" w:cs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color w:val="000000"/>
                <w:sz w:val="24"/>
                <w:szCs w:val="24"/>
              </w:rPr>
              <w:br/>
              <w:t xml:space="preserve">     Marketing and </w:t>
            </w:r>
            <w:r>
              <w:rPr>
                <w:rFonts w:ascii="Cambria" w:hAnsi="Cambria" w:cs="Cambria"/>
                <w:b/>
                <w:bCs/>
                <w:color w:val="000000"/>
              </w:rPr>
              <w:t>corporate communication</w:t>
            </w:r>
          </w:p>
          <w:p w:rsidR="00C53AC2" w:rsidRDefault="00C53AC2">
            <w:pPr>
              <w:spacing w:after="0" w:line="100" w:lineRule="atLeast"/>
              <w:rPr>
                <w:rFonts w:ascii="Garamond" w:hAnsi="Garamond" w:cs="Garamond"/>
                <w:b/>
                <w:color w:val="000000"/>
                <w:sz w:val="24"/>
                <w:szCs w:val="24"/>
              </w:rPr>
            </w:pPr>
          </w:p>
          <w:p w:rsidR="00C53AC2" w:rsidRDefault="005811E0">
            <w:pPr>
              <w:pStyle w:val="ListParagraph"/>
              <w:numPr>
                <w:ilvl w:val="0"/>
                <w:numId w:val="8"/>
              </w:numPr>
              <w:spacing w:after="0" w:line="100" w:lineRule="atLeas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Marketing translations for the </w:t>
            </w:r>
            <w:r w:rsidR="007C285D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Diesel Technic </w:t>
            </w: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automotive parts</w:t>
            </w:r>
            <w:r w:rsidR="007C285D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 supplier</w:t>
            </w: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.</w:t>
            </w:r>
          </w:p>
          <w:p w:rsidR="00C53AC2" w:rsidRDefault="005811E0">
            <w:pPr>
              <w:pStyle w:val="ListParagraph"/>
              <w:numPr>
                <w:ilvl w:val="0"/>
                <w:numId w:val="8"/>
              </w:numPr>
              <w:spacing w:after="0" w:line="100" w:lineRule="atLeas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Translation of marketing texts about </w:t>
            </w:r>
            <w:r>
              <w:rPr>
                <w:rFonts w:ascii="Garamond" w:hAnsi="Garamond" w:cs="Garamond"/>
                <w:color w:val="000000"/>
                <w:sz w:val="24"/>
                <w:szCs w:val="24"/>
              </w:rPr>
              <w:br/>
              <w:t xml:space="preserve">the packaging manufacturer </w:t>
            </w:r>
            <w:proofErr w:type="spellStart"/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Linpac</w:t>
            </w:r>
            <w:proofErr w:type="spellEnd"/>
            <w:r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. </w:t>
            </w:r>
          </w:p>
          <w:p w:rsidR="00C53AC2" w:rsidRDefault="005811E0">
            <w:pPr>
              <w:pStyle w:val="ListParagraph"/>
              <w:numPr>
                <w:ilvl w:val="0"/>
                <w:numId w:val="8"/>
              </w:numPr>
              <w:spacing w:after="0" w:line="100" w:lineRule="atLeast"/>
              <w:rPr>
                <w:rFonts w:ascii="Garamond" w:hAnsi="Garamond" w:cs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Translation of marketing texts for the Brammer company.</w:t>
            </w:r>
          </w:p>
          <w:p w:rsidR="00C53AC2" w:rsidRDefault="00C53AC2">
            <w:pPr>
              <w:pStyle w:val="ListParagraph"/>
              <w:spacing w:after="0" w:line="100" w:lineRule="atLeast"/>
              <w:rPr>
                <w:rFonts w:ascii="Garamond" w:hAnsi="Garamond" w:cs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C53AC2" w:rsidRDefault="005811E0">
            <w:pPr>
              <w:spacing w:after="0" w:line="100" w:lineRule="atLeast"/>
              <w:rPr>
                <w:rFonts w:ascii="Garamond" w:hAnsi="Garamond" w:cs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color w:val="000000"/>
                <w:sz w:val="24"/>
                <w:szCs w:val="24"/>
              </w:rPr>
              <w:br/>
              <w:t xml:space="preserve">              Tourism and food</w:t>
            </w:r>
          </w:p>
          <w:p w:rsidR="00C53AC2" w:rsidRDefault="00C53AC2">
            <w:pPr>
              <w:spacing w:after="0" w:line="100" w:lineRule="atLeast"/>
              <w:rPr>
                <w:rFonts w:ascii="Garamond" w:hAnsi="Garamond" w:cs="Garamond"/>
                <w:b/>
                <w:color w:val="000000"/>
                <w:sz w:val="24"/>
                <w:szCs w:val="24"/>
              </w:rPr>
            </w:pPr>
          </w:p>
          <w:p w:rsidR="00C53AC2" w:rsidRDefault="005811E0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rPr>
                <w:rFonts w:ascii="Garamond" w:hAnsi="Garamond" w:cs="Garamond"/>
                <w:iCs/>
                <w:sz w:val="24"/>
                <w:szCs w:val="24"/>
              </w:rPr>
            </w:pPr>
            <w:r>
              <w:rPr>
                <w:rFonts w:ascii="Garamond" w:hAnsi="Garamond" w:cs="Garamond"/>
                <w:iCs/>
                <w:sz w:val="24"/>
                <w:szCs w:val="24"/>
              </w:rPr>
              <w:t>Translation of tourist texts concerning hotel services and city attractions.</w:t>
            </w:r>
          </w:p>
          <w:p w:rsidR="00C53AC2" w:rsidRDefault="005811E0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rPr>
                <w:rFonts w:ascii="Garamond" w:hAnsi="Garamond" w:cs="Garamond"/>
                <w:iCs/>
                <w:sz w:val="24"/>
                <w:szCs w:val="24"/>
              </w:rPr>
            </w:pPr>
            <w:r>
              <w:rPr>
                <w:rFonts w:ascii="Garamond" w:hAnsi="Garamond" w:cs="Garamond"/>
                <w:iCs/>
                <w:sz w:val="24"/>
                <w:szCs w:val="24"/>
              </w:rPr>
              <w:t xml:space="preserve">Translation of the </w:t>
            </w:r>
            <w:proofErr w:type="spellStart"/>
            <w:r>
              <w:rPr>
                <w:rFonts w:ascii="Garamond" w:hAnsi="Garamond" w:cs="Garamond"/>
                <w:iCs/>
                <w:sz w:val="24"/>
                <w:szCs w:val="24"/>
              </w:rPr>
              <w:t>Sprüngli</w:t>
            </w:r>
            <w:proofErr w:type="spellEnd"/>
            <w:r>
              <w:rPr>
                <w:rFonts w:ascii="Garamond" w:hAnsi="Garamond" w:cs="Garamond"/>
                <w:iCs/>
                <w:sz w:val="24"/>
                <w:szCs w:val="24"/>
              </w:rPr>
              <w:t xml:space="preserve"> chocolate product </w:t>
            </w:r>
            <w:r w:rsidR="009A7652">
              <w:rPr>
                <w:rFonts w:ascii="Garamond" w:hAnsi="Garamond" w:cs="Garamond"/>
                <w:iCs/>
                <w:sz w:val="24"/>
                <w:szCs w:val="24"/>
              </w:rPr>
              <w:t>catalogues</w:t>
            </w:r>
            <w:r>
              <w:rPr>
                <w:rFonts w:ascii="Garamond" w:hAnsi="Garamond" w:cs="Garamond"/>
                <w:iCs/>
                <w:sz w:val="24"/>
                <w:szCs w:val="24"/>
              </w:rPr>
              <w:t>.</w:t>
            </w:r>
          </w:p>
          <w:p w:rsidR="00C53AC2" w:rsidRDefault="005811E0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rPr>
                <w:rFonts w:ascii="Garamond" w:hAnsi="Garamond" w:cs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iCs/>
                <w:sz w:val="24"/>
                <w:szCs w:val="24"/>
              </w:rPr>
              <w:t xml:space="preserve">Translation of product descriptions for the brewer </w:t>
            </w:r>
            <w:proofErr w:type="spellStart"/>
            <w:r>
              <w:rPr>
                <w:rFonts w:ascii="Garamond" w:hAnsi="Garamond" w:cs="Garamond"/>
                <w:iCs/>
                <w:sz w:val="24"/>
                <w:szCs w:val="24"/>
              </w:rPr>
              <w:t>AbInBev</w:t>
            </w:r>
            <w:proofErr w:type="spellEnd"/>
            <w:r>
              <w:rPr>
                <w:rFonts w:ascii="Garamond" w:hAnsi="Garamond" w:cs="Garamond"/>
                <w:iCs/>
                <w:sz w:val="24"/>
                <w:szCs w:val="24"/>
              </w:rPr>
              <w:t>.</w:t>
            </w:r>
          </w:p>
          <w:p w:rsidR="00C53AC2" w:rsidRDefault="00C53AC2">
            <w:pPr>
              <w:spacing w:after="0" w:line="100" w:lineRule="atLeast"/>
              <w:rPr>
                <w:rFonts w:ascii="Garamond" w:hAnsi="Garamond" w:cs="Garamon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53AC2" w:rsidRDefault="005811E0">
      <w:pPr>
        <w:spacing w:after="0" w:line="100" w:lineRule="atLeast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>Some agencies and companies I have worked for</w:t>
      </w:r>
      <w:r>
        <w:rPr>
          <w:rFonts w:ascii="Garamond" w:hAnsi="Garamond" w:cs="Garamond"/>
          <w:color w:val="000000"/>
        </w:rPr>
        <w:br/>
      </w:r>
      <w:r>
        <w:rPr>
          <w:rFonts w:ascii="Garamond" w:hAnsi="Garamond" w:cs="Garamond"/>
          <w:color w:val="000000"/>
          <w:sz w:val="24"/>
          <w:szCs w:val="24"/>
        </w:rPr>
        <w:br/>
      </w:r>
      <w:r w:rsidR="00F56741">
        <w:rPr>
          <w:rFonts w:ascii="Garamond" w:hAnsi="Garamond" w:cs="Garamond"/>
          <w:color w:val="000000"/>
          <w:sz w:val="24"/>
          <w:szCs w:val="24"/>
        </w:rPr>
        <w:t xml:space="preserve">Translate Plus (UK), ATL translations (Poland);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Intertranslations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(Greece);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WebCertain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Translates Limited (UK), Pro Translating (USA),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Talkbridge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(UK), Helpers HU (Hungary),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Flix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Translations (Argentina), Prism Software (USA), Unlimited world translations (Canada), Lingo 24</w:t>
      </w:r>
      <w:r w:rsidR="0034528B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(Scotland), Trans Titles (Israel),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Marcodedo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design studio (Italy),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EuroTalk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Ltd (UK), L.C. Lingual Consultancy (India).</w:t>
      </w:r>
    </w:p>
    <w:p w:rsidR="00C53AC2" w:rsidRDefault="00C53AC2">
      <w:pPr>
        <w:spacing w:after="0" w:line="100" w:lineRule="atLeast"/>
        <w:rPr>
          <w:rFonts w:ascii="Garamond" w:hAnsi="Garamond" w:cs="Garamond"/>
          <w:color w:val="000000"/>
        </w:rPr>
      </w:pPr>
    </w:p>
    <w:p w:rsidR="00C53AC2" w:rsidRDefault="005811E0">
      <w:pPr>
        <w:spacing w:after="0" w:line="100" w:lineRule="atLeast"/>
        <w:rPr>
          <w:rFonts w:ascii="Garamond" w:hAnsi="Garamond" w:cs="Garamond"/>
          <w:b/>
          <w:bCs/>
          <w:color w:val="80B3FD"/>
          <w:sz w:val="32"/>
          <w:szCs w:val="32"/>
        </w:rPr>
      </w:pPr>
      <w:r>
        <w:rPr>
          <w:rFonts w:ascii="Garamond" w:hAnsi="Garamond" w:cs="Garamond"/>
          <w:b/>
          <w:bCs/>
          <w:color w:val="80B3FD"/>
          <w:sz w:val="32"/>
          <w:szCs w:val="32"/>
        </w:rPr>
        <w:t>IT Skills</w:t>
      </w:r>
    </w:p>
    <w:p w:rsidR="00C53AC2" w:rsidRDefault="005811E0">
      <w:pPr>
        <w:spacing w:after="0" w:line="100" w:lineRule="atLeast"/>
        <w:rPr>
          <w:rFonts w:ascii="Garamond" w:hAnsi="Garamond" w:cs="Garamond"/>
          <w:b/>
          <w:bCs/>
          <w:color w:val="80B3FD"/>
          <w:sz w:val="32"/>
          <w:szCs w:val="32"/>
        </w:rPr>
      </w:pPr>
      <w:r>
        <w:rPr>
          <w:rFonts w:ascii="Garamond" w:hAnsi="Garamond" w:cs="Garamond"/>
          <w:b/>
          <w:bCs/>
          <w:color w:val="80B3FD"/>
          <w:sz w:val="32"/>
          <w:szCs w:val="32"/>
        </w:rPr>
        <w:t>_____________________________________________________</w:t>
      </w:r>
    </w:p>
    <w:p w:rsidR="00C53AC2" w:rsidRDefault="00C53AC2">
      <w:pPr>
        <w:spacing w:after="0" w:line="100" w:lineRule="atLeast"/>
        <w:rPr>
          <w:rFonts w:ascii="Garamond" w:hAnsi="Garamond" w:cs="Garamond"/>
          <w:b/>
          <w:bCs/>
          <w:color w:val="80B3FD"/>
          <w:sz w:val="32"/>
          <w:szCs w:val="32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801"/>
        <w:gridCol w:w="3684"/>
        <w:gridCol w:w="3049"/>
      </w:tblGrid>
      <w:tr w:rsidR="00C53AC2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AC2" w:rsidRDefault="005811E0">
            <w:pPr>
              <w:spacing w:after="0" w:line="100" w:lineRule="atLeast"/>
              <w:rPr>
                <w:rFonts w:ascii="Garamond" w:hAnsi="Garamond" w:cs="Garamond"/>
                <w:b/>
                <w:bCs/>
                <w:color w:val="80B3FD"/>
              </w:rPr>
            </w:pPr>
            <w:r>
              <w:rPr>
                <w:rFonts w:ascii="Garamond" w:hAnsi="Garamond" w:cs="Garamond"/>
                <w:b/>
                <w:bCs/>
                <w:color w:val="80B3FD"/>
                <w:sz w:val="24"/>
                <w:szCs w:val="24"/>
              </w:rPr>
              <w:t>Basic IT skills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AC2" w:rsidRDefault="005811E0">
            <w:pPr>
              <w:pStyle w:val="WW-Default"/>
              <w:rPr>
                <w:rFonts w:ascii="Garamond" w:hAnsi="Garamond" w:cs="Garamond"/>
                <w:b/>
                <w:bCs/>
                <w:color w:val="80B3FD"/>
              </w:rPr>
            </w:pPr>
            <w:r>
              <w:rPr>
                <w:rFonts w:ascii="Garamond" w:hAnsi="Garamond" w:cs="Garamond"/>
                <w:b/>
                <w:bCs/>
                <w:color w:val="80B3FD"/>
                <w:lang w:val="en-GB"/>
              </w:rPr>
              <w:t>Cat and subtitling tools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AC2" w:rsidRDefault="005811E0">
            <w:pPr>
              <w:spacing w:after="0" w:line="100" w:lineRule="atLeast"/>
            </w:pPr>
            <w:r>
              <w:rPr>
                <w:rFonts w:ascii="Garamond" w:hAnsi="Garamond" w:cs="Garamond"/>
                <w:b/>
                <w:bCs/>
                <w:color w:val="80B3FD"/>
                <w:sz w:val="24"/>
                <w:szCs w:val="24"/>
              </w:rPr>
              <w:t>Other software</w:t>
            </w:r>
          </w:p>
        </w:tc>
      </w:tr>
      <w:tr w:rsidR="00C53AC2">
        <w:trPr>
          <w:trHeight w:val="699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AC2" w:rsidRDefault="005811E0">
            <w:pPr>
              <w:pStyle w:val="WW-Default"/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b/>
                <w:lang w:val="en-GB"/>
              </w:rPr>
              <w:t>Operating systems:</w:t>
            </w:r>
          </w:p>
          <w:p w:rsidR="00C53AC2" w:rsidRDefault="005811E0">
            <w:pPr>
              <w:pStyle w:val="WW-Default"/>
              <w:numPr>
                <w:ilvl w:val="0"/>
                <w:numId w:val="4"/>
              </w:num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Windows 1</w:t>
            </w:r>
            <w:r w:rsidR="007A3F8B">
              <w:rPr>
                <w:rFonts w:ascii="Garamond" w:hAnsi="Garamond" w:cs="Garamond"/>
                <w:lang w:val="en-GB"/>
              </w:rPr>
              <w:t>1</w:t>
            </w:r>
          </w:p>
          <w:p w:rsidR="00C53AC2" w:rsidRPr="007A3F8B" w:rsidRDefault="005811E0" w:rsidP="007A3F8B">
            <w:pPr>
              <w:pStyle w:val="WW-Default"/>
              <w:numPr>
                <w:ilvl w:val="0"/>
                <w:numId w:val="4"/>
              </w:num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 xml:space="preserve">Windows </w:t>
            </w:r>
            <w:r w:rsidR="007A3F8B">
              <w:rPr>
                <w:rFonts w:ascii="Garamond" w:hAnsi="Garamond" w:cs="Garamond"/>
                <w:lang w:val="en-GB"/>
              </w:rPr>
              <w:t>10</w:t>
            </w:r>
          </w:p>
          <w:p w:rsidR="00C53AC2" w:rsidRDefault="005811E0">
            <w:pPr>
              <w:pStyle w:val="WW-Default"/>
              <w:numPr>
                <w:ilvl w:val="0"/>
                <w:numId w:val="4"/>
              </w:numPr>
              <w:rPr>
                <w:rFonts w:ascii="Garamond" w:hAnsi="Garamond" w:cs="Garamond"/>
                <w:b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Android-iOS</w:t>
            </w:r>
          </w:p>
          <w:p w:rsidR="00C53AC2" w:rsidRDefault="005811E0">
            <w:pPr>
              <w:pStyle w:val="WW-Default"/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b/>
                <w:lang w:val="en-GB"/>
              </w:rPr>
              <w:t>Office automation</w:t>
            </w:r>
          </w:p>
          <w:p w:rsidR="00C53AC2" w:rsidRDefault="005811E0">
            <w:pPr>
              <w:pStyle w:val="WW-Default"/>
              <w:numPr>
                <w:ilvl w:val="0"/>
                <w:numId w:val="5"/>
              </w:num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Office 201</w:t>
            </w:r>
            <w:r w:rsidR="0034528B">
              <w:rPr>
                <w:rFonts w:ascii="Garamond" w:hAnsi="Garamond" w:cs="Garamond"/>
                <w:lang w:val="en-GB"/>
              </w:rPr>
              <w:t>9</w:t>
            </w:r>
          </w:p>
          <w:p w:rsidR="00C53AC2" w:rsidRDefault="005811E0">
            <w:pPr>
              <w:pStyle w:val="WW-Default"/>
              <w:numPr>
                <w:ilvl w:val="0"/>
                <w:numId w:val="5"/>
              </w:numPr>
              <w:rPr>
                <w:rFonts w:ascii="Garamond" w:hAnsi="Garamond" w:cs="Garamond"/>
                <w:b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Adobe Acrobat Pro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AC2" w:rsidRDefault="005811E0">
            <w:pPr>
              <w:pStyle w:val="WW-Default"/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b/>
                <w:lang w:val="en-GB"/>
              </w:rPr>
              <w:t>CAT</w:t>
            </w:r>
          </w:p>
          <w:p w:rsidR="00C53AC2" w:rsidRDefault="005811E0">
            <w:pPr>
              <w:pStyle w:val="WW-Default"/>
              <w:numPr>
                <w:ilvl w:val="0"/>
                <w:numId w:val="5"/>
              </w:num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SDL Trados Studio 201</w:t>
            </w:r>
            <w:r w:rsidR="0034528B">
              <w:rPr>
                <w:rFonts w:ascii="Garamond" w:hAnsi="Garamond" w:cs="Garamond"/>
                <w:lang w:val="en-GB"/>
              </w:rPr>
              <w:t>7</w:t>
            </w:r>
            <w:r>
              <w:rPr>
                <w:rFonts w:ascii="Garamond" w:hAnsi="Garamond" w:cs="Garamond"/>
                <w:lang w:val="en-GB"/>
              </w:rPr>
              <w:t>-20</w:t>
            </w:r>
            <w:r w:rsidR="0034528B">
              <w:rPr>
                <w:rFonts w:ascii="Garamond" w:hAnsi="Garamond" w:cs="Garamond"/>
                <w:lang w:val="en-GB"/>
              </w:rPr>
              <w:t>21</w:t>
            </w:r>
          </w:p>
          <w:p w:rsidR="00C53AC2" w:rsidRDefault="005811E0">
            <w:pPr>
              <w:pStyle w:val="WW-Default"/>
              <w:ind w:left="720"/>
              <w:rPr>
                <w:rFonts w:ascii="Garamond" w:hAnsi="Garamond" w:cs="Garamond"/>
                <w:lang w:val="en-GB"/>
              </w:rPr>
            </w:pPr>
            <w:proofErr w:type="spellStart"/>
            <w:r>
              <w:rPr>
                <w:rFonts w:ascii="Garamond" w:hAnsi="Garamond" w:cs="Garamond"/>
                <w:lang w:val="en-GB"/>
              </w:rPr>
              <w:t>Poedit</w:t>
            </w:r>
            <w:proofErr w:type="spellEnd"/>
          </w:p>
          <w:p w:rsidR="00C53AC2" w:rsidRDefault="0034528B">
            <w:pPr>
              <w:pStyle w:val="WW-Default"/>
              <w:numPr>
                <w:ilvl w:val="0"/>
                <w:numId w:val="5"/>
              </w:num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Memsource</w:t>
            </w:r>
          </w:p>
          <w:p w:rsidR="00C53AC2" w:rsidRDefault="005811E0">
            <w:pPr>
              <w:pStyle w:val="WW-Default"/>
              <w:numPr>
                <w:ilvl w:val="0"/>
                <w:numId w:val="5"/>
              </w:numPr>
              <w:rPr>
                <w:rFonts w:ascii="Garamond" w:hAnsi="Garamond" w:cs="Garamond"/>
                <w:b/>
                <w:lang w:val="en-GB"/>
              </w:rPr>
            </w:pPr>
            <w:proofErr w:type="spellStart"/>
            <w:r>
              <w:rPr>
                <w:rFonts w:ascii="Garamond" w:hAnsi="Garamond" w:cs="Garamond"/>
                <w:lang w:val="en-GB"/>
              </w:rPr>
              <w:t>MemoQ</w:t>
            </w:r>
            <w:proofErr w:type="spellEnd"/>
          </w:p>
          <w:p w:rsidR="00C53AC2" w:rsidRDefault="005811E0">
            <w:pPr>
              <w:pStyle w:val="WW-Default"/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b/>
                <w:lang w:val="en-GB"/>
              </w:rPr>
              <w:t>Subtitling</w:t>
            </w:r>
          </w:p>
          <w:p w:rsidR="00C53AC2" w:rsidRDefault="005811E0">
            <w:pPr>
              <w:pStyle w:val="WW-Default"/>
              <w:numPr>
                <w:ilvl w:val="0"/>
                <w:numId w:val="6"/>
              </w:num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Subtitle Workshop</w:t>
            </w:r>
          </w:p>
          <w:p w:rsidR="00C53AC2" w:rsidRDefault="005811E0">
            <w:pPr>
              <w:pStyle w:val="WW-Default"/>
              <w:numPr>
                <w:ilvl w:val="0"/>
                <w:numId w:val="6"/>
              </w:numPr>
              <w:rPr>
                <w:rFonts w:ascii="Garamond" w:hAnsi="Garamond" w:cs="Garamond"/>
                <w:b/>
                <w:lang w:val="en-GB"/>
              </w:rPr>
            </w:pPr>
            <w:proofErr w:type="spellStart"/>
            <w:r>
              <w:rPr>
                <w:rFonts w:ascii="Garamond" w:hAnsi="Garamond" w:cs="Garamond"/>
                <w:lang w:val="en-GB"/>
              </w:rPr>
              <w:t>Aegisub</w:t>
            </w:r>
            <w:proofErr w:type="spellEnd"/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AC2" w:rsidRDefault="005811E0">
            <w:pPr>
              <w:pStyle w:val="WW-Default"/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b/>
                <w:lang w:val="en-GB"/>
              </w:rPr>
              <w:t>Image editing</w:t>
            </w:r>
          </w:p>
          <w:p w:rsidR="00C53AC2" w:rsidRDefault="005811E0">
            <w:pPr>
              <w:pStyle w:val="WW-Default"/>
              <w:numPr>
                <w:ilvl w:val="0"/>
                <w:numId w:val="2"/>
              </w:num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 xml:space="preserve">Adobe </w:t>
            </w:r>
            <w:proofErr w:type="spellStart"/>
            <w:r>
              <w:rPr>
                <w:rFonts w:ascii="Garamond" w:hAnsi="Garamond" w:cs="Garamond"/>
                <w:lang w:val="en-GB"/>
              </w:rPr>
              <w:t>Indesign</w:t>
            </w:r>
            <w:proofErr w:type="spellEnd"/>
          </w:p>
          <w:p w:rsidR="00C53AC2" w:rsidRDefault="005811E0">
            <w:pPr>
              <w:pStyle w:val="WW-Default"/>
              <w:numPr>
                <w:ilvl w:val="0"/>
                <w:numId w:val="2"/>
              </w:numPr>
              <w:rPr>
                <w:rFonts w:ascii="Garamond" w:hAnsi="Garamond" w:cs="Garamond"/>
                <w:b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Adobe Photoshop</w:t>
            </w:r>
          </w:p>
          <w:p w:rsidR="00C53AC2" w:rsidRDefault="005811E0">
            <w:pPr>
              <w:pStyle w:val="WW-Default"/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b/>
                <w:lang w:val="en-GB"/>
              </w:rPr>
              <w:t>Video editing</w:t>
            </w:r>
          </w:p>
          <w:p w:rsidR="00C53AC2" w:rsidRDefault="005811E0">
            <w:pPr>
              <w:pStyle w:val="WW-Default"/>
              <w:numPr>
                <w:ilvl w:val="0"/>
                <w:numId w:val="3"/>
              </w:numPr>
              <w:rPr>
                <w:rFonts w:ascii="Garamond" w:hAnsi="Garamond" w:cs="Garamond"/>
                <w:b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Adobe Premiere</w:t>
            </w:r>
          </w:p>
          <w:p w:rsidR="00C53AC2" w:rsidRDefault="00C53AC2">
            <w:pPr>
              <w:pStyle w:val="WW-Default"/>
              <w:ind w:left="360"/>
              <w:rPr>
                <w:rFonts w:ascii="Garamond" w:hAnsi="Garamond" w:cs="Garamond"/>
                <w:b/>
                <w:lang w:val="en-GB"/>
              </w:rPr>
            </w:pPr>
          </w:p>
        </w:tc>
      </w:tr>
    </w:tbl>
    <w:p w:rsidR="00C53AC2" w:rsidRDefault="00C53AC2">
      <w:pPr>
        <w:spacing w:after="0" w:line="100" w:lineRule="atLeast"/>
        <w:rPr>
          <w:rFonts w:ascii="Garamond" w:hAnsi="Garamond" w:cs="Garamond"/>
          <w:b/>
          <w:bCs/>
          <w:color w:val="000000"/>
          <w:sz w:val="24"/>
          <w:szCs w:val="24"/>
        </w:rPr>
      </w:pPr>
    </w:p>
    <w:p w:rsidR="0034528B" w:rsidRDefault="0034528B">
      <w:pPr>
        <w:spacing w:after="0" w:line="100" w:lineRule="atLeast"/>
        <w:rPr>
          <w:rFonts w:ascii="Garamond" w:hAnsi="Garamond" w:cs="Garamond"/>
          <w:b/>
          <w:bCs/>
          <w:color w:val="000000"/>
          <w:sz w:val="24"/>
          <w:szCs w:val="24"/>
        </w:rPr>
      </w:pPr>
    </w:p>
    <w:p w:rsidR="00FF213D" w:rsidRDefault="00FF213D">
      <w:pPr>
        <w:spacing w:after="0" w:line="100" w:lineRule="atLeast"/>
        <w:rPr>
          <w:rFonts w:ascii="Garamond" w:hAnsi="Garamond" w:cs="Garamond"/>
          <w:b/>
          <w:bCs/>
          <w:color w:val="000000"/>
          <w:sz w:val="24"/>
          <w:szCs w:val="24"/>
        </w:rPr>
      </w:pPr>
    </w:p>
    <w:p w:rsidR="00FF213D" w:rsidRDefault="00FF213D">
      <w:pPr>
        <w:spacing w:after="0" w:line="100" w:lineRule="atLeast"/>
        <w:rPr>
          <w:rFonts w:ascii="Garamond" w:hAnsi="Garamond" w:cs="Garamond"/>
          <w:b/>
          <w:bCs/>
          <w:color w:val="000000"/>
          <w:sz w:val="24"/>
          <w:szCs w:val="24"/>
        </w:rPr>
      </w:pPr>
    </w:p>
    <w:p w:rsidR="00C53AC2" w:rsidRDefault="005811E0">
      <w:pPr>
        <w:spacing w:after="0" w:line="100" w:lineRule="atLeast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lastRenderedPageBreak/>
        <w:t>Professional background</w:t>
      </w:r>
    </w:p>
    <w:p w:rsidR="00C53AC2" w:rsidRDefault="005811E0">
      <w:pPr>
        <w:pStyle w:val="WW-Default"/>
        <w:rPr>
          <w:rFonts w:ascii="Garamond" w:hAnsi="Garamond" w:cs="Garamond"/>
          <w:b/>
          <w:bCs/>
          <w:sz w:val="23"/>
          <w:szCs w:val="23"/>
          <w:lang w:val="en-US"/>
        </w:rPr>
      </w:pPr>
      <w:r>
        <w:rPr>
          <w:rFonts w:ascii="Garamond" w:hAnsi="Garamond" w:cs="Garamond"/>
          <w:b/>
          <w:bCs/>
          <w:lang w:val="en-GB"/>
        </w:rPr>
        <w:br/>
      </w:r>
      <w:r>
        <w:rPr>
          <w:rFonts w:ascii="Garamond" w:hAnsi="Garamond" w:cs="Garamond"/>
          <w:lang w:val="en-US"/>
        </w:rPr>
        <w:t>01/2</w:t>
      </w:r>
      <w:r>
        <w:rPr>
          <w:rFonts w:ascii="Garamond" w:hAnsi="Garamond" w:cs="Garamond"/>
          <w:lang w:val="en-US"/>
        </w:rPr>
        <w:tab/>
        <w:t>017 - 11/2017</w:t>
      </w:r>
    </w:p>
    <w:p w:rsidR="00C53AC2" w:rsidRDefault="005811E0">
      <w:pPr>
        <w:spacing w:after="0" w:line="100" w:lineRule="atLeast"/>
        <w:rPr>
          <w:rFonts w:ascii="Garamond" w:hAnsi="Garamond" w:cs="Garamond"/>
          <w:sz w:val="23"/>
          <w:szCs w:val="23"/>
          <w:lang w:val="en-US"/>
        </w:rPr>
      </w:pPr>
      <w:r>
        <w:rPr>
          <w:rFonts w:ascii="Garamond" w:hAnsi="Garamond" w:cs="Garamond"/>
          <w:b/>
          <w:bCs/>
          <w:sz w:val="23"/>
          <w:szCs w:val="23"/>
          <w:lang w:val="en-US"/>
        </w:rPr>
        <w:t>Apple technical support advisor at Teleperformanc</w:t>
      </w:r>
      <w:r w:rsidR="0034528B">
        <w:rPr>
          <w:rFonts w:ascii="Garamond" w:hAnsi="Garamond" w:cs="Garamond"/>
          <w:b/>
          <w:bCs/>
          <w:sz w:val="23"/>
          <w:szCs w:val="23"/>
          <w:lang w:val="en-US"/>
        </w:rPr>
        <w:t>e</w:t>
      </w:r>
      <w:r>
        <w:rPr>
          <w:rFonts w:ascii="Garamond" w:hAnsi="Garamond" w:cs="Garamond"/>
          <w:b/>
          <w:bCs/>
          <w:sz w:val="23"/>
          <w:szCs w:val="23"/>
          <w:lang w:val="en-US"/>
        </w:rPr>
        <w:t xml:space="preserve"> </w:t>
      </w:r>
      <w:r>
        <w:rPr>
          <w:rFonts w:ascii="Garamond" w:hAnsi="Garamond" w:cs="Garamond"/>
          <w:b/>
          <w:bCs/>
          <w:sz w:val="23"/>
          <w:szCs w:val="23"/>
          <w:lang w:val="en-US"/>
        </w:rPr>
        <w:br/>
      </w:r>
      <w:r>
        <w:rPr>
          <w:rFonts w:ascii="Garamond" w:hAnsi="Garamond" w:cs="Garamond"/>
          <w:sz w:val="23"/>
          <w:szCs w:val="23"/>
          <w:lang w:val="en-US"/>
        </w:rPr>
        <w:t>As an Apple Care advisor</w:t>
      </w:r>
      <w:r w:rsidR="009A7652">
        <w:rPr>
          <w:rFonts w:ascii="Garamond" w:hAnsi="Garamond" w:cs="Garamond"/>
          <w:sz w:val="23"/>
          <w:szCs w:val="23"/>
          <w:lang w:val="en-US"/>
        </w:rPr>
        <w:t>,</w:t>
      </w:r>
      <w:r>
        <w:rPr>
          <w:rFonts w:ascii="Garamond" w:hAnsi="Garamond" w:cs="Garamond"/>
          <w:sz w:val="23"/>
          <w:szCs w:val="23"/>
          <w:lang w:val="en-US"/>
        </w:rPr>
        <w:t xml:space="preserve"> I was responsible for providing technical assistance to users that needed help </w:t>
      </w:r>
      <w:r w:rsidR="009A7652">
        <w:rPr>
          <w:rFonts w:ascii="Garamond" w:hAnsi="Garamond" w:cs="Garamond"/>
          <w:sz w:val="23"/>
          <w:szCs w:val="23"/>
          <w:lang w:val="en-US"/>
        </w:rPr>
        <w:t>using</w:t>
      </w:r>
      <w:r>
        <w:rPr>
          <w:rFonts w:ascii="Garamond" w:hAnsi="Garamond" w:cs="Garamond"/>
          <w:sz w:val="23"/>
          <w:szCs w:val="23"/>
          <w:lang w:val="en-US"/>
        </w:rPr>
        <w:t xml:space="preserve"> mobile and PC devices with Apple operating systems. </w:t>
      </w:r>
    </w:p>
    <w:p w:rsidR="00C53AC2" w:rsidRDefault="005811E0">
      <w:pPr>
        <w:spacing w:after="0" w:line="100" w:lineRule="atLeast"/>
        <w:rPr>
          <w:rFonts w:ascii="Garamond" w:hAnsi="Garamond" w:cs="Garamond"/>
          <w:sz w:val="23"/>
          <w:szCs w:val="23"/>
          <w:lang w:val="en-US"/>
        </w:rPr>
      </w:pPr>
      <w:r>
        <w:rPr>
          <w:rFonts w:ascii="Garamond" w:hAnsi="Garamond" w:cs="Garamond"/>
          <w:sz w:val="23"/>
          <w:szCs w:val="23"/>
          <w:lang w:val="en-US"/>
        </w:rPr>
        <w:t xml:space="preserve">This job required the ability to communicate effectively in order both to solve software\hardware problems and to provide an excellent customer care experience. </w:t>
      </w:r>
      <w:r>
        <w:rPr>
          <w:rFonts w:ascii="Garamond" w:hAnsi="Garamond" w:cs="Garamond"/>
          <w:sz w:val="23"/>
          <w:szCs w:val="23"/>
          <w:lang w:val="en-US"/>
        </w:rPr>
        <w:br/>
      </w:r>
    </w:p>
    <w:p w:rsidR="00C53AC2" w:rsidRDefault="005811E0">
      <w:pPr>
        <w:spacing w:after="0" w:line="100" w:lineRule="atLeast"/>
        <w:rPr>
          <w:rFonts w:ascii="Garamond" w:hAnsi="Garamond" w:cs="Garamond"/>
          <w:sz w:val="23"/>
          <w:szCs w:val="23"/>
          <w:lang w:val="it-IT"/>
        </w:rPr>
      </w:pPr>
      <w:r>
        <w:rPr>
          <w:rFonts w:ascii="Garamond" w:hAnsi="Garamond" w:cs="Garamond"/>
          <w:sz w:val="23"/>
          <w:szCs w:val="23"/>
          <w:lang w:val="en-US"/>
        </w:rPr>
        <w:t xml:space="preserve">04/2004 - 01/2007 </w:t>
      </w:r>
      <w:r>
        <w:rPr>
          <w:rFonts w:ascii="Garamond" w:hAnsi="Garamond" w:cs="Garamond"/>
          <w:sz w:val="23"/>
          <w:szCs w:val="23"/>
          <w:lang w:val="en-US"/>
        </w:rPr>
        <w:br/>
      </w:r>
      <w:r>
        <w:rPr>
          <w:rFonts w:ascii="Garamond" w:hAnsi="Garamond" w:cs="Garamond"/>
          <w:b/>
          <w:bCs/>
          <w:sz w:val="23"/>
          <w:szCs w:val="23"/>
          <w:lang w:val="en-US"/>
        </w:rPr>
        <w:t xml:space="preserve">Computer technician and sales assistant </w:t>
      </w:r>
      <w:r>
        <w:rPr>
          <w:rFonts w:ascii="Garamond" w:hAnsi="Garamond" w:cs="Garamond"/>
          <w:sz w:val="23"/>
          <w:szCs w:val="23"/>
          <w:lang w:val="en-US"/>
        </w:rPr>
        <w:t xml:space="preserve">at “Speedy assistance” computer shop, dealing with the assembly, maintenance of Personal computers and sale of IT products. </w:t>
      </w:r>
      <w:proofErr w:type="spellStart"/>
      <w:r>
        <w:rPr>
          <w:rFonts w:ascii="Garamond" w:hAnsi="Garamond" w:cs="Garamond"/>
          <w:sz w:val="23"/>
          <w:szCs w:val="23"/>
          <w:lang w:val="it-IT"/>
        </w:rPr>
        <w:t>Contact</w:t>
      </w:r>
      <w:proofErr w:type="spellEnd"/>
      <w:r>
        <w:rPr>
          <w:rFonts w:ascii="Garamond" w:hAnsi="Garamond" w:cs="Garamond"/>
          <w:sz w:val="23"/>
          <w:szCs w:val="23"/>
          <w:lang w:val="it-IT"/>
        </w:rPr>
        <w:t xml:space="preserve"> </w:t>
      </w:r>
      <w:proofErr w:type="spellStart"/>
      <w:r>
        <w:rPr>
          <w:rFonts w:ascii="Garamond" w:hAnsi="Garamond" w:cs="Garamond"/>
          <w:sz w:val="23"/>
          <w:szCs w:val="23"/>
          <w:lang w:val="it-IT"/>
        </w:rPr>
        <w:t>person</w:t>
      </w:r>
      <w:proofErr w:type="spellEnd"/>
      <w:r>
        <w:rPr>
          <w:rFonts w:ascii="Garamond" w:hAnsi="Garamond" w:cs="Garamond"/>
          <w:sz w:val="23"/>
          <w:szCs w:val="23"/>
          <w:lang w:val="it-IT"/>
        </w:rPr>
        <w:t xml:space="preserve">: Fabio Rubino, via </w:t>
      </w:r>
      <w:proofErr w:type="spellStart"/>
      <w:r>
        <w:rPr>
          <w:rFonts w:ascii="Garamond" w:hAnsi="Garamond" w:cs="Garamond"/>
          <w:sz w:val="23"/>
          <w:szCs w:val="23"/>
          <w:lang w:val="it-IT"/>
        </w:rPr>
        <w:t>S.Leonardo</w:t>
      </w:r>
      <w:proofErr w:type="spellEnd"/>
      <w:r>
        <w:rPr>
          <w:rFonts w:ascii="Garamond" w:hAnsi="Garamond" w:cs="Garamond"/>
          <w:sz w:val="23"/>
          <w:szCs w:val="23"/>
          <w:lang w:val="it-IT"/>
        </w:rPr>
        <w:t xml:space="preserve"> 9 - 83031 Ariano Irpino AV - info@speedyassistance.com. </w:t>
      </w:r>
    </w:p>
    <w:p w:rsidR="00C53AC2" w:rsidRDefault="00C53AC2">
      <w:pPr>
        <w:spacing w:after="0" w:line="100" w:lineRule="atLeast"/>
        <w:rPr>
          <w:rFonts w:ascii="Garamond" w:hAnsi="Garamond" w:cs="Garamond"/>
          <w:sz w:val="23"/>
          <w:szCs w:val="23"/>
          <w:lang w:val="it-IT"/>
        </w:rPr>
      </w:pPr>
    </w:p>
    <w:p w:rsidR="00C53AC2" w:rsidRDefault="005811E0">
      <w:pPr>
        <w:spacing w:after="0" w:line="100" w:lineRule="atLeast"/>
        <w:rPr>
          <w:rFonts w:ascii="Garamond" w:hAnsi="Garamond" w:cs="Garamond"/>
          <w:b/>
          <w:bCs/>
          <w:sz w:val="23"/>
          <w:szCs w:val="23"/>
          <w:lang w:val="en-US"/>
        </w:rPr>
      </w:pPr>
      <w:r>
        <w:rPr>
          <w:rFonts w:ascii="Garamond" w:hAnsi="Garamond" w:cs="Garamond"/>
          <w:sz w:val="23"/>
          <w:szCs w:val="23"/>
          <w:lang w:val="en-US"/>
        </w:rPr>
        <w:t>03/2007 - 10/2007</w:t>
      </w:r>
    </w:p>
    <w:p w:rsidR="00C53AC2" w:rsidRDefault="005811E0">
      <w:pPr>
        <w:spacing w:after="0" w:line="100" w:lineRule="atLeast"/>
        <w:rPr>
          <w:rFonts w:ascii="Garamond" w:hAnsi="Garamond" w:cs="Garamond"/>
          <w:b/>
          <w:bCs/>
          <w:color w:val="80B3FD"/>
          <w:sz w:val="32"/>
          <w:szCs w:val="32"/>
        </w:rPr>
      </w:pPr>
      <w:r>
        <w:rPr>
          <w:rFonts w:ascii="Garamond" w:hAnsi="Garamond" w:cs="Garamond"/>
          <w:b/>
          <w:bCs/>
          <w:sz w:val="23"/>
          <w:szCs w:val="23"/>
          <w:lang w:val="en-US"/>
        </w:rPr>
        <w:t xml:space="preserve">Sales assistant </w:t>
      </w:r>
      <w:r>
        <w:rPr>
          <w:rFonts w:ascii="Garamond" w:hAnsi="Garamond" w:cs="Garamond"/>
          <w:sz w:val="23"/>
          <w:szCs w:val="23"/>
          <w:lang w:val="en-US"/>
        </w:rPr>
        <w:t xml:space="preserve">at the </w:t>
      </w:r>
      <w:proofErr w:type="spellStart"/>
      <w:r>
        <w:rPr>
          <w:rFonts w:ascii="Garamond" w:hAnsi="Garamond" w:cs="Garamond"/>
          <w:sz w:val="23"/>
          <w:szCs w:val="23"/>
          <w:lang w:val="en-US"/>
        </w:rPr>
        <w:t>Dunnes</w:t>
      </w:r>
      <w:proofErr w:type="spellEnd"/>
      <w:r>
        <w:rPr>
          <w:rFonts w:ascii="Garamond" w:hAnsi="Garamond" w:cs="Garamond"/>
          <w:sz w:val="23"/>
          <w:szCs w:val="23"/>
          <w:lang w:val="en-US"/>
        </w:rPr>
        <w:t xml:space="preserve"> Stores shopping </w:t>
      </w:r>
      <w:proofErr w:type="spellStart"/>
      <w:r w:rsidR="009A7652">
        <w:rPr>
          <w:rFonts w:ascii="Garamond" w:hAnsi="Garamond" w:cs="Garamond"/>
          <w:sz w:val="23"/>
          <w:szCs w:val="23"/>
          <w:lang w:val="en-US"/>
        </w:rPr>
        <w:t>centre</w:t>
      </w:r>
      <w:proofErr w:type="spellEnd"/>
      <w:r>
        <w:rPr>
          <w:rFonts w:ascii="Garamond" w:hAnsi="Garamond" w:cs="Garamond"/>
          <w:sz w:val="23"/>
          <w:szCs w:val="23"/>
          <w:lang w:val="en-US"/>
        </w:rPr>
        <w:t xml:space="preserve"> of </w:t>
      </w:r>
      <w:proofErr w:type="spellStart"/>
      <w:r>
        <w:rPr>
          <w:rFonts w:ascii="Garamond" w:hAnsi="Garamond" w:cs="Garamond"/>
          <w:sz w:val="23"/>
          <w:szCs w:val="23"/>
          <w:lang w:val="en-US"/>
        </w:rPr>
        <w:t>Cornelscourt</w:t>
      </w:r>
      <w:proofErr w:type="spellEnd"/>
      <w:r>
        <w:rPr>
          <w:rFonts w:ascii="Garamond" w:hAnsi="Garamond" w:cs="Garamond"/>
          <w:sz w:val="23"/>
          <w:szCs w:val="23"/>
          <w:lang w:val="en-US"/>
        </w:rPr>
        <w:t>, Ireland. Responsible for the stocking of beverage and spirit products.</w:t>
      </w:r>
    </w:p>
    <w:p w:rsidR="00C53AC2" w:rsidRDefault="00C53AC2">
      <w:pPr>
        <w:spacing w:after="0" w:line="100" w:lineRule="atLeast"/>
        <w:rPr>
          <w:rFonts w:ascii="Garamond" w:hAnsi="Garamond" w:cs="Garamond"/>
          <w:b/>
          <w:bCs/>
          <w:color w:val="80B3FD"/>
          <w:sz w:val="32"/>
          <w:szCs w:val="32"/>
        </w:rPr>
      </w:pPr>
    </w:p>
    <w:p w:rsidR="00C53AC2" w:rsidRDefault="005811E0">
      <w:pPr>
        <w:spacing w:after="0" w:line="100" w:lineRule="atLeast"/>
        <w:rPr>
          <w:rFonts w:ascii="Garamond" w:hAnsi="Garamond" w:cs="Garamond"/>
          <w:b/>
          <w:bCs/>
          <w:color w:val="80B3FD"/>
          <w:sz w:val="32"/>
          <w:szCs w:val="32"/>
        </w:rPr>
      </w:pPr>
      <w:r>
        <w:rPr>
          <w:rFonts w:ascii="Garamond" w:hAnsi="Garamond" w:cs="Garamond"/>
          <w:b/>
          <w:bCs/>
          <w:color w:val="80B3FD"/>
          <w:sz w:val="32"/>
          <w:szCs w:val="32"/>
        </w:rPr>
        <w:t>Education</w:t>
      </w:r>
    </w:p>
    <w:p w:rsidR="00C53AC2" w:rsidRDefault="005811E0">
      <w:pPr>
        <w:spacing w:after="0" w:line="100" w:lineRule="atLeast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80B3FD"/>
          <w:sz w:val="32"/>
          <w:szCs w:val="32"/>
        </w:rPr>
        <w:t>_____________________________________________________</w:t>
      </w:r>
    </w:p>
    <w:p w:rsidR="00C53AC2" w:rsidRDefault="005811E0">
      <w:pPr>
        <w:spacing w:after="0" w:line="100" w:lineRule="atLeast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</w:rPr>
        <w:br/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Bachelor of Language Mediation and Intercultural Communication (2008-2011) 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br/>
      </w:r>
      <w:r>
        <w:rPr>
          <w:rFonts w:ascii="Garamond" w:hAnsi="Garamond" w:cs="Garamond"/>
          <w:color w:val="000000"/>
          <w:sz w:val="24"/>
          <w:szCs w:val="24"/>
        </w:rPr>
        <w:t>from the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University G.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d’Annunzio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of Chieti-Pescara, Italy.</w:t>
      </w:r>
    </w:p>
    <w:p w:rsidR="00C53AC2" w:rsidRDefault="005811E0">
      <w:pPr>
        <w:spacing w:after="0" w:line="100" w:lineRule="atLeast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Languages: English /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Italian</w:t>
      </w:r>
      <w:r>
        <w:rPr>
          <w:rFonts w:ascii="ArialUnicodeMS-WinCharSetFFFF-H" w:eastAsia="ArialUnicodeMS-WinCharSetFFFF-H" w:hAnsi="ArialUnicodeMS-WinCharSetFFFF-H" w:cs="ArialUnicodeMS-WinCharSetFFFF-H"/>
          <w:color w:val="000000"/>
          <w:sz w:val="24"/>
          <w:szCs w:val="24"/>
        </w:rPr>
        <w:t>⇆</w:t>
      </w:r>
      <w:r>
        <w:rPr>
          <w:rFonts w:ascii="Garamond" w:hAnsi="Garamond" w:cs="Garamond"/>
          <w:color w:val="000000"/>
          <w:sz w:val="24"/>
          <w:szCs w:val="24"/>
        </w:rPr>
        <w:t>Spanish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/ Italian</w:t>
      </w:r>
      <w:r>
        <w:rPr>
          <w:rFonts w:ascii="ArialUnicodeMS-WinCharSetFFFF-H" w:eastAsia="ArialUnicodeMS-WinCharSetFFFF-H" w:hAnsi="ArialUnicodeMS-WinCharSetFFFF-H" w:cs="ArialUnicodeMS-WinCharSetFFFF-H"/>
          <w:color w:val="000000"/>
          <w:sz w:val="24"/>
          <w:szCs w:val="24"/>
        </w:rPr>
        <w:t>⇆</w:t>
      </w:r>
      <w:r>
        <w:rPr>
          <w:rFonts w:ascii="ArialUnicodeMS-WinCharSetFFFF-H" w:eastAsia="ArialUnicodeMS-WinCharSetFFFF-H" w:hAnsi="ArialUnicodeMS-WinCharSetFFFF-H" w:cs="ArialUnicodeMS-WinCharSetFFFF-H"/>
          <w:color w:val="000000"/>
          <w:sz w:val="24"/>
          <w:szCs w:val="24"/>
        </w:rPr>
        <w:br/>
      </w:r>
      <w:r>
        <w:rPr>
          <w:rFonts w:ascii="Garamond" w:hAnsi="Garamond" w:cs="Garamond"/>
          <w:color w:val="000000"/>
          <w:sz w:val="24"/>
          <w:szCs w:val="24"/>
        </w:rPr>
        <w:t>Thesis on “The immigration in Europe and the available language mediation services for the victims of Female Genital Mutilation”.</w:t>
      </w:r>
      <w:r>
        <w:rPr>
          <w:rFonts w:ascii="Garamond" w:hAnsi="Garamond" w:cs="Garamond"/>
          <w:color w:val="000000"/>
          <w:sz w:val="24"/>
          <w:szCs w:val="24"/>
        </w:rPr>
        <w:br/>
      </w:r>
      <w:r>
        <w:rPr>
          <w:rFonts w:ascii="Garamond" w:hAnsi="Garamond" w:cs="Garamond"/>
          <w:color w:val="000000"/>
          <w:sz w:val="24"/>
          <w:szCs w:val="24"/>
        </w:rPr>
        <w:br/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Master in specialized translation (2013) 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br/>
      </w:r>
      <w:r>
        <w:rPr>
          <w:rFonts w:ascii="Garamond" w:hAnsi="Garamond" w:cs="Garamond"/>
          <w:color w:val="000000"/>
          <w:sz w:val="24"/>
          <w:szCs w:val="24"/>
        </w:rPr>
        <w:t>S.S.I.T “Advanced School for Interpreters and Translators” of Pescara, Italy.</w:t>
      </w:r>
      <w:r>
        <w:rPr>
          <w:rFonts w:ascii="Garamond" w:hAnsi="Garamond" w:cs="Garamond"/>
          <w:color w:val="000000"/>
          <w:sz w:val="24"/>
          <w:szCs w:val="24"/>
        </w:rPr>
        <w:br/>
      </w:r>
      <w:r>
        <w:rPr>
          <w:iCs/>
          <w:sz w:val="24"/>
          <w:szCs w:val="24"/>
        </w:rPr>
        <w:t>Theoretical and practical training on medical, technical, legal and tourism translation.</w:t>
      </w:r>
      <w:r>
        <w:rPr>
          <w:iCs/>
          <w:sz w:val="24"/>
          <w:szCs w:val="24"/>
        </w:rPr>
        <w:br/>
      </w:r>
      <w:r>
        <w:rPr>
          <w:iCs/>
          <w:sz w:val="24"/>
          <w:szCs w:val="24"/>
        </w:rPr>
        <w:br/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Military service: </w:t>
      </w:r>
      <w:r>
        <w:rPr>
          <w:rFonts w:ascii="Garamond" w:hAnsi="Garamond" w:cs="Garamond"/>
          <w:color w:val="000000"/>
          <w:sz w:val="24"/>
          <w:szCs w:val="24"/>
        </w:rPr>
        <w:t xml:space="preserve">Performed in the year 2000, serving as a guard in the </w:t>
      </w:r>
      <w:r>
        <w:rPr>
          <w:rFonts w:ascii="Garamond" w:hAnsi="Garamond" w:cs="Garamond"/>
          <w:i/>
          <w:color w:val="000000"/>
          <w:sz w:val="24"/>
          <w:szCs w:val="24"/>
        </w:rPr>
        <w:t>A.M.I</w:t>
      </w:r>
      <w:r>
        <w:rPr>
          <w:rFonts w:ascii="Garamond" w:hAnsi="Garamond" w:cs="Garamond"/>
          <w:color w:val="000000"/>
          <w:sz w:val="24"/>
          <w:szCs w:val="24"/>
        </w:rPr>
        <w:t>. (</w:t>
      </w:r>
      <w:r>
        <w:rPr>
          <w:iCs/>
          <w:sz w:val="24"/>
          <w:szCs w:val="24"/>
        </w:rPr>
        <w:t>Italian Air Force</w:t>
      </w:r>
      <w:r>
        <w:rPr>
          <w:rFonts w:ascii="Garamond" w:hAnsi="Garamond" w:cs="Garamond"/>
          <w:color w:val="000000"/>
          <w:sz w:val="24"/>
          <w:szCs w:val="24"/>
        </w:rPr>
        <w:t xml:space="preserve">) at the </w:t>
      </w:r>
      <w:r>
        <w:rPr>
          <w:rFonts w:ascii="Garamond" w:hAnsi="Garamond" w:cs="Garamond"/>
          <w:i/>
          <w:color w:val="000000"/>
          <w:sz w:val="24"/>
          <w:szCs w:val="24"/>
        </w:rPr>
        <w:t>Accademia x</w:t>
      </w:r>
      <w:r>
        <w:rPr>
          <w:rFonts w:ascii="Garamond" w:hAnsi="Garamond" w:cs="Garamond"/>
          <w:color w:val="000000"/>
          <w:sz w:val="24"/>
          <w:szCs w:val="24"/>
        </w:rPr>
        <w:t xml:space="preserve"> of Pozzuoli, and at the 21</w:t>
      </w:r>
      <w:r>
        <w:rPr>
          <w:rFonts w:ascii="Garamond" w:hAnsi="Garamond" w:cs="Garamond"/>
          <w:color w:val="000000"/>
          <w:sz w:val="24"/>
          <w:szCs w:val="24"/>
          <w:vertAlign w:val="superscript"/>
        </w:rPr>
        <w:t>st</w:t>
      </w:r>
      <w:r>
        <w:rPr>
          <w:rFonts w:ascii="Garamond" w:hAnsi="Garamond" w:cs="Garamond"/>
          <w:i/>
          <w:color w:val="000000"/>
          <w:sz w:val="24"/>
          <w:szCs w:val="24"/>
        </w:rPr>
        <w:t>Gruppo Radar</w:t>
      </w:r>
      <w:r>
        <w:rPr>
          <w:rFonts w:ascii="Garamond" w:hAnsi="Garamond" w:cs="Garamond"/>
          <w:color w:val="000000"/>
          <w:sz w:val="24"/>
          <w:szCs w:val="24"/>
        </w:rPr>
        <w:t xml:space="preserve"> of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Poggio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Ballone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</w:p>
    <w:p w:rsidR="00C53AC2" w:rsidRDefault="00C53AC2">
      <w:pPr>
        <w:spacing w:after="0" w:line="100" w:lineRule="atLeast"/>
        <w:rPr>
          <w:rFonts w:ascii="Garamond" w:hAnsi="Garamond" w:cs="Garamond"/>
          <w:color w:val="000000"/>
        </w:rPr>
      </w:pPr>
    </w:p>
    <w:p w:rsidR="00C53AC2" w:rsidRDefault="005811E0">
      <w:pPr>
        <w:spacing w:after="0" w:line="100" w:lineRule="atLeast"/>
        <w:rPr>
          <w:rFonts w:ascii="Garamond" w:hAnsi="Garamond" w:cs="Garamond"/>
          <w:b/>
          <w:bCs/>
          <w:color w:val="80B3FD"/>
          <w:sz w:val="32"/>
          <w:szCs w:val="32"/>
        </w:rPr>
      </w:pPr>
      <w:r>
        <w:rPr>
          <w:rFonts w:ascii="Garamond" w:hAnsi="Garamond" w:cs="Garamond"/>
          <w:b/>
          <w:bCs/>
          <w:color w:val="80B3FD"/>
          <w:sz w:val="32"/>
          <w:szCs w:val="32"/>
        </w:rPr>
        <w:t>Other language courses</w:t>
      </w:r>
      <w:r>
        <w:rPr>
          <w:rFonts w:ascii="Garamond" w:hAnsi="Garamond" w:cs="Garamond"/>
          <w:b/>
          <w:bCs/>
          <w:color w:val="80B3FD"/>
          <w:sz w:val="32"/>
          <w:szCs w:val="32"/>
        </w:rPr>
        <w:br/>
        <w:t>_____________________________________________________</w:t>
      </w:r>
    </w:p>
    <w:p w:rsidR="00C53AC2" w:rsidRDefault="00C53AC2">
      <w:pPr>
        <w:spacing w:after="0" w:line="100" w:lineRule="atLeast"/>
        <w:rPr>
          <w:rFonts w:ascii="Garamond" w:hAnsi="Garamond" w:cs="Garamond"/>
          <w:b/>
          <w:bCs/>
          <w:color w:val="80B3FD"/>
          <w:sz w:val="32"/>
          <w:szCs w:val="32"/>
        </w:rPr>
      </w:pPr>
    </w:p>
    <w:p w:rsidR="00C53AC2" w:rsidRDefault="005811E0">
      <w:pPr>
        <w:rPr>
          <w:rFonts w:ascii="Garamond" w:hAnsi="Garamond" w:cs="Garamond"/>
          <w:b/>
          <w:color w:val="000000"/>
          <w:sz w:val="24"/>
          <w:szCs w:val="24"/>
        </w:rPr>
      </w:pPr>
      <w:r>
        <w:rPr>
          <w:b/>
          <w:iCs/>
          <w:sz w:val="24"/>
          <w:szCs w:val="24"/>
        </w:rPr>
        <w:t>German language course</w:t>
      </w:r>
      <w:r>
        <w:rPr>
          <w:iCs/>
          <w:sz w:val="24"/>
          <w:szCs w:val="24"/>
        </w:rPr>
        <w:t xml:space="preserve"> (1 semester). </w:t>
      </w:r>
      <w:r>
        <w:rPr>
          <w:rFonts w:ascii="Garamond" w:hAnsi="Garamond" w:cs="Garamond"/>
          <w:color w:val="000000"/>
          <w:sz w:val="24"/>
          <w:szCs w:val="24"/>
        </w:rPr>
        <w:t xml:space="preserve">UNIVERSITY G.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d’Annunzio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of Chieti-Pescara, Italy (2008)</w:t>
      </w:r>
    </w:p>
    <w:p w:rsidR="00C53AC2" w:rsidRDefault="005811E0">
      <w:pPr>
        <w:rPr>
          <w:rFonts w:ascii="Garamond" w:hAnsi="Garamond" w:cs="Garamond"/>
          <w:b/>
          <w:color w:val="000000"/>
          <w:sz w:val="24"/>
          <w:szCs w:val="24"/>
        </w:rPr>
      </w:pPr>
      <w:r>
        <w:rPr>
          <w:rFonts w:ascii="Garamond" w:hAnsi="Garamond" w:cs="Garamond"/>
          <w:b/>
          <w:color w:val="000000"/>
          <w:sz w:val="24"/>
          <w:szCs w:val="24"/>
        </w:rPr>
        <w:t>Upper-intermediate level English course</w:t>
      </w:r>
      <w:r>
        <w:rPr>
          <w:rFonts w:ascii="Garamond" w:hAnsi="Garamond" w:cs="Garamond"/>
          <w:color w:val="000000"/>
          <w:sz w:val="24"/>
          <w:szCs w:val="24"/>
        </w:rPr>
        <w:t xml:space="preserve"> at the Dun Laoghaire Tuition Centre (DLTC) of Dublin, Ireland (2007).</w:t>
      </w:r>
      <w:r>
        <w:rPr>
          <w:rFonts w:ascii="Garamond" w:hAnsi="Garamond" w:cs="Garamond"/>
          <w:color w:val="000000"/>
          <w:sz w:val="24"/>
          <w:szCs w:val="24"/>
        </w:rPr>
        <w:br/>
      </w:r>
      <w:r>
        <w:rPr>
          <w:rFonts w:ascii="Garamond" w:hAnsi="Garamond" w:cs="Garamond"/>
          <w:b/>
          <w:bCs/>
          <w:color w:val="80B3FD"/>
          <w:sz w:val="24"/>
          <w:szCs w:val="24"/>
        </w:rPr>
        <w:br/>
      </w:r>
      <w:r>
        <w:rPr>
          <w:rFonts w:ascii="Garamond" w:hAnsi="Garamond" w:cs="Garamond"/>
          <w:b/>
          <w:bCs/>
          <w:color w:val="80B3FD"/>
          <w:sz w:val="32"/>
          <w:szCs w:val="32"/>
        </w:rPr>
        <w:t>Other courses</w:t>
      </w:r>
      <w:r>
        <w:rPr>
          <w:rFonts w:ascii="Garamond" w:hAnsi="Garamond" w:cs="Garamond"/>
          <w:b/>
          <w:bCs/>
          <w:color w:val="80B3FD"/>
          <w:sz w:val="32"/>
          <w:szCs w:val="32"/>
        </w:rPr>
        <w:br/>
        <w:t>_____________________________________________________</w:t>
      </w:r>
    </w:p>
    <w:p w:rsidR="00C53AC2" w:rsidRDefault="005811E0">
      <w:pPr>
        <w:tabs>
          <w:tab w:val="left" w:pos="1080"/>
        </w:tabs>
        <w:spacing w:line="360" w:lineRule="auto"/>
        <w:rPr>
          <w:rFonts w:ascii="Garamond" w:hAnsi="Garamond" w:cs="Garamond"/>
          <w:b/>
          <w:color w:val="000000"/>
          <w:sz w:val="24"/>
          <w:szCs w:val="24"/>
        </w:rPr>
      </w:pPr>
      <w:r>
        <w:rPr>
          <w:rFonts w:ascii="Garamond" w:hAnsi="Garamond" w:cs="Garamond"/>
          <w:b/>
          <w:color w:val="000000"/>
          <w:sz w:val="24"/>
          <w:szCs w:val="24"/>
        </w:rPr>
        <w:t xml:space="preserve">Professional training </w:t>
      </w:r>
      <w:r w:rsidR="009A7652">
        <w:rPr>
          <w:rFonts w:ascii="Garamond" w:hAnsi="Garamond" w:cs="Garamond"/>
          <w:b/>
          <w:color w:val="000000"/>
          <w:sz w:val="24"/>
          <w:szCs w:val="24"/>
        </w:rPr>
        <w:t>c</w:t>
      </w:r>
      <w:r>
        <w:rPr>
          <w:rFonts w:ascii="Garamond" w:hAnsi="Garamond" w:cs="Garamond"/>
          <w:b/>
          <w:color w:val="000000"/>
          <w:sz w:val="24"/>
          <w:szCs w:val="24"/>
        </w:rPr>
        <w:t xml:space="preserve">ourse on </w:t>
      </w:r>
      <w:r w:rsidR="009A7652">
        <w:rPr>
          <w:rFonts w:ascii="Garamond" w:hAnsi="Garamond" w:cs="Garamond"/>
          <w:b/>
          <w:color w:val="000000"/>
          <w:sz w:val="24"/>
          <w:szCs w:val="24"/>
        </w:rPr>
        <w:t>a</w:t>
      </w:r>
      <w:r>
        <w:rPr>
          <w:rFonts w:ascii="Garamond" w:hAnsi="Garamond" w:cs="Garamond"/>
          <w:b/>
          <w:color w:val="000000"/>
          <w:sz w:val="24"/>
          <w:szCs w:val="24"/>
        </w:rPr>
        <w:t>udio-video technologies and mass media communication</w:t>
      </w:r>
      <w:r>
        <w:rPr>
          <w:rFonts w:ascii="Garamond" w:hAnsi="Garamond" w:cs="Garamond"/>
          <w:color w:val="000000"/>
          <w:sz w:val="24"/>
          <w:szCs w:val="24"/>
        </w:rPr>
        <w:t xml:space="preserve">, issued by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Regione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Campania at the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Istituto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Magistrale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Alfano I, Salerno, Italy. Principal subjects: </w:t>
      </w:r>
      <w:r>
        <w:rPr>
          <w:rFonts w:ascii="Garamond" w:hAnsi="Garamond" w:cs="Garamond"/>
          <w:color w:val="000000"/>
          <w:sz w:val="24"/>
          <w:szCs w:val="24"/>
        </w:rPr>
        <w:lastRenderedPageBreak/>
        <w:t>Audio-Video editing, multimedia communication, information technology, English, Adobe Photoshop, Adobe Premier (2003).</w:t>
      </w:r>
    </w:p>
    <w:p w:rsidR="00C53AC2" w:rsidRDefault="005811E0">
      <w:pPr>
        <w:tabs>
          <w:tab w:val="left" w:pos="1080"/>
        </w:tabs>
        <w:spacing w:line="360" w:lineRule="auto"/>
        <w:rPr>
          <w:rFonts w:ascii="Garamond" w:hAnsi="Garamond" w:cs="Garamond"/>
          <w:b/>
          <w:bCs/>
          <w:color w:val="80B3FD"/>
          <w:sz w:val="32"/>
          <w:szCs w:val="32"/>
        </w:rPr>
      </w:pPr>
      <w:r>
        <w:rPr>
          <w:rFonts w:ascii="Garamond" w:hAnsi="Garamond" w:cs="Garamond"/>
          <w:b/>
          <w:color w:val="000000"/>
          <w:sz w:val="24"/>
          <w:szCs w:val="24"/>
        </w:rPr>
        <w:t>Vocational training certificate in Computer operator</w:t>
      </w:r>
      <w:r>
        <w:rPr>
          <w:rFonts w:ascii="Garamond" w:hAnsi="Garamond" w:cs="Garamond"/>
          <w:color w:val="000000"/>
          <w:sz w:val="24"/>
          <w:szCs w:val="24"/>
        </w:rPr>
        <w:t xml:space="preserve">, issued by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Regione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Campania, at the Centro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Formazione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Professionale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Regionale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G. Galilei (C.F.P.R.), Avellino, Italy. </w:t>
      </w:r>
      <w:r>
        <w:rPr>
          <w:rFonts w:ascii="Garamond" w:hAnsi="Garamond" w:cs="Garamond"/>
          <w:color w:val="000000"/>
          <w:sz w:val="24"/>
          <w:szCs w:val="24"/>
        </w:rPr>
        <w:br/>
        <w:t>Main subjects: Information technology, Microsoft Office, Microsoft Frontpage, Desktop Publishing (2001).</w:t>
      </w:r>
    </w:p>
    <w:p w:rsidR="00C53AC2" w:rsidRDefault="005811E0">
      <w:pPr>
        <w:pStyle w:val="WW-Default"/>
        <w:rPr>
          <w:rFonts w:ascii="Garamond" w:hAnsi="Garamond" w:cs="Garamond"/>
          <w:b/>
          <w:sz w:val="28"/>
          <w:szCs w:val="28"/>
        </w:rPr>
      </w:pPr>
      <w:r>
        <w:rPr>
          <w:rFonts w:ascii="Garamond" w:hAnsi="Garamond" w:cs="Garamond"/>
          <w:b/>
          <w:bCs/>
          <w:color w:val="80B3FD"/>
          <w:sz w:val="32"/>
          <w:szCs w:val="32"/>
          <w:lang w:val="en-GB"/>
        </w:rPr>
        <w:t>References</w:t>
      </w:r>
      <w:r>
        <w:rPr>
          <w:rFonts w:ascii="Garamond" w:hAnsi="Garamond" w:cs="Garamond"/>
          <w:b/>
          <w:bCs/>
          <w:color w:val="80B3FD"/>
          <w:sz w:val="32"/>
          <w:szCs w:val="32"/>
          <w:lang w:val="en-GB"/>
        </w:rPr>
        <w:br/>
        <w:t>_____________________________________________________</w:t>
      </w:r>
      <w:r>
        <w:rPr>
          <w:rFonts w:ascii="Garamond" w:hAnsi="Garamond" w:cs="Garamond"/>
          <w:b/>
          <w:bCs/>
          <w:color w:val="80B3FD"/>
          <w:sz w:val="32"/>
          <w:szCs w:val="32"/>
          <w:lang w:val="en-GB"/>
        </w:rPr>
        <w:br/>
      </w:r>
    </w:p>
    <w:p w:rsidR="00C53AC2" w:rsidRDefault="005811E0">
      <w:pPr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b/>
          <w:sz w:val="28"/>
          <w:szCs w:val="28"/>
        </w:rPr>
        <w:t xml:space="preserve">References: </w:t>
      </w:r>
    </w:p>
    <w:p w:rsidR="00C53AC2" w:rsidRDefault="005811E0">
      <w:pPr>
        <w:rPr>
          <w:sz w:val="24"/>
          <w:szCs w:val="24"/>
        </w:rPr>
      </w:pPr>
      <w:r>
        <w:rPr>
          <w:rFonts w:ascii="Garamond" w:hAnsi="Garamond" w:cs="Garamond"/>
          <w:sz w:val="28"/>
          <w:szCs w:val="28"/>
        </w:rPr>
        <w:t xml:space="preserve">Translate Plus Ltd.’s Linguistic Resources Department; email address </w:t>
      </w:r>
      <w:hyperlink r:id="rId7" w:history="1">
        <w:r>
          <w:rPr>
            <w:rStyle w:val="Hyperlink"/>
            <w:rFonts w:ascii="Garamond" w:hAnsi="Garamond" w:cs="Garamond"/>
            <w:sz w:val="28"/>
            <w:szCs w:val="28"/>
          </w:rPr>
          <w:t>linguisticresources@translateplus.com</w:t>
        </w:r>
      </w:hyperlink>
      <w:r>
        <w:rPr>
          <w:rFonts w:ascii="Garamond" w:hAnsi="Garamond" w:cs="Garamond"/>
          <w:sz w:val="28"/>
          <w:szCs w:val="28"/>
        </w:rPr>
        <w:t>; tel. +44 (0)20 7324 0974</w:t>
      </w:r>
    </w:p>
    <w:p w:rsidR="00C53AC2" w:rsidRDefault="00C53AC2">
      <w:pPr>
        <w:spacing w:after="0" w:line="100" w:lineRule="atLeast"/>
        <w:rPr>
          <w:sz w:val="24"/>
          <w:szCs w:val="24"/>
        </w:rPr>
      </w:pPr>
    </w:p>
    <w:p w:rsidR="00C53AC2" w:rsidRDefault="005811E0">
      <w:pPr>
        <w:spacing w:after="0" w:line="100" w:lineRule="atLeast"/>
        <w:rPr>
          <w:bCs/>
          <w:color w:val="000000"/>
        </w:rPr>
      </w:pPr>
      <w:r>
        <w:rPr>
          <w:color w:val="0000FF"/>
        </w:rPr>
        <w:t xml:space="preserve">Proz.com: </w:t>
      </w:r>
      <w:hyperlink r:id="rId8" w:history="1">
        <w:r w:rsidR="009A7652" w:rsidRPr="00D622D5">
          <w:rPr>
            <w:rStyle w:val="Hyperlink"/>
            <w:bCs/>
          </w:rPr>
          <w:t>http://www.proz.com/wwa/1512769</w:t>
        </w:r>
      </w:hyperlink>
      <w:r>
        <w:rPr>
          <w:bCs/>
          <w:color w:val="000000"/>
        </w:rPr>
        <w:t xml:space="preserve"> </w:t>
      </w:r>
    </w:p>
    <w:p w:rsidR="009A7652" w:rsidRDefault="009A7652">
      <w:pPr>
        <w:spacing w:after="0" w:line="100" w:lineRule="atLeast"/>
      </w:pPr>
    </w:p>
    <w:p w:rsidR="009A7652" w:rsidRDefault="009A7652" w:rsidP="009A7652">
      <w:pPr>
        <w:pStyle w:val="WW-Default"/>
        <w:tabs>
          <w:tab w:val="left" w:pos="1080"/>
        </w:tabs>
        <w:spacing w:after="200" w:line="360" w:lineRule="auto"/>
        <w:rPr>
          <w:rFonts w:ascii="Garamond" w:hAnsi="Garamond" w:cs="Garamond"/>
          <w:b/>
          <w:bCs/>
          <w:color w:val="80B3FD"/>
          <w:sz w:val="28"/>
          <w:szCs w:val="28"/>
          <w:lang w:val="en-GB"/>
        </w:rPr>
      </w:pPr>
    </w:p>
    <w:p w:rsidR="009A7652" w:rsidRDefault="009A7652" w:rsidP="009A7652">
      <w:pPr>
        <w:pStyle w:val="WW-Default"/>
        <w:tabs>
          <w:tab w:val="left" w:pos="1080"/>
        </w:tabs>
        <w:spacing w:after="200" w:line="360" w:lineRule="auto"/>
        <w:rPr>
          <w:rFonts w:ascii="Garamond" w:hAnsi="Garamond" w:cs="Garamond"/>
          <w:b/>
          <w:bCs/>
          <w:sz w:val="22"/>
        </w:rPr>
      </w:pPr>
      <w:r>
        <w:rPr>
          <w:rFonts w:ascii="Garamond" w:hAnsi="Garamond" w:cs="Garamond"/>
          <w:b/>
          <w:bCs/>
          <w:color w:val="80B3FD"/>
          <w:sz w:val="28"/>
          <w:szCs w:val="28"/>
          <w:lang w:val="en-GB"/>
        </w:rPr>
        <w:t xml:space="preserve">A </w:t>
      </w:r>
      <w:r w:rsidR="00A46BA9">
        <w:rPr>
          <w:rFonts w:ascii="Garamond" w:hAnsi="Garamond" w:cs="Garamond"/>
          <w:b/>
          <w:bCs/>
          <w:color w:val="80B3FD"/>
          <w:sz w:val="28"/>
          <w:szCs w:val="28"/>
          <w:lang w:val="en-GB"/>
        </w:rPr>
        <w:t>complete</w:t>
      </w:r>
      <w:r>
        <w:rPr>
          <w:rFonts w:ascii="Garamond" w:hAnsi="Garamond" w:cs="Garamond"/>
          <w:b/>
          <w:bCs/>
          <w:color w:val="80B3FD"/>
          <w:sz w:val="28"/>
          <w:szCs w:val="28"/>
          <w:lang w:val="en-GB"/>
        </w:rPr>
        <w:t xml:space="preserve"> list of fields and brands I have worked with as a translator </w:t>
      </w:r>
      <w:r>
        <w:rPr>
          <w:rFonts w:ascii="Garamond" w:hAnsi="Garamond" w:cs="Garamond"/>
          <w:b/>
          <w:bCs/>
          <w:color w:val="80B3FD"/>
          <w:sz w:val="32"/>
          <w:szCs w:val="32"/>
          <w:lang w:val="en-GB"/>
        </w:rPr>
        <w:t>____________________________________________________</w:t>
      </w:r>
    </w:p>
    <w:p w:rsidR="009A7652" w:rsidRDefault="009A7652" w:rsidP="009A7652">
      <w:pPr>
        <w:pStyle w:val="WW-Default"/>
        <w:numPr>
          <w:ilvl w:val="0"/>
          <w:numId w:val="10"/>
        </w:numPr>
        <w:tabs>
          <w:tab w:val="left" w:pos="1080"/>
        </w:tabs>
        <w:spacing w:after="200" w:line="360" w:lineRule="auto"/>
        <w:rPr>
          <w:rFonts w:ascii="Garamond" w:eastAsia="Arial" w:hAnsi="Garamond" w:cs="Garamond"/>
          <w:b/>
          <w:bCs/>
          <w:sz w:val="22"/>
          <w:szCs w:val="20"/>
        </w:rPr>
      </w:pPr>
      <w:r>
        <w:rPr>
          <w:rFonts w:ascii="Garamond" w:hAnsi="Garamond" w:cs="Garamond"/>
          <w:b/>
          <w:bCs/>
          <w:sz w:val="22"/>
        </w:rPr>
        <w:t>Automotive, m</w:t>
      </w:r>
      <w:r>
        <w:rPr>
          <w:rFonts w:ascii="Garamond" w:eastAsia="Arial" w:hAnsi="Garamond" w:cs="Garamond"/>
          <w:b/>
          <w:bCs/>
          <w:sz w:val="22"/>
          <w:szCs w:val="20"/>
        </w:rPr>
        <w:t>otorsport</w:t>
      </w:r>
      <w:r>
        <w:rPr>
          <w:rFonts w:ascii="Garamond" w:hAnsi="Garamond" w:cs="Garamond"/>
          <w:sz w:val="22"/>
        </w:rPr>
        <w:t xml:space="preserve">: </w:t>
      </w:r>
      <w:r w:rsidR="002A4EDF" w:rsidRPr="00393C3D">
        <w:rPr>
          <w:rFonts w:ascii="Garamond" w:hAnsi="Garamond" w:cs="Garamond"/>
          <w:sz w:val="22"/>
        </w:rPr>
        <w:t>Smart Automobile</w:t>
      </w:r>
      <w:r w:rsidR="002A4EDF">
        <w:rPr>
          <w:lang w:val="en-PH"/>
        </w:rPr>
        <w:t xml:space="preserve">, </w:t>
      </w:r>
      <w:r>
        <w:rPr>
          <w:rFonts w:ascii="Garamond" w:hAnsi="Garamond" w:cs="Garamond"/>
          <w:sz w:val="22"/>
        </w:rPr>
        <w:t xml:space="preserve">Diesel </w:t>
      </w:r>
      <w:proofErr w:type="spellStart"/>
      <w:r>
        <w:rPr>
          <w:rFonts w:ascii="Garamond" w:hAnsi="Garamond" w:cs="Garamond"/>
          <w:sz w:val="22"/>
        </w:rPr>
        <w:t>Technic</w:t>
      </w:r>
      <w:proofErr w:type="spellEnd"/>
      <w:r>
        <w:rPr>
          <w:rFonts w:ascii="Garamond" w:hAnsi="Garamond" w:cs="Garamond"/>
          <w:sz w:val="22"/>
        </w:rPr>
        <w:t xml:space="preserve">, Borg Automotive, Continental, Lotus, </w:t>
      </w:r>
      <w:proofErr w:type="spellStart"/>
      <w:r>
        <w:rPr>
          <w:rFonts w:ascii="Garamond" w:eastAsia="Arial" w:hAnsi="Garamond" w:cs="Garamond"/>
          <w:sz w:val="22"/>
          <w:szCs w:val="20"/>
        </w:rPr>
        <w:t>Somit</w:t>
      </w:r>
      <w:proofErr w:type="spellEnd"/>
      <w:r>
        <w:rPr>
          <w:rFonts w:ascii="Garamond" w:eastAsia="Arial" w:hAnsi="Garamond" w:cs="Garamond"/>
          <w:sz w:val="22"/>
          <w:szCs w:val="20"/>
        </w:rPr>
        <w:t xml:space="preserve"> Solutions, </w:t>
      </w:r>
      <w:proofErr w:type="spellStart"/>
      <w:r>
        <w:rPr>
          <w:rFonts w:ascii="Garamond" w:eastAsia="Arial" w:hAnsi="Garamond" w:cs="Garamond"/>
          <w:sz w:val="22"/>
          <w:szCs w:val="20"/>
        </w:rPr>
        <w:t>Kramp</w:t>
      </w:r>
      <w:proofErr w:type="spellEnd"/>
      <w:r>
        <w:rPr>
          <w:rFonts w:ascii="Garamond" w:eastAsia="Arial" w:hAnsi="Garamond" w:cs="Garamond"/>
          <w:sz w:val="22"/>
          <w:szCs w:val="20"/>
        </w:rPr>
        <w:t>.</w:t>
      </w:r>
    </w:p>
    <w:p w:rsidR="009A7652" w:rsidRDefault="009A7652" w:rsidP="009A7652">
      <w:pPr>
        <w:pStyle w:val="WW-Default"/>
        <w:numPr>
          <w:ilvl w:val="0"/>
          <w:numId w:val="10"/>
        </w:numPr>
        <w:tabs>
          <w:tab w:val="left" w:pos="1080"/>
        </w:tabs>
        <w:spacing w:after="200" w:line="360" w:lineRule="auto"/>
        <w:rPr>
          <w:rFonts w:ascii="Garamond" w:hAnsi="Garamond" w:cs="Garamond"/>
          <w:b/>
          <w:bCs/>
          <w:sz w:val="22"/>
        </w:rPr>
      </w:pPr>
      <w:proofErr w:type="spellStart"/>
      <w:r>
        <w:rPr>
          <w:rFonts w:ascii="Garamond" w:eastAsia="Arial" w:hAnsi="Garamond" w:cs="Garamond"/>
          <w:b/>
          <w:bCs/>
          <w:sz w:val="22"/>
          <w:szCs w:val="20"/>
        </w:rPr>
        <w:t>Logistics</w:t>
      </w:r>
      <w:proofErr w:type="spellEnd"/>
      <w:r>
        <w:rPr>
          <w:rFonts w:ascii="Garamond" w:eastAsia="Arial" w:hAnsi="Garamond" w:cs="Garamond"/>
          <w:sz w:val="22"/>
          <w:szCs w:val="20"/>
        </w:rPr>
        <w:t>: DHL</w:t>
      </w:r>
    </w:p>
    <w:p w:rsidR="009A7652" w:rsidRPr="0034528B" w:rsidRDefault="009A7652" w:rsidP="009A7652">
      <w:pPr>
        <w:pStyle w:val="WW-Default"/>
        <w:numPr>
          <w:ilvl w:val="0"/>
          <w:numId w:val="10"/>
        </w:numPr>
        <w:tabs>
          <w:tab w:val="left" w:pos="1080"/>
        </w:tabs>
        <w:spacing w:after="200" w:line="360" w:lineRule="auto"/>
        <w:rPr>
          <w:rFonts w:ascii="Garamond" w:hAnsi="Garamond" w:cs="Garamond"/>
          <w:b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 xml:space="preserve">Marketing, </w:t>
      </w:r>
      <w:proofErr w:type="spellStart"/>
      <w:r>
        <w:rPr>
          <w:rFonts w:ascii="Garamond" w:hAnsi="Garamond" w:cs="Garamond"/>
          <w:b/>
          <w:bCs/>
          <w:sz w:val="22"/>
        </w:rPr>
        <w:t>surveys</w:t>
      </w:r>
      <w:proofErr w:type="spellEnd"/>
      <w:r>
        <w:rPr>
          <w:rFonts w:ascii="Garamond" w:hAnsi="Garamond" w:cs="Garamond"/>
          <w:b/>
          <w:bCs/>
          <w:sz w:val="22"/>
        </w:rPr>
        <w:t>, s</w:t>
      </w:r>
      <w:r>
        <w:rPr>
          <w:rFonts w:ascii="Garamond" w:eastAsia="Arial" w:hAnsi="Garamond" w:cs="Garamond"/>
          <w:b/>
          <w:bCs/>
          <w:sz w:val="22"/>
          <w:szCs w:val="20"/>
        </w:rPr>
        <w:t>ocial media, communication</w:t>
      </w:r>
      <w:r>
        <w:rPr>
          <w:rFonts w:ascii="Garamond" w:hAnsi="Garamond" w:cs="Garamond"/>
          <w:b/>
          <w:bCs/>
          <w:sz w:val="22"/>
        </w:rPr>
        <w:t>:</w:t>
      </w:r>
      <w:r>
        <w:rPr>
          <w:rFonts w:ascii="Garamond" w:hAnsi="Garamond" w:cs="Garamond"/>
          <w:sz w:val="22"/>
        </w:rPr>
        <w:t xml:space="preserve"> </w:t>
      </w:r>
      <w:proofErr w:type="spellStart"/>
      <w:r>
        <w:rPr>
          <w:rFonts w:ascii="Garamond" w:hAnsi="Garamond" w:cs="Garamond"/>
          <w:sz w:val="22"/>
        </w:rPr>
        <w:t>Publicis</w:t>
      </w:r>
      <w:proofErr w:type="spellEnd"/>
      <w:r>
        <w:rPr>
          <w:rFonts w:ascii="Garamond" w:hAnsi="Garamond" w:cs="Garamond"/>
          <w:sz w:val="22"/>
        </w:rPr>
        <w:t xml:space="preserve"> Group, </w:t>
      </w:r>
      <w:proofErr w:type="spellStart"/>
      <w:r>
        <w:rPr>
          <w:rFonts w:ascii="Garamond" w:eastAsia="Times New Roman" w:hAnsi="Garamond" w:cs="Garamond"/>
          <w:sz w:val="22"/>
          <w:szCs w:val="20"/>
        </w:rPr>
        <w:t>Reckitt</w:t>
      </w:r>
      <w:proofErr w:type="spellEnd"/>
      <w:r>
        <w:rPr>
          <w:rFonts w:ascii="Garamond" w:eastAsia="Times New Roman" w:hAnsi="Garamond" w:cs="Garamond"/>
          <w:sz w:val="22"/>
          <w:szCs w:val="20"/>
        </w:rPr>
        <w:t xml:space="preserve"> </w:t>
      </w:r>
      <w:proofErr w:type="spellStart"/>
      <w:r>
        <w:rPr>
          <w:rFonts w:ascii="Garamond" w:eastAsia="Times New Roman" w:hAnsi="Garamond" w:cs="Garamond"/>
          <w:sz w:val="22"/>
          <w:szCs w:val="20"/>
        </w:rPr>
        <w:t>Benckiser</w:t>
      </w:r>
      <w:proofErr w:type="spellEnd"/>
      <w:r>
        <w:rPr>
          <w:rFonts w:ascii="Garamond" w:eastAsia="Times New Roman" w:hAnsi="Garamond" w:cs="Garamond"/>
          <w:sz w:val="22"/>
          <w:szCs w:val="20"/>
        </w:rPr>
        <w:t xml:space="preserve"> Group,</w:t>
      </w:r>
      <w:r>
        <w:rPr>
          <w:rFonts w:ascii="Garamond" w:hAnsi="Garamond" w:cs="Garamond"/>
          <w:sz w:val="22"/>
        </w:rPr>
        <w:t xml:space="preserve"> Diesel </w:t>
      </w:r>
      <w:proofErr w:type="spellStart"/>
      <w:r>
        <w:rPr>
          <w:rFonts w:ascii="Garamond" w:hAnsi="Garamond" w:cs="Garamond"/>
          <w:sz w:val="22"/>
        </w:rPr>
        <w:t>Technic</w:t>
      </w:r>
      <w:proofErr w:type="spellEnd"/>
      <w:r>
        <w:rPr>
          <w:rFonts w:ascii="Garamond" w:hAnsi="Garamond" w:cs="Garamond"/>
          <w:sz w:val="22"/>
        </w:rPr>
        <w:t xml:space="preserve">, Marcel, </w:t>
      </w:r>
      <w:proofErr w:type="spellStart"/>
      <w:r>
        <w:rPr>
          <w:rFonts w:ascii="Garamond" w:hAnsi="Garamond" w:cs="Garamond"/>
          <w:sz w:val="22"/>
        </w:rPr>
        <w:t>Mondelez</w:t>
      </w:r>
      <w:proofErr w:type="spellEnd"/>
      <w:r>
        <w:rPr>
          <w:rFonts w:ascii="Garamond" w:hAnsi="Garamond" w:cs="Garamond"/>
          <w:sz w:val="22"/>
        </w:rPr>
        <w:t xml:space="preserve">, </w:t>
      </w:r>
      <w:proofErr w:type="spellStart"/>
      <w:r>
        <w:rPr>
          <w:rFonts w:ascii="Garamond" w:hAnsi="Garamond" w:cs="Garamond"/>
          <w:sz w:val="22"/>
        </w:rPr>
        <w:t>Uniper</w:t>
      </w:r>
      <w:proofErr w:type="spellEnd"/>
      <w:r>
        <w:rPr>
          <w:rFonts w:ascii="Garamond" w:hAnsi="Garamond" w:cs="Garamond"/>
          <w:sz w:val="22"/>
        </w:rPr>
        <w:t xml:space="preserve">, </w:t>
      </w:r>
      <w:r>
        <w:rPr>
          <w:rFonts w:ascii="Garamond" w:eastAsia="Arial" w:hAnsi="Garamond" w:cs="Garamond"/>
          <w:sz w:val="22"/>
          <w:szCs w:val="20"/>
        </w:rPr>
        <w:t xml:space="preserve">Porter Novelli USA, </w:t>
      </w:r>
      <w:proofErr w:type="spellStart"/>
      <w:r>
        <w:rPr>
          <w:rFonts w:ascii="Garamond" w:eastAsia="Arial" w:hAnsi="Garamond" w:cs="Garamond"/>
          <w:sz w:val="22"/>
          <w:szCs w:val="20"/>
        </w:rPr>
        <w:t>Linpac</w:t>
      </w:r>
      <w:proofErr w:type="spellEnd"/>
      <w:r w:rsidR="00CE290B">
        <w:rPr>
          <w:rFonts w:ascii="Garamond" w:eastAsia="Arial" w:hAnsi="Garamond" w:cs="Garamond"/>
          <w:sz w:val="22"/>
          <w:szCs w:val="20"/>
        </w:rPr>
        <w:t xml:space="preserve">, </w:t>
      </w:r>
      <w:proofErr w:type="spellStart"/>
      <w:r w:rsidR="00CE290B">
        <w:rPr>
          <w:rFonts w:ascii="Garamond" w:eastAsia="Arial" w:hAnsi="Garamond" w:cs="Garamond"/>
          <w:sz w:val="22"/>
          <w:szCs w:val="20"/>
        </w:rPr>
        <w:t>Hypertherm</w:t>
      </w:r>
      <w:proofErr w:type="spellEnd"/>
      <w:r>
        <w:rPr>
          <w:rFonts w:ascii="Garamond" w:eastAsia="Arial" w:hAnsi="Garamond" w:cs="Garamond"/>
          <w:sz w:val="22"/>
          <w:szCs w:val="20"/>
        </w:rPr>
        <w:t>.</w:t>
      </w:r>
    </w:p>
    <w:p w:rsidR="009A7652" w:rsidRPr="0034528B" w:rsidRDefault="009A7652" w:rsidP="0034528B">
      <w:pPr>
        <w:pStyle w:val="WW-Default"/>
        <w:numPr>
          <w:ilvl w:val="0"/>
          <w:numId w:val="10"/>
        </w:numPr>
        <w:tabs>
          <w:tab w:val="left" w:pos="1080"/>
        </w:tabs>
        <w:spacing w:after="200" w:line="360" w:lineRule="auto"/>
        <w:rPr>
          <w:rFonts w:ascii="Garamond" w:hAnsi="Garamond" w:cs="Garamond"/>
          <w:b/>
          <w:bCs/>
          <w:sz w:val="22"/>
        </w:rPr>
      </w:pPr>
      <w:r w:rsidRPr="0038198F">
        <w:rPr>
          <w:rFonts w:ascii="Garamond" w:hAnsi="Garamond" w:cs="Garamond"/>
          <w:b/>
          <w:sz w:val="22"/>
        </w:rPr>
        <w:t xml:space="preserve">Health, </w:t>
      </w:r>
      <w:proofErr w:type="spellStart"/>
      <w:r w:rsidRPr="0038198F">
        <w:rPr>
          <w:rFonts w:ascii="Garamond" w:hAnsi="Garamond" w:cs="Garamond"/>
          <w:b/>
          <w:sz w:val="22"/>
        </w:rPr>
        <w:t>medical</w:t>
      </w:r>
      <w:proofErr w:type="spellEnd"/>
      <w:r w:rsidRPr="0038198F">
        <w:rPr>
          <w:rFonts w:ascii="Garamond" w:hAnsi="Garamond" w:cs="Garamond"/>
          <w:b/>
          <w:sz w:val="22"/>
        </w:rPr>
        <w:t xml:space="preserve"> devices</w:t>
      </w:r>
      <w:r w:rsidR="0038198F" w:rsidRPr="0038198F">
        <w:rPr>
          <w:rFonts w:ascii="Garamond" w:hAnsi="Garamond" w:cs="Garamond"/>
          <w:b/>
          <w:sz w:val="22"/>
        </w:rPr>
        <w:t xml:space="preserve">, </w:t>
      </w:r>
      <w:r w:rsidR="00380B7F" w:rsidRPr="0038198F">
        <w:rPr>
          <w:rFonts w:ascii="Garamond" w:hAnsi="Garamond" w:cs="Garamond"/>
          <w:b/>
          <w:sz w:val="22"/>
          <w:lang w:val="en-GB"/>
        </w:rPr>
        <w:t>pharmaceutical industry</w:t>
      </w:r>
      <w:r w:rsidRPr="0034528B">
        <w:rPr>
          <w:rFonts w:ascii="Garamond" w:hAnsi="Garamond" w:cs="Garamond"/>
          <w:sz w:val="22"/>
        </w:rPr>
        <w:t>:</w:t>
      </w:r>
      <w:r w:rsidRPr="0034528B">
        <w:rPr>
          <w:rFonts w:ascii="Garamond" w:hAnsi="Garamond" w:cs="Garamond"/>
          <w:color w:val="1F497D"/>
          <w:sz w:val="22"/>
        </w:rPr>
        <w:t xml:space="preserve"> </w:t>
      </w:r>
      <w:proofErr w:type="spellStart"/>
      <w:r w:rsidRPr="0034528B">
        <w:rPr>
          <w:rFonts w:ascii="Garamond" w:hAnsi="Garamond" w:cs="Garamond"/>
          <w:sz w:val="22"/>
        </w:rPr>
        <w:t>Audika</w:t>
      </w:r>
      <w:proofErr w:type="spellEnd"/>
      <w:r w:rsidRPr="0034528B">
        <w:rPr>
          <w:rFonts w:ascii="Garamond" w:hAnsi="Garamond" w:cs="Garamond"/>
          <w:sz w:val="22"/>
        </w:rPr>
        <w:t xml:space="preserve">, </w:t>
      </w:r>
      <w:proofErr w:type="spellStart"/>
      <w:r w:rsidRPr="0034528B">
        <w:rPr>
          <w:rFonts w:ascii="Garamond" w:hAnsi="Garamond" w:cs="Garamond"/>
          <w:sz w:val="22"/>
        </w:rPr>
        <w:t>Sedana</w:t>
      </w:r>
      <w:proofErr w:type="spellEnd"/>
      <w:r w:rsidRPr="0034528B">
        <w:rPr>
          <w:rFonts w:ascii="Garamond" w:hAnsi="Garamond" w:cs="Garamond"/>
          <w:sz w:val="22"/>
        </w:rPr>
        <w:t xml:space="preserve">, </w:t>
      </w:r>
      <w:proofErr w:type="spellStart"/>
      <w:r w:rsidRPr="0034528B">
        <w:rPr>
          <w:rFonts w:ascii="Garamond" w:hAnsi="Garamond" w:cs="Garamond"/>
          <w:sz w:val="22"/>
        </w:rPr>
        <w:t>I</w:t>
      </w:r>
      <w:r w:rsidRPr="0034528B">
        <w:rPr>
          <w:rFonts w:ascii="Garamond" w:eastAsia="Arial" w:hAnsi="Garamond" w:cs="Garamond"/>
          <w:sz w:val="22"/>
          <w:szCs w:val="20"/>
        </w:rPr>
        <w:t>nteracustics</w:t>
      </w:r>
      <w:proofErr w:type="spellEnd"/>
      <w:r w:rsidRPr="0034528B">
        <w:rPr>
          <w:rFonts w:ascii="Garamond" w:eastAsia="Arial" w:hAnsi="Garamond" w:cs="Garamond"/>
          <w:sz w:val="22"/>
          <w:szCs w:val="20"/>
        </w:rPr>
        <w:t xml:space="preserve">, </w:t>
      </w:r>
      <w:proofErr w:type="spellStart"/>
      <w:r w:rsidRPr="0034528B">
        <w:rPr>
          <w:rFonts w:ascii="Garamond" w:eastAsia="Arial" w:hAnsi="Garamond" w:cs="Garamond"/>
          <w:sz w:val="22"/>
          <w:szCs w:val="20"/>
        </w:rPr>
        <w:t>Scholl</w:t>
      </w:r>
      <w:proofErr w:type="spellEnd"/>
      <w:r w:rsidRPr="0034528B">
        <w:rPr>
          <w:rFonts w:ascii="Garamond" w:eastAsia="Arial" w:hAnsi="Garamond" w:cs="Garamond"/>
          <w:sz w:val="22"/>
          <w:szCs w:val="20"/>
        </w:rPr>
        <w:t xml:space="preserve">, NHS, </w:t>
      </w:r>
      <w:proofErr w:type="spellStart"/>
      <w:r w:rsidRPr="0034528B">
        <w:rPr>
          <w:rFonts w:ascii="Garamond" w:eastAsia="Arial" w:hAnsi="Garamond" w:cs="Garamond"/>
          <w:sz w:val="22"/>
          <w:szCs w:val="20"/>
        </w:rPr>
        <w:t>Oticon</w:t>
      </w:r>
      <w:proofErr w:type="spellEnd"/>
      <w:r w:rsidRPr="0034528B">
        <w:rPr>
          <w:rFonts w:ascii="Garamond" w:eastAsia="Arial" w:hAnsi="Garamond" w:cs="Garamond"/>
          <w:sz w:val="22"/>
          <w:szCs w:val="20"/>
        </w:rPr>
        <w:t xml:space="preserve">, </w:t>
      </w:r>
      <w:proofErr w:type="spellStart"/>
      <w:r w:rsidRPr="0034528B">
        <w:rPr>
          <w:rFonts w:ascii="Garamond" w:eastAsia="Arial" w:hAnsi="Garamond" w:cs="Garamond"/>
          <w:sz w:val="22"/>
          <w:szCs w:val="20"/>
        </w:rPr>
        <w:t>Sanibel</w:t>
      </w:r>
      <w:proofErr w:type="spellEnd"/>
      <w:r w:rsidR="0034528B" w:rsidRPr="0034528B">
        <w:rPr>
          <w:rFonts w:ascii="Garamond" w:eastAsia="Arial" w:hAnsi="Garamond" w:cs="Garamond"/>
          <w:sz w:val="22"/>
          <w:szCs w:val="20"/>
        </w:rPr>
        <w:t>, Golden Pharma</w:t>
      </w:r>
      <w:r w:rsidR="0034528B">
        <w:rPr>
          <w:rFonts w:ascii="Garamond" w:eastAsia="Arial" w:hAnsi="Garamond" w:cs="Garamond"/>
          <w:sz w:val="22"/>
          <w:szCs w:val="20"/>
        </w:rPr>
        <w:t xml:space="preserve">, </w:t>
      </w:r>
      <w:proofErr w:type="spellStart"/>
      <w:r w:rsidR="0034528B">
        <w:rPr>
          <w:rFonts w:ascii="Garamond" w:eastAsia="Arial" w:hAnsi="Garamond" w:cs="Garamond"/>
          <w:sz w:val="22"/>
          <w:szCs w:val="20"/>
        </w:rPr>
        <w:t>Invisalign</w:t>
      </w:r>
      <w:proofErr w:type="spellEnd"/>
      <w:r w:rsidR="0034528B">
        <w:rPr>
          <w:rFonts w:ascii="Garamond" w:eastAsia="Arial" w:hAnsi="Garamond" w:cs="Garamond"/>
          <w:sz w:val="22"/>
          <w:szCs w:val="20"/>
        </w:rPr>
        <w:t>.</w:t>
      </w:r>
    </w:p>
    <w:p w:rsidR="009A7652" w:rsidRDefault="009A7652" w:rsidP="009A7652">
      <w:pPr>
        <w:pStyle w:val="WW-Default"/>
        <w:numPr>
          <w:ilvl w:val="0"/>
          <w:numId w:val="10"/>
        </w:numPr>
        <w:tabs>
          <w:tab w:val="left" w:pos="1080"/>
        </w:tabs>
        <w:spacing w:after="200" w:line="360" w:lineRule="auto"/>
        <w:rPr>
          <w:rFonts w:ascii="Garamond" w:hAnsi="Garamond" w:cs="Garamond"/>
          <w:b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 xml:space="preserve">Food and </w:t>
      </w:r>
      <w:proofErr w:type="spellStart"/>
      <w:r>
        <w:rPr>
          <w:rFonts w:ascii="Garamond" w:hAnsi="Garamond" w:cs="Garamond"/>
          <w:b/>
          <w:bCs/>
          <w:sz w:val="22"/>
        </w:rPr>
        <w:t>drinks</w:t>
      </w:r>
      <w:proofErr w:type="spellEnd"/>
      <w:r>
        <w:rPr>
          <w:rFonts w:ascii="Garamond" w:hAnsi="Garamond" w:cs="Garamond"/>
          <w:b/>
          <w:bCs/>
          <w:sz w:val="22"/>
        </w:rPr>
        <w:t>:</w:t>
      </w:r>
      <w:r>
        <w:rPr>
          <w:rFonts w:ascii="Garamond" w:hAnsi="Garamond" w:cs="Garamond"/>
          <w:sz w:val="22"/>
        </w:rPr>
        <w:t xml:space="preserve"> </w:t>
      </w:r>
      <w:proofErr w:type="spellStart"/>
      <w:r>
        <w:rPr>
          <w:rFonts w:ascii="Garamond" w:hAnsi="Garamond" w:cs="Garamond"/>
          <w:sz w:val="22"/>
        </w:rPr>
        <w:t>Mondelez</w:t>
      </w:r>
      <w:proofErr w:type="spellEnd"/>
      <w:r>
        <w:rPr>
          <w:rFonts w:ascii="Garamond" w:hAnsi="Garamond" w:cs="Garamond"/>
          <w:sz w:val="22"/>
        </w:rPr>
        <w:t xml:space="preserve">, </w:t>
      </w:r>
      <w:proofErr w:type="spellStart"/>
      <w:r>
        <w:rPr>
          <w:rFonts w:ascii="Garamond" w:eastAsia="Arial" w:hAnsi="Garamond" w:cs="Garamond"/>
          <w:sz w:val="22"/>
          <w:szCs w:val="20"/>
        </w:rPr>
        <w:t>Aga</w:t>
      </w:r>
      <w:proofErr w:type="spellEnd"/>
      <w:r>
        <w:rPr>
          <w:rFonts w:ascii="Garamond" w:eastAsia="Arial" w:hAnsi="Garamond" w:cs="Garamond"/>
          <w:sz w:val="22"/>
          <w:szCs w:val="20"/>
        </w:rPr>
        <w:t xml:space="preserve"> </w:t>
      </w:r>
      <w:proofErr w:type="spellStart"/>
      <w:r>
        <w:rPr>
          <w:rFonts w:ascii="Garamond" w:eastAsia="Arial" w:hAnsi="Garamond" w:cs="Garamond"/>
          <w:sz w:val="22"/>
          <w:szCs w:val="20"/>
        </w:rPr>
        <w:t>Rangemaster</w:t>
      </w:r>
      <w:proofErr w:type="spellEnd"/>
      <w:r>
        <w:rPr>
          <w:rFonts w:ascii="Garamond" w:eastAsia="Arial" w:hAnsi="Garamond" w:cs="Garamond"/>
          <w:sz w:val="22"/>
          <w:szCs w:val="20"/>
        </w:rPr>
        <w:t xml:space="preserve">, </w:t>
      </w:r>
      <w:r>
        <w:rPr>
          <w:rFonts w:ascii="Garamond" w:eastAsia="Calibri" w:hAnsi="Garamond" w:cs="Garamond"/>
          <w:sz w:val="22"/>
          <w:szCs w:val="22"/>
        </w:rPr>
        <w:t xml:space="preserve">Nescafe, </w:t>
      </w:r>
      <w:proofErr w:type="spellStart"/>
      <w:r>
        <w:rPr>
          <w:rFonts w:ascii="Garamond" w:eastAsia="Calibri" w:hAnsi="Garamond" w:cs="Garamond"/>
          <w:sz w:val="22"/>
          <w:szCs w:val="22"/>
        </w:rPr>
        <w:t>Sprüngli</w:t>
      </w:r>
      <w:proofErr w:type="spellEnd"/>
      <w:r>
        <w:rPr>
          <w:rFonts w:ascii="Garamond" w:eastAsia="Calibri" w:hAnsi="Garamond" w:cs="Garamond"/>
          <w:sz w:val="22"/>
          <w:szCs w:val="22"/>
        </w:rPr>
        <w:t xml:space="preserve">, </w:t>
      </w:r>
      <w:proofErr w:type="spellStart"/>
      <w:r>
        <w:rPr>
          <w:rFonts w:ascii="Garamond" w:eastAsia="Arial" w:hAnsi="Garamond" w:cs="Garamond"/>
          <w:sz w:val="22"/>
          <w:szCs w:val="20"/>
        </w:rPr>
        <w:t>AbInBev</w:t>
      </w:r>
      <w:proofErr w:type="spellEnd"/>
      <w:r>
        <w:rPr>
          <w:rFonts w:ascii="Garamond" w:eastAsia="Calibri" w:hAnsi="Garamond" w:cs="Garamond"/>
          <w:sz w:val="22"/>
          <w:szCs w:val="22"/>
        </w:rPr>
        <w:t>.</w:t>
      </w:r>
    </w:p>
    <w:p w:rsidR="009A7652" w:rsidRDefault="009A7652" w:rsidP="009A7652">
      <w:pPr>
        <w:pStyle w:val="WW-Default"/>
        <w:numPr>
          <w:ilvl w:val="0"/>
          <w:numId w:val="10"/>
        </w:numPr>
        <w:tabs>
          <w:tab w:val="left" w:pos="1080"/>
        </w:tabs>
        <w:spacing w:after="200" w:line="360" w:lineRule="auto"/>
        <w:rPr>
          <w:rFonts w:ascii="Garamond" w:hAnsi="Garamond" w:cs="Garamond"/>
          <w:b/>
          <w:bCs/>
          <w:sz w:val="22"/>
        </w:rPr>
      </w:pPr>
      <w:proofErr w:type="spellStart"/>
      <w:r>
        <w:rPr>
          <w:rFonts w:ascii="Garamond" w:hAnsi="Garamond" w:cs="Garamond"/>
          <w:b/>
          <w:bCs/>
          <w:sz w:val="22"/>
        </w:rPr>
        <w:t>Metallurgy</w:t>
      </w:r>
      <w:proofErr w:type="spellEnd"/>
      <w:r>
        <w:rPr>
          <w:rFonts w:ascii="Garamond" w:hAnsi="Garamond" w:cs="Garamond"/>
          <w:b/>
          <w:bCs/>
          <w:sz w:val="22"/>
        </w:rPr>
        <w:t xml:space="preserve">, MRO, electronics, </w:t>
      </w:r>
      <w:r>
        <w:rPr>
          <w:rFonts w:ascii="Garamond" w:eastAsia="Calibri" w:hAnsi="Garamond" w:cs="Garamond"/>
          <w:b/>
          <w:bCs/>
          <w:sz w:val="22"/>
          <w:szCs w:val="22"/>
        </w:rPr>
        <w:t xml:space="preserve">industrial </w:t>
      </w:r>
      <w:proofErr w:type="spellStart"/>
      <w:r>
        <w:rPr>
          <w:rFonts w:ascii="Garamond" w:eastAsia="Calibri" w:hAnsi="Garamond" w:cs="Garamond"/>
          <w:b/>
          <w:bCs/>
          <w:sz w:val="22"/>
          <w:szCs w:val="22"/>
        </w:rPr>
        <w:t>automation</w:t>
      </w:r>
      <w:proofErr w:type="spellEnd"/>
      <w:r>
        <w:rPr>
          <w:rFonts w:ascii="Garamond" w:hAnsi="Garamond" w:cs="Garamond"/>
          <w:b/>
          <w:bCs/>
          <w:sz w:val="22"/>
        </w:rPr>
        <w:t>:</w:t>
      </w:r>
      <w:r>
        <w:rPr>
          <w:rFonts w:ascii="Garamond" w:hAnsi="Garamond" w:cs="Garamond"/>
          <w:sz w:val="22"/>
        </w:rPr>
        <w:t xml:space="preserve"> </w:t>
      </w:r>
      <w:proofErr w:type="spellStart"/>
      <w:r>
        <w:rPr>
          <w:rFonts w:ascii="Garamond" w:hAnsi="Garamond" w:cs="Garamond"/>
          <w:sz w:val="22"/>
        </w:rPr>
        <w:t>Swep</w:t>
      </w:r>
      <w:proofErr w:type="spellEnd"/>
      <w:r>
        <w:rPr>
          <w:rFonts w:ascii="Garamond" w:hAnsi="Garamond" w:cs="Garamond"/>
          <w:sz w:val="22"/>
        </w:rPr>
        <w:t xml:space="preserve">, </w:t>
      </w:r>
      <w:proofErr w:type="spellStart"/>
      <w:r>
        <w:rPr>
          <w:rFonts w:ascii="Garamond" w:hAnsi="Garamond" w:cs="Garamond"/>
          <w:sz w:val="22"/>
        </w:rPr>
        <w:t>Fanuc</w:t>
      </w:r>
      <w:proofErr w:type="spellEnd"/>
      <w:r>
        <w:rPr>
          <w:rFonts w:ascii="Garamond" w:hAnsi="Garamond" w:cs="Garamond"/>
          <w:sz w:val="22"/>
        </w:rPr>
        <w:t xml:space="preserve">, </w:t>
      </w:r>
      <w:proofErr w:type="spellStart"/>
      <w:r>
        <w:rPr>
          <w:rFonts w:ascii="Garamond" w:hAnsi="Garamond" w:cs="Garamond"/>
          <w:sz w:val="22"/>
        </w:rPr>
        <w:t>Five</w:t>
      </w:r>
      <w:proofErr w:type="spellEnd"/>
      <w:r>
        <w:rPr>
          <w:rFonts w:ascii="Garamond" w:hAnsi="Garamond" w:cs="Garamond"/>
          <w:sz w:val="22"/>
        </w:rPr>
        <w:t xml:space="preserve"> Landis, Sario, </w:t>
      </w:r>
      <w:proofErr w:type="spellStart"/>
      <w:r>
        <w:rPr>
          <w:rFonts w:ascii="Garamond" w:hAnsi="Garamond" w:cs="Garamond"/>
          <w:sz w:val="22"/>
        </w:rPr>
        <w:t>Graco</w:t>
      </w:r>
      <w:proofErr w:type="spellEnd"/>
      <w:r>
        <w:rPr>
          <w:rFonts w:ascii="Garamond" w:hAnsi="Garamond" w:cs="Garamond"/>
          <w:sz w:val="22"/>
        </w:rPr>
        <w:t xml:space="preserve">, </w:t>
      </w:r>
      <w:proofErr w:type="spellStart"/>
      <w:r>
        <w:rPr>
          <w:rFonts w:ascii="Garamond" w:eastAsia="Calibri" w:hAnsi="Garamond" w:cs="Garamond"/>
          <w:sz w:val="22"/>
          <w:szCs w:val="22"/>
        </w:rPr>
        <w:t>FLSmidth</w:t>
      </w:r>
      <w:proofErr w:type="spellEnd"/>
      <w:r>
        <w:rPr>
          <w:rFonts w:ascii="Garamond" w:eastAsia="Calibri" w:hAnsi="Garamond" w:cs="Garamond"/>
          <w:sz w:val="22"/>
          <w:szCs w:val="22"/>
        </w:rPr>
        <w:t xml:space="preserve">, </w:t>
      </w:r>
      <w:proofErr w:type="spellStart"/>
      <w:r>
        <w:rPr>
          <w:rFonts w:ascii="Garamond" w:eastAsia="Calibri" w:hAnsi="Garamond" w:cs="Garamond"/>
          <w:sz w:val="22"/>
          <w:szCs w:val="22"/>
        </w:rPr>
        <w:t>Rubix</w:t>
      </w:r>
      <w:proofErr w:type="spellEnd"/>
      <w:r w:rsidR="00A96B5C">
        <w:rPr>
          <w:rFonts w:ascii="Garamond" w:eastAsia="Calibri" w:hAnsi="Garamond" w:cs="Garamond"/>
          <w:sz w:val="22"/>
          <w:szCs w:val="22"/>
        </w:rPr>
        <w:t xml:space="preserve">, </w:t>
      </w:r>
      <w:proofErr w:type="spellStart"/>
      <w:r w:rsidR="00A96B5C">
        <w:rPr>
          <w:rFonts w:ascii="Garamond" w:eastAsia="Calibri" w:hAnsi="Garamond" w:cs="Garamond"/>
          <w:sz w:val="22"/>
          <w:szCs w:val="22"/>
        </w:rPr>
        <w:t>Hypertherm</w:t>
      </w:r>
      <w:proofErr w:type="spellEnd"/>
      <w:r w:rsidR="00A96B5C">
        <w:rPr>
          <w:rFonts w:ascii="Garamond" w:eastAsia="Calibri" w:hAnsi="Garamond" w:cs="Garamond"/>
          <w:sz w:val="22"/>
          <w:szCs w:val="22"/>
        </w:rPr>
        <w:t>.</w:t>
      </w:r>
      <w:bookmarkStart w:id="0" w:name="_GoBack"/>
      <w:bookmarkEnd w:id="0"/>
    </w:p>
    <w:p w:rsidR="009A7652" w:rsidRDefault="009A7652" w:rsidP="009A7652">
      <w:pPr>
        <w:pStyle w:val="WW-Default"/>
        <w:numPr>
          <w:ilvl w:val="0"/>
          <w:numId w:val="10"/>
        </w:numPr>
        <w:tabs>
          <w:tab w:val="left" w:pos="1080"/>
        </w:tabs>
        <w:spacing w:after="200" w:line="360" w:lineRule="auto"/>
        <w:rPr>
          <w:rFonts w:ascii="Garamond" w:hAnsi="Garamond" w:cs="Garamond"/>
          <w:sz w:val="22"/>
        </w:rPr>
      </w:pPr>
      <w:r>
        <w:rPr>
          <w:rFonts w:ascii="Garamond" w:hAnsi="Garamond" w:cs="Garamond"/>
          <w:b/>
          <w:bCs/>
          <w:sz w:val="22"/>
        </w:rPr>
        <w:t xml:space="preserve">Legal (general), </w:t>
      </w:r>
      <w:r>
        <w:rPr>
          <w:rFonts w:ascii="Garamond" w:eastAsia="Calibri" w:hAnsi="Garamond" w:cs="Garamond"/>
          <w:b/>
          <w:bCs/>
          <w:sz w:val="22"/>
          <w:szCs w:val="22"/>
        </w:rPr>
        <w:t xml:space="preserve">GDPR, website </w:t>
      </w:r>
      <w:proofErr w:type="spellStart"/>
      <w:r>
        <w:rPr>
          <w:rFonts w:ascii="Garamond" w:eastAsia="Calibri" w:hAnsi="Garamond" w:cs="Garamond"/>
          <w:b/>
          <w:bCs/>
          <w:sz w:val="22"/>
          <w:szCs w:val="22"/>
        </w:rPr>
        <w:t>terms</w:t>
      </w:r>
      <w:proofErr w:type="spellEnd"/>
      <w:r>
        <w:rPr>
          <w:rFonts w:ascii="Garamond" w:eastAsia="Calibri" w:hAnsi="Garamond" w:cs="Garamond"/>
          <w:b/>
          <w:bCs/>
          <w:sz w:val="22"/>
          <w:szCs w:val="22"/>
        </w:rPr>
        <w:t xml:space="preserve"> of use, privacy </w:t>
      </w:r>
      <w:proofErr w:type="spellStart"/>
      <w:r>
        <w:rPr>
          <w:rFonts w:ascii="Garamond" w:eastAsia="Calibri" w:hAnsi="Garamond" w:cs="Garamond"/>
          <w:b/>
          <w:bCs/>
          <w:sz w:val="22"/>
          <w:szCs w:val="22"/>
        </w:rPr>
        <w:t>notice</w:t>
      </w:r>
      <w:r w:rsidR="0034528B">
        <w:rPr>
          <w:rFonts w:ascii="Garamond" w:eastAsia="Calibri" w:hAnsi="Garamond" w:cs="Garamond"/>
          <w:b/>
          <w:bCs/>
          <w:sz w:val="22"/>
          <w:szCs w:val="22"/>
        </w:rPr>
        <w:t>s</w:t>
      </w:r>
      <w:proofErr w:type="spellEnd"/>
      <w:r>
        <w:rPr>
          <w:rFonts w:ascii="Garamond" w:hAnsi="Garamond" w:cs="Garamond"/>
          <w:sz w:val="22"/>
        </w:rPr>
        <w:t xml:space="preserve">: </w:t>
      </w:r>
      <w:proofErr w:type="spellStart"/>
      <w:r>
        <w:rPr>
          <w:rFonts w:ascii="Garamond" w:hAnsi="Garamond" w:cs="Garamond"/>
          <w:sz w:val="22"/>
        </w:rPr>
        <w:t>Mondelez</w:t>
      </w:r>
      <w:proofErr w:type="spellEnd"/>
      <w:r>
        <w:rPr>
          <w:rFonts w:ascii="Garamond" w:hAnsi="Garamond" w:cs="Garamond"/>
          <w:sz w:val="22"/>
        </w:rPr>
        <w:t xml:space="preserve">, </w:t>
      </w:r>
      <w:r>
        <w:rPr>
          <w:rFonts w:ascii="Garamond" w:eastAsia="Calibri" w:hAnsi="Garamond" w:cs="Garamond"/>
          <w:sz w:val="22"/>
          <w:szCs w:val="22"/>
        </w:rPr>
        <w:t>Go Live</w:t>
      </w:r>
      <w:r w:rsidR="00A96B5C">
        <w:rPr>
          <w:rFonts w:ascii="Garamond" w:eastAsia="Calibri" w:hAnsi="Garamond" w:cs="Garamond"/>
          <w:sz w:val="22"/>
          <w:szCs w:val="22"/>
        </w:rPr>
        <w:t xml:space="preserve">, </w:t>
      </w:r>
      <w:proofErr w:type="spellStart"/>
      <w:r w:rsidR="00A96B5C">
        <w:rPr>
          <w:rFonts w:ascii="Garamond" w:eastAsia="Calibri" w:hAnsi="Garamond" w:cs="Garamond"/>
          <w:sz w:val="22"/>
          <w:szCs w:val="22"/>
        </w:rPr>
        <w:t>Rubix</w:t>
      </w:r>
      <w:proofErr w:type="spellEnd"/>
      <w:r w:rsidR="00A96B5C">
        <w:rPr>
          <w:rFonts w:ascii="Garamond" w:eastAsia="Calibri" w:hAnsi="Garamond" w:cs="Garamond"/>
          <w:sz w:val="22"/>
          <w:szCs w:val="22"/>
        </w:rPr>
        <w:t>.</w:t>
      </w:r>
    </w:p>
    <w:p w:rsidR="009A7652" w:rsidRDefault="009A7652" w:rsidP="009A7652">
      <w:pPr>
        <w:pStyle w:val="WW-Default"/>
        <w:tabs>
          <w:tab w:val="left" w:pos="1080"/>
        </w:tabs>
        <w:spacing w:after="200" w:line="360" w:lineRule="auto"/>
        <w:rPr>
          <w:rFonts w:ascii="Garamond" w:hAnsi="Garamond" w:cs="Garamond"/>
          <w:sz w:val="22"/>
        </w:rPr>
      </w:pPr>
    </w:p>
    <w:p w:rsidR="009A7652" w:rsidRDefault="009A7652" w:rsidP="009A7652">
      <w:pPr>
        <w:pStyle w:val="WW-Default"/>
        <w:numPr>
          <w:ilvl w:val="0"/>
          <w:numId w:val="10"/>
        </w:numPr>
        <w:tabs>
          <w:tab w:val="left" w:pos="1080"/>
        </w:tabs>
        <w:spacing w:after="200" w:line="360" w:lineRule="auto"/>
        <w:rPr>
          <w:rFonts w:ascii="Garamond" w:hAnsi="Garamond" w:cs="Garamond"/>
          <w:b/>
          <w:bCs/>
          <w:sz w:val="22"/>
        </w:rPr>
      </w:pPr>
      <w:proofErr w:type="spellStart"/>
      <w:r>
        <w:rPr>
          <w:rFonts w:ascii="Garamond" w:hAnsi="Garamond" w:cs="Garamond"/>
          <w:b/>
          <w:bCs/>
          <w:sz w:val="22"/>
        </w:rPr>
        <w:lastRenderedPageBreak/>
        <w:t>Furniture</w:t>
      </w:r>
      <w:proofErr w:type="spellEnd"/>
      <w:r>
        <w:rPr>
          <w:rFonts w:ascii="Garamond" w:hAnsi="Garamond" w:cs="Garamond"/>
          <w:b/>
          <w:bCs/>
          <w:sz w:val="22"/>
        </w:rPr>
        <w:t>, home products:</w:t>
      </w:r>
      <w:r>
        <w:rPr>
          <w:rFonts w:ascii="Garamond" w:hAnsi="Garamond" w:cs="Garamond"/>
          <w:sz w:val="22"/>
        </w:rPr>
        <w:t xml:space="preserve"> Fritz Hansen, </w:t>
      </w:r>
      <w:proofErr w:type="spellStart"/>
      <w:r>
        <w:rPr>
          <w:rFonts w:ascii="Garamond" w:eastAsia="Calibri" w:hAnsi="Garamond" w:cs="Garamond"/>
          <w:sz w:val="22"/>
          <w:szCs w:val="22"/>
        </w:rPr>
        <w:t>Nordic</w:t>
      </w:r>
      <w:proofErr w:type="spellEnd"/>
      <w:r>
        <w:rPr>
          <w:rFonts w:ascii="Garamond" w:eastAsia="Calibri" w:hAnsi="Garamond" w:cs="Garamond"/>
          <w:sz w:val="22"/>
          <w:szCs w:val="22"/>
        </w:rPr>
        <w:t xml:space="preserve"> </w:t>
      </w:r>
      <w:proofErr w:type="spellStart"/>
      <w:r>
        <w:rPr>
          <w:rFonts w:ascii="Garamond" w:eastAsia="Calibri" w:hAnsi="Garamond" w:cs="Garamond"/>
          <w:sz w:val="22"/>
          <w:szCs w:val="22"/>
        </w:rPr>
        <w:t>Houseware</w:t>
      </w:r>
      <w:proofErr w:type="spellEnd"/>
      <w:r>
        <w:rPr>
          <w:rFonts w:ascii="Garamond" w:eastAsia="Calibri" w:hAnsi="Garamond" w:cs="Garamond"/>
          <w:sz w:val="22"/>
          <w:szCs w:val="22"/>
        </w:rPr>
        <w:t xml:space="preserve"> Group.</w:t>
      </w:r>
    </w:p>
    <w:p w:rsidR="009A7652" w:rsidRDefault="009A7652" w:rsidP="009A7652">
      <w:pPr>
        <w:pStyle w:val="WW-Default"/>
        <w:numPr>
          <w:ilvl w:val="0"/>
          <w:numId w:val="10"/>
        </w:numPr>
        <w:tabs>
          <w:tab w:val="left" w:pos="1080"/>
        </w:tabs>
        <w:spacing w:after="200" w:line="360" w:lineRule="auto"/>
        <w:rPr>
          <w:rFonts w:ascii="Garamond" w:hAnsi="Garamond" w:cs="Garamond"/>
          <w:b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Fashion:</w:t>
      </w:r>
      <w:r>
        <w:rPr>
          <w:rFonts w:ascii="Garamond" w:hAnsi="Garamond" w:cs="Garamond"/>
          <w:sz w:val="22"/>
        </w:rPr>
        <w:t xml:space="preserve"> Jack &amp; Jones, </w:t>
      </w:r>
      <w:r>
        <w:rPr>
          <w:rFonts w:ascii="Garamond" w:eastAsia="Times New Roman" w:hAnsi="Garamond" w:cs="Garamond"/>
          <w:sz w:val="22"/>
          <w:szCs w:val="20"/>
        </w:rPr>
        <w:t xml:space="preserve">Jasper </w:t>
      </w:r>
      <w:proofErr w:type="spellStart"/>
      <w:r>
        <w:rPr>
          <w:rFonts w:ascii="Garamond" w:eastAsia="Times New Roman" w:hAnsi="Garamond" w:cs="Garamond"/>
          <w:sz w:val="22"/>
          <w:szCs w:val="20"/>
        </w:rPr>
        <w:t>Conran</w:t>
      </w:r>
      <w:proofErr w:type="spellEnd"/>
      <w:r>
        <w:rPr>
          <w:rFonts w:ascii="Garamond" w:eastAsia="Times New Roman" w:hAnsi="Garamond" w:cs="Garamond"/>
          <w:sz w:val="22"/>
          <w:szCs w:val="20"/>
        </w:rPr>
        <w:t xml:space="preserve"> Limited</w:t>
      </w:r>
      <w:r w:rsidR="0056669D">
        <w:rPr>
          <w:rFonts w:ascii="Garamond" w:eastAsia="Times New Roman" w:hAnsi="Garamond" w:cs="Garamond"/>
          <w:sz w:val="22"/>
          <w:szCs w:val="20"/>
        </w:rPr>
        <w:t>.</w:t>
      </w:r>
    </w:p>
    <w:p w:rsidR="009A7652" w:rsidRDefault="009A7652" w:rsidP="009A7652">
      <w:pPr>
        <w:pStyle w:val="WW-Default"/>
        <w:numPr>
          <w:ilvl w:val="0"/>
          <w:numId w:val="10"/>
        </w:numPr>
        <w:tabs>
          <w:tab w:val="left" w:pos="1080"/>
        </w:tabs>
        <w:spacing w:after="200" w:line="360" w:lineRule="auto"/>
        <w:rPr>
          <w:rFonts w:ascii="Garamond" w:hAnsi="Garamond" w:cs="Garamond"/>
          <w:b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Human Resource:</w:t>
      </w:r>
      <w:r>
        <w:rPr>
          <w:rFonts w:ascii="Garamond" w:hAnsi="Garamond" w:cs="Garamond"/>
          <w:sz w:val="22"/>
        </w:rPr>
        <w:t xml:space="preserve"> </w:t>
      </w:r>
      <w:proofErr w:type="spellStart"/>
      <w:r>
        <w:rPr>
          <w:rFonts w:ascii="Garamond" w:hAnsi="Garamond" w:cs="Garamond"/>
          <w:sz w:val="22"/>
        </w:rPr>
        <w:t>Mondelez</w:t>
      </w:r>
      <w:proofErr w:type="spellEnd"/>
      <w:r>
        <w:rPr>
          <w:rFonts w:ascii="Garamond" w:hAnsi="Garamond" w:cs="Garamond"/>
          <w:sz w:val="22"/>
        </w:rPr>
        <w:t xml:space="preserve">, DHL, </w:t>
      </w:r>
      <w:proofErr w:type="spellStart"/>
      <w:r>
        <w:rPr>
          <w:rFonts w:ascii="Garamond" w:eastAsia="Calibri" w:hAnsi="Garamond" w:cs="Garamond"/>
          <w:sz w:val="22"/>
          <w:szCs w:val="22"/>
        </w:rPr>
        <w:t>Biomni</w:t>
      </w:r>
      <w:proofErr w:type="spellEnd"/>
      <w:r w:rsidR="00A96B5C">
        <w:rPr>
          <w:rFonts w:ascii="Garamond" w:eastAsia="Calibri" w:hAnsi="Garamond" w:cs="Garamond"/>
          <w:sz w:val="22"/>
          <w:szCs w:val="22"/>
        </w:rPr>
        <w:t xml:space="preserve">, </w:t>
      </w:r>
      <w:proofErr w:type="spellStart"/>
      <w:r w:rsidR="00A96B5C">
        <w:rPr>
          <w:rFonts w:ascii="Garamond" w:eastAsia="Calibri" w:hAnsi="Garamond" w:cs="Garamond"/>
          <w:sz w:val="22"/>
          <w:szCs w:val="22"/>
        </w:rPr>
        <w:t>Rubix</w:t>
      </w:r>
      <w:proofErr w:type="spellEnd"/>
      <w:r w:rsidR="00A96B5C">
        <w:rPr>
          <w:rFonts w:ascii="Garamond" w:eastAsia="Calibri" w:hAnsi="Garamond" w:cs="Garamond"/>
          <w:sz w:val="22"/>
          <w:szCs w:val="22"/>
        </w:rPr>
        <w:t>.</w:t>
      </w:r>
    </w:p>
    <w:p w:rsidR="009A7652" w:rsidRDefault="009A7652" w:rsidP="009A7652">
      <w:pPr>
        <w:pStyle w:val="WW-Default"/>
        <w:numPr>
          <w:ilvl w:val="0"/>
          <w:numId w:val="10"/>
        </w:numPr>
        <w:tabs>
          <w:tab w:val="left" w:pos="1080"/>
        </w:tabs>
        <w:spacing w:after="200" w:line="360" w:lineRule="auto"/>
        <w:rPr>
          <w:rFonts w:ascii="Garamond" w:hAnsi="Garamond" w:cs="Garamond"/>
          <w:b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 xml:space="preserve">Sports </w:t>
      </w:r>
      <w:proofErr w:type="spellStart"/>
      <w:r>
        <w:rPr>
          <w:rFonts w:ascii="Garamond" w:hAnsi="Garamond" w:cs="Garamond"/>
          <w:b/>
          <w:bCs/>
          <w:sz w:val="22"/>
        </w:rPr>
        <w:t>goods</w:t>
      </w:r>
      <w:proofErr w:type="spellEnd"/>
      <w:r>
        <w:rPr>
          <w:rFonts w:ascii="Garamond" w:hAnsi="Garamond" w:cs="Garamond"/>
          <w:b/>
          <w:bCs/>
          <w:sz w:val="22"/>
        </w:rPr>
        <w:t>:</w:t>
      </w:r>
      <w:r>
        <w:rPr>
          <w:rFonts w:ascii="Garamond" w:hAnsi="Garamond" w:cs="Garamond"/>
          <w:sz w:val="22"/>
        </w:rPr>
        <w:t xml:space="preserve"> Burton, </w:t>
      </w:r>
      <w:proofErr w:type="spellStart"/>
      <w:r>
        <w:rPr>
          <w:rFonts w:ascii="Garamond" w:hAnsi="Garamond" w:cs="Garamond"/>
          <w:sz w:val="22"/>
        </w:rPr>
        <w:t>Giant</w:t>
      </w:r>
      <w:proofErr w:type="spellEnd"/>
      <w:r>
        <w:rPr>
          <w:rFonts w:ascii="Garamond" w:hAnsi="Garamond" w:cs="Garamond"/>
          <w:sz w:val="22"/>
        </w:rPr>
        <w:t>.</w:t>
      </w:r>
    </w:p>
    <w:p w:rsidR="009A7652" w:rsidRDefault="009A7652" w:rsidP="009A7652">
      <w:pPr>
        <w:pStyle w:val="WW-Default"/>
        <w:numPr>
          <w:ilvl w:val="0"/>
          <w:numId w:val="10"/>
        </w:numPr>
        <w:tabs>
          <w:tab w:val="left" w:pos="1080"/>
        </w:tabs>
        <w:spacing w:after="200" w:line="360" w:lineRule="auto"/>
        <w:rPr>
          <w:rFonts w:ascii="Garamond" w:hAnsi="Garamond" w:cs="Garamond"/>
          <w:b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 xml:space="preserve">Audio-video, </w:t>
      </w:r>
      <w:proofErr w:type="spellStart"/>
      <w:r>
        <w:rPr>
          <w:rFonts w:ascii="Garamond" w:hAnsi="Garamond" w:cs="Garamond"/>
          <w:b/>
          <w:bCs/>
          <w:sz w:val="22"/>
        </w:rPr>
        <w:t>subtitles</w:t>
      </w:r>
      <w:proofErr w:type="spellEnd"/>
      <w:r>
        <w:rPr>
          <w:rFonts w:ascii="Garamond" w:hAnsi="Garamond" w:cs="Garamond"/>
          <w:b/>
          <w:bCs/>
          <w:sz w:val="22"/>
        </w:rPr>
        <w:t>:</w:t>
      </w:r>
      <w:r>
        <w:rPr>
          <w:rFonts w:ascii="Garamond" w:hAnsi="Garamond" w:cs="Garamond"/>
          <w:sz w:val="22"/>
        </w:rPr>
        <w:t xml:space="preserve"> Adobe, DHL, </w:t>
      </w:r>
      <w:r>
        <w:rPr>
          <w:rFonts w:ascii="Garamond" w:eastAsia="Arial" w:hAnsi="Garamond" w:cs="Garamond"/>
          <w:sz w:val="22"/>
          <w:szCs w:val="20"/>
        </w:rPr>
        <w:t xml:space="preserve"> </w:t>
      </w:r>
      <w:r w:rsidR="005B5933">
        <w:rPr>
          <w:rFonts w:ascii="Garamond" w:eastAsia="Arial" w:hAnsi="Garamond" w:cs="Garamond"/>
          <w:sz w:val="22"/>
          <w:szCs w:val="20"/>
        </w:rPr>
        <w:t xml:space="preserve">Rode, </w:t>
      </w:r>
      <w:r>
        <w:rPr>
          <w:rFonts w:ascii="Garamond" w:eastAsia="Arial" w:hAnsi="Garamond" w:cs="Garamond"/>
          <w:sz w:val="22"/>
          <w:szCs w:val="20"/>
        </w:rPr>
        <w:t>Porter Novelli, S</w:t>
      </w:r>
      <w:r>
        <w:rPr>
          <w:rFonts w:ascii="Garamond" w:eastAsia="Calibri" w:hAnsi="Garamond" w:cs="Garamond"/>
          <w:sz w:val="22"/>
          <w:szCs w:val="22"/>
        </w:rPr>
        <w:t>ennheiser</w:t>
      </w:r>
      <w:r w:rsidR="005B5933">
        <w:rPr>
          <w:rFonts w:ascii="Garamond" w:eastAsia="Calibri" w:hAnsi="Garamond" w:cs="Garamond"/>
          <w:sz w:val="22"/>
          <w:szCs w:val="22"/>
        </w:rPr>
        <w:t>.</w:t>
      </w:r>
    </w:p>
    <w:p w:rsidR="009A7652" w:rsidRDefault="009A7652" w:rsidP="009A7652">
      <w:pPr>
        <w:pStyle w:val="WW-Default"/>
        <w:numPr>
          <w:ilvl w:val="0"/>
          <w:numId w:val="10"/>
        </w:numPr>
        <w:tabs>
          <w:tab w:val="left" w:pos="1080"/>
        </w:tabs>
        <w:spacing w:after="200" w:line="360" w:lineRule="auto"/>
        <w:rPr>
          <w:rFonts w:ascii="Garamond" w:hAnsi="Garamond" w:cs="Garamond"/>
          <w:b/>
          <w:bCs/>
          <w:sz w:val="22"/>
        </w:rPr>
      </w:pPr>
      <w:proofErr w:type="spellStart"/>
      <w:r>
        <w:rPr>
          <w:rFonts w:ascii="Garamond" w:hAnsi="Garamond" w:cs="Garamond"/>
          <w:b/>
          <w:bCs/>
          <w:sz w:val="22"/>
        </w:rPr>
        <w:t>Hygiene</w:t>
      </w:r>
      <w:proofErr w:type="spellEnd"/>
      <w:r>
        <w:rPr>
          <w:rFonts w:ascii="Garamond" w:hAnsi="Garamond" w:cs="Garamond"/>
          <w:b/>
          <w:bCs/>
          <w:sz w:val="22"/>
        </w:rPr>
        <w:t xml:space="preserve">, </w:t>
      </w:r>
      <w:proofErr w:type="spellStart"/>
      <w:r>
        <w:rPr>
          <w:rFonts w:ascii="Garamond" w:hAnsi="Garamond" w:cs="Garamond"/>
          <w:b/>
          <w:bCs/>
          <w:sz w:val="22"/>
        </w:rPr>
        <w:t>cosmetics</w:t>
      </w:r>
      <w:proofErr w:type="spellEnd"/>
      <w:r>
        <w:rPr>
          <w:rFonts w:ascii="Garamond" w:hAnsi="Garamond" w:cs="Garamond"/>
          <w:b/>
          <w:bCs/>
          <w:sz w:val="22"/>
        </w:rPr>
        <w:t>, cleaning products:</w:t>
      </w:r>
      <w:r>
        <w:rPr>
          <w:rFonts w:ascii="Garamond" w:hAnsi="Garamond" w:cs="Garamond"/>
          <w:sz w:val="22"/>
        </w:rPr>
        <w:t xml:space="preserve"> RB, Oral-B, </w:t>
      </w:r>
      <w:proofErr w:type="spellStart"/>
      <w:r>
        <w:rPr>
          <w:rFonts w:ascii="Garamond" w:hAnsi="Garamond" w:cs="Garamond"/>
          <w:sz w:val="22"/>
        </w:rPr>
        <w:t>Durex</w:t>
      </w:r>
      <w:proofErr w:type="spellEnd"/>
      <w:r>
        <w:rPr>
          <w:rFonts w:ascii="Garamond" w:hAnsi="Garamond" w:cs="Garamond"/>
          <w:sz w:val="22"/>
        </w:rPr>
        <w:t xml:space="preserve">.  </w:t>
      </w:r>
    </w:p>
    <w:p w:rsidR="009A7652" w:rsidRDefault="009A7652" w:rsidP="009A7652">
      <w:pPr>
        <w:pStyle w:val="WW-Default"/>
        <w:numPr>
          <w:ilvl w:val="0"/>
          <w:numId w:val="10"/>
        </w:numPr>
        <w:tabs>
          <w:tab w:val="left" w:pos="1080"/>
        </w:tabs>
        <w:spacing w:after="200" w:line="360" w:lineRule="auto"/>
        <w:rPr>
          <w:rFonts w:ascii="Garamond" w:eastAsia="Arial" w:hAnsi="Garamond" w:cs="Garamond"/>
          <w:b/>
          <w:bCs/>
          <w:sz w:val="22"/>
          <w:szCs w:val="20"/>
        </w:rPr>
      </w:pPr>
      <w:r>
        <w:rPr>
          <w:rFonts w:ascii="Garamond" w:hAnsi="Garamond" w:cs="Garamond"/>
          <w:b/>
          <w:bCs/>
          <w:sz w:val="22"/>
        </w:rPr>
        <w:t>IT, software, hardware, mobile phones, c</w:t>
      </w:r>
      <w:r>
        <w:rPr>
          <w:rFonts w:ascii="Garamond" w:eastAsia="Times New Roman" w:hAnsi="Garamond" w:cs="Garamond"/>
          <w:b/>
          <w:bCs/>
          <w:sz w:val="22"/>
          <w:szCs w:val="20"/>
        </w:rPr>
        <w:t>ybersecurity</w:t>
      </w:r>
      <w:r>
        <w:rPr>
          <w:rFonts w:ascii="Garamond" w:hAnsi="Garamond" w:cs="Garamond"/>
          <w:b/>
          <w:bCs/>
          <w:sz w:val="22"/>
        </w:rPr>
        <w:t>:</w:t>
      </w:r>
      <w:r>
        <w:rPr>
          <w:rFonts w:ascii="Garamond" w:hAnsi="Garamond" w:cs="Garamond"/>
          <w:sz w:val="22"/>
        </w:rPr>
        <w:t xml:space="preserve"> Microsoft, </w:t>
      </w:r>
      <w:proofErr w:type="spellStart"/>
      <w:r>
        <w:rPr>
          <w:rFonts w:ascii="Garamond" w:hAnsi="Garamond" w:cs="Garamond"/>
          <w:sz w:val="22"/>
        </w:rPr>
        <w:t>Huawei</w:t>
      </w:r>
      <w:proofErr w:type="spellEnd"/>
      <w:r>
        <w:rPr>
          <w:rFonts w:ascii="Garamond" w:hAnsi="Garamond" w:cs="Garamond"/>
          <w:sz w:val="22"/>
        </w:rPr>
        <w:t xml:space="preserve">, </w:t>
      </w:r>
      <w:proofErr w:type="spellStart"/>
      <w:r>
        <w:rPr>
          <w:rFonts w:ascii="Garamond" w:eastAsia="Times New Roman" w:hAnsi="Garamond" w:cs="Garamond"/>
          <w:sz w:val="22"/>
          <w:szCs w:val="20"/>
        </w:rPr>
        <w:t>Floodlight</w:t>
      </w:r>
      <w:proofErr w:type="spellEnd"/>
      <w:r>
        <w:rPr>
          <w:rFonts w:ascii="Garamond" w:eastAsia="Times New Roman" w:hAnsi="Garamond" w:cs="Garamond"/>
          <w:sz w:val="22"/>
          <w:szCs w:val="20"/>
        </w:rPr>
        <w:t xml:space="preserve">, Ricoh, Xerox, </w:t>
      </w:r>
      <w:proofErr w:type="spellStart"/>
      <w:r>
        <w:rPr>
          <w:rFonts w:ascii="Garamond" w:eastAsia="Arial" w:hAnsi="Garamond" w:cs="Garamond"/>
          <w:sz w:val="22"/>
          <w:szCs w:val="20"/>
        </w:rPr>
        <w:t>Creaform</w:t>
      </w:r>
      <w:proofErr w:type="spellEnd"/>
      <w:r>
        <w:rPr>
          <w:rFonts w:ascii="Garamond" w:eastAsia="Times New Roman" w:hAnsi="Garamond" w:cs="Garamond"/>
          <w:sz w:val="22"/>
          <w:szCs w:val="20"/>
        </w:rPr>
        <w:t>,</w:t>
      </w:r>
      <w:r>
        <w:rPr>
          <w:rFonts w:ascii="Garamond" w:hAnsi="Garamond" w:cs="Garamond"/>
          <w:sz w:val="22"/>
        </w:rPr>
        <w:t xml:space="preserve"> </w:t>
      </w:r>
      <w:proofErr w:type="spellStart"/>
      <w:r>
        <w:rPr>
          <w:rFonts w:ascii="Garamond" w:hAnsi="Garamond" w:cs="Garamond"/>
          <w:sz w:val="22"/>
        </w:rPr>
        <w:t>Explori</w:t>
      </w:r>
      <w:proofErr w:type="spellEnd"/>
      <w:r>
        <w:rPr>
          <w:rFonts w:ascii="Garamond" w:hAnsi="Garamond" w:cs="Garamond"/>
          <w:sz w:val="22"/>
        </w:rPr>
        <w:t>, P</w:t>
      </w:r>
      <w:r>
        <w:rPr>
          <w:rFonts w:ascii="Garamond" w:eastAsia="Calibri" w:hAnsi="Garamond" w:cs="Garamond"/>
          <w:sz w:val="22"/>
          <w:szCs w:val="22"/>
        </w:rPr>
        <w:t>erle</w:t>
      </w:r>
      <w:r>
        <w:rPr>
          <w:rFonts w:ascii="Garamond" w:eastAsia="Arial" w:hAnsi="Garamond" w:cs="Garamond"/>
          <w:sz w:val="22"/>
          <w:szCs w:val="20"/>
        </w:rPr>
        <w:t xml:space="preserve">, </w:t>
      </w:r>
      <w:proofErr w:type="spellStart"/>
      <w:r>
        <w:rPr>
          <w:rFonts w:ascii="Garamond" w:eastAsia="Calibri" w:hAnsi="Garamond" w:cs="Garamond"/>
          <w:sz w:val="22"/>
          <w:szCs w:val="22"/>
        </w:rPr>
        <w:t>Roebuck</w:t>
      </w:r>
      <w:proofErr w:type="spellEnd"/>
      <w:r w:rsidR="008F10C4">
        <w:rPr>
          <w:rFonts w:ascii="Garamond" w:eastAsia="Calibri" w:hAnsi="Garamond" w:cs="Garamond"/>
          <w:sz w:val="22"/>
          <w:szCs w:val="22"/>
        </w:rPr>
        <w:t xml:space="preserve">, </w:t>
      </w:r>
      <w:proofErr w:type="spellStart"/>
      <w:r w:rsidR="008F10C4">
        <w:rPr>
          <w:rFonts w:ascii="Garamond" w:eastAsia="Calibri" w:hAnsi="Garamond" w:cs="Garamond"/>
          <w:sz w:val="22"/>
          <w:szCs w:val="22"/>
        </w:rPr>
        <w:t>Kaspersky</w:t>
      </w:r>
      <w:proofErr w:type="spellEnd"/>
      <w:r w:rsidR="00040D9D">
        <w:rPr>
          <w:rFonts w:ascii="Garamond" w:eastAsia="Calibri" w:hAnsi="Garamond" w:cs="Garamond"/>
          <w:sz w:val="22"/>
          <w:szCs w:val="22"/>
        </w:rPr>
        <w:t xml:space="preserve">, </w:t>
      </w:r>
      <w:proofErr w:type="spellStart"/>
      <w:r w:rsidR="00040D9D">
        <w:rPr>
          <w:rFonts w:ascii="Garamond" w:eastAsia="Calibri" w:hAnsi="Garamond" w:cs="Garamond"/>
          <w:sz w:val="22"/>
          <w:szCs w:val="22"/>
        </w:rPr>
        <w:t>Stratasys</w:t>
      </w:r>
      <w:proofErr w:type="spellEnd"/>
      <w:r w:rsidR="00040D9D">
        <w:rPr>
          <w:rFonts w:ascii="Garamond" w:eastAsia="Calibri" w:hAnsi="Garamond" w:cs="Garamond"/>
          <w:sz w:val="22"/>
          <w:szCs w:val="22"/>
        </w:rPr>
        <w:t>.</w:t>
      </w:r>
      <w:r w:rsidR="008F10C4">
        <w:rPr>
          <w:rFonts w:ascii="Garamond" w:eastAsia="Arial" w:hAnsi="Garamond" w:cs="Garamond"/>
          <w:b/>
          <w:bCs/>
          <w:sz w:val="22"/>
          <w:szCs w:val="20"/>
        </w:rPr>
        <w:t xml:space="preserve"> </w:t>
      </w:r>
    </w:p>
    <w:p w:rsidR="009A7652" w:rsidRDefault="009A7652" w:rsidP="009A7652">
      <w:pPr>
        <w:pStyle w:val="WW-Default"/>
        <w:numPr>
          <w:ilvl w:val="0"/>
          <w:numId w:val="10"/>
        </w:numPr>
        <w:tabs>
          <w:tab w:val="left" w:pos="1080"/>
        </w:tabs>
        <w:spacing w:after="200" w:line="360" w:lineRule="auto"/>
        <w:rPr>
          <w:rFonts w:ascii="Garamond" w:hAnsi="Garamond" w:cs="Garamond"/>
          <w:b/>
          <w:bCs/>
          <w:sz w:val="22"/>
        </w:rPr>
      </w:pPr>
      <w:r>
        <w:rPr>
          <w:rFonts w:ascii="Garamond" w:eastAsia="Arial" w:hAnsi="Garamond" w:cs="Garamond"/>
          <w:b/>
          <w:bCs/>
          <w:sz w:val="22"/>
          <w:szCs w:val="20"/>
        </w:rPr>
        <w:t xml:space="preserve">Real estate, </w:t>
      </w:r>
      <w:proofErr w:type="spellStart"/>
      <w:r>
        <w:rPr>
          <w:rFonts w:ascii="Garamond" w:eastAsia="Arial" w:hAnsi="Garamond" w:cs="Garamond"/>
          <w:b/>
          <w:bCs/>
          <w:sz w:val="22"/>
          <w:szCs w:val="20"/>
        </w:rPr>
        <w:t>a</w:t>
      </w:r>
      <w:r>
        <w:rPr>
          <w:rFonts w:ascii="Garamond" w:hAnsi="Garamond" w:cs="Garamond"/>
          <w:b/>
          <w:bCs/>
          <w:sz w:val="22"/>
        </w:rPr>
        <w:t>rchitecture</w:t>
      </w:r>
      <w:proofErr w:type="spellEnd"/>
      <w:r>
        <w:rPr>
          <w:rFonts w:ascii="Garamond" w:hAnsi="Garamond" w:cs="Garamond"/>
          <w:b/>
          <w:bCs/>
          <w:sz w:val="22"/>
        </w:rPr>
        <w:t>, engineering:</w:t>
      </w:r>
      <w:r>
        <w:rPr>
          <w:rFonts w:ascii="Garamond" w:hAnsi="Garamond" w:cs="Garamond"/>
          <w:sz w:val="22"/>
        </w:rPr>
        <w:t xml:space="preserve"> </w:t>
      </w:r>
      <w:proofErr w:type="spellStart"/>
      <w:r>
        <w:rPr>
          <w:rFonts w:ascii="Garamond" w:hAnsi="Garamond" w:cs="Garamond"/>
          <w:sz w:val="22"/>
        </w:rPr>
        <w:t>Ramboll</w:t>
      </w:r>
      <w:proofErr w:type="spellEnd"/>
      <w:r>
        <w:rPr>
          <w:rFonts w:ascii="Garamond" w:hAnsi="Garamond" w:cs="Garamond"/>
          <w:sz w:val="22"/>
        </w:rPr>
        <w:t xml:space="preserve">, </w:t>
      </w:r>
      <w:proofErr w:type="spellStart"/>
      <w:r>
        <w:rPr>
          <w:rFonts w:ascii="Garamond" w:eastAsia="Arial" w:hAnsi="Garamond" w:cs="Garamond"/>
          <w:sz w:val="22"/>
          <w:szCs w:val="20"/>
        </w:rPr>
        <w:t>Cushman</w:t>
      </w:r>
      <w:proofErr w:type="spellEnd"/>
      <w:r>
        <w:rPr>
          <w:rFonts w:ascii="Garamond" w:eastAsia="Arial" w:hAnsi="Garamond" w:cs="Garamond"/>
          <w:sz w:val="22"/>
          <w:szCs w:val="20"/>
        </w:rPr>
        <w:t xml:space="preserve"> &amp; </w:t>
      </w:r>
      <w:proofErr w:type="spellStart"/>
      <w:r>
        <w:rPr>
          <w:rFonts w:ascii="Garamond" w:eastAsia="Arial" w:hAnsi="Garamond" w:cs="Garamond"/>
          <w:sz w:val="22"/>
          <w:szCs w:val="20"/>
        </w:rPr>
        <w:t>Wakefield</w:t>
      </w:r>
      <w:proofErr w:type="spellEnd"/>
      <w:r>
        <w:rPr>
          <w:rFonts w:ascii="Garamond" w:eastAsia="Arial" w:hAnsi="Garamond" w:cs="Garamond"/>
          <w:sz w:val="22"/>
          <w:szCs w:val="20"/>
        </w:rPr>
        <w:t>.</w:t>
      </w:r>
    </w:p>
    <w:p w:rsidR="009A7652" w:rsidRDefault="009A7652" w:rsidP="009A7652">
      <w:pPr>
        <w:pStyle w:val="WW-Default"/>
        <w:numPr>
          <w:ilvl w:val="0"/>
          <w:numId w:val="10"/>
        </w:numPr>
        <w:tabs>
          <w:tab w:val="left" w:pos="1080"/>
        </w:tabs>
        <w:spacing w:after="200" w:line="360" w:lineRule="auto"/>
        <w:rPr>
          <w:rFonts w:ascii="Garamond" w:hAnsi="Garamond" w:cs="Garamond"/>
          <w:b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Energy:</w:t>
      </w:r>
      <w:r>
        <w:rPr>
          <w:rFonts w:ascii="Garamond" w:hAnsi="Garamond" w:cs="Garamond"/>
          <w:sz w:val="22"/>
        </w:rPr>
        <w:t xml:space="preserve"> </w:t>
      </w:r>
      <w:proofErr w:type="spellStart"/>
      <w:r>
        <w:rPr>
          <w:rFonts w:ascii="Garamond" w:hAnsi="Garamond" w:cs="Garamond"/>
          <w:sz w:val="22"/>
        </w:rPr>
        <w:t>Greenbyte</w:t>
      </w:r>
      <w:proofErr w:type="spellEnd"/>
      <w:r>
        <w:rPr>
          <w:rFonts w:ascii="Garamond" w:hAnsi="Garamond" w:cs="Garamond"/>
          <w:sz w:val="22"/>
        </w:rPr>
        <w:t xml:space="preserve">, </w:t>
      </w:r>
      <w:proofErr w:type="spellStart"/>
      <w:r>
        <w:rPr>
          <w:rFonts w:ascii="Garamond" w:hAnsi="Garamond" w:cs="Garamond"/>
          <w:sz w:val="22"/>
        </w:rPr>
        <w:t>Aggreko</w:t>
      </w:r>
      <w:proofErr w:type="spellEnd"/>
      <w:r>
        <w:rPr>
          <w:rFonts w:ascii="Garamond" w:hAnsi="Garamond" w:cs="Garamond"/>
          <w:sz w:val="22"/>
        </w:rPr>
        <w:t xml:space="preserve">, </w:t>
      </w:r>
      <w:r>
        <w:rPr>
          <w:rFonts w:ascii="Garamond" w:eastAsia="Calibri" w:hAnsi="Garamond" w:cs="Garamond"/>
          <w:sz w:val="22"/>
          <w:szCs w:val="22"/>
        </w:rPr>
        <w:t xml:space="preserve"> E.ON.</w:t>
      </w:r>
      <w:r>
        <w:rPr>
          <w:rFonts w:ascii="Garamond" w:hAnsi="Garamond" w:cs="Garamond"/>
          <w:sz w:val="22"/>
        </w:rPr>
        <w:t xml:space="preserve"> </w:t>
      </w:r>
    </w:p>
    <w:p w:rsidR="009A7652" w:rsidRDefault="009A7652" w:rsidP="009A7652">
      <w:pPr>
        <w:pStyle w:val="WW-Default"/>
        <w:numPr>
          <w:ilvl w:val="0"/>
          <w:numId w:val="10"/>
        </w:numPr>
        <w:tabs>
          <w:tab w:val="left" w:pos="1080"/>
        </w:tabs>
        <w:spacing w:after="200" w:line="360" w:lineRule="auto"/>
        <w:rPr>
          <w:rFonts w:ascii="Garamond" w:hAnsi="Garamond" w:cs="Garamond"/>
          <w:b/>
          <w:bCs/>
          <w:sz w:val="22"/>
        </w:rPr>
      </w:pPr>
      <w:proofErr w:type="spellStart"/>
      <w:r>
        <w:rPr>
          <w:rFonts w:ascii="Garamond" w:hAnsi="Garamond" w:cs="Garamond"/>
          <w:b/>
          <w:bCs/>
          <w:sz w:val="22"/>
        </w:rPr>
        <w:t>Tourism</w:t>
      </w:r>
      <w:proofErr w:type="spellEnd"/>
      <w:r>
        <w:rPr>
          <w:rFonts w:ascii="Garamond" w:hAnsi="Garamond" w:cs="Garamond"/>
          <w:b/>
          <w:bCs/>
          <w:sz w:val="22"/>
        </w:rPr>
        <w:t>:</w:t>
      </w:r>
      <w:r>
        <w:rPr>
          <w:rFonts w:ascii="Garamond" w:hAnsi="Garamond" w:cs="Garamond"/>
          <w:sz w:val="22"/>
        </w:rPr>
        <w:t xml:space="preserve"> </w:t>
      </w:r>
      <w:proofErr w:type="spellStart"/>
      <w:r>
        <w:rPr>
          <w:rFonts w:ascii="Garamond" w:hAnsi="Garamond" w:cs="Garamond"/>
          <w:sz w:val="22"/>
        </w:rPr>
        <w:t>Hotelbeds</w:t>
      </w:r>
      <w:proofErr w:type="spellEnd"/>
      <w:r>
        <w:rPr>
          <w:rFonts w:ascii="Garamond" w:hAnsi="Garamond" w:cs="Garamond"/>
          <w:sz w:val="22"/>
        </w:rPr>
        <w:t>.</w:t>
      </w:r>
    </w:p>
    <w:p w:rsidR="009A7652" w:rsidRDefault="009A7652" w:rsidP="009A7652">
      <w:pPr>
        <w:pStyle w:val="WW-Default"/>
        <w:numPr>
          <w:ilvl w:val="0"/>
          <w:numId w:val="10"/>
        </w:numPr>
        <w:tabs>
          <w:tab w:val="left" w:pos="1080"/>
        </w:tabs>
        <w:spacing w:after="200" w:line="360" w:lineRule="auto"/>
        <w:rPr>
          <w:rFonts w:ascii="Garamond" w:hAnsi="Garamond" w:cs="Garamond"/>
          <w:b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Safety:</w:t>
      </w:r>
      <w:r>
        <w:rPr>
          <w:rFonts w:ascii="Garamond" w:hAnsi="Garamond" w:cs="Garamond"/>
          <w:sz w:val="22"/>
        </w:rPr>
        <w:t xml:space="preserve"> </w:t>
      </w:r>
      <w:r>
        <w:rPr>
          <w:rFonts w:ascii="Garamond" w:eastAsia="Times New Roman" w:hAnsi="Garamond" w:cs="Garamond"/>
          <w:sz w:val="22"/>
          <w:szCs w:val="20"/>
        </w:rPr>
        <w:t xml:space="preserve">IPAF, </w:t>
      </w:r>
      <w:proofErr w:type="spellStart"/>
      <w:r>
        <w:rPr>
          <w:rFonts w:ascii="Garamond" w:eastAsia="Times New Roman" w:hAnsi="Garamond" w:cs="Garamond"/>
          <w:sz w:val="22"/>
          <w:szCs w:val="20"/>
        </w:rPr>
        <w:t>Ramboll</w:t>
      </w:r>
      <w:proofErr w:type="spellEnd"/>
      <w:r>
        <w:rPr>
          <w:rFonts w:ascii="Garamond" w:eastAsia="Times New Roman" w:hAnsi="Garamond" w:cs="Garamond"/>
          <w:sz w:val="22"/>
          <w:szCs w:val="20"/>
        </w:rPr>
        <w:t>.</w:t>
      </w:r>
    </w:p>
    <w:p w:rsidR="009A7652" w:rsidRDefault="009A7652" w:rsidP="009A7652">
      <w:pPr>
        <w:pStyle w:val="WW-Default"/>
        <w:numPr>
          <w:ilvl w:val="0"/>
          <w:numId w:val="10"/>
        </w:numPr>
        <w:tabs>
          <w:tab w:val="left" w:pos="1080"/>
        </w:tabs>
        <w:spacing w:after="200" w:line="360" w:lineRule="auto"/>
      </w:pPr>
      <w:r>
        <w:rPr>
          <w:rFonts w:ascii="Garamond" w:hAnsi="Garamond" w:cs="Garamond"/>
          <w:b/>
          <w:bCs/>
          <w:sz w:val="22"/>
        </w:rPr>
        <w:t>Others:</w:t>
      </w:r>
      <w:r>
        <w:rPr>
          <w:rFonts w:ascii="Garamond" w:hAnsi="Garamond" w:cs="Garamond"/>
          <w:sz w:val="22"/>
        </w:rPr>
        <w:t xml:space="preserve"> Dunlop (</w:t>
      </w:r>
      <w:proofErr w:type="spellStart"/>
      <w:r>
        <w:rPr>
          <w:rFonts w:ascii="Garamond" w:hAnsi="Garamond" w:cs="Garamond"/>
          <w:sz w:val="22"/>
        </w:rPr>
        <w:t>conveyor</w:t>
      </w:r>
      <w:proofErr w:type="spellEnd"/>
      <w:r>
        <w:rPr>
          <w:rFonts w:ascii="Garamond" w:hAnsi="Garamond" w:cs="Garamond"/>
          <w:sz w:val="22"/>
        </w:rPr>
        <w:t xml:space="preserve"> </w:t>
      </w:r>
      <w:proofErr w:type="spellStart"/>
      <w:r>
        <w:rPr>
          <w:rFonts w:ascii="Garamond" w:hAnsi="Garamond" w:cs="Garamond"/>
          <w:sz w:val="22"/>
        </w:rPr>
        <w:t>belts</w:t>
      </w:r>
      <w:proofErr w:type="spellEnd"/>
      <w:r>
        <w:rPr>
          <w:rFonts w:ascii="Garamond" w:hAnsi="Garamond" w:cs="Garamond"/>
          <w:sz w:val="22"/>
        </w:rPr>
        <w:t xml:space="preserve">), </w:t>
      </w:r>
      <w:proofErr w:type="spellStart"/>
      <w:r>
        <w:rPr>
          <w:rFonts w:ascii="Garamond" w:hAnsi="Garamond" w:cs="Garamond"/>
          <w:sz w:val="22"/>
        </w:rPr>
        <w:t>Bramidan</w:t>
      </w:r>
      <w:proofErr w:type="spellEnd"/>
      <w:r>
        <w:rPr>
          <w:rFonts w:ascii="Garamond" w:hAnsi="Garamond" w:cs="Garamond"/>
          <w:sz w:val="22"/>
        </w:rPr>
        <w:t xml:space="preserve"> (</w:t>
      </w:r>
      <w:proofErr w:type="spellStart"/>
      <w:r>
        <w:rPr>
          <w:rFonts w:ascii="Garamond" w:hAnsi="Garamond" w:cs="Garamond"/>
          <w:sz w:val="22"/>
        </w:rPr>
        <w:t>compaction</w:t>
      </w:r>
      <w:proofErr w:type="spellEnd"/>
      <w:r>
        <w:rPr>
          <w:rFonts w:ascii="Garamond" w:hAnsi="Garamond" w:cs="Garamond"/>
          <w:sz w:val="22"/>
        </w:rPr>
        <w:t xml:space="preserve"> </w:t>
      </w:r>
      <w:proofErr w:type="spellStart"/>
      <w:r>
        <w:rPr>
          <w:rFonts w:ascii="Garamond" w:hAnsi="Garamond" w:cs="Garamond"/>
          <w:sz w:val="22"/>
        </w:rPr>
        <w:t>machines</w:t>
      </w:r>
      <w:proofErr w:type="spellEnd"/>
      <w:r>
        <w:rPr>
          <w:rFonts w:ascii="Garamond" w:hAnsi="Garamond" w:cs="Garamond"/>
          <w:sz w:val="22"/>
        </w:rPr>
        <w:t xml:space="preserve">), </w:t>
      </w:r>
      <w:proofErr w:type="spellStart"/>
      <w:r>
        <w:rPr>
          <w:rFonts w:ascii="Garamond" w:eastAsia="Arial" w:hAnsi="Garamond" w:cs="Garamond"/>
          <w:sz w:val="22"/>
          <w:szCs w:val="20"/>
        </w:rPr>
        <w:t>Loylogic</w:t>
      </w:r>
      <w:proofErr w:type="spellEnd"/>
      <w:r>
        <w:rPr>
          <w:rFonts w:ascii="Garamond" w:eastAsia="Arial" w:hAnsi="Garamond" w:cs="Garamond"/>
          <w:sz w:val="22"/>
        </w:rPr>
        <w:t xml:space="preserve">,  </w:t>
      </w:r>
      <w:r>
        <w:rPr>
          <w:rFonts w:ascii="Garamond" w:eastAsia="Arial" w:hAnsi="Garamond" w:cs="Garamond"/>
          <w:sz w:val="22"/>
          <w:szCs w:val="20"/>
        </w:rPr>
        <w:t xml:space="preserve">Atlas </w:t>
      </w:r>
      <w:proofErr w:type="spellStart"/>
      <w:r>
        <w:rPr>
          <w:rFonts w:ascii="Garamond" w:eastAsia="Arial" w:hAnsi="Garamond" w:cs="Garamond"/>
          <w:sz w:val="22"/>
          <w:szCs w:val="20"/>
        </w:rPr>
        <w:t>Copco</w:t>
      </w:r>
      <w:proofErr w:type="spellEnd"/>
      <w:r>
        <w:rPr>
          <w:rFonts w:ascii="Garamond" w:eastAsia="Arial" w:hAnsi="Garamond" w:cs="Garamond"/>
          <w:sz w:val="22"/>
          <w:szCs w:val="20"/>
        </w:rPr>
        <w:t xml:space="preserve"> (</w:t>
      </w:r>
      <w:proofErr w:type="spellStart"/>
      <w:r>
        <w:rPr>
          <w:rFonts w:ascii="Garamond" w:eastAsia="Arial" w:hAnsi="Garamond" w:cs="Garamond"/>
          <w:sz w:val="22"/>
          <w:szCs w:val="20"/>
        </w:rPr>
        <w:t>compressors</w:t>
      </w:r>
      <w:proofErr w:type="spellEnd"/>
      <w:r>
        <w:rPr>
          <w:rFonts w:ascii="Garamond" w:eastAsia="Arial" w:hAnsi="Garamond" w:cs="Garamond"/>
          <w:sz w:val="22"/>
          <w:szCs w:val="20"/>
        </w:rPr>
        <w:t xml:space="preserve">), </w:t>
      </w:r>
      <w:proofErr w:type="spellStart"/>
      <w:r>
        <w:rPr>
          <w:rFonts w:ascii="Garamond" w:eastAsia="Arial" w:hAnsi="Garamond" w:cs="Garamond"/>
          <w:sz w:val="22"/>
          <w:szCs w:val="20"/>
        </w:rPr>
        <w:t>Quism</w:t>
      </w:r>
      <w:proofErr w:type="spellEnd"/>
      <w:r>
        <w:rPr>
          <w:rFonts w:ascii="Garamond" w:eastAsia="Arial" w:hAnsi="Garamond" w:cs="Garamond"/>
          <w:sz w:val="22"/>
          <w:szCs w:val="20"/>
        </w:rPr>
        <w:t xml:space="preserve">, </w:t>
      </w:r>
      <w:proofErr w:type="spellStart"/>
      <w:r>
        <w:rPr>
          <w:rFonts w:ascii="Garamond" w:eastAsia="Calibri" w:hAnsi="Garamond" w:cs="Garamond"/>
          <w:sz w:val="22"/>
          <w:szCs w:val="22"/>
        </w:rPr>
        <w:t>Swisscard</w:t>
      </w:r>
      <w:proofErr w:type="spellEnd"/>
      <w:r>
        <w:rPr>
          <w:rFonts w:ascii="Garamond" w:eastAsia="Calibri" w:hAnsi="Garamond" w:cs="Garamond"/>
          <w:sz w:val="22"/>
          <w:szCs w:val="22"/>
        </w:rPr>
        <w:t>.</w:t>
      </w:r>
    </w:p>
    <w:p w:rsidR="009A7652" w:rsidRDefault="009A7652">
      <w:pPr>
        <w:spacing w:after="0" w:line="100" w:lineRule="atLeast"/>
      </w:pPr>
    </w:p>
    <w:p w:rsidR="005811E0" w:rsidRDefault="005811E0">
      <w:pPr>
        <w:tabs>
          <w:tab w:val="left" w:pos="1080"/>
        </w:tabs>
        <w:spacing w:line="360" w:lineRule="auto"/>
      </w:pPr>
    </w:p>
    <w:sectPr w:rsidR="005811E0"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UnicodeMS-WinCharSetFFFF-H">
    <w:altName w:val="Times New Roman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936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5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7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96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3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56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96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Garamond"/>
        <w:strike w:val="0"/>
        <w:dstrike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Garamond"/>
        <w:strike w:val="0"/>
        <w:dstrike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Garamond"/>
        <w:strike w:val="0"/>
        <w:dstrike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2AC"/>
    <w:rsid w:val="00040D9D"/>
    <w:rsid w:val="000D351E"/>
    <w:rsid w:val="002A4EDF"/>
    <w:rsid w:val="0034528B"/>
    <w:rsid w:val="00380B7F"/>
    <w:rsid w:val="0038198F"/>
    <w:rsid w:val="00393C3D"/>
    <w:rsid w:val="00467DCD"/>
    <w:rsid w:val="00473E2D"/>
    <w:rsid w:val="0056669D"/>
    <w:rsid w:val="005811E0"/>
    <w:rsid w:val="005B5933"/>
    <w:rsid w:val="007142AC"/>
    <w:rsid w:val="007A3F8B"/>
    <w:rsid w:val="007C285D"/>
    <w:rsid w:val="008F10C4"/>
    <w:rsid w:val="009A7652"/>
    <w:rsid w:val="00A46BA9"/>
    <w:rsid w:val="00A96B5C"/>
    <w:rsid w:val="00C53AC2"/>
    <w:rsid w:val="00C5437F"/>
    <w:rsid w:val="00CD48D0"/>
    <w:rsid w:val="00CE290B"/>
    <w:rsid w:val="00F56741"/>
    <w:rsid w:val="00FF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C60C33"/>
  <w15:chartTrackingRefBased/>
  <w15:docId w15:val="{97B8F263-C4FC-45E5-8F8C-AE1DDD99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34528B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000000"/>
      <w:sz w:val="24"/>
      <w:szCs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  <w:color w:val="000000"/>
      <w:sz w:val="24"/>
      <w:szCs w:val="24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Carpredefinitoparagrafo">
    <w:name w:val="Car. predefinito paragrafo"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PlaceholderText">
    <w:name w:val="Placeholder Text"/>
    <w:rPr>
      <w:color w:val="808080"/>
    </w:rPr>
  </w:style>
  <w:style w:type="character" w:styleId="Strong">
    <w:name w:val="Strong"/>
    <w:qFormat/>
    <w:rPr>
      <w:b/>
      <w:bCs/>
    </w:rPr>
  </w:style>
  <w:style w:type="character" w:customStyle="1" w:styleId="apple-converted-space">
    <w:name w:val="apple-converted-space"/>
    <w:basedOn w:val="WW-DefaultParagraphFont"/>
  </w:style>
  <w:style w:type="character" w:styleId="FollowedHyperlink">
    <w:name w:val="FollowedHyperlink"/>
    <w:rPr>
      <w:color w:val="800080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Intestazione1">
    <w:name w:val="Intestazione1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1">
    <w:name w:val="Didascali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"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BHReportTitle">
    <w:name w:val="BH Report Title"/>
    <w:pPr>
      <w:suppressAutoHyphens/>
      <w:spacing w:after="480" w:line="280" w:lineRule="atLeast"/>
    </w:pPr>
    <w:rPr>
      <w:rFonts w:ascii="Calibri" w:hAnsi="Calibri" w:cs="Calibri"/>
      <w:b/>
      <w:color w:val="1F497D"/>
      <w:sz w:val="28"/>
      <w:szCs w:val="24"/>
      <w:lang w:val="it-IT" w:eastAsia="it-IT" w:bidi="it-IT"/>
    </w:rPr>
  </w:style>
  <w:style w:type="paragraph" w:styleId="NormalWeb">
    <w:name w:val="Normal (Web)"/>
    <w:basedOn w:val="Normal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Default">
    <w:name w:val="WW-Default"/>
    <w:pPr>
      <w:suppressAutoHyphens/>
      <w:spacing w:line="100" w:lineRule="atLeast"/>
    </w:pPr>
    <w:rPr>
      <w:rFonts w:ascii="Bookman Old Style" w:eastAsia="SimSun" w:hAnsi="Bookman Old Style" w:cs="Bookman Old Style"/>
      <w:color w:val="000000"/>
      <w:sz w:val="24"/>
      <w:szCs w:val="24"/>
      <w:lang w:val="it-IT" w:eastAsia="ar-SA"/>
    </w:rPr>
  </w:style>
  <w:style w:type="paragraph" w:customStyle="1" w:styleId="Contenutotabella">
    <w:name w:val="Contenuto tabella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evision">
    <w:name w:val="Revision"/>
    <w:pPr>
      <w:suppressAutoHyphens/>
    </w:pPr>
    <w:rPr>
      <w:rFonts w:ascii="Calibri" w:eastAsia="SimSun" w:hAnsi="Calibri" w:cs="Calibri"/>
      <w:sz w:val="22"/>
      <w:szCs w:val="22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A765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4528B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.com/wwa/151276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nguisticresources@translatepl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z.com/translator/151276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wordlocker</dc:creator>
  <cp:keywords/>
  <cp:lastModifiedBy>Alessio Grassi</cp:lastModifiedBy>
  <cp:revision>23</cp:revision>
  <cp:lastPrinted>2022-10-25T07:53:00Z</cp:lastPrinted>
  <dcterms:created xsi:type="dcterms:W3CDTF">2022-04-21T20:29:00Z</dcterms:created>
  <dcterms:modified xsi:type="dcterms:W3CDTF">2022-11-09T09:36:00Z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33be7606d9dcbc752c74adacf33c492c0d029a9357a01927ecf062829cf40974</vt:lpwstr>
  </property>
</Properties>
</file>