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504F" w14:textId="5BC19274" w:rsidR="00EC09E9" w:rsidRPr="008E3051" w:rsidRDefault="00EC09E9" w:rsidP="00EC09E9">
      <w:pPr>
        <w:pBdr>
          <w:bottom w:val="single" w:sz="6" w:space="1" w:color="auto"/>
        </w:pBdr>
        <w:jc w:val="both"/>
        <w:rPr>
          <w:b/>
          <w:szCs w:val="28"/>
          <w:lang w:val="en-GB"/>
        </w:rPr>
      </w:pPr>
      <w:r w:rsidRPr="008E3051">
        <w:rPr>
          <w:b/>
          <w:szCs w:val="28"/>
          <w:lang w:val="en-GB"/>
        </w:rPr>
        <w:t>Curriculum Vitae</w:t>
      </w:r>
    </w:p>
    <w:p w14:paraId="648DE4CD" w14:textId="47CC02F1" w:rsidR="00EC09E9" w:rsidRPr="008E3051" w:rsidRDefault="000C3392" w:rsidP="00EC09E9">
      <w:pPr>
        <w:jc w:val="both"/>
        <w:rPr>
          <w:b/>
          <w:szCs w:val="28"/>
          <w:lang w:val="en-GB"/>
        </w:rPr>
      </w:pPr>
      <w:r w:rsidRPr="008E3051">
        <w:rPr>
          <w:b/>
          <w:noProof/>
          <w:szCs w:val="28"/>
          <w:lang w:val="en-GB"/>
        </w:rPr>
        <w:drawing>
          <wp:anchor distT="0" distB="0" distL="114300" distR="114300" simplePos="0" relativeHeight="251658240" behindDoc="0" locked="0" layoutInCell="1" allowOverlap="1" wp14:anchorId="2ED629B1" wp14:editId="25161F8E">
            <wp:simplePos x="0" y="0"/>
            <wp:positionH relativeFrom="margin">
              <wp:align>right</wp:align>
            </wp:positionH>
            <wp:positionV relativeFrom="paragraph">
              <wp:posOffset>160020</wp:posOffset>
            </wp:positionV>
            <wp:extent cx="1023620" cy="1480820"/>
            <wp:effectExtent l="0" t="0" r="5080" b="5080"/>
            <wp:wrapSquare wrapText="bothSides"/>
            <wp:docPr id="3" name="Obraz 3" descr="Obraz zawierający osoba, okulary, peru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osoba, okulary, peruka&#10;&#10;Opis wygenerowany automatyczni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620" cy="1480820"/>
                    </a:xfrm>
                    <a:prstGeom prst="rect">
                      <a:avLst/>
                    </a:prstGeom>
                  </pic:spPr>
                </pic:pic>
              </a:graphicData>
            </a:graphic>
            <wp14:sizeRelH relativeFrom="page">
              <wp14:pctWidth>0</wp14:pctWidth>
            </wp14:sizeRelH>
            <wp14:sizeRelV relativeFrom="page">
              <wp14:pctHeight>0</wp14:pctHeight>
            </wp14:sizeRelV>
          </wp:anchor>
        </w:drawing>
      </w:r>
    </w:p>
    <w:p w14:paraId="328F8149" w14:textId="710AD64C" w:rsidR="00EC09E9" w:rsidRPr="008E3051" w:rsidRDefault="00EC09E9" w:rsidP="00EC09E9">
      <w:pPr>
        <w:jc w:val="both"/>
        <w:rPr>
          <w:b/>
          <w:sz w:val="22"/>
          <w:lang w:val="en-GB"/>
        </w:rPr>
      </w:pPr>
      <w:r w:rsidRPr="008E3051">
        <w:rPr>
          <w:b/>
          <w:sz w:val="22"/>
          <w:lang w:val="en-GB"/>
        </w:rPr>
        <w:t>KAROLINA ANNA KOGUT</w:t>
      </w:r>
    </w:p>
    <w:p w14:paraId="06D8F862" w14:textId="77777777" w:rsidR="008E3051" w:rsidRPr="008E3051" w:rsidRDefault="008E3051" w:rsidP="008E3051">
      <w:pPr>
        <w:spacing w:line="276" w:lineRule="auto"/>
        <w:jc w:val="both"/>
        <w:rPr>
          <w:sz w:val="22"/>
          <w:lang w:val="en-GB"/>
        </w:rPr>
      </w:pPr>
      <w:r w:rsidRPr="008E3051">
        <w:rPr>
          <w:sz w:val="22"/>
          <w:lang w:val="en-GB"/>
        </w:rPr>
        <w:t>born on October 28, 1986 in Łódź</w:t>
      </w:r>
    </w:p>
    <w:p w14:paraId="1A46794B" w14:textId="77777777" w:rsidR="008E3051" w:rsidRPr="008E3051" w:rsidRDefault="008E3051" w:rsidP="008E3051">
      <w:pPr>
        <w:spacing w:line="276" w:lineRule="auto"/>
        <w:jc w:val="both"/>
        <w:rPr>
          <w:b/>
          <w:sz w:val="22"/>
          <w:lang w:val="en-GB"/>
        </w:rPr>
      </w:pPr>
      <w:r w:rsidRPr="008E3051">
        <w:rPr>
          <w:b/>
          <w:sz w:val="22"/>
          <w:lang w:val="en-GB"/>
        </w:rPr>
        <w:t>address:</w:t>
      </w:r>
    </w:p>
    <w:p w14:paraId="1CA7F037" w14:textId="77777777" w:rsidR="008E3051" w:rsidRPr="008E3051" w:rsidRDefault="008E3051" w:rsidP="008E3051">
      <w:pPr>
        <w:spacing w:line="276" w:lineRule="auto"/>
        <w:jc w:val="both"/>
        <w:rPr>
          <w:sz w:val="22"/>
          <w:lang w:val="en-GB"/>
        </w:rPr>
      </w:pPr>
      <w:r w:rsidRPr="008E3051">
        <w:rPr>
          <w:sz w:val="22"/>
          <w:lang w:val="en-GB"/>
        </w:rPr>
        <w:t>ul. Bohaterów Września 10 m. 25, 98-200 Sieradz</w:t>
      </w:r>
    </w:p>
    <w:p w14:paraId="71B729C5" w14:textId="77777777" w:rsidR="008E3051" w:rsidRPr="008E3051" w:rsidRDefault="008E3051" w:rsidP="008E3051">
      <w:pPr>
        <w:spacing w:line="276" w:lineRule="auto"/>
        <w:jc w:val="both"/>
        <w:rPr>
          <w:sz w:val="22"/>
          <w:lang w:val="en-GB"/>
        </w:rPr>
      </w:pPr>
      <w:r w:rsidRPr="008E3051">
        <w:rPr>
          <w:b/>
          <w:sz w:val="22"/>
          <w:lang w:val="en-GB"/>
        </w:rPr>
        <w:t xml:space="preserve">e-mail: </w:t>
      </w:r>
      <w:r w:rsidRPr="008E3051">
        <w:rPr>
          <w:sz w:val="22"/>
          <w:lang w:val="en-GB"/>
        </w:rPr>
        <w:t>karkog1@poczta.onet.pl</w:t>
      </w:r>
    </w:p>
    <w:p w14:paraId="1BB33DAA" w14:textId="1ACA68D3" w:rsidR="00EC09E9" w:rsidRPr="008E3051" w:rsidRDefault="008E3051" w:rsidP="008E3051">
      <w:pPr>
        <w:jc w:val="both"/>
        <w:rPr>
          <w:b/>
          <w:sz w:val="22"/>
          <w:lang w:val="en-GB"/>
        </w:rPr>
      </w:pPr>
      <w:r w:rsidRPr="008E3051">
        <w:rPr>
          <w:b/>
          <w:sz w:val="22"/>
          <w:lang w:val="en-GB"/>
        </w:rPr>
        <w:t>tel.:</w:t>
      </w:r>
      <w:r w:rsidRPr="008E3051">
        <w:rPr>
          <w:sz w:val="22"/>
          <w:lang w:val="en-GB"/>
        </w:rPr>
        <w:t xml:space="preserve"> 502687070</w:t>
      </w:r>
    </w:p>
    <w:p w14:paraId="46516E49" w14:textId="77777777" w:rsidR="00EC09E9" w:rsidRPr="008E3051" w:rsidRDefault="00EC09E9" w:rsidP="00EC09E9">
      <w:pPr>
        <w:jc w:val="both"/>
        <w:rPr>
          <w:b/>
          <w:sz w:val="22"/>
          <w:lang w:val="en-GB"/>
        </w:rPr>
      </w:pPr>
    </w:p>
    <w:p w14:paraId="3D00C3F5" w14:textId="643FAE52" w:rsidR="00EC09E9" w:rsidRPr="008E3051" w:rsidRDefault="008E3051" w:rsidP="00EC09E9">
      <w:pPr>
        <w:jc w:val="both"/>
        <w:rPr>
          <w:b/>
          <w:sz w:val="22"/>
          <w:lang w:val="en-GB"/>
        </w:rPr>
      </w:pPr>
      <w:r w:rsidRPr="008E3051">
        <w:rPr>
          <w:b/>
          <w:sz w:val="22"/>
          <w:lang w:val="en-GB"/>
        </w:rPr>
        <w:t>EDUCATION</w:t>
      </w:r>
      <w:r w:rsidR="00EC09E9" w:rsidRPr="008E3051">
        <w:rPr>
          <w:sz w:val="22"/>
          <w:lang w:val="en-GB"/>
        </w:rPr>
        <w:tab/>
      </w:r>
      <w:r w:rsidR="00EC09E9" w:rsidRPr="008E3051">
        <w:rPr>
          <w:sz w:val="22"/>
          <w:lang w:val="en-GB"/>
        </w:rPr>
        <w:tab/>
      </w:r>
    </w:p>
    <w:p w14:paraId="616A54E2" w14:textId="77777777" w:rsidR="00EC09E9" w:rsidRPr="008E3051" w:rsidRDefault="00EC09E9" w:rsidP="00EC09E9">
      <w:pPr>
        <w:jc w:val="both"/>
        <w:rPr>
          <w:b/>
          <w:sz w:val="22"/>
          <w:lang w:val="en-GB"/>
        </w:rPr>
      </w:pPr>
    </w:p>
    <w:p w14:paraId="151C3BE1" w14:textId="77777777" w:rsidR="008E3051" w:rsidRPr="008E3051" w:rsidRDefault="00EC09E9" w:rsidP="008E3051">
      <w:pPr>
        <w:spacing w:line="276" w:lineRule="auto"/>
        <w:jc w:val="both"/>
        <w:rPr>
          <w:b/>
          <w:sz w:val="22"/>
          <w:lang w:val="en-GB"/>
        </w:rPr>
      </w:pPr>
      <w:r w:rsidRPr="008E3051">
        <w:rPr>
          <w:b/>
          <w:sz w:val="22"/>
          <w:lang w:val="en-GB"/>
        </w:rPr>
        <w:t>2010 – 2012</w:t>
      </w:r>
      <w:r w:rsidRPr="008E3051">
        <w:rPr>
          <w:b/>
          <w:sz w:val="22"/>
          <w:lang w:val="en-GB"/>
        </w:rPr>
        <w:tab/>
      </w:r>
      <w:r w:rsidRPr="008E3051">
        <w:rPr>
          <w:b/>
          <w:sz w:val="22"/>
          <w:lang w:val="en-GB"/>
        </w:rPr>
        <w:tab/>
      </w:r>
      <w:r w:rsidR="008E3051" w:rsidRPr="008E3051">
        <w:rPr>
          <w:b/>
          <w:sz w:val="22"/>
          <w:lang w:val="en-GB"/>
        </w:rPr>
        <w:t>Postgraduate Translation Studies at the University of Łódź</w:t>
      </w:r>
    </w:p>
    <w:p w14:paraId="7731DF3B" w14:textId="77777777" w:rsidR="008E3051" w:rsidRPr="008E3051" w:rsidRDefault="008E3051" w:rsidP="008E3051">
      <w:pPr>
        <w:spacing w:line="276" w:lineRule="auto"/>
        <w:jc w:val="both"/>
        <w:rPr>
          <w:sz w:val="22"/>
          <w:lang w:val="en-GB"/>
        </w:rPr>
      </w:pPr>
      <w:r w:rsidRPr="008E3051">
        <w:rPr>
          <w:b/>
          <w:sz w:val="22"/>
          <w:lang w:val="en-GB"/>
        </w:rPr>
        <w:tab/>
      </w:r>
      <w:r w:rsidRPr="008E3051">
        <w:rPr>
          <w:b/>
          <w:sz w:val="22"/>
          <w:lang w:val="en-GB"/>
        </w:rPr>
        <w:tab/>
      </w:r>
      <w:r w:rsidRPr="008E3051">
        <w:rPr>
          <w:b/>
          <w:sz w:val="22"/>
          <w:lang w:val="en-GB"/>
        </w:rPr>
        <w:tab/>
      </w:r>
      <w:r w:rsidRPr="008E3051">
        <w:rPr>
          <w:sz w:val="22"/>
          <w:lang w:val="en-GB"/>
        </w:rPr>
        <w:t>Łódź 90-522, ul. Wólczańska 90</w:t>
      </w:r>
    </w:p>
    <w:p w14:paraId="4F4DD8FD" w14:textId="77777777" w:rsidR="008E3051" w:rsidRPr="008E3051" w:rsidRDefault="008E3051" w:rsidP="008E3051">
      <w:pPr>
        <w:spacing w:line="276" w:lineRule="auto"/>
        <w:jc w:val="both"/>
        <w:rPr>
          <w:sz w:val="22"/>
          <w:lang w:val="en-GB"/>
        </w:rPr>
      </w:pPr>
      <w:r w:rsidRPr="008E3051">
        <w:rPr>
          <w:sz w:val="22"/>
          <w:lang w:val="en-GB"/>
        </w:rPr>
        <w:tab/>
      </w:r>
      <w:r w:rsidRPr="008E3051">
        <w:rPr>
          <w:sz w:val="22"/>
          <w:lang w:val="en-GB"/>
        </w:rPr>
        <w:tab/>
      </w:r>
      <w:r w:rsidRPr="008E3051">
        <w:rPr>
          <w:sz w:val="22"/>
          <w:lang w:val="en-GB"/>
        </w:rPr>
        <w:tab/>
        <w:t>English language</w:t>
      </w:r>
    </w:p>
    <w:p w14:paraId="788A33CE" w14:textId="77777777" w:rsidR="008E3051" w:rsidRPr="008E3051" w:rsidRDefault="008E3051" w:rsidP="008E3051">
      <w:pPr>
        <w:spacing w:line="276" w:lineRule="auto"/>
        <w:jc w:val="both"/>
        <w:rPr>
          <w:sz w:val="22"/>
          <w:lang w:val="en-GB"/>
        </w:rPr>
      </w:pPr>
      <w:r w:rsidRPr="008E3051">
        <w:rPr>
          <w:sz w:val="22"/>
          <w:lang w:val="en-GB"/>
        </w:rPr>
        <w:tab/>
      </w:r>
      <w:r w:rsidRPr="008E3051">
        <w:rPr>
          <w:sz w:val="22"/>
          <w:lang w:val="en-GB"/>
        </w:rPr>
        <w:tab/>
      </w:r>
      <w:r w:rsidRPr="008E3051">
        <w:rPr>
          <w:sz w:val="22"/>
          <w:lang w:val="en-GB"/>
        </w:rPr>
        <w:tab/>
        <w:t>grade for the diploma project: very good with distinction</w:t>
      </w:r>
    </w:p>
    <w:p w14:paraId="10E098A6" w14:textId="68F25421" w:rsidR="00EC09E9" w:rsidRPr="008E3051" w:rsidRDefault="00EC09E9" w:rsidP="008E3051">
      <w:pPr>
        <w:jc w:val="both"/>
        <w:rPr>
          <w:b/>
          <w:sz w:val="22"/>
          <w:lang w:val="en-GB"/>
        </w:rPr>
      </w:pPr>
    </w:p>
    <w:p w14:paraId="7139BA4E" w14:textId="77777777" w:rsidR="008E3051" w:rsidRPr="008E3051" w:rsidRDefault="00EC09E9" w:rsidP="008E3051">
      <w:pPr>
        <w:spacing w:line="276" w:lineRule="auto"/>
        <w:jc w:val="both"/>
        <w:rPr>
          <w:b/>
          <w:sz w:val="22"/>
          <w:lang w:val="en-GB"/>
        </w:rPr>
      </w:pPr>
      <w:r w:rsidRPr="008E3051">
        <w:rPr>
          <w:b/>
          <w:sz w:val="22"/>
          <w:lang w:val="en-GB"/>
        </w:rPr>
        <w:t>2005 – 2010</w:t>
      </w:r>
      <w:r w:rsidRPr="008E3051">
        <w:rPr>
          <w:b/>
          <w:sz w:val="22"/>
          <w:lang w:val="en-GB"/>
        </w:rPr>
        <w:tab/>
      </w:r>
      <w:r w:rsidRPr="008E3051">
        <w:rPr>
          <w:b/>
          <w:sz w:val="22"/>
          <w:lang w:val="en-GB"/>
        </w:rPr>
        <w:tab/>
      </w:r>
      <w:r w:rsidR="008E3051" w:rsidRPr="008E3051">
        <w:rPr>
          <w:b/>
          <w:sz w:val="22"/>
          <w:lang w:val="en-GB"/>
        </w:rPr>
        <w:t>Institute of English Studies of the University of Łódź</w:t>
      </w:r>
    </w:p>
    <w:p w14:paraId="4EAD319B" w14:textId="77777777" w:rsidR="008E3051" w:rsidRPr="008E3051" w:rsidRDefault="008E3051" w:rsidP="008E3051">
      <w:pPr>
        <w:spacing w:line="276" w:lineRule="auto"/>
        <w:jc w:val="both"/>
        <w:rPr>
          <w:sz w:val="22"/>
          <w:lang w:val="en-GB"/>
        </w:rPr>
      </w:pPr>
      <w:r w:rsidRPr="008E3051">
        <w:rPr>
          <w:b/>
          <w:sz w:val="22"/>
          <w:lang w:val="en-GB"/>
        </w:rPr>
        <w:tab/>
      </w:r>
      <w:r w:rsidRPr="008E3051">
        <w:rPr>
          <w:b/>
          <w:sz w:val="22"/>
          <w:lang w:val="en-GB"/>
        </w:rPr>
        <w:tab/>
      </w:r>
      <w:r w:rsidRPr="008E3051">
        <w:rPr>
          <w:b/>
          <w:sz w:val="22"/>
          <w:lang w:val="en-GB"/>
        </w:rPr>
        <w:tab/>
      </w:r>
      <w:r w:rsidRPr="008E3051">
        <w:rPr>
          <w:sz w:val="22"/>
          <w:lang w:val="en-GB"/>
        </w:rPr>
        <w:t>Łódź 90-514, al. Kościuszki 65</w:t>
      </w:r>
    </w:p>
    <w:p w14:paraId="6554D71B" w14:textId="77777777" w:rsidR="008E3051" w:rsidRPr="008E3051" w:rsidRDefault="008E3051" w:rsidP="008E3051">
      <w:pPr>
        <w:spacing w:line="276" w:lineRule="auto"/>
        <w:jc w:val="both"/>
        <w:rPr>
          <w:sz w:val="22"/>
          <w:lang w:val="en-GB"/>
        </w:rPr>
      </w:pPr>
      <w:r w:rsidRPr="008E3051">
        <w:rPr>
          <w:b/>
          <w:sz w:val="22"/>
          <w:lang w:val="en-GB"/>
        </w:rPr>
        <w:tab/>
      </w:r>
      <w:r w:rsidRPr="008E3051">
        <w:rPr>
          <w:b/>
          <w:sz w:val="22"/>
          <w:lang w:val="en-GB"/>
        </w:rPr>
        <w:tab/>
      </w:r>
      <w:r w:rsidRPr="008E3051">
        <w:rPr>
          <w:b/>
          <w:sz w:val="22"/>
          <w:lang w:val="en-GB"/>
        </w:rPr>
        <w:tab/>
      </w:r>
      <w:r w:rsidRPr="008E3051">
        <w:rPr>
          <w:sz w:val="22"/>
          <w:lang w:val="en-GB"/>
        </w:rPr>
        <w:t>Master of Arts in English philology, specialization: translation of literature</w:t>
      </w:r>
    </w:p>
    <w:p w14:paraId="02CD11CF" w14:textId="77777777" w:rsidR="008E3051" w:rsidRPr="008E3051" w:rsidRDefault="008E3051" w:rsidP="008E3051">
      <w:pPr>
        <w:spacing w:line="276" w:lineRule="auto"/>
        <w:jc w:val="both"/>
        <w:rPr>
          <w:sz w:val="22"/>
          <w:lang w:val="en-GB"/>
        </w:rPr>
      </w:pPr>
      <w:r w:rsidRPr="008E3051">
        <w:rPr>
          <w:sz w:val="22"/>
          <w:lang w:val="en-GB"/>
        </w:rPr>
        <w:tab/>
      </w:r>
      <w:r w:rsidRPr="008E3051">
        <w:rPr>
          <w:sz w:val="22"/>
          <w:lang w:val="en-GB"/>
        </w:rPr>
        <w:tab/>
      </w:r>
      <w:r w:rsidRPr="008E3051">
        <w:rPr>
          <w:sz w:val="22"/>
          <w:lang w:val="en-GB"/>
        </w:rPr>
        <w:tab/>
        <w:t>final grade: very good</w:t>
      </w:r>
    </w:p>
    <w:p w14:paraId="245B0AE2" w14:textId="1030F45D" w:rsidR="00EC09E9" w:rsidRPr="008E3051" w:rsidRDefault="00EC09E9" w:rsidP="008E3051">
      <w:pPr>
        <w:jc w:val="both"/>
        <w:rPr>
          <w:b/>
          <w:sz w:val="22"/>
          <w:lang w:val="en-GB"/>
        </w:rPr>
      </w:pPr>
    </w:p>
    <w:p w14:paraId="2EB10A14" w14:textId="77777777" w:rsidR="008E3051" w:rsidRPr="00FF44BF" w:rsidRDefault="00EC09E9" w:rsidP="008E3051">
      <w:pPr>
        <w:spacing w:line="276" w:lineRule="auto"/>
        <w:jc w:val="both"/>
        <w:rPr>
          <w:b/>
          <w:sz w:val="22"/>
        </w:rPr>
      </w:pPr>
      <w:r w:rsidRPr="008E3051">
        <w:rPr>
          <w:b/>
          <w:sz w:val="22"/>
          <w:lang w:val="en-GB"/>
        </w:rPr>
        <w:t>2002 – 2005</w:t>
      </w:r>
      <w:r w:rsidRPr="008E3051">
        <w:rPr>
          <w:sz w:val="22"/>
          <w:lang w:val="en-GB"/>
        </w:rPr>
        <w:tab/>
      </w:r>
      <w:r w:rsidRPr="008E3051">
        <w:rPr>
          <w:sz w:val="22"/>
          <w:lang w:val="en-GB"/>
        </w:rPr>
        <w:tab/>
      </w:r>
      <w:r w:rsidR="008E3051" w:rsidRPr="00FF44BF">
        <w:rPr>
          <w:b/>
          <w:sz w:val="22"/>
        </w:rPr>
        <w:t>Stefan Żeromski High School No. 2</w:t>
      </w:r>
    </w:p>
    <w:p w14:paraId="58DC6AB2" w14:textId="77777777" w:rsidR="008E3051" w:rsidRPr="008E3051" w:rsidRDefault="008E3051" w:rsidP="008E3051">
      <w:pPr>
        <w:spacing w:line="276" w:lineRule="auto"/>
        <w:jc w:val="both"/>
        <w:rPr>
          <w:sz w:val="22"/>
          <w:lang w:val="en-GB"/>
        </w:rPr>
      </w:pPr>
      <w:r w:rsidRPr="00FF44BF">
        <w:rPr>
          <w:b/>
          <w:sz w:val="22"/>
        </w:rPr>
        <w:tab/>
      </w:r>
      <w:r w:rsidRPr="00FF44BF">
        <w:rPr>
          <w:b/>
          <w:sz w:val="22"/>
        </w:rPr>
        <w:tab/>
      </w:r>
      <w:r w:rsidRPr="00FF44BF">
        <w:rPr>
          <w:b/>
          <w:sz w:val="22"/>
        </w:rPr>
        <w:tab/>
      </w:r>
      <w:r w:rsidRPr="008E3051">
        <w:rPr>
          <w:sz w:val="22"/>
          <w:lang w:val="en-GB"/>
        </w:rPr>
        <w:t>Sieradz 98-200, ul. Żeromskiego 8</w:t>
      </w:r>
    </w:p>
    <w:p w14:paraId="1AF608CE" w14:textId="77777777" w:rsidR="008E3051" w:rsidRPr="008E3051" w:rsidRDefault="008E3051" w:rsidP="008E3051">
      <w:pPr>
        <w:spacing w:line="276" w:lineRule="auto"/>
        <w:jc w:val="both"/>
        <w:rPr>
          <w:sz w:val="22"/>
          <w:lang w:val="en-GB"/>
        </w:rPr>
      </w:pPr>
      <w:r w:rsidRPr="008E3051">
        <w:rPr>
          <w:sz w:val="22"/>
          <w:lang w:val="en-GB"/>
        </w:rPr>
        <w:tab/>
      </w:r>
      <w:r w:rsidRPr="008E3051">
        <w:rPr>
          <w:sz w:val="22"/>
          <w:lang w:val="en-GB"/>
        </w:rPr>
        <w:tab/>
      </w:r>
      <w:r w:rsidRPr="008E3051">
        <w:rPr>
          <w:sz w:val="22"/>
          <w:lang w:val="en-GB"/>
        </w:rPr>
        <w:tab/>
        <w:t>class with extended curriculum in humanities</w:t>
      </w:r>
    </w:p>
    <w:p w14:paraId="1C6C2B48" w14:textId="6BBC8E04" w:rsidR="00EC09E9" w:rsidRPr="008E3051" w:rsidRDefault="00EC09E9" w:rsidP="008E3051">
      <w:pPr>
        <w:jc w:val="both"/>
        <w:rPr>
          <w:sz w:val="22"/>
          <w:lang w:val="en-GB"/>
        </w:rPr>
      </w:pPr>
    </w:p>
    <w:p w14:paraId="2F246F02" w14:textId="77777777" w:rsidR="008E3051" w:rsidRPr="008E3051" w:rsidRDefault="008E3051" w:rsidP="008E3051">
      <w:pPr>
        <w:spacing w:line="276" w:lineRule="auto"/>
        <w:jc w:val="both"/>
        <w:rPr>
          <w:b/>
          <w:sz w:val="22"/>
          <w:lang w:val="en-GB"/>
        </w:rPr>
      </w:pPr>
      <w:r w:rsidRPr="008E3051">
        <w:rPr>
          <w:b/>
          <w:sz w:val="22"/>
          <w:lang w:val="en-GB"/>
        </w:rPr>
        <w:t>PROFESSIONAL EXPERIENCE</w:t>
      </w:r>
    </w:p>
    <w:p w14:paraId="33272AA9" w14:textId="77777777" w:rsidR="00EC09E9" w:rsidRPr="008E3051" w:rsidRDefault="00EC09E9" w:rsidP="00EC09E9">
      <w:pPr>
        <w:jc w:val="both"/>
        <w:rPr>
          <w:b/>
          <w:sz w:val="22"/>
          <w:lang w:val="en-GB"/>
        </w:rPr>
      </w:pPr>
    </w:p>
    <w:p w14:paraId="37A5CFA7" w14:textId="77777777" w:rsidR="008E3051" w:rsidRPr="008E3051" w:rsidRDefault="008E3051" w:rsidP="008E3051">
      <w:pPr>
        <w:spacing w:line="276" w:lineRule="auto"/>
        <w:jc w:val="both"/>
        <w:rPr>
          <w:b/>
          <w:sz w:val="22"/>
          <w:lang w:val="en-GB"/>
        </w:rPr>
      </w:pPr>
      <w:r w:rsidRPr="008E3051">
        <w:rPr>
          <w:b/>
          <w:sz w:val="22"/>
          <w:lang w:val="en-GB"/>
        </w:rPr>
        <w:t>2015 – currently</w:t>
      </w:r>
      <w:r w:rsidRPr="008E3051">
        <w:rPr>
          <w:b/>
          <w:sz w:val="22"/>
          <w:lang w:val="en-GB"/>
        </w:rPr>
        <w:tab/>
        <w:t>own translation business under the name CARRIE TRANSLATIONS</w:t>
      </w:r>
    </w:p>
    <w:p w14:paraId="6F1C05B8" w14:textId="77777777" w:rsidR="008E3051" w:rsidRPr="008E3051" w:rsidRDefault="008E3051" w:rsidP="008E3051">
      <w:pPr>
        <w:spacing w:line="276" w:lineRule="auto"/>
        <w:jc w:val="both"/>
        <w:rPr>
          <w:sz w:val="22"/>
          <w:lang w:val="en-GB"/>
        </w:rPr>
      </w:pPr>
      <w:r w:rsidRPr="008E3051">
        <w:rPr>
          <w:b/>
          <w:sz w:val="22"/>
          <w:lang w:val="en-GB"/>
        </w:rPr>
        <w:tab/>
      </w:r>
      <w:r w:rsidRPr="008E3051">
        <w:rPr>
          <w:b/>
          <w:sz w:val="22"/>
          <w:lang w:val="en-GB"/>
        </w:rPr>
        <w:tab/>
      </w:r>
      <w:r w:rsidRPr="008E3051">
        <w:rPr>
          <w:b/>
          <w:sz w:val="22"/>
          <w:lang w:val="en-GB"/>
        </w:rPr>
        <w:tab/>
      </w:r>
      <w:r w:rsidRPr="008E3051">
        <w:rPr>
          <w:sz w:val="22"/>
          <w:lang w:val="en-GB"/>
        </w:rPr>
        <w:t>Sieradz 98-200, ul. Bohaterów Września 10/25</w:t>
      </w:r>
    </w:p>
    <w:p w14:paraId="21144BB2" w14:textId="77777777" w:rsidR="008E3051" w:rsidRPr="008E3051" w:rsidRDefault="008E3051" w:rsidP="008E3051">
      <w:pPr>
        <w:spacing w:line="276" w:lineRule="auto"/>
        <w:jc w:val="both"/>
        <w:rPr>
          <w:b/>
          <w:sz w:val="22"/>
          <w:lang w:val="en-GB"/>
        </w:rPr>
      </w:pPr>
      <w:r w:rsidRPr="008E3051">
        <w:rPr>
          <w:sz w:val="22"/>
          <w:lang w:val="en-GB"/>
        </w:rPr>
        <w:tab/>
      </w:r>
      <w:r w:rsidRPr="008E3051">
        <w:rPr>
          <w:sz w:val="22"/>
          <w:lang w:val="en-GB"/>
        </w:rPr>
        <w:tab/>
      </w:r>
      <w:r w:rsidRPr="008E3051">
        <w:rPr>
          <w:sz w:val="22"/>
          <w:lang w:val="en-GB"/>
        </w:rPr>
        <w:tab/>
        <w:t xml:space="preserve">job position: </w:t>
      </w:r>
      <w:r w:rsidRPr="008E3051">
        <w:rPr>
          <w:b/>
          <w:sz w:val="22"/>
          <w:lang w:val="en-GB"/>
        </w:rPr>
        <w:t>business owner, freelance translator of English</w:t>
      </w:r>
    </w:p>
    <w:p w14:paraId="22A8BC37" w14:textId="77777777" w:rsidR="008E3051" w:rsidRPr="008E3051" w:rsidRDefault="008E3051" w:rsidP="008E3051">
      <w:pPr>
        <w:spacing w:line="276" w:lineRule="auto"/>
        <w:ind w:left="2124"/>
        <w:jc w:val="both"/>
        <w:rPr>
          <w:sz w:val="22"/>
          <w:lang w:val="en-GB"/>
        </w:rPr>
      </w:pPr>
      <w:r w:rsidRPr="008E3051">
        <w:rPr>
          <w:sz w:val="22"/>
          <w:lang w:val="en-GB"/>
        </w:rPr>
        <w:t>- translation of texts commissioned by the entities listed below (as a subcontractor), as well as for own clients (mostly business documentation and academic papers)</w:t>
      </w:r>
    </w:p>
    <w:p w14:paraId="31B17DE2" w14:textId="77777777" w:rsidR="00EC09E9" w:rsidRPr="008E3051" w:rsidRDefault="00EC09E9" w:rsidP="00EC09E9">
      <w:pPr>
        <w:jc w:val="both"/>
        <w:rPr>
          <w:b/>
          <w:sz w:val="22"/>
          <w:lang w:val="en-GB"/>
        </w:rPr>
      </w:pPr>
    </w:p>
    <w:p w14:paraId="460EA2FC" w14:textId="77777777" w:rsidR="008E3051" w:rsidRPr="008E3051" w:rsidRDefault="008E3051" w:rsidP="008E3051">
      <w:pPr>
        <w:spacing w:line="276" w:lineRule="auto"/>
        <w:ind w:left="2124" w:hanging="2124"/>
        <w:jc w:val="both"/>
        <w:rPr>
          <w:b/>
          <w:sz w:val="22"/>
          <w:lang w:val="en-GB"/>
        </w:rPr>
      </w:pPr>
      <w:r w:rsidRPr="008E3051">
        <w:rPr>
          <w:b/>
          <w:sz w:val="22"/>
          <w:lang w:val="en-GB"/>
        </w:rPr>
        <w:t>2013 – currently</w:t>
      </w:r>
      <w:r w:rsidRPr="008E3051">
        <w:rPr>
          <w:b/>
          <w:sz w:val="22"/>
          <w:lang w:val="en-GB"/>
        </w:rPr>
        <w:tab/>
        <w:t>Centrum Lokalizacji C&amp;M Sp. z o.o., from September 2015 operating as</w:t>
      </w:r>
    </w:p>
    <w:p w14:paraId="3A8F7EA8" w14:textId="77777777" w:rsidR="008E3051" w:rsidRPr="00FF44BF" w:rsidRDefault="008E3051" w:rsidP="008E3051">
      <w:pPr>
        <w:spacing w:line="276" w:lineRule="auto"/>
        <w:ind w:left="2124"/>
        <w:jc w:val="both"/>
        <w:rPr>
          <w:b/>
          <w:sz w:val="22"/>
        </w:rPr>
      </w:pPr>
      <w:r w:rsidRPr="00FF44BF">
        <w:rPr>
          <w:b/>
          <w:sz w:val="22"/>
        </w:rPr>
        <w:t>Centrum Lokalizacji CM Sp. z o.o. sp. k.</w:t>
      </w:r>
    </w:p>
    <w:p w14:paraId="2DFAB618" w14:textId="77777777" w:rsidR="008E3051" w:rsidRPr="008E3051" w:rsidRDefault="008E3051" w:rsidP="008E3051">
      <w:pPr>
        <w:spacing w:line="276" w:lineRule="auto"/>
        <w:jc w:val="both"/>
        <w:rPr>
          <w:sz w:val="22"/>
          <w:lang w:val="en-GB"/>
        </w:rPr>
      </w:pPr>
      <w:r w:rsidRPr="00FF44BF">
        <w:rPr>
          <w:b/>
          <w:sz w:val="22"/>
        </w:rPr>
        <w:tab/>
      </w:r>
      <w:r w:rsidRPr="00FF44BF">
        <w:rPr>
          <w:b/>
          <w:sz w:val="22"/>
        </w:rPr>
        <w:tab/>
      </w:r>
      <w:r w:rsidRPr="00FF44BF">
        <w:rPr>
          <w:b/>
          <w:sz w:val="22"/>
        </w:rPr>
        <w:tab/>
      </w:r>
      <w:r w:rsidRPr="008E3051">
        <w:rPr>
          <w:sz w:val="22"/>
          <w:lang w:val="en-GB"/>
        </w:rPr>
        <w:t>Wrocław 51-609, ul. Chopina 18</w:t>
      </w:r>
    </w:p>
    <w:p w14:paraId="06288001" w14:textId="77777777" w:rsidR="008E3051" w:rsidRPr="008E3051" w:rsidRDefault="008E3051" w:rsidP="008E3051">
      <w:pPr>
        <w:spacing w:line="276" w:lineRule="auto"/>
        <w:jc w:val="both"/>
        <w:rPr>
          <w:b/>
          <w:sz w:val="22"/>
          <w:lang w:val="en-GB"/>
        </w:rPr>
      </w:pPr>
      <w:r w:rsidRPr="008E3051">
        <w:rPr>
          <w:sz w:val="22"/>
          <w:lang w:val="en-GB"/>
        </w:rPr>
        <w:tab/>
      </w:r>
      <w:r w:rsidRPr="008E3051">
        <w:rPr>
          <w:sz w:val="22"/>
          <w:lang w:val="en-GB"/>
        </w:rPr>
        <w:tab/>
      </w:r>
      <w:r w:rsidRPr="008E3051">
        <w:rPr>
          <w:sz w:val="22"/>
          <w:lang w:val="en-GB"/>
        </w:rPr>
        <w:tab/>
        <w:t xml:space="preserve">job position: </w:t>
      </w:r>
      <w:r w:rsidRPr="008E3051">
        <w:rPr>
          <w:b/>
          <w:sz w:val="22"/>
          <w:lang w:val="en-GB"/>
        </w:rPr>
        <w:t>freelance translator of English (subcontractor)</w:t>
      </w:r>
    </w:p>
    <w:p w14:paraId="5AC34C33" w14:textId="77777777" w:rsidR="008E3051" w:rsidRPr="008E3051" w:rsidRDefault="008E3051" w:rsidP="008E3051">
      <w:pPr>
        <w:spacing w:line="276" w:lineRule="auto"/>
        <w:jc w:val="both"/>
        <w:rPr>
          <w:sz w:val="22"/>
          <w:lang w:val="en-GB"/>
        </w:rPr>
      </w:pPr>
      <w:r w:rsidRPr="008E3051">
        <w:rPr>
          <w:b/>
          <w:sz w:val="22"/>
          <w:lang w:val="en-GB"/>
        </w:rPr>
        <w:tab/>
      </w:r>
      <w:r w:rsidRPr="008E3051">
        <w:rPr>
          <w:b/>
          <w:sz w:val="22"/>
          <w:lang w:val="en-GB"/>
        </w:rPr>
        <w:tab/>
      </w:r>
      <w:r w:rsidRPr="008E3051">
        <w:rPr>
          <w:b/>
          <w:sz w:val="22"/>
          <w:lang w:val="en-GB"/>
        </w:rPr>
        <w:tab/>
      </w:r>
      <w:r w:rsidRPr="008E3051">
        <w:rPr>
          <w:sz w:val="22"/>
          <w:lang w:val="en-GB"/>
        </w:rPr>
        <w:t>scope of duties:</w:t>
      </w:r>
    </w:p>
    <w:p w14:paraId="114F3651" w14:textId="77777777" w:rsidR="008E3051" w:rsidRPr="008E3051" w:rsidRDefault="008E3051" w:rsidP="008E3051">
      <w:pPr>
        <w:spacing w:line="276" w:lineRule="auto"/>
        <w:ind w:left="2832" w:firstLine="3"/>
        <w:jc w:val="both"/>
        <w:rPr>
          <w:sz w:val="22"/>
          <w:szCs w:val="22"/>
          <w:lang w:val="en-GB"/>
        </w:rPr>
      </w:pPr>
      <w:r w:rsidRPr="008E3051">
        <w:rPr>
          <w:sz w:val="22"/>
          <w:lang w:val="en-GB"/>
        </w:rPr>
        <w:t>- translation of marketing, medical, technical and IT texts, including patient documentation, patents in genetics, molecular biology and new technologies, instruction manuals for specialist medical applications and devices used in the energy industry</w:t>
      </w:r>
    </w:p>
    <w:p w14:paraId="3AD91E86" w14:textId="77777777" w:rsidR="00EC09E9" w:rsidRPr="008E3051" w:rsidRDefault="00EC09E9" w:rsidP="00EC09E9">
      <w:pPr>
        <w:ind w:left="2832" w:firstLine="3"/>
        <w:jc w:val="both"/>
        <w:rPr>
          <w:b/>
          <w:sz w:val="22"/>
          <w:lang w:val="en-GB"/>
        </w:rPr>
      </w:pPr>
    </w:p>
    <w:p w14:paraId="0214A798" w14:textId="77777777" w:rsidR="008E3051" w:rsidRPr="008E3051" w:rsidRDefault="008E3051" w:rsidP="008E3051">
      <w:pPr>
        <w:spacing w:line="276" w:lineRule="auto"/>
        <w:jc w:val="both"/>
        <w:rPr>
          <w:b/>
          <w:sz w:val="22"/>
          <w:lang w:val="en-GB"/>
        </w:rPr>
      </w:pPr>
      <w:r w:rsidRPr="008E3051">
        <w:rPr>
          <w:b/>
          <w:sz w:val="22"/>
          <w:lang w:val="en-GB"/>
        </w:rPr>
        <w:t>2012 – 2016</w:t>
      </w:r>
      <w:r w:rsidRPr="008E3051">
        <w:rPr>
          <w:b/>
          <w:sz w:val="22"/>
          <w:lang w:val="en-GB"/>
        </w:rPr>
        <w:tab/>
      </w:r>
      <w:r w:rsidRPr="008E3051">
        <w:rPr>
          <w:b/>
          <w:sz w:val="22"/>
          <w:lang w:val="en-GB"/>
        </w:rPr>
        <w:tab/>
        <w:t>MX Publishing</w:t>
      </w:r>
    </w:p>
    <w:p w14:paraId="6D6E34C1" w14:textId="77777777" w:rsidR="008E3051" w:rsidRPr="008E3051" w:rsidRDefault="008E3051" w:rsidP="008E3051">
      <w:pPr>
        <w:spacing w:line="276" w:lineRule="auto"/>
        <w:ind w:left="1416" w:firstLine="708"/>
        <w:jc w:val="both"/>
        <w:rPr>
          <w:sz w:val="22"/>
          <w:lang w:val="en-GB"/>
        </w:rPr>
      </w:pPr>
      <w:r w:rsidRPr="008E3051">
        <w:rPr>
          <w:sz w:val="22"/>
          <w:lang w:val="en-GB"/>
        </w:rPr>
        <w:t>335 Princess Park Manor, London, N11 3GX, UK</w:t>
      </w:r>
    </w:p>
    <w:p w14:paraId="37EAC0D7" w14:textId="77777777" w:rsidR="008E3051" w:rsidRPr="008E3051" w:rsidRDefault="008E3051" w:rsidP="008E3051">
      <w:pPr>
        <w:spacing w:line="276" w:lineRule="auto"/>
        <w:ind w:left="1416" w:firstLine="708"/>
        <w:jc w:val="both"/>
        <w:rPr>
          <w:b/>
          <w:sz w:val="22"/>
          <w:lang w:val="en-GB"/>
        </w:rPr>
      </w:pPr>
      <w:r w:rsidRPr="008E3051">
        <w:rPr>
          <w:sz w:val="22"/>
          <w:lang w:val="en-GB"/>
        </w:rPr>
        <w:t xml:space="preserve">job position: </w:t>
      </w:r>
      <w:r w:rsidRPr="008E3051">
        <w:rPr>
          <w:b/>
          <w:sz w:val="22"/>
          <w:lang w:val="en-GB"/>
        </w:rPr>
        <w:t>translator</w:t>
      </w:r>
    </w:p>
    <w:p w14:paraId="43F4D8D7" w14:textId="77777777" w:rsidR="008E3051" w:rsidRPr="008E3051" w:rsidRDefault="008E3051" w:rsidP="008E3051">
      <w:pPr>
        <w:spacing w:line="276" w:lineRule="auto"/>
        <w:ind w:left="1416" w:firstLine="708"/>
        <w:jc w:val="both"/>
        <w:rPr>
          <w:sz w:val="22"/>
          <w:lang w:val="en-GB"/>
        </w:rPr>
      </w:pPr>
      <w:r w:rsidRPr="008E3051">
        <w:rPr>
          <w:sz w:val="22"/>
          <w:lang w:val="en-GB"/>
        </w:rPr>
        <w:t>scope of duties:</w:t>
      </w:r>
    </w:p>
    <w:p w14:paraId="34CE7672" w14:textId="6EE91BD2" w:rsidR="00EC09E9" w:rsidRPr="008E3051" w:rsidRDefault="008E3051" w:rsidP="008E3051">
      <w:pPr>
        <w:spacing w:line="276" w:lineRule="auto"/>
        <w:ind w:left="1416" w:firstLine="708"/>
        <w:jc w:val="both"/>
        <w:rPr>
          <w:sz w:val="22"/>
          <w:lang w:val="en-GB"/>
        </w:rPr>
      </w:pPr>
      <w:r w:rsidRPr="008E3051">
        <w:rPr>
          <w:sz w:val="22"/>
          <w:lang w:val="en-GB"/>
        </w:rPr>
        <w:tab/>
        <w:t>- translation of Sherlock Holmes-related literature</w:t>
      </w:r>
      <w:r w:rsidR="00EC09E9" w:rsidRPr="008E3051">
        <w:rPr>
          <w:b/>
          <w:sz w:val="22"/>
          <w:lang w:val="en-GB"/>
        </w:rPr>
        <w:tab/>
      </w:r>
    </w:p>
    <w:p w14:paraId="4BF7E339" w14:textId="77777777" w:rsidR="008E3051" w:rsidRPr="008E3051" w:rsidRDefault="008E3051" w:rsidP="008E3051">
      <w:pPr>
        <w:spacing w:line="276" w:lineRule="auto"/>
        <w:jc w:val="both"/>
        <w:rPr>
          <w:b/>
          <w:sz w:val="22"/>
          <w:lang w:val="en-GB"/>
        </w:rPr>
      </w:pPr>
      <w:r w:rsidRPr="008E3051">
        <w:rPr>
          <w:b/>
          <w:sz w:val="22"/>
          <w:lang w:val="en-GB"/>
        </w:rPr>
        <w:lastRenderedPageBreak/>
        <w:t xml:space="preserve">2010 – currently </w:t>
      </w:r>
      <w:r w:rsidRPr="008E3051">
        <w:rPr>
          <w:b/>
          <w:sz w:val="22"/>
          <w:lang w:val="en-GB"/>
        </w:rPr>
        <w:tab/>
        <w:t>“Sens” Translation Agency</w:t>
      </w:r>
    </w:p>
    <w:p w14:paraId="7FD4DAF1" w14:textId="77777777" w:rsidR="008E3051" w:rsidRPr="008E3051" w:rsidRDefault="008E3051" w:rsidP="008E3051">
      <w:pPr>
        <w:spacing w:line="276" w:lineRule="auto"/>
        <w:jc w:val="both"/>
        <w:rPr>
          <w:sz w:val="22"/>
          <w:lang w:val="en-GB"/>
        </w:rPr>
      </w:pPr>
      <w:r w:rsidRPr="008E3051">
        <w:rPr>
          <w:b/>
          <w:sz w:val="22"/>
          <w:lang w:val="en-GB"/>
        </w:rPr>
        <w:tab/>
      </w:r>
      <w:r w:rsidRPr="008E3051">
        <w:rPr>
          <w:b/>
          <w:sz w:val="22"/>
          <w:lang w:val="en-GB"/>
        </w:rPr>
        <w:tab/>
      </w:r>
      <w:r w:rsidRPr="008E3051">
        <w:rPr>
          <w:b/>
          <w:sz w:val="22"/>
          <w:lang w:val="en-GB"/>
        </w:rPr>
        <w:tab/>
      </w:r>
      <w:r w:rsidRPr="008E3051">
        <w:rPr>
          <w:sz w:val="22"/>
          <w:lang w:val="en-GB"/>
        </w:rPr>
        <w:t>Łódź 91-363, ul. Jesionowa 36 m. 23</w:t>
      </w:r>
    </w:p>
    <w:p w14:paraId="23E05C91" w14:textId="77777777" w:rsidR="008E3051" w:rsidRPr="008E3051" w:rsidRDefault="008E3051" w:rsidP="008E3051">
      <w:pPr>
        <w:spacing w:line="276" w:lineRule="auto"/>
        <w:jc w:val="both"/>
        <w:rPr>
          <w:b/>
          <w:sz w:val="22"/>
          <w:lang w:val="en-GB"/>
        </w:rPr>
      </w:pPr>
      <w:r w:rsidRPr="008E3051">
        <w:rPr>
          <w:sz w:val="22"/>
          <w:lang w:val="en-GB"/>
        </w:rPr>
        <w:tab/>
      </w:r>
      <w:r w:rsidRPr="008E3051">
        <w:rPr>
          <w:sz w:val="22"/>
          <w:lang w:val="en-GB"/>
        </w:rPr>
        <w:tab/>
      </w:r>
      <w:r w:rsidRPr="008E3051">
        <w:rPr>
          <w:sz w:val="22"/>
          <w:lang w:val="en-GB"/>
        </w:rPr>
        <w:tab/>
        <w:t xml:space="preserve">job position: </w:t>
      </w:r>
      <w:r w:rsidRPr="008E3051">
        <w:rPr>
          <w:b/>
          <w:sz w:val="22"/>
          <w:lang w:val="en-GB"/>
        </w:rPr>
        <w:t>freelance translator of English (subcontractor)</w:t>
      </w:r>
    </w:p>
    <w:p w14:paraId="714BFAD1" w14:textId="77777777" w:rsidR="008E3051" w:rsidRPr="008E3051" w:rsidRDefault="008E3051" w:rsidP="008E3051">
      <w:pPr>
        <w:spacing w:line="276" w:lineRule="auto"/>
        <w:jc w:val="both"/>
        <w:rPr>
          <w:sz w:val="22"/>
          <w:lang w:val="en-GB"/>
        </w:rPr>
      </w:pPr>
      <w:r w:rsidRPr="008E3051">
        <w:rPr>
          <w:b/>
          <w:sz w:val="22"/>
          <w:lang w:val="en-GB"/>
        </w:rPr>
        <w:tab/>
      </w:r>
      <w:r w:rsidRPr="008E3051">
        <w:rPr>
          <w:b/>
          <w:sz w:val="22"/>
          <w:lang w:val="en-GB"/>
        </w:rPr>
        <w:tab/>
      </w:r>
      <w:r w:rsidRPr="008E3051">
        <w:rPr>
          <w:b/>
          <w:sz w:val="22"/>
          <w:lang w:val="en-GB"/>
        </w:rPr>
        <w:tab/>
      </w:r>
      <w:r w:rsidRPr="008E3051">
        <w:rPr>
          <w:sz w:val="22"/>
          <w:lang w:val="en-GB"/>
        </w:rPr>
        <w:t>scope of duties:</w:t>
      </w:r>
    </w:p>
    <w:p w14:paraId="0AE22375" w14:textId="77777777" w:rsidR="008E3051" w:rsidRPr="008E3051" w:rsidRDefault="008E3051" w:rsidP="008E3051">
      <w:pPr>
        <w:spacing w:line="276" w:lineRule="auto"/>
        <w:ind w:left="2832" w:firstLine="3"/>
        <w:jc w:val="both"/>
        <w:rPr>
          <w:sz w:val="22"/>
          <w:lang w:val="en-GB"/>
        </w:rPr>
      </w:pPr>
      <w:r w:rsidRPr="008E3051">
        <w:rPr>
          <w:sz w:val="22"/>
          <w:lang w:val="en-GB"/>
        </w:rPr>
        <w:t>- translation of technical and marketing texts, including instruction manuals and product descriptions for leading manufacturers of gardening and kitchen equipment, as well as texts for the purposes of international educational projects</w:t>
      </w:r>
    </w:p>
    <w:p w14:paraId="0B303282" w14:textId="77777777" w:rsidR="00EC09E9" w:rsidRPr="008E3051" w:rsidRDefault="00EC09E9" w:rsidP="00EC09E9">
      <w:pPr>
        <w:jc w:val="both"/>
        <w:rPr>
          <w:b/>
          <w:sz w:val="22"/>
          <w:lang w:val="en-GB"/>
        </w:rPr>
      </w:pPr>
    </w:p>
    <w:p w14:paraId="530E5EB2" w14:textId="771E0ED6" w:rsidR="00EC09E9" w:rsidRPr="008E3051" w:rsidRDefault="008E3051" w:rsidP="00EC09E9">
      <w:pPr>
        <w:jc w:val="both"/>
        <w:rPr>
          <w:b/>
          <w:sz w:val="22"/>
          <w:lang w:val="en-GB"/>
        </w:rPr>
      </w:pPr>
      <w:r>
        <w:rPr>
          <w:b/>
          <w:sz w:val="22"/>
          <w:lang w:val="en-GB"/>
        </w:rPr>
        <w:t>LANGUAGES</w:t>
      </w:r>
      <w:r w:rsidR="00EC09E9" w:rsidRPr="008E3051">
        <w:rPr>
          <w:b/>
          <w:sz w:val="22"/>
          <w:lang w:val="en-GB"/>
        </w:rPr>
        <w:t>:</w:t>
      </w:r>
    </w:p>
    <w:p w14:paraId="6953B8B7" w14:textId="77777777" w:rsidR="00EC09E9" w:rsidRPr="008E3051" w:rsidRDefault="00EC09E9" w:rsidP="00EC09E9">
      <w:pPr>
        <w:jc w:val="both"/>
        <w:rPr>
          <w:b/>
          <w:sz w:val="22"/>
          <w:lang w:val="en-GB"/>
        </w:rPr>
      </w:pPr>
    </w:p>
    <w:p w14:paraId="4A986682" w14:textId="77777777" w:rsidR="008E3051" w:rsidRPr="008E3051" w:rsidRDefault="008E3051" w:rsidP="008E3051">
      <w:pPr>
        <w:spacing w:line="276" w:lineRule="auto"/>
        <w:jc w:val="both"/>
        <w:rPr>
          <w:sz w:val="22"/>
          <w:lang w:val="en-GB"/>
        </w:rPr>
      </w:pPr>
      <w:r w:rsidRPr="00FF44BF">
        <w:rPr>
          <w:sz w:val="22"/>
        </w:rPr>
        <w:tab/>
      </w:r>
      <w:r w:rsidRPr="008E3051">
        <w:rPr>
          <w:sz w:val="22"/>
          <w:lang w:val="en-GB"/>
        </w:rPr>
        <w:t>- English – fluent spoken and written</w:t>
      </w:r>
    </w:p>
    <w:p w14:paraId="53A16024" w14:textId="77777777" w:rsidR="008E3051" w:rsidRPr="008E3051" w:rsidRDefault="008E3051" w:rsidP="008E3051">
      <w:pPr>
        <w:spacing w:line="276" w:lineRule="auto"/>
        <w:jc w:val="both"/>
        <w:rPr>
          <w:sz w:val="22"/>
          <w:lang w:val="en-GB"/>
        </w:rPr>
      </w:pPr>
      <w:r w:rsidRPr="008E3051">
        <w:rPr>
          <w:sz w:val="22"/>
          <w:lang w:val="en-GB"/>
        </w:rPr>
        <w:tab/>
        <w:t>- Spanish – basics</w:t>
      </w:r>
    </w:p>
    <w:p w14:paraId="70F239E3" w14:textId="77777777" w:rsidR="008E3051" w:rsidRPr="008E3051" w:rsidRDefault="008E3051" w:rsidP="008E3051">
      <w:pPr>
        <w:spacing w:line="276" w:lineRule="auto"/>
        <w:jc w:val="both"/>
        <w:rPr>
          <w:sz w:val="22"/>
          <w:lang w:val="en-GB"/>
        </w:rPr>
      </w:pPr>
      <w:r w:rsidRPr="008E3051">
        <w:rPr>
          <w:sz w:val="22"/>
          <w:lang w:val="en-GB"/>
        </w:rPr>
        <w:tab/>
        <w:t>- Latin – basics</w:t>
      </w:r>
    </w:p>
    <w:p w14:paraId="69152C29" w14:textId="77777777" w:rsidR="00EC09E9" w:rsidRPr="008E3051" w:rsidRDefault="00EC09E9" w:rsidP="00EC09E9">
      <w:pPr>
        <w:jc w:val="both"/>
        <w:rPr>
          <w:sz w:val="22"/>
          <w:lang w:val="en-GB"/>
        </w:rPr>
      </w:pPr>
    </w:p>
    <w:p w14:paraId="4A0BCA2D" w14:textId="77777777" w:rsidR="008E3051" w:rsidRPr="008E3051" w:rsidRDefault="008E3051" w:rsidP="008E3051">
      <w:pPr>
        <w:spacing w:line="276" w:lineRule="auto"/>
        <w:jc w:val="both"/>
        <w:rPr>
          <w:b/>
          <w:sz w:val="22"/>
          <w:lang w:val="en-GB"/>
        </w:rPr>
      </w:pPr>
      <w:r w:rsidRPr="008E3051">
        <w:rPr>
          <w:b/>
          <w:sz w:val="22"/>
          <w:lang w:val="en-GB"/>
        </w:rPr>
        <w:t>SKILLS:</w:t>
      </w:r>
    </w:p>
    <w:p w14:paraId="4157EDAD" w14:textId="77777777" w:rsidR="008E3051" w:rsidRPr="008E3051" w:rsidRDefault="008E3051" w:rsidP="008E3051">
      <w:pPr>
        <w:spacing w:line="276" w:lineRule="auto"/>
        <w:jc w:val="both"/>
        <w:rPr>
          <w:b/>
          <w:sz w:val="22"/>
          <w:lang w:val="en-GB"/>
        </w:rPr>
      </w:pPr>
    </w:p>
    <w:p w14:paraId="6545CAB4" w14:textId="77777777" w:rsidR="008E3051" w:rsidRPr="008E3051" w:rsidRDefault="008E3051" w:rsidP="008E3051">
      <w:pPr>
        <w:spacing w:line="276" w:lineRule="auto"/>
        <w:ind w:left="708"/>
        <w:jc w:val="both"/>
        <w:rPr>
          <w:sz w:val="22"/>
          <w:lang w:val="en-GB"/>
        </w:rPr>
      </w:pPr>
      <w:r w:rsidRPr="008E3051">
        <w:rPr>
          <w:sz w:val="22"/>
          <w:lang w:val="en-GB"/>
        </w:rPr>
        <w:t>Computer skills: knowledge of Microsoft Office and CAT software (Trados Studio)</w:t>
      </w:r>
    </w:p>
    <w:p w14:paraId="60366A99" w14:textId="77777777" w:rsidR="00EC09E9" w:rsidRPr="008E3051" w:rsidRDefault="00EC09E9" w:rsidP="00EC09E9">
      <w:pPr>
        <w:jc w:val="both"/>
        <w:rPr>
          <w:sz w:val="22"/>
          <w:lang w:val="en-GB"/>
        </w:rPr>
      </w:pPr>
    </w:p>
    <w:p w14:paraId="22A45928" w14:textId="1BB65BA5" w:rsidR="00EC09E9" w:rsidRPr="008E3051" w:rsidRDefault="008E3051" w:rsidP="00EC09E9">
      <w:pPr>
        <w:ind w:left="2694" w:hanging="2694"/>
        <w:jc w:val="both"/>
        <w:rPr>
          <w:b/>
          <w:sz w:val="22"/>
          <w:lang w:val="en-GB"/>
        </w:rPr>
      </w:pPr>
      <w:r>
        <w:rPr>
          <w:b/>
          <w:sz w:val="22"/>
          <w:lang w:val="en-GB"/>
        </w:rPr>
        <w:t>INTERESTS</w:t>
      </w:r>
      <w:r w:rsidR="00EC09E9" w:rsidRPr="008E3051">
        <w:rPr>
          <w:b/>
          <w:sz w:val="22"/>
          <w:lang w:val="en-GB"/>
        </w:rPr>
        <w:t xml:space="preserve">: </w:t>
      </w:r>
    </w:p>
    <w:p w14:paraId="15FD2AC0" w14:textId="77777777" w:rsidR="00EC09E9" w:rsidRPr="008E3051" w:rsidRDefault="00EC09E9" w:rsidP="00EC09E9">
      <w:pPr>
        <w:ind w:left="2694" w:hanging="2694"/>
        <w:jc w:val="both"/>
        <w:rPr>
          <w:b/>
          <w:sz w:val="22"/>
          <w:lang w:val="en-GB"/>
        </w:rPr>
      </w:pPr>
    </w:p>
    <w:p w14:paraId="0A84BF40" w14:textId="77777777" w:rsidR="008E3051" w:rsidRPr="008E3051" w:rsidRDefault="008E3051" w:rsidP="008E3051">
      <w:pPr>
        <w:spacing w:line="276" w:lineRule="auto"/>
        <w:ind w:left="708"/>
        <w:jc w:val="both"/>
        <w:rPr>
          <w:sz w:val="22"/>
          <w:lang w:val="en-GB"/>
        </w:rPr>
      </w:pPr>
      <w:r w:rsidRPr="008E3051">
        <w:rPr>
          <w:sz w:val="22"/>
          <w:lang w:val="en-GB"/>
        </w:rPr>
        <w:t>Gothic literature, fantasy films and literature, RPG, languages, Gothic architecture, new technologies, electronics</w:t>
      </w:r>
    </w:p>
    <w:p w14:paraId="255CD54B" w14:textId="77777777" w:rsidR="00EC09E9" w:rsidRPr="008E3051" w:rsidRDefault="00EC09E9" w:rsidP="00EC09E9">
      <w:pPr>
        <w:jc w:val="both"/>
        <w:rPr>
          <w:sz w:val="22"/>
          <w:lang w:val="en-GB"/>
        </w:rPr>
      </w:pPr>
    </w:p>
    <w:p w14:paraId="455A3E3D" w14:textId="77777777" w:rsidR="008E3051" w:rsidRPr="008E3051" w:rsidRDefault="008E3051" w:rsidP="008E3051">
      <w:pPr>
        <w:spacing w:line="276" w:lineRule="auto"/>
        <w:jc w:val="both"/>
        <w:rPr>
          <w:b/>
          <w:sz w:val="22"/>
          <w:lang w:val="en-GB"/>
        </w:rPr>
      </w:pPr>
      <w:r w:rsidRPr="008E3051">
        <w:rPr>
          <w:b/>
          <w:sz w:val="22"/>
          <w:lang w:val="en-GB"/>
        </w:rPr>
        <w:t>PERSONALITY CHARACTERISTICS:</w:t>
      </w:r>
    </w:p>
    <w:p w14:paraId="32128DAB" w14:textId="77777777" w:rsidR="008E3051" w:rsidRPr="008E3051" w:rsidRDefault="008E3051" w:rsidP="008E3051">
      <w:pPr>
        <w:spacing w:line="276" w:lineRule="auto"/>
        <w:jc w:val="both"/>
        <w:rPr>
          <w:b/>
          <w:sz w:val="22"/>
          <w:lang w:val="en-GB"/>
        </w:rPr>
      </w:pPr>
    </w:p>
    <w:p w14:paraId="0CD194FE" w14:textId="77777777" w:rsidR="008E3051" w:rsidRPr="008E3051" w:rsidRDefault="008E3051" w:rsidP="008E3051">
      <w:pPr>
        <w:spacing w:line="276" w:lineRule="auto"/>
        <w:ind w:left="708"/>
        <w:jc w:val="both"/>
        <w:rPr>
          <w:sz w:val="22"/>
          <w:lang w:val="en-GB"/>
        </w:rPr>
      </w:pPr>
      <w:r w:rsidRPr="008E3051">
        <w:rPr>
          <w:sz w:val="22"/>
          <w:lang w:val="en-GB"/>
        </w:rPr>
        <w:t>diligence, patience, responsibility, reliability, focus on self-improvement, willingness to learn new skills</w:t>
      </w:r>
    </w:p>
    <w:p w14:paraId="6C1092E3" w14:textId="77777777" w:rsidR="00EC09E9" w:rsidRPr="008E3051" w:rsidRDefault="00EC09E9" w:rsidP="00EC09E9">
      <w:pPr>
        <w:jc w:val="both"/>
        <w:rPr>
          <w:sz w:val="22"/>
          <w:lang w:val="en-GB"/>
        </w:rPr>
      </w:pPr>
    </w:p>
    <w:p w14:paraId="2C0119B5" w14:textId="4B9A994C" w:rsidR="00B229AA" w:rsidRPr="008E3051" w:rsidRDefault="008E3051">
      <w:pPr>
        <w:rPr>
          <w:lang w:val="en-GB"/>
        </w:rPr>
      </w:pPr>
      <w:r w:rsidRPr="008E3051">
        <w:rPr>
          <w:sz w:val="16"/>
          <w:lang w:val="en-GB"/>
        </w:rPr>
        <w:t>I hereby give consent for my personal data included in the job offer to be processed for the purposes of recruitment</w:t>
      </w:r>
      <w:r>
        <w:rPr>
          <w:sz w:val="16"/>
          <w:lang w:val="en-GB"/>
        </w:rPr>
        <w:t>.</w:t>
      </w:r>
    </w:p>
    <w:sectPr w:rsidR="00B229AA" w:rsidRPr="008E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B"/>
    <w:rsid w:val="000C3392"/>
    <w:rsid w:val="00360446"/>
    <w:rsid w:val="004366AB"/>
    <w:rsid w:val="007E4EB4"/>
    <w:rsid w:val="008E3051"/>
    <w:rsid w:val="00B229AA"/>
    <w:rsid w:val="00EC0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43AE"/>
  <w15:chartTrackingRefBased/>
  <w15:docId w15:val="{4EC5D159-5514-4DD7-B6F0-D64B8EC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9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3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2352</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TRANSLATIONS - Tłumacz Języka Angielskiego Karolina Kogut</dc:creator>
  <cp:keywords/>
  <dc:description/>
  <cp:lastModifiedBy>CARRIE TRANSLATIONS - Tłumacz Języka Angielskiego Karolina Kogut</cp:lastModifiedBy>
  <cp:revision>4</cp:revision>
  <dcterms:created xsi:type="dcterms:W3CDTF">2022-03-03T10:49:00Z</dcterms:created>
  <dcterms:modified xsi:type="dcterms:W3CDTF">2022-03-03T10:57:00Z</dcterms:modified>
</cp:coreProperties>
</file>