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00" w:rsidRDefault="00D66D00" w:rsidP="004C7A1B">
      <w:pPr>
        <w:jc w:val="center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  <w:u w:val="single"/>
        </w:rPr>
        <w:t>Curriculum vitae</w:t>
      </w:r>
    </w:p>
    <w:p w:rsidR="00D66D00" w:rsidRDefault="00D66D00" w:rsidP="004C7A1B">
      <w:pPr>
        <w:rPr>
          <w:rFonts w:ascii="Palatino Linotype" w:hAnsi="Palatino Linotype"/>
        </w:rPr>
      </w:pPr>
    </w:p>
    <w:p w:rsidR="00D66D00" w:rsidRDefault="00D66D00" w:rsidP="004C7A1B">
      <w:pPr>
        <w:pStyle w:val="Navadensplet"/>
        <w:spacing w:line="264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  <w:szCs w:val="20"/>
        </w:rPr>
        <w:t>Vorname und Name: Tomaž Kremžar</w:t>
      </w:r>
      <w:r>
        <w:rPr>
          <w:rFonts w:ascii="Palatino Linotype" w:hAnsi="Palatino Linotype" w:cs="Arial"/>
          <w:sz w:val="22"/>
          <w:szCs w:val="20"/>
        </w:rPr>
        <w:tab/>
      </w:r>
      <w:r>
        <w:rPr>
          <w:rFonts w:ascii="Palatino Linotype" w:hAnsi="Palatino Linotype" w:cs="Arial"/>
          <w:sz w:val="22"/>
          <w:szCs w:val="20"/>
        </w:rPr>
        <w:br/>
        <w:t>Geburtsdatum und -Ort: 12.3.1980, Kranj (Slowenien)</w:t>
      </w:r>
      <w:r>
        <w:rPr>
          <w:rFonts w:ascii="Palatino Linotype" w:hAnsi="Palatino Linotype" w:cs="Arial"/>
          <w:sz w:val="22"/>
          <w:szCs w:val="20"/>
        </w:rPr>
        <w:br/>
        <w:t xml:space="preserve">Adresse: </w:t>
      </w:r>
      <w:r w:rsidR="006858DD">
        <w:rPr>
          <w:rFonts w:ascii="Palatino Linotype" w:hAnsi="Palatino Linotype" w:cs="Arial"/>
          <w:sz w:val="22"/>
          <w:szCs w:val="20"/>
          <w:lang w:val="en-GB"/>
        </w:rPr>
        <w:t xml:space="preserve">Linguaduct </w:t>
      </w:r>
      <w:r w:rsidR="006858DD" w:rsidRPr="00B32F14">
        <w:rPr>
          <w:rFonts w:ascii="Palatino Linotype" w:hAnsi="Palatino Linotype" w:cs="Arial"/>
          <w:sz w:val="22"/>
          <w:szCs w:val="20"/>
          <w:lang w:val="en-GB"/>
        </w:rPr>
        <w:t xml:space="preserve"> d.o.o., </w:t>
      </w:r>
      <w:r w:rsidR="006858DD">
        <w:rPr>
          <w:rFonts w:ascii="Palatino Linotype" w:hAnsi="Palatino Linotype" w:cs="Arial"/>
          <w:sz w:val="22"/>
          <w:szCs w:val="20"/>
          <w:lang w:val="en-GB"/>
        </w:rPr>
        <w:t>Utik</w:t>
      </w:r>
      <w:r w:rsidR="006858DD" w:rsidRPr="00B32F14">
        <w:rPr>
          <w:rFonts w:ascii="Palatino Linotype" w:hAnsi="Palatino Linotype" w:cs="Arial"/>
          <w:sz w:val="22"/>
          <w:szCs w:val="20"/>
          <w:lang w:val="en-GB"/>
        </w:rPr>
        <w:t xml:space="preserve"> 8</w:t>
      </w:r>
      <w:r w:rsidR="006858DD">
        <w:rPr>
          <w:rFonts w:ascii="Palatino Linotype" w:hAnsi="Palatino Linotype" w:cs="Arial"/>
          <w:sz w:val="22"/>
          <w:szCs w:val="20"/>
          <w:lang w:val="en-GB"/>
        </w:rPr>
        <w:t>a</w:t>
      </w:r>
      <w:r w:rsidR="006858DD" w:rsidRPr="00B32F14">
        <w:rPr>
          <w:rFonts w:ascii="Palatino Linotype" w:hAnsi="Palatino Linotype" w:cs="Arial"/>
          <w:sz w:val="22"/>
          <w:szCs w:val="20"/>
          <w:lang w:val="en-GB"/>
        </w:rPr>
        <w:t>, 121</w:t>
      </w:r>
      <w:r w:rsidR="006858DD">
        <w:rPr>
          <w:rFonts w:ascii="Palatino Linotype" w:hAnsi="Palatino Linotype" w:cs="Arial"/>
          <w:sz w:val="22"/>
          <w:szCs w:val="20"/>
          <w:lang w:val="en-GB"/>
        </w:rPr>
        <w:t>7</w:t>
      </w:r>
      <w:r w:rsidR="006858DD" w:rsidRPr="00B32F14">
        <w:rPr>
          <w:rFonts w:ascii="Palatino Linotype" w:hAnsi="Palatino Linotype" w:cs="Arial"/>
          <w:sz w:val="22"/>
          <w:szCs w:val="20"/>
          <w:lang w:val="en-GB"/>
        </w:rPr>
        <w:t xml:space="preserve"> </w:t>
      </w:r>
      <w:r w:rsidR="006858DD">
        <w:rPr>
          <w:rFonts w:ascii="Palatino Linotype" w:hAnsi="Palatino Linotype" w:cs="Arial"/>
          <w:sz w:val="22"/>
          <w:szCs w:val="20"/>
          <w:lang w:val="en-GB"/>
        </w:rPr>
        <w:t>Vodice, Slovenia</w:t>
      </w:r>
      <w:r>
        <w:rPr>
          <w:rFonts w:ascii="Palatino Linotype" w:hAnsi="Palatino Linotype" w:cs="Arial"/>
          <w:sz w:val="22"/>
          <w:szCs w:val="20"/>
        </w:rPr>
        <w:br/>
        <w:t xml:space="preserve">Telefonnummer: </w:t>
      </w:r>
      <w:r w:rsidR="006858DD">
        <w:rPr>
          <w:rFonts w:ascii="Palatino Linotype" w:hAnsi="Palatino Linotype" w:cs="Arial"/>
          <w:sz w:val="22"/>
          <w:szCs w:val="20"/>
        </w:rPr>
        <w:t xml:space="preserve">+386 1 8341 305 / (GSM) </w:t>
      </w:r>
      <w:r>
        <w:rPr>
          <w:rFonts w:ascii="Palatino Linotype" w:hAnsi="Palatino Linotype" w:cs="Arial"/>
          <w:sz w:val="22"/>
          <w:szCs w:val="20"/>
        </w:rPr>
        <w:t xml:space="preserve">+386 </w:t>
      </w:r>
      <w:r>
        <w:rPr>
          <w:rFonts w:ascii="Palatino Linotype" w:hAnsi="Palatino Linotype" w:cs="Arial"/>
          <w:sz w:val="22"/>
        </w:rPr>
        <w:t>40 52 99 89</w:t>
      </w:r>
      <w:r>
        <w:rPr>
          <w:rFonts w:ascii="Palatino Linotype" w:hAnsi="Palatino Linotype" w:cs="Arial"/>
          <w:sz w:val="22"/>
          <w:szCs w:val="20"/>
        </w:rPr>
        <w:br/>
        <w:t xml:space="preserve">Mailadresse: </w:t>
      </w:r>
      <w:r>
        <w:rPr>
          <w:rFonts w:ascii="Palatino Linotype" w:hAnsi="Palatino Linotype" w:cs="Arial"/>
          <w:sz w:val="22"/>
        </w:rPr>
        <w:t>tomaz.kremzar@linguaduct.eu</w:t>
      </w:r>
      <w:r>
        <w:rPr>
          <w:rFonts w:ascii="Palatino Linotype" w:hAnsi="Palatino Linotype" w:cs="Arial"/>
          <w:sz w:val="22"/>
        </w:rPr>
        <w:br/>
        <w:t>Webseite: www.linguaduct.eu</w:t>
      </w:r>
      <w:r>
        <w:rPr>
          <w:rFonts w:ascii="Palatino Linotype" w:hAnsi="Palatino Linotype" w:cs="Arial"/>
          <w:sz w:val="22"/>
        </w:rPr>
        <w:br/>
        <w:t xml:space="preserve">MWSt-Nummer: </w:t>
      </w:r>
      <w:r w:rsidR="006858DD" w:rsidRPr="00B32F14">
        <w:rPr>
          <w:rFonts w:ascii="Palatino Linotype" w:hAnsi="Palatino Linotype" w:cs="Arial"/>
          <w:sz w:val="22"/>
          <w:lang w:val="en-GB"/>
        </w:rPr>
        <w:t>SI8</w:t>
      </w:r>
      <w:r w:rsidR="006858DD">
        <w:rPr>
          <w:rFonts w:ascii="Palatino Linotype" w:hAnsi="Palatino Linotype" w:cs="Arial"/>
          <w:sz w:val="22"/>
          <w:lang w:val="en-GB"/>
        </w:rPr>
        <w:t>3174257</w:t>
      </w:r>
    </w:p>
    <w:p w:rsidR="00D66D00" w:rsidRPr="00CB520B" w:rsidRDefault="00D66D00" w:rsidP="00CB520B">
      <w:pPr>
        <w:spacing w:before="240"/>
        <w:ind w:hanging="17"/>
        <w:rPr>
          <w:rFonts w:ascii="Palatino Linotype" w:hAnsi="Palatino Linotype"/>
          <w:b/>
          <w:lang w:val="sl-SI"/>
        </w:rPr>
      </w:pPr>
      <w:r w:rsidRPr="00DE6EAA">
        <w:rPr>
          <w:rFonts w:ascii="Palatino Linotype" w:hAnsi="Palatino Linotype" w:cs="Arial"/>
          <w:b/>
          <w:bCs/>
          <w:sz w:val="22"/>
          <w:szCs w:val="20"/>
          <w:lang w:val="sl-SI"/>
        </w:rPr>
        <w:br/>
      </w:r>
      <w:r>
        <w:rPr>
          <w:rFonts w:ascii="Palatino Linotype" w:hAnsi="Palatino Linotype"/>
          <w:b/>
          <w:lang w:val="sl-SI"/>
        </w:rPr>
        <w:t>STUDIUM</w:t>
      </w:r>
    </w:p>
    <w:p w:rsidR="00D66D00" w:rsidRPr="004C7A1B" w:rsidRDefault="00D66D00" w:rsidP="004C7A1B">
      <w:pPr>
        <w:spacing w:before="240"/>
        <w:ind w:left="2694" w:hanging="2694"/>
        <w:jc w:val="both"/>
        <w:rPr>
          <w:rFonts w:ascii="Palatino Linotype" w:hAnsi="Palatino Linotype"/>
          <w:lang w:val="sl-SI"/>
        </w:rPr>
      </w:pPr>
      <w:r w:rsidRPr="004C7A1B">
        <w:rPr>
          <w:rFonts w:ascii="Palatino Linotype" w:hAnsi="Palatino Linotype"/>
          <w:lang w:val="sl-SI"/>
        </w:rPr>
        <w:t xml:space="preserve">- 1999 – 2004 </w:t>
      </w:r>
      <w:r w:rsidRPr="004C7A1B">
        <w:rPr>
          <w:rFonts w:ascii="Palatino Linotype" w:hAnsi="Palatino Linotype"/>
          <w:lang w:val="sl-SI"/>
        </w:rPr>
        <w:tab/>
        <w:t xml:space="preserve">Filozofska fakulteta </w:t>
      </w:r>
      <w:r>
        <w:rPr>
          <w:rFonts w:ascii="Palatino Linotype" w:hAnsi="Palatino Linotype"/>
          <w:lang w:val="sl-SI"/>
        </w:rPr>
        <w:t>(Philosophische Fakultät der Universität von Laibach/Ljubljana, Slowenien)</w:t>
      </w:r>
    </w:p>
    <w:p w:rsidR="00D66D00" w:rsidRPr="004C7A1B" w:rsidRDefault="00D66D00" w:rsidP="004C7A1B">
      <w:pPr>
        <w:tabs>
          <w:tab w:val="left" w:pos="4500"/>
        </w:tabs>
        <w:ind w:left="2694" w:hanging="2694"/>
        <w:jc w:val="both"/>
        <w:rPr>
          <w:rFonts w:ascii="Palatino Linotype" w:hAnsi="Palatino Linotype"/>
          <w:lang w:val="sl-SI"/>
        </w:rPr>
      </w:pPr>
      <w:r w:rsidRPr="004C7A1B">
        <w:rPr>
          <w:rFonts w:ascii="Palatino Linotype" w:hAnsi="Palatino Linotype"/>
          <w:lang w:val="sl-SI"/>
        </w:rPr>
        <w:tab/>
      </w:r>
      <w:r>
        <w:rPr>
          <w:rFonts w:ascii="Palatino Linotype" w:hAnsi="Palatino Linotype"/>
          <w:lang w:val="sl-SI"/>
        </w:rPr>
        <w:t>Abteilung für klassische Philologie</w:t>
      </w:r>
    </w:p>
    <w:p w:rsidR="00D66D00" w:rsidRPr="004C7A1B" w:rsidRDefault="00D66D00" w:rsidP="004C7A1B">
      <w:pPr>
        <w:tabs>
          <w:tab w:val="left" w:pos="4500"/>
        </w:tabs>
        <w:ind w:left="2694" w:hanging="2694"/>
        <w:jc w:val="both"/>
        <w:rPr>
          <w:rFonts w:ascii="Palatino Linotype" w:hAnsi="Palatino Linotype"/>
          <w:lang w:val="sl-SI"/>
        </w:rPr>
      </w:pPr>
      <w:r w:rsidRPr="004C7A1B">
        <w:rPr>
          <w:rFonts w:ascii="Palatino Linotype" w:hAnsi="Palatino Linotype"/>
          <w:lang w:val="sl-SI"/>
        </w:rPr>
        <w:tab/>
      </w:r>
      <w:r>
        <w:rPr>
          <w:rFonts w:ascii="Palatino Linotype" w:hAnsi="Palatino Linotype"/>
          <w:lang w:val="sl-SI"/>
        </w:rPr>
        <w:t>Professor der griechischen Sprache und Literatur</w:t>
      </w:r>
    </w:p>
    <w:p w:rsidR="00D66D00" w:rsidRPr="004C7A1B" w:rsidRDefault="00D66D00" w:rsidP="004C7A1B">
      <w:pPr>
        <w:tabs>
          <w:tab w:val="left" w:pos="4500"/>
        </w:tabs>
        <w:ind w:left="2694" w:hanging="2694"/>
        <w:jc w:val="both"/>
        <w:rPr>
          <w:rFonts w:ascii="Palatino Linotype" w:hAnsi="Palatino Linotype"/>
          <w:lang w:val="sl-SI"/>
        </w:rPr>
      </w:pPr>
      <w:r w:rsidRPr="004C7A1B">
        <w:rPr>
          <w:rFonts w:ascii="Palatino Linotype" w:hAnsi="Palatino Linotype"/>
          <w:lang w:val="sl-SI"/>
        </w:rPr>
        <w:tab/>
      </w:r>
      <w:r>
        <w:rPr>
          <w:rFonts w:ascii="Palatino Linotype" w:hAnsi="Palatino Linotype"/>
          <w:lang w:val="sl-SI"/>
        </w:rPr>
        <w:t>Professor der lateinischen Sprache und Literatur</w:t>
      </w:r>
    </w:p>
    <w:p w:rsidR="00D66D00" w:rsidRPr="00CB520B" w:rsidRDefault="00D66D00" w:rsidP="00CB520B">
      <w:pPr>
        <w:tabs>
          <w:tab w:val="left" w:pos="4500"/>
        </w:tabs>
        <w:spacing w:before="240"/>
        <w:ind w:left="2694" w:hanging="2694"/>
        <w:jc w:val="both"/>
        <w:rPr>
          <w:rFonts w:ascii="Palatino Linotype" w:hAnsi="Palatino Linotype"/>
          <w:lang w:val="sl-SI"/>
        </w:rPr>
      </w:pPr>
      <w:r w:rsidRPr="004C7A1B">
        <w:rPr>
          <w:rFonts w:ascii="Palatino Linotype" w:hAnsi="Palatino Linotype"/>
          <w:lang w:val="sl-SI"/>
        </w:rPr>
        <w:t>- 1995 – 1999</w:t>
      </w:r>
      <w:r w:rsidRPr="004C7A1B">
        <w:rPr>
          <w:rFonts w:ascii="Palatino Linotype" w:hAnsi="Palatino Linotype"/>
          <w:lang w:val="sl-SI"/>
        </w:rPr>
        <w:tab/>
        <w:t xml:space="preserve">Zavod svetega Stanislava, </w:t>
      </w:r>
      <w:r>
        <w:rPr>
          <w:rFonts w:ascii="Palatino Linotype" w:hAnsi="Palatino Linotype"/>
          <w:lang w:val="sl-SI"/>
        </w:rPr>
        <w:t>Bischöfliches klassisches Gymnasium, Ljubljana, Slowenien</w:t>
      </w:r>
      <w:r w:rsidRPr="004C7A1B">
        <w:rPr>
          <w:rFonts w:ascii="Palatino Linotype" w:hAnsi="Palatino Linotype"/>
          <w:lang w:val="sl-SI"/>
        </w:rPr>
        <w:tab/>
      </w:r>
      <w:r w:rsidRPr="004C7A1B">
        <w:rPr>
          <w:rFonts w:ascii="Palatino Linotype" w:hAnsi="Palatino Linotype"/>
          <w:lang w:val="sl-SI"/>
        </w:rPr>
        <w:tab/>
      </w:r>
      <w:r w:rsidRPr="004C7A1B">
        <w:rPr>
          <w:rFonts w:ascii="Palatino Linotype" w:hAnsi="Palatino Linotype"/>
          <w:lang w:val="sl-SI"/>
        </w:rPr>
        <w:tab/>
      </w:r>
      <w:r w:rsidRPr="004C7A1B">
        <w:rPr>
          <w:rFonts w:ascii="Palatino Linotype" w:hAnsi="Palatino Linotype"/>
          <w:lang w:val="sl-SI"/>
        </w:rPr>
        <w:tab/>
      </w:r>
      <w:r w:rsidRPr="004C7A1B">
        <w:rPr>
          <w:rFonts w:ascii="Palatino Linotype" w:hAnsi="Palatino Linotype"/>
          <w:lang w:val="sl-SI"/>
        </w:rPr>
        <w:tab/>
      </w:r>
    </w:p>
    <w:p w:rsidR="00D66D00" w:rsidRDefault="00D66D00" w:rsidP="004E7FE0">
      <w:pPr>
        <w:tabs>
          <w:tab w:val="left" w:pos="3261"/>
        </w:tabs>
        <w:spacing w:before="240"/>
        <w:ind w:left="3260" w:hanging="3260"/>
        <w:jc w:val="both"/>
        <w:rPr>
          <w:rFonts w:ascii="Palatino Linotype" w:hAnsi="Palatino Linotype"/>
          <w:b/>
          <w:lang w:val="sl-SI"/>
        </w:rPr>
      </w:pPr>
      <w:r>
        <w:rPr>
          <w:rFonts w:ascii="Palatino Linotype" w:hAnsi="Palatino Linotype"/>
          <w:b/>
          <w:lang w:val="sl-SI"/>
        </w:rPr>
        <w:t>ZUSÄTZLICHE AUSBILDUNG</w:t>
      </w:r>
    </w:p>
    <w:p w:rsidR="00D66D00" w:rsidRPr="004E7FE0" w:rsidRDefault="00D66D00" w:rsidP="004E7FE0">
      <w:pPr>
        <w:tabs>
          <w:tab w:val="left" w:pos="3261"/>
        </w:tabs>
        <w:spacing w:before="240"/>
        <w:ind w:left="3260" w:hanging="3260"/>
        <w:jc w:val="both"/>
        <w:rPr>
          <w:rFonts w:ascii="Palatino Linotype" w:hAnsi="Palatino Linotype"/>
          <w:lang w:val="de-DE"/>
        </w:rPr>
      </w:pPr>
      <w:r w:rsidRPr="004E7FE0">
        <w:rPr>
          <w:rFonts w:ascii="Palatino Linotype" w:hAnsi="Palatino Linotype"/>
          <w:lang w:val="de-DE"/>
        </w:rPr>
        <w:t>- 2006 – 2008</w:t>
      </w:r>
      <w:r w:rsidRPr="004E7FE0">
        <w:rPr>
          <w:rFonts w:ascii="Palatino Linotype" w:hAnsi="Palatino Linotype"/>
          <w:lang w:val="de-DE"/>
        </w:rPr>
        <w:tab/>
      </w:r>
      <w:r>
        <w:rPr>
          <w:rFonts w:ascii="Palatino Linotype" w:hAnsi="Palatino Linotype"/>
          <w:lang w:val="de-DE"/>
        </w:rPr>
        <w:tab/>
      </w:r>
      <w:r>
        <w:rPr>
          <w:rFonts w:ascii="Palatino Linotype" w:hAnsi="Palatino Linotype"/>
          <w:lang w:val="de-DE"/>
        </w:rPr>
        <w:tab/>
        <w:t xml:space="preserve">Sprachenkurs für Niederländisch </w:t>
      </w:r>
      <w:r w:rsidRPr="004E7FE0">
        <w:rPr>
          <w:rFonts w:ascii="Palatino Linotype" w:hAnsi="Palatino Linotype"/>
          <w:lang w:val="de-DE"/>
        </w:rPr>
        <w:t xml:space="preserve">(BIS, Nederlands </w:t>
      </w:r>
      <w:r>
        <w:rPr>
          <w:rFonts w:ascii="Palatino Linotype" w:hAnsi="Palatino Linotype"/>
          <w:lang w:val="de-DE"/>
        </w:rPr>
        <w:tab/>
      </w:r>
      <w:r>
        <w:rPr>
          <w:rFonts w:ascii="Palatino Linotype" w:hAnsi="Palatino Linotype"/>
          <w:lang w:val="de-DE"/>
        </w:rPr>
        <w:tab/>
      </w:r>
      <w:r w:rsidRPr="004E7FE0">
        <w:rPr>
          <w:rFonts w:ascii="Palatino Linotype" w:hAnsi="Palatino Linotype"/>
          <w:lang w:val="de-DE"/>
        </w:rPr>
        <w:t>voor anderstaligen 1, 2)</w:t>
      </w:r>
    </w:p>
    <w:p w:rsidR="00D66D00" w:rsidRPr="004C7A1B" w:rsidRDefault="00D66D00" w:rsidP="00ED75AC">
      <w:pPr>
        <w:spacing w:before="240"/>
        <w:ind w:hanging="17"/>
        <w:rPr>
          <w:rFonts w:ascii="Palatino Linotype" w:hAnsi="Palatino Linotype"/>
          <w:lang w:val="sl-SI"/>
        </w:rPr>
      </w:pPr>
      <w:r w:rsidRPr="004C7A1B">
        <w:rPr>
          <w:rFonts w:ascii="Palatino Linotype" w:hAnsi="Palatino Linotype"/>
          <w:lang w:val="sl-SI"/>
        </w:rPr>
        <w:t>- 1999 – 2004</w:t>
      </w:r>
      <w:r w:rsidRPr="004C7A1B">
        <w:rPr>
          <w:rFonts w:ascii="Palatino Linotype" w:hAnsi="Palatino Linotype"/>
          <w:lang w:val="sl-SI"/>
        </w:rPr>
        <w:tab/>
      </w:r>
      <w:r>
        <w:rPr>
          <w:rFonts w:ascii="Palatino Linotype" w:hAnsi="Palatino Linotype"/>
          <w:lang w:val="sl-SI"/>
        </w:rPr>
        <w:tab/>
      </w:r>
      <w:r>
        <w:rPr>
          <w:rFonts w:ascii="Palatino Linotype" w:hAnsi="Palatino Linotype"/>
          <w:lang w:val="sl-SI"/>
        </w:rPr>
        <w:tab/>
      </w:r>
      <w:r>
        <w:rPr>
          <w:rFonts w:ascii="Palatino Linotype" w:hAnsi="Palatino Linotype"/>
          <w:lang w:val="sl-SI"/>
        </w:rPr>
        <w:tab/>
        <w:t xml:space="preserve">Sprachenkursen für Deutsch, Englisch und </w:t>
      </w:r>
      <w:r>
        <w:rPr>
          <w:rFonts w:ascii="Palatino Linotype" w:hAnsi="Palatino Linotype"/>
          <w:lang w:val="sl-SI"/>
        </w:rPr>
        <w:tab/>
      </w:r>
      <w:r>
        <w:rPr>
          <w:rFonts w:ascii="Palatino Linotype" w:hAnsi="Palatino Linotype"/>
          <w:lang w:val="sl-SI"/>
        </w:rPr>
        <w:tab/>
      </w:r>
      <w:r>
        <w:rPr>
          <w:rFonts w:ascii="Palatino Linotype" w:hAnsi="Palatino Linotype"/>
          <w:lang w:val="sl-SI"/>
        </w:rPr>
        <w:tab/>
      </w:r>
      <w:r>
        <w:rPr>
          <w:rFonts w:ascii="Palatino Linotype" w:hAnsi="Palatino Linotype"/>
          <w:lang w:val="sl-SI"/>
        </w:rPr>
        <w:tab/>
      </w:r>
      <w:r>
        <w:rPr>
          <w:rFonts w:ascii="Palatino Linotype" w:hAnsi="Palatino Linotype"/>
          <w:lang w:val="sl-SI"/>
        </w:rPr>
        <w:tab/>
      </w:r>
      <w:r>
        <w:rPr>
          <w:rFonts w:ascii="Palatino Linotype" w:hAnsi="Palatino Linotype"/>
          <w:lang w:val="sl-SI"/>
        </w:rPr>
        <w:tab/>
        <w:t xml:space="preserve">Italienisch an der Universität </w:t>
      </w:r>
    </w:p>
    <w:p w:rsidR="00D66D00" w:rsidRPr="004C7A1B" w:rsidRDefault="00D66D00" w:rsidP="004C7A1B">
      <w:pPr>
        <w:tabs>
          <w:tab w:val="left" w:pos="3261"/>
        </w:tabs>
        <w:spacing w:before="240"/>
        <w:ind w:left="3260" w:hanging="3260"/>
        <w:jc w:val="both"/>
        <w:rPr>
          <w:rFonts w:ascii="Palatino Linotype" w:hAnsi="Palatino Linotype"/>
          <w:b/>
          <w:bCs/>
          <w:lang w:val="sl-SI"/>
        </w:rPr>
      </w:pPr>
      <w:r w:rsidRPr="004C7A1B">
        <w:rPr>
          <w:rFonts w:ascii="Palatino Linotype" w:hAnsi="Palatino Linotype"/>
          <w:lang w:val="sl-SI"/>
        </w:rPr>
        <w:t>- 1</w:t>
      </w:r>
      <w:r>
        <w:rPr>
          <w:rFonts w:ascii="Palatino Linotype" w:hAnsi="Palatino Linotype"/>
          <w:lang w:val="sl-SI"/>
        </w:rPr>
        <w:t>. J</w:t>
      </w:r>
      <w:r w:rsidRPr="004C7A1B">
        <w:rPr>
          <w:rFonts w:ascii="Palatino Linotype" w:hAnsi="Palatino Linotype"/>
          <w:lang w:val="sl-SI"/>
        </w:rPr>
        <w:t>uli 2002 – 31</w:t>
      </w:r>
      <w:r>
        <w:rPr>
          <w:rFonts w:ascii="Palatino Linotype" w:hAnsi="Palatino Linotype"/>
          <w:lang w:val="sl-SI"/>
        </w:rPr>
        <w:t>. Juli</w:t>
      </w:r>
      <w:r w:rsidRPr="004C7A1B">
        <w:rPr>
          <w:rFonts w:ascii="Palatino Linotype" w:hAnsi="Palatino Linotype"/>
          <w:lang w:val="sl-SI"/>
        </w:rPr>
        <w:t xml:space="preserve"> 2002</w:t>
      </w:r>
      <w:r w:rsidRPr="004C7A1B">
        <w:rPr>
          <w:rFonts w:ascii="Palatino Linotype" w:hAnsi="Palatino Linotype"/>
          <w:lang w:val="sl-SI"/>
        </w:rPr>
        <w:tab/>
      </w:r>
      <w:r>
        <w:rPr>
          <w:rFonts w:ascii="Palatino Linotype" w:hAnsi="Palatino Linotype"/>
          <w:lang w:val="sl-SI"/>
        </w:rPr>
        <w:tab/>
      </w:r>
      <w:r w:rsidRPr="004C7A1B">
        <w:rPr>
          <w:rFonts w:ascii="Palatino Linotype" w:hAnsi="Palatino Linotype"/>
          <w:lang w:val="sl-SI"/>
        </w:rPr>
        <w:tab/>
      </w:r>
      <w:r>
        <w:rPr>
          <w:rFonts w:ascii="Palatino Linotype" w:hAnsi="Palatino Linotype"/>
          <w:lang w:val="sl-SI"/>
        </w:rPr>
        <w:t>Sommerkurs für die neugriechische Sprache</w:t>
      </w:r>
    </w:p>
    <w:p w:rsidR="00D66D00" w:rsidRPr="004C7A1B" w:rsidRDefault="00D66D00" w:rsidP="004C7A1B">
      <w:pPr>
        <w:tabs>
          <w:tab w:val="left" w:pos="3261"/>
        </w:tabs>
        <w:ind w:left="2880"/>
        <w:jc w:val="both"/>
        <w:rPr>
          <w:rFonts w:ascii="Palatino Linotype" w:hAnsi="Palatino Linotype"/>
          <w:lang w:val="en-GB"/>
        </w:rPr>
      </w:pPr>
      <w:r w:rsidRPr="004C7A1B">
        <w:rPr>
          <w:rFonts w:ascii="Palatino Linotype" w:hAnsi="Palatino Linotype"/>
          <w:lang w:val="sl-SI"/>
        </w:rPr>
        <w:t xml:space="preserve">    </w:t>
      </w:r>
      <w:r w:rsidRPr="004C7A1B">
        <w:rPr>
          <w:rFonts w:ascii="Palatino Linotype" w:hAnsi="Palatino Linotype"/>
          <w:lang w:val="sl-SI"/>
        </w:rPr>
        <w:tab/>
      </w:r>
      <w:r>
        <w:rPr>
          <w:rFonts w:ascii="Palatino Linotype" w:hAnsi="Palatino Linotype"/>
          <w:lang w:val="sl-SI"/>
        </w:rPr>
        <w:tab/>
      </w:r>
      <w:r w:rsidRPr="004C7A1B">
        <w:rPr>
          <w:rFonts w:ascii="Palatino Linotype" w:hAnsi="Palatino Linotype"/>
          <w:lang w:val="en-GB"/>
        </w:rPr>
        <w:t>Greek Language and Civilization</w:t>
      </w:r>
    </w:p>
    <w:p w:rsidR="00D66D00" w:rsidRPr="004E7FE0" w:rsidRDefault="00D66D00" w:rsidP="004C7A1B">
      <w:pPr>
        <w:tabs>
          <w:tab w:val="left" w:pos="3261"/>
        </w:tabs>
        <w:ind w:left="2977" w:hanging="97"/>
        <w:jc w:val="both"/>
        <w:rPr>
          <w:rFonts w:ascii="Palatino Linotype" w:hAnsi="Palatino Linotype"/>
          <w:lang w:val="en-GB"/>
        </w:rPr>
      </w:pPr>
      <w:r w:rsidRPr="004C7A1B">
        <w:rPr>
          <w:rFonts w:ascii="Palatino Linotype" w:hAnsi="Palatino Linotype"/>
          <w:lang w:val="en-GB"/>
        </w:rPr>
        <w:t xml:space="preserve">    </w:t>
      </w:r>
      <w:r w:rsidRPr="004C7A1B"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ab/>
      </w:r>
      <w:r w:rsidRPr="004E7FE0">
        <w:rPr>
          <w:rFonts w:ascii="Palatino Linotype" w:hAnsi="Palatino Linotype"/>
          <w:lang w:val="en-GB"/>
        </w:rPr>
        <w:t xml:space="preserve">University of the </w:t>
      </w:r>
      <w:smartTag w:uri="urn:schemas-microsoft-com:office:smarttags" w:element="place">
        <w:r w:rsidRPr="004E7FE0">
          <w:rPr>
            <w:rFonts w:ascii="Palatino Linotype" w:hAnsi="Palatino Linotype"/>
            <w:lang w:val="en-GB"/>
          </w:rPr>
          <w:t>Aegean</w:t>
        </w:r>
      </w:smartTag>
      <w:r w:rsidRPr="004E7FE0">
        <w:rPr>
          <w:rFonts w:ascii="Palatino Linotype" w:hAnsi="Palatino Linotype"/>
          <w:lang w:val="en-GB"/>
        </w:rPr>
        <w:t>, Rhodos</w:t>
      </w:r>
    </w:p>
    <w:p w:rsidR="00D66D00" w:rsidRPr="008B7ECF" w:rsidRDefault="00D66D00" w:rsidP="004C7A1B">
      <w:pPr>
        <w:tabs>
          <w:tab w:val="left" w:pos="3261"/>
        </w:tabs>
        <w:spacing w:before="240"/>
        <w:rPr>
          <w:rFonts w:ascii="Palatino Linotype" w:hAnsi="Palatino Linotype"/>
          <w:lang w:val="de-DE"/>
        </w:rPr>
      </w:pPr>
      <w:r w:rsidRPr="008B7ECF">
        <w:rPr>
          <w:rFonts w:ascii="Palatino Linotype" w:hAnsi="Palatino Linotype"/>
          <w:lang w:val="de-DE"/>
        </w:rPr>
        <w:t>- November 2001</w:t>
      </w:r>
      <w:r w:rsidRPr="008B7ECF">
        <w:rPr>
          <w:rFonts w:ascii="Palatino Linotype" w:hAnsi="Palatino Linotype"/>
          <w:lang w:val="de-DE"/>
        </w:rPr>
        <w:tab/>
      </w:r>
      <w:r w:rsidRPr="008B7ECF">
        <w:rPr>
          <w:rFonts w:ascii="Palatino Linotype" w:hAnsi="Palatino Linotype"/>
          <w:lang w:val="de-DE"/>
        </w:rPr>
        <w:tab/>
        <w:t>Seminar für Rhetorik (</w:t>
      </w:r>
      <w:r>
        <w:rPr>
          <w:rFonts w:ascii="Palatino Linotype" w:hAnsi="Palatino Linotype"/>
          <w:lang w:val="de-DE"/>
        </w:rPr>
        <w:t>Grundausbildung</w:t>
      </w:r>
      <w:r w:rsidRPr="008B7ECF">
        <w:rPr>
          <w:rFonts w:ascii="Palatino Linotype" w:hAnsi="Palatino Linotype"/>
          <w:lang w:val="de-DE"/>
        </w:rPr>
        <w:t>)</w:t>
      </w:r>
    </w:p>
    <w:p w:rsidR="00D66D00" w:rsidRPr="004E7FE0" w:rsidRDefault="00D66D00" w:rsidP="004C7A1B">
      <w:pPr>
        <w:tabs>
          <w:tab w:val="left" w:pos="3261"/>
        </w:tabs>
        <w:rPr>
          <w:rFonts w:ascii="Palatino Linotype" w:hAnsi="Palatino Linotype"/>
          <w:lang w:val="de-DE"/>
        </w:rPr>
      </w:pPr>
      <w:r w:rsidRPr="008B7ECF">
        <w:rPr>
          <w:rFonts w:ascii="Palatino Linotype" w:hAnsi="Palatino Linotype"/>
          <w:lang w:val="de-DE"/>
        </w:rPr>
        <w:tab/>
      </w:r>
      <w:r w:rsidRPr="008B7ECF">
        <w:rPr>
          <w:rFonts w:ascii="Palatino Linotype" w:hAnsi="Palatino Linotype"/>
          <w:lang w:val="de-DE"/>
        </w:rPr>
        <w:tab/>
      </w:r>
      <w:r w:rsidRPr="004E7FE0">
        <w:rPr>
          <w:rFonts w:ascii="Palatino Linotype" w:hAnsi="Palatino Linotype"/>
          <w:lang w:val="de-DE"/>
        </w:rPr>
        <w:t>mag. Miha Žužek</w:t>
      </w:r>
    </w:p>
    <w:p w:rsidR="00D66D00" w:rsidRPr="008B7ECF" w:rsidRDefault="00D66D00" w:rsidP="004C7A1B">
      <w:pPr>
        <w:tabs>
          <w:tab w:val="left" w:pos="3261"/>
        </w:tabs>
        <w:spacing w:before="240"/>
        <w:rPr>
          <w:rFonts w:ascii="Palatino Linotype" w:hAnsi="Palatino Linotype"/>
          <w:lang w:val="de-DE"/>
        </w:rPr>
      </w:pPr>
      <w:r w:rsidRPr="008B7ECF">
        <w:rPr>
          <w:rFonts w:ascii="Palatino Linotype" w:hAnsi="Palatino Linotype"/>
          <w:lang w:val="de-DE"/>
        </w:rPr>
        <w:t>- 1993 – 1998</w:t>
      </w:r>
      <w:r w:rsidRPr="008B7ECF">
        <w:rPr>
          <w:rFonts w:ascii="Palatino Linotype" w:hAnsi="Palatino Linotype"/>
          <w:lang w:val="de-DE"/>
        </w:rPr>
        <w:tab/>
      </w:r>
      <w:r w:rsidRPr="008B7ECF">
        <w:rPr>
          <w:rFonts w:ascii="Palatino Linotype" w:hAnsi="Palatino Linotype"/>
          <w:lang w:val="de-DE"/>
        </w:rPr>
        <w:tab/>
        <w:t>Fakultät für Theologie</w:t>
      </w:r>
    </w:p>
    <w:p w:rsidR="00D66D00" w:rsidRPr="008B7ECF" w:rsidRDefault="00D66D00" w:rsidP="00ED75AC">
      <w:pPr>
        <w:tabs>
          <w:tab w:val="left" w:pos="3261"/>
        </w:tabs>
        <w:ind w:left="4500" w:right="-290" w:hanging="4500"/>
        <w:rPr>
          <w:rFonts w:ascii="Palatino Linotype" w:hAnsi="Palatino Linotype"/>
          <w:lang w:val="de-DE"/>
        </w:rPr>
      </w:pPr>
      <w:r w:rsidRPr="008B7ECF">
        <w:rPr>
          <w:rFonts w:ascii="Palatino Linotype" w:hAnsi="Palatino Linotype"/>
          <w:lang w:val="de-DE"/>
        </w:rPr>
        <w:tab/>
        <w:t xml:space="preserve">     Diploma der Orgelausbildung für Orgel </w:t>
      </w:r>
      <w:r>
        <w:rPr>
          <w:rFonts w:ascii="Palatino Linotype" w:hAnsi="Palatino Linotype"/>
          <w:lang w:val="de-DE"/>
        </w:rPr>
        <w:t>und T</w:t>
      </w:r>
      <w:r w:rsidRPr="008B7ECF">
        <w:rPr>
          <w:rFonts w:ascii="Palatino Linotype" w:hAnsi="Palatino Linotype"/>
          <w:lang w:val="de-DE"/>
        </w:rPr>
        <w:t>heorie</w:t>
      </w:r>
    </w:p>
    <w:p w:rsidR="00D66D00" w:rsidRDefault="00D66D00" w:rsidP="004C7A1B">
      <w:pPr>
        <w:pStyle w:val="Navadensplet"/>
        <w:spacing w:line="264" w:lineRule="auto"/>
        <w:jc w:val="both"/>
        <w:rPr>
          <w:rFonts w:ascii="Palatino Linotype" w:hAnsi="Palatino Linotype" w:cs="Arial"/>
          <w:b/>
          <w:bCs/>
          <w:sz w:val="22"/>
          <w:szCs w:val="20"/>
        </w:rPr>
      </w:pPr>
    </w:p>
    <w:p w:rsidR="00D66D00" w:rsidRDefault="00D66D00" w:rsidP="004C7A1B">
      <w:pPr>
        <w:pStyle w:val="Navadensplet"/>
        <w:spacing w:line="264" w:lineRule="auto"/>
        <w:jc w:val="both"/>
        <w:rPr>
          <w:rFonts w:ascii="Palatino Linotype" w:hAnsi="Palatino Linotype" w:cs="Arial"/>
          <w:b/>
          <w:bCs/>
          <w:sz w:val="22"/>
          <w:szCs w:val="20"/>
        </w:rPr>
      </w:pPr>
    </w:p>
    <w:p w:rsidR="00D66D00" w:rsidRDefault="00D66D00" w:rsidP="004C7A1B">
      <w:pPr>
        <w:pStyle w:val="Navadensplet"/>
        <w:spacing w:line="264" w:lineRule="auto"/>
        <w:jc w:val="both"/>
        <w:rPr>
          <w:rFonts w:ascii="Palatino Linotype" w:hAnsi="Palatino Linotype" w:cs="Arial"/>
          <w:b/>
          <w:bCs/>
          <w:sz w:val="22"/>
          <w:szCs w:val="20"/>
        </w:rPr>
      </w:pPr>
    </w:p>
    <w:p w:rsidR="00D66D00" w:rsidRDefault="00D66D00" w:rsidP="004C7A1B">
      <w:pPr>
        <w:pStyle w:val="Navadensplet"/>
        <w:spacing w:line="264" w:lineRule="auto"/>
        <w:jc w:val="both"/>
        <w:rPr>
          <w:rFonts w:ascii="Palatino Linotype" w:hAnsi="Palatino Linotype" w:cs="Arial"/>
          <w:b/>
          <w:bCs/>
          <w:sz w:val="22"/>
          <w:szCs w:val="20"/>
        </w:rPr>
      </w:pPr>
    </w:p>
    <w:p w:rsidR="00D66D00" w:rsidRPr="00ED75AC" w:rsidRDefault="00D66D00" w:rsidP="00ED75AC">
      <w:pPr>
        <w:spacing w:before="240"/>
        <w:ind w:hanging="17"/>
        <w:rPr>
          <w:rFonts w:ascii="Palatino Linotype" w:hAnsi="Palatino Linotype"/>
          <w:b/>
          <w:lang w:val="sl-SI"/>
        </w:rPr>
      </w:pPr>
      <w:r w:rsidRPr="00ED75AC">
        <w:rPr>
          <w:rFonts w:ascii="Palatino Linotype" w:hAnsi="Palatino Linotype"/>
          <w:b/>
          <w:lang w:val="sl-SI"/>
        </w:rPr>
        <w:t>BER</w:t>
      </w:r>
      <w:r>
        <w:rPr>
          <w:rFonts w:ascii="Palatino Linotype" w:hAnsi="Palatino Linotype"/>
          <w:b/>
          <w:lang w:val="sl-SI"/>
        </w:rPr>
        <w:t>UFSERFAHRUNG</w:t>
      </w:r>
    </w:p>
    <w:p w:rsidR="006858DD" w:rsidRDefault="006858DD" w:rsidP="004C7A1B">
      <w:pPr>
        <w:tabs>
          <w:tab w:val="left" w:pos="3261"/>
        </w:tabs>
        <w:ind w:left="180" w:hanging="180"/>
        <w:jc w:val="both"/>
        <w:rPr>
          <w:rFonts w:ascii="Palatino Linotype" w:hAnsi="Palatino Linotype"/>
          <w:lang w:val="de-DE"/>
        </w:rPr>
      </w:pPr>
    </w:p>
    <w:p w:rsidR="009E36DE" w:rsidRDefault="009E36DE" w:rsidP="00D44238">
      <w:pPr>
        <w:tabs>
          <w:tab w:val="left" w:pos="3261"/>
        </w:tabs>
        <w:spacing w:before="240"/>
        <w:ind w:left="3261" w:hanging="3261"/>
        <w:rPr>
          <w:rFonts w:ascii="Palatino Linotype" w:hAnsi="Palatino Linotype"/>
          <w:lang w:val="de-DE"/>
        </w:rPr>
      </w:pPr>
      <w:r w:rsidRPr="008B7ECF">
        <w:rPr>
          <w:rFonts w:ascii="Palatino Linotype" w:hAnsi="Palatino Linotype"/>
          <w:lang w:val="de-DE"/>
        </w:rPr>
        <w:t xml:space="preserve">- 2004 – </w:t>
      </w:r>
      <w:r>
        <w:rPr>
          <w:rFonts w:ascii="Palatino Linotype" w:hAnsi="Palatino Linotype"/>
          <w:lang w:val="de-DE"/>
        </w:rPr>
        <w:t>jetzt</w:t>
      </w:r>
      <w:r w:rsidRPr="008B7ECF">
        <w:rPr>
          <w:rFonts w:ascii="Palatino Linotype" w:hAnsi="Palatino Linotype"/>
          <w:lang w:val="de-DE"/>
        </w:rPr>
        <w:tab/>
        <w:t xml:space="preserve">Übersetzer für Niederländisch, Deutsch und Englisch </w:t>
      </w:r>
      <w:r>
        <w:rPr>
          <w:rFonts w:ascii="Palatino Linotype" w:hAnsi="Palatino Linotype"/>
          <w:lang w:val="de-DE"/>
        </w:rPr>
        <w:t>ins Slowenische</w:t>
      </w:r>
      <w:r>
        <w:rPr>
          <w:rFonts w:ascii="Palatino Linotype" w:hAnsi="Palatino Linotype"/>
          <w:lang w:val="de-DE"/>
        </w:rPr>
        <w:br/>
      </w:r>
      <w:r w:rsidRPr="008B7ECF">
        <w:rPr>
          <w:rFonts w:ascii="Palatino Linotype" w:hAnsi="Palatino Linotype"/>
          <w:lang w:val="de-DE"/>
        </w:rPr>
        <w:t xml:space="preserve">Übersetzer von Texten aus der Antike </w:t>
      </w:r>
      <w:r>
        <w:rPr>
          <w:rFonts w:ascii="Palatino Linotype" w:hAnsi="Palatino Linotype"/>
          <w:lang w:val="de-DE"/>
        </w:rPr>
        <w:t xml:space="preserve">über Geschichte und Philosophie </w:t>
      </w:r>
    </w:p>
    <w:p w:rsidR="00D44238" w:rsidRPr="008B7ECF" w:rsidRDefault="00D44238" w:rsidP="00D44238">
      <w:pPr>
        <w:tabs>
          <w:tab w:val="left" w:pos="3261"/>
        </w:tabs>
        <w:spacing w:before="240"/>
        <w:ind w:left="3261" w:hanging="3261"/>
        <w:rPr>
          <w:rFonts w:ascii="Palatino Linotype" w:hAnsi="Palatino Linotype"/>
          <w:lang w:val="de-DE"/>
        </w:rPr>
      </w:pPr>
      <w:r w:rsidRPr="008B7ECF">
        <w:rPr>
          <w:rFonts w:ascii="Palatino Linotype" w:hAnsi="Palatino Linotype"/>
          <w:lang w:val="de-DE"/>
        </w:rPr>
        <w:t>- 20</w:t>
      </w:r>
      <w:r>
        <w:rPr>
          <w:rFonts w:ascii="Palatino Linotype" w:hAnsi="Palatino Linotype"/>
          <w:lang w:val="de-DE"/>
        </w:rPr>
        <w:t>12</w:t>
      </w:r>
      <w:r w:rsidRPr="008B7ECF">
        <w:rPr>
          <w:rFonts w:ascii="Palatino Linotype" w:hAnsi="Palatino Linotype"/>
          <w:lang w:val="de-DE"/>
        </w:rPr>
        <w:t xml:space="preserve"> – </w:t>
      </w:r>
      <w:r>
        <w:rPr>
          <w:rFonts w:ascii="Palatino Linotype" w:hAnsi="Palatino Linotype"/>
          <w:lang w:val="de-DE"/>
        </w:rPr>
        <w:t>jetzt</w:t>
      </w:r>
      <w:r w:rsidRPr="008B7ECF">
        <w:rPr>
          <w:rFonts w:ascii="Palatino Linotype" w:hAnsi="Palatino Linotype"/>
          <w:lang w:val="de-DE"/>
        </w:rPr>
        <w:tab/>
        <w:t xml:space="preserve">Übersetzer </w:t>
      </w:r>
      <w:r>
        <w:rPr>
          <w:rFonts w:ascii="Palatino Linotype" w:hAnsi="Palatino Linotype"/>
          <w:lang w:val="de-DE"/>
        </w:rPr>
        <w:t>in dem Familienunternehmung Linguaduct d.o.o.</w:t>
      </w:r>
      <w:r w:rsidRPr="008B7ECF">
        <w:rPr>
          <w:rFonts w:ascii="Palatino Linotype" w:hAnsi="Palatino Linotype"/>
          <w:lang w:val="de-DE"/>
        </w:rPr>
        <w:t xml:space="preserve"> </w:t>
      </w:r>
    </w:p>
    <w:p w:rsidR="00D66D00" w:rsidRPr="008B7ECF" w:rsidRDefault="00D66D00" w:rsidP="00D44238">
      <w:pPr>
        <w:tabs>
          <w:tab w:val="left" w:pos="3261"/>
        </w:tabs>
        <w:spacing w:before="240"/>
        <w:ind w:left="3261" w:hanging="3261"/>
        <w:rPr>
          <w:rFonts w:ascii="Palatino Linotype" w:hAnsi="Palatino Linotype"/>
          <w:lang w:val="de-DE"/>
        </w:rPr>
      </w:pPr>
      <w:r w:rsidRPr="008B7ECF">
        <w:rPr>
          <w:rFonts w:ascii="Palatino Linotype" w:hAnsi="Palatino Linotype"/>
          <w:lang w:val="de-DE"/>
        </w:rPr>
        <w:t>- 20</w:t>
      </w:r>
      <w:r w:rsidR="00D44238">
        <w:rPr>
          <w:rFonts w:ascii="Palatino Linotype" w:hAnsi="Palatino Linotype"/>
          <w:lang w:val="de-DE"/>
        </w:rPr>
        <w:t>10</w:t>
      </w:r>
      <w:r w:rsidRPr="008B7ECF">
        <w:rPr>
          <w:rFonts w:ascii="Palatino Linotype" w:hAnsi="Palatino Linotype"/>
          <w:lang w:val="de-DE"/>
        </w:rPr>
        <w:t xml:space="preserve"> – </w:t>
      </w:r>
      <w:r w:rsidR="00D44238">
        <w:rPr>
          <w:rFonts w:ascii="Palatino Linotype" w:hAnsi="Palatino Linotype"/>
          <w:lang w:val="de-DE"/>
        </w:rPr>
        <w:t>2012</w:t>
      </w:r>
      <w:r w:rsidRPr="008B7ECF">
        <w:rPr>
          <w:rFonts w:ascii="Palatino Linotype" w:hAnsi="Palatino Linotype"/>
          <w:lang w:val="de-DE"/>
        </w:rPr>
        <w:tab/>
        <w:t xml:space="preserve">Übersetzer </w:t>
      </w:r>
      <w:r w:rsidR="00D44238">
        <w:rPr>
          <w:rFonts w:ascii="Palatino Linotype" w:hAnsi="Palatino Linotype"/>
          <w:lang w:val="de-DE"/>
        </w:rPr>
        <w:t>unter dem Namen Linguaduct in Bavant d.o.o.</w:t>
      </w:r>
      <w:r w:rsidRPr="008B7ECF">
        <w:rPr>
          <w:rFonts w:ascii="Palatino Linotype" w:hAnsi="Palatino Linotype"/>
          <w:lang w:val="de-DE"/>
        </w:rPr>
        <w:t xml:space="preserve"> </w:t>
      </w:r>
    </w:p>
    <w:p w:rsidR="009E36DE" w:rsidRDefault="009E36DE" w:rsidP="004C7A1B">
      <w:pPr>
        <w:tabs>
          <w:tab w:val="left" w:pos="3261"/>
        </w:tabs>
        <w:ind w:left="3261" w:hanging="3261"/>
        <w:jc w:val="both"/>
        <w:rPr>
          <w:rFonts w:ascii="Palatino Linotype" w:hAnsi="Palatino Linotype"/>
          <w:lang w:val="de-DE"/>
        </w:rPr>
      </w:pPr>
    </w:p>
    <w:p w:rsidR="00D66D00" w:rsidRPr="008B7ECF" w:rsidRDefault="00D66D00" w:rsidP="004C7A1B">
      <w:pPr>
        <w:tabs>
          <w:tab w:val="left" w:pos="3261"/>
        </w:tabs>
        <w:ind w:left="3261" w:hanging="3261"/>
        <w:jc w:val="both"/>
        <w:rPr>
          <w:rFonts w:ascii="Palatino Linotype" w:hAnsi="Palatino Linotype"/>
          <w:lang w:val="de-DE"/>
        </w:rPr>
      </w:pPr>
      <w:r w:rsidRPr="008B7ECF">
        <w:rPr>
          <w:rFonts w:ascii="Palatino Linotype" w:hAnsi="Palatino Linotype"/>
          <w:lang w:val="de-DE"/>
        </w:rPr>
        <w:t xml:space="preserve">- 2004 – 2010 </w:t>
      </w:r>
      <w:r w:rsidRPr="008B7ECF">
        <w:rPr>
          <w:rFonts w:ascii="Palatino Linotype" w:hAnsi="Palatino Linotype"/>
          <w:lang w:val="de-DE"/>
        </w:rPr>
        <w:tab/>
        <w:t xml:space="preserve">Zavod svetega Stanislava, </w:t>
      </w:r>
      <w:r>
        <w:rPr>
          <w:rFonts w:ascii="Palatino Linotype" w:hAnsi="Palatino Linotype"/>
          <w:lang w:val="sl-SI"/>
        </w:rPr>
        <w:t>Bischöfliches klassisches Gymnasium, Ljubljana, Slowenien</w:t>
      </w:r>
      <w:r w:rsidRPr="004C7A1B">
        <w:rPr>
          <w:rFonts w:ascii="Palatino Linotype" w:hAnsi="Palatino Linotype"/>
          <w:lang w:val="sl-SI"/>
        </w:rPr>
        <w:tab/>
      </w:r>
    </w:p>
    <w:p w:rsidR="00D66D00" w:rsidRPr="008B7ECF" w:rsidRDefault="00D66D00" w:rsidP="004C7A1B">
      <w:pPr>
        <w:tabs>
          <w:tab w:val="left" w:pos="3261"/>
        </w:tabs>
        <w:ind w:left="3261" w:hanging="3261"/>
        <w:jc w:val="both"/>
        <w:rPr>
          <w:rFonts w:ascii="Palatino Linotype" w:hAnsi="Palatino Linotype"/>
          <w:lang w:val="de-DE"/>
        </w:rPr>
      </w:pPr>
      <w:r w:rsidRPr="008B7ECF">
        <w:rPr>
          <w:rFonts w:ascii="Palatino Linotype" w:hAnsi="Palatino Linotype"/>
          <w:lang w:val="de-DE"/>
        </w:rPr>
        <w:tab/>
        <w:t xml:space="preserve">- </w:t>
      </w:r>
      <w:r>
        <w:rPr>
          <w:rFonts w:ascii="Palatino Linotype" w:hAnsi="Palatino Linotype"/>
          <w:lang w:val="de-DE"/>
        </w:rPr>
        <w:t>Griechisch- und Lateinlehrer</w:t>
      </w:r>
      <w:r w:rsidRPr="008B7ECF">
        <w:rPr>
          <w:rFonts w:ascii="Palatino Linotype" w:hAnsi="Palatino Linotype"/>
          <w:lang w:val="de-DE"/>
        </w:rPr>
        <w:t xml:space="preserve"> </w:t>
      </w:r>
    </w:p>
    <w:p w:rsidR="00D66D00" w:rsidRPr="008B7ECF" w:rsidRDefault="00D66D00" w:rsidP="004C7A1B">
      <w:pPr>
        <w:tabs>
          <w:tab w:val="left" w:pos="3261"/>
        </w:tabs>
        <w:ind w:left="3261" w:hanging="3261"/>
        <w:jc w:val="both"/>
        <w:rPr>
          <w:rFonts w:ascii="Palatino Linotype" w:hAnsi="Palatino Linotype"/>
          <w:lang w:val="de-DE"/>
        </w:rPr>
      </w:pPr>
      <w:r w:rsidRPr="008B7ECF">
        <w:rPr>
          <w:rFonts w:ascii="Palatino Linotype" w:hAnsi="Palatino Linotype"/>
          <w:lang w:val="de-DE"/>
        </w:rPr>
        <w:tab/>
        <w:t>- Organisation und Führung von Austauschen und E</w:t>
      </w:r>
      <w:r>
        <w:rPr>
          <w:rFonts w:ascii="Palatino Linotype" w:hAnsi="Palatino Linotype"/>
          <w:lang w:val="de-DE"/>
        </w:rPr>
        <w:t>xkursionen nach Österreich, Deutschland, Belgien, die Niederlande und Griechenland</w:t>
      </w:r>
    </w:p>
    <w:p w:rsidR="00D66D00" w:rsidRPr="00CF5D4C" w:rsidRDefault="00D66D00" w:rsidP="004C7A1B">
      <w:pPr>
        <w:tabs>
          <w:tab w:val="left" w:pos="3261"/>
        </w:tabs>
        <w:ind w:left="3261" w:hanging="3261"/>
        <w:jc w:val="both"/>
        <w:rPr>
          <w:rFonts w:ascii="Palatino Linotype" w:hAnsi="Palatino Linotype"/>
          <w:lang w:val="de-DE"/>
        </w:rPr>
      </w:pPr>
      <w:r w:rsidRPr="008B7ECF">
        <w:rPr>
          <w:rFonts w:ascii="Palatino Linotype" w:hAnsi="Palatino Linotype"/>
          <w:lang w:val="de-DE"/>
        </w:rPr>
        <w:tab/>
      </w:r>
      <w:r w:rsidRPr="00CF5D4C">
        <w:rPr>
          <w:rFonts w:ascii="Palatino Linotype" w:hAnsi="Palatino Linotype"/>
          <w:lang w:val="de-DE"/>
        </w:rPr>
        <w:t xml:space="preserve">- Start und Pflegen internationaler Kontakte </w:t>
      </w:r>
    </w:p>
    <w:p w:rsidR="00D66D00" w:rsidRPr="00CF5D4C" w:rsidRDefault="00D66D00" w:rsidP="004C7A1B">
      <w:pPr>
        <w:tabs>
          <w:tab w:val="left" w:pos="3261"/>
        </w:tabs>
        <w:ind w:left="180" w:hanging="180"/>
        <w:jc w:val="both"/>
        <w:rPr>
          <w:rFonts w:ascii="Palatino Linotype" w:hAnsi="Palatino Linotype"/>
          <w:lang w:val="de-DE"/>
        </w:rPr>
      </w:pPr>
    </w:p>
    <w:p w:rsidR="00D66D00" w:rsidRPr="00CF5D4C" w:rsidRDefault="00D66D00" w:rsidP="004C7A1B">
      <w:pPr>
        <w:tabs>
          <w:tab w:val="left" w:pos="3261"/>
        </w:tabs>
        <w:ind w:left="180" w:hanging="180"/>
        <w:jc w:val="both"/>
        <w:rPr>
          <w:rFonts w:ascii="Palatino Linotype" w:hAnsi="Palatino Linotype"/>
          <w:lang w:val="de-DE"/>
        </w:rPr>
      </w:pPr>
      <w:r w:rsidRPr="004E7FE0">
        <w:rPr>
          <w:rFonts w:ascii="Palatino Linotype" w:hAnsi="Palatino Linotype"/>
          <w:lang w:val="de-DE"/>
        </w:rPr>
        <w:t xml:space="preserve">- 2002 – 2004 </w:t>
      </w:r>
      <w:r w:rsidRPr="004E7FE0">
        <w:rPr>
          <w:rFonts w:ascii="Palatino Linotype" w:hAnsi="Palatino Linotype"/>
          <w:lang w:val="de-DE"/>
        </w:rPr>
        <w:tab/>
        <w:t xml:space="preserve">Gimnazija Želimlje, </w:t>
      </w:r>
      <w:r w:rsidRPr="00CF5D4C">
        <w:rPr>
          <w:rFonts w:ascii="Palatino Linotype" w:hAnsi="Palatino Linotype"/>
          <w:lang w:val="de-DE"/>
        </w:rPr>
        <w:t>Lateinlehrer</w:t>
      </w:r>
    </w:p>
    <w:p w:rsidR="00D66D00" w:rsidRPr="00CF5D4C" w:rsidRDefault="00D66D00" w:rsidP="004C7A1B">
      <w:pPr>
        <w:tabs>
          <w:tab w:val="left" w:pos="3261"/>
        </w:tabs>
        <w:spacing w:before="240"/>
        <w:ind w:left="181" w:hanging="181"/>
        <w:jc w:val="both"/>
        <w:rPr>
          <w:rFonts w:ascii="Palatino Linotype" w:hAnsi="Palatino Linotype"/>
          <w:lang w:val="de-DE"/>
        </w:rPr>
      </w:pPr>
      <w:r w:rsidRPr="00CF5D4C">
        <w:rPr>
          <w:rFonts w:ascii="Palatino Linotype" w:hAnsi="Palatino Linotype"/>
          <w:lang w:val="de-DE"/>
        </w:rPr>
        <w:t xml:space="preserve">- 1998 – </w:t>
      </w:r>
      <w:r>
        <w:rPr>
          <w:rFonts w:ascii="Palatino Linotype" w:hAnsi="Palatino Linotype"/>
          <w:lang w:val="de-DE"/>
        </w:rPr>
        <w:t>jetzt</w:t>
      </w:r>
      <w:r w:rsidRPr="00CF5D4C">
        <w:rPr>
          <w:rFonts w:ascii="Palatino Linotype" w:hAnsi="Palatino Linotype"/>
          <w:lang w:val="de-DE"/>
        </w:rPr>
        <w:tab/>
        <w:t>Dirigent und Organist (Vodice, Komenda)</w:t>
      </w:r>
    </w:p>
    <w:p w:rsidR="00D66D00" w:rsidRPr="00CF5D4C" w:rsidRDefault="00D66D00" w:rsidP="004C7A1B">
      <w:pPr>
        <w:tabs>
          <w:tab w:val="left" w:pos="3261"/>
        </w:tabs>
        <w:ind w:hanging="3"/>
        <w:jc w:val="both"/>
        <w:rPr>
          <w:rFonts w:ascii="Palatino Linotype" w:hAnsi="Palatino Linotype"/>
          <w:lang w:val="de-DE"/>
        </w:rPr>
      </w:pPr>
    </w:p>
    <w:p w:rsidR="00DE6EAA" w:rsidRDefault="00D66D00" w:rsidP="00DE6EAA">
      <w:pPr>
        <w:tabs>
          <w:tab w:val="left" w:pos="3261"/>
        </w:tabs>
        <w:ind w:left="2268" w:hanging="2268"/>
        <w:jc w:val="both"/>
        <w:rPr>
          <w:rFonts w:ascii="Palatino Linotype" w:hAnsi="Palatino Linotype"/>
          <w:b/>
          <w:lang w:val="sl-SI"/>
        </w:rPr>
      </w:pPr>
      <w:r w:rsidRPr="00ED75AC">
        <w:rPr>
          <w:rFonts w:ascii="Palatino Linotype" w:hAnsi="Palatino Linotype"/>
          <w:b/>
          <w:lang w:val="sl-SI"/>
        </w:rPr>
        <w:t>KENN</w:t>
      </w:r>
      <w:r>
        <w:rPr>
          <w:rFonts w:ascii="Palatino Linotype" w:hAnsi="Palatino Linotype"/>
          <w:b/>
          <w:lang w:val="sl-SI"/>
        </w:rPr>
        <w:t>TNISSE</w:t>
      </w:r>
    </w:p>
    <w:p w:rsidR="00DE6EAA" w:rsidRDefault="00DE6EAA" w:rsidP="00DE6EAA">
      <w:pPr>
        <w:tabs>
          <w:tab w:val="left" w:pos="3261"/>
        </w:tabs>
        <w:ind w:left="2268" w:hanging="2268"/>
        <w:jc w:val="both"/>
        <w:rPr>
          <w:rFonts w:ascii="Palatino Linotype" w:hAnsi="Palatino Linotype"/>
          <w:b/>
          <w:lang w:val="sl-SI"/>
        </w:rPr>
      </w:pPr>
    </w:p>
    <w:p w:rsidR="00D66D00" w:rsidRPr="001D1E11" w:rsidRDefault="00D66D00" w:rsidP="00DE6EAA">
      <w:pPr>
        <w:tabs>
          <w:tab w:val="left" w:pos="3261"/>
        </w:tabs>
        <w:ind w:left="2268" w:hanging="2268"/>
        <w:jc w:val="both"/>
        <w:rPr>
          <w:rFonts w:ascii="Palatino Linotype" w:hAnsi="Palatino Linotype"/>
          <w:lang w:val="de-DE"/>
        </w:rPr>
      </w:pPr>
      <w:r>
        <w:rPr>
          <w:rFonts w:ascii="Palatino Linotype" w:hAnsi="Palatino Linotype"/>
          <w:lang w:val="sl-SI"/>
        </w:rPr>
        <w:t>Sprachen</w:t>
      </w:r>
      <w:r w:rsidRPr="004C7A1B">
        <w:rPr>
          <w:rFonts w:ascii="Palatino Linotype" w:hAnsi="Palatino Linotype"/>
          <w:lang w:val="sl-SI"/>
        </w:rPr>
        <w:t xml:space="preserve">: </w:t>
      </w:r>
      <w:r w:rsidRPr="004C7A1B">
        <w:rPr>
          <w:rFonts w:ascii="Palatino Linotype" w:hAnsi="Palatino Linotype"/>
          <w:lang w:val="sl-SI"/>
        </w:rPr>
        <w:tab/>
      </w:r>
      <w:r w:rsidRPr="001D1E11">
        <w:rPr>
          <w:rFonts w:ascii="Palatino Linotype" w:hAnsi="Palatino Linotype"/>
          <w:lang w:val="de-DE"/>
        </w:rPr>
        <w:t xml:space="preserve">Muttersprache: </w:t>
      </w:r>
      <w:r w:rsidRPr="00DE6EAA">
        <w:rPr>
          <w:rFonts w:ascii="Palatino Linotype" w:hAnsi="Palatino Linotype"/>
          <w:b/>
          <w:lang w:val="de-DE"/>
        </w:rPr>
        <w:t>Slowenisch</w:t>
      </w:r>
    </w:p>
    <w:p w:rsidR="00DE6EAA" w:rsidRPr="00BD201B" w:rsidRDefault="00D66D00" w:rsidP="00DE6EAA">
      <w:pPr>
        <w:pStyle w:val="Navadensplet"/>
        <w:spacing w:before="0" w:beforeAutospacing="0" w:after="0" w:afterAutospacing="0" w:line="264" w:lineRule="auto"/>
        <w:ind w:left="2268" w:hanging="2268"/>
        <w:jc w:val="both"/>
        <w:rPr>
          <w:rFonts w:ascii="Palatino Linotype" w:hAnsi="Palatino Linotype" w:cs="Arial"/>
          <w:bCs/>
          <w:sz w:val="22"/>
          <w:szCs w:val="20"/>
          <w:lang w:val="de-DE"/>
        </w:rPr>
      </w:pPr>
      <w:r w:rsidRPr="001D1E11">
        <w:rPr>
          <w:rFonts w:ascii="Palatino Linotype" w:hAnsi="Palatino Linotype"/>
          <w:lang w:val="de-DE"/>
        </w:rPr>
        <w:tab/>
      </w:r>
      <w:r w:rsidR="00DE6EAA" w:rsidRPr="00BD201B">
        <w:rPr>
          <w:rFonts w:ascii="Palatino Linotype" w:hAnsi="Palatino Linotype" w:cs="Arial"/>
          <w:b/>
          <w:bCs/>
          <w:sz w:val="22"/>
          <w:szCs w:val="20"/>
          <w:lang w:val="de-DE"/>
        </w:rPr>
        <w:t>English</w:t>
      </w:r>
      <w:r w:rsidR="00DE6EAA" w:rsidRPr="00BD201B">
        <w:rPr>
          <w:rFonts w:ascii="Palatino Linotype" w:hAnsi="Palatino Linotype" w:cs="Arial"/>
          <w:bCs/>
          <w:sz w:val="22"/>
          <w:szCs w:val="20"/>
          <w:lang w:val="de-DE"/>
        </w:rPr>
        <w:t xml:space="preserve">: </w:t>
      </w:r>
      <w:r w:rsidR="000220F4" w:rsidRPr="00BD201B">
        <w:rPr>
          <w:rFonts w:ascii="Palatino Linotype" w:hAnsi="Palatino Linotype" w:cs="Arial"/>
          <w:bCs/>
          <w:sz w:val="22"/>
          <w:szCs w:val="20"/>
          <w:lang w:val="de-DE"/>
        </w:rPr>
        <w:t>aktiv</w:t>
      </w:r>
      <w:r w:rsidR="00DE6EAA" w:rsidRPr="00BD201B">
        <w:rPr>
          <w:rFonts w:ascii="Palatino Linotype" w:hAnsi="Palatino Linotype" w:cs="Arial"/>
          <w:bCs/>
          <w:sz w:val="22"/>
          <w:szCs w:val="20"/>
          <w:lang w:val="de-DE"/>
        </w:rPr>
        <w:t xml:space="preserve"> (</w:t>
      </w:r>
      <w:r w:rsidR="000220F4" w:rsidRPr="00BD201B">
        <w:rPr>
          <w:rFonts w:ascii="Palatino Linotype" w:hAnsi="Palatino Linotype" w:cs="Arial"/>
          <w:bCs/>
          <w:sz w:val="22"/>
          <w:szCs w:val="20"/>
          <w:lang w:val="de-DE"/>
        </w:rPr>
        <w:t>höchste</w:t>
      </w:r>
      <w:r w:rsidR="00DE6EAA" w:rsidRPr="00BD201B">
        <w:rPr>
          <w:rFonts w:ascii="Palatino Linotype" w:hAnsi="Palatino Linotype" w:cs="Arial"/>
          <w:bCs/>
          <w:sz w:val="22"/>
          <w:szCs w:val="20"/>
          <w:lang w:val="de-DE"/>
        </w:rPr>
        <w:t xml:space="preserve"> </w:t>
      </w:r>
      <w:r w:rsidR="000220F4" w:rsidRPr="00BD201B">
        <w:rPr>
          <w:rFonts w:ascii="Palatino Linotype" w:hAnsi="Palatino Linotype" w:cs="Arial"/>
          <w:bCs/>
          <w:sz w:val="22"/>
          <w:szCs w:val="20"/>
          <w:lang w:val="de-DE"/>
        </w:rPr>
        <w:t>Stufe</w:t>
      </w:r>
      <w:r w:rsidR="00DE6EAA" w:rsidRPr="00BD201B">
        <w:rPr>
          <w:rFonts w:ascii="Palatino Linotype" w:hAnsi="Palatino Linotype" w:cs="Arial"/>
          <w:bCs/>
          <w:sz w:val="22"/>
          <w:szCs w:val="20"/>
          <w:lang w:val="de-DE"/>
        </w:rPr>
        <w:t xml:space="preserve"> C2, Certificate of Proficiency in English, University of Cambridge; 14/04/2011)</w:t>
      </w:r>
    </w:p>
    <w:p w:rsidR="00DE6EAA" w:rsidRPr="00BD201B" w:rsidRDefault="00843EEC" w:rsidP="00DE6EAA">
      <w:pPr>
        <w:pStyle w:val="Navadensplet"/>
        <w:spacing w:before="0" w:beforeAutospacing="0" w:after="0" w:afterAutospacing="0" w:line="264" w:lineRule="auto"/>
        <w:ind w:left="2268"/>
        <w:jc w:val="both"/>
        <w:rPr>
          <w:rFonts w:ascii="Palatino Linotype" w:hAnsi="Palatino Linotype" w:cs="Arial"/>
          <w:b/>
          <w:bCs/>
          <w:sz w:val="22"/>
          <w:szCs w:val="20"/>
          <w:lang w:val="de-DE"/>
        </w:rPr>
      </w:pPr>
      <w:r w:rsidRPr="00BD201B">
        <w:rPr>
          <w:rFonts w:ascii="Palatino Linotype" w:hAnsi="Palatino Linotype" w:cs="Arial"/>
          <w:b/>
          <w:bCs/>
          <w:sz w:val="22"/>
          <w:szCs w:val="20"/>
          <w:lang w:val="de-DE"/>
        </w:rPr>
        <w:t>Niederlandich</w:t>
      </w:r>
      <w:r w:rsidR="00DE6EAA" w:rsidRPr="00BD201B">
        <w:rPr>
          <w:rFonts w:ascii="Palatino Linotype" w:hAnsi="Palatino Linotype" w:cs="Arial"/>
          <w:b/>
          <w:bCs/>
          <w:sz w:val="22"/>
          <w:szCs w:val="20"/>
          <w:lang w:val="de-DE"/>
        </w:rPr>
        <w:t xml:space="preserve">: </w:t>
      </w:r>
      <w:r w:rsidR="000220F4" w:rsidRPr="00BD201B">
        <w:rPr>
          <w:rFonts w:ascii="Palatino Linotype" w:hAnsi="Palatino Linotype" w:cs="Arial"/>
          <w:bCs/>
          <w:sz w:val="22"/>
          <w:szCs w:val="20"/>
          <w:lang w:val="de-DE"/>
        </w:rPr>
        <w:t>aktiv</w:t>
      </w:r>
      <w:r w:rsidR="00DE6EAA" w:rsidRPr="00BD201B">
        <w:rPr>
          <w:rFonts w:ascii="Palatino Linotype" w:hAnsi="Palatino Linotype" w:cs="Arial"/>
          <w:bCs/>
          <w:sz w:val="22"/>
          <w:szCs w:val="20"/>
          <w:lang w:val="de-DE"/>
        </w:rPr>
        <w:t xml:space="preserve"> (</w:t>
      </w:r>
      <w:r w:rsidR="000220F4" w:rsidRPr="00BD201B">
        <w:rPr>
          <w:rFonts w:ascii="Palatino Linotype" w:hAnsi="Palatino Linotype" w:cs="Arial"/>
          <w:bCs/>
          <w:sz w:val="22"/>
          <w:szCs w:val="20"/>
          <w:lang w:val="de-DE"/>
        </w:rPr>
        <w:t xml:space="preserve">höchste Stufe </w:t>
      </w:r>
      <w:r w:rsidR="00DE6EAA" w:rsidRPr="00BD201B">
        <w:rPr>
          <w:rFonts w:ascii="Palatino Linotype" w:hAnsi="Palatino Linotype" w:cs="Arial"/>
          <w:bCs/>
          <w:sz w:val="22"/>
          <w:szCs w:val="20"/>
          <w:lang w:val="de-DE"/>
        </w:rPr>
        <w:t xml:space="preserve"> C1, </w:t>
      </w:r>
      <w:hyperlink r:id="rId5" w:history="1">
        <w:r w:rsidR="00DE6EAA" w:rsidRPr="00BD201B">
          <w:rPr>
            <w:rFonts w:ascii="Palatino Linotype" w:hAnsi="Palatino Linotype" w:cs="Arial"/>
            <w:bCs/>
            <w:sz w:val="22"/>
            <w:szCs w:val="20"/>
            <w:lang w:val="de-DE"/>
          </w:rPr>
          <w:t>Profiel Academische Taalvaardigheid</w:t>
        </w:r>
      </w:hyperlink>
      <w:r w:rsidR="00DE6EAA" w:rsidRPr="00BD201B">
        <w:rPr>
          <w:rFonts w:ascii="Palatino Linotype" w:hAnsi="Palatino Linotype" w:cs="Arial"/>
          <w:bCs/>
          <w:sz w:val="22"/>
          <w:szCs w:val="20"/>
          <w:lang w:val="de-DE"/>
        </w:rPr>
        <w:t xml:space="preserve">, CNaVT, </w:t>
      </w:r>
      <w:r w:rsidR="00DE6EAA" w:rsidRPr="00F82F7A">
        <w:rPr>
          <w:rFonts w:ascii="Palatino Linotype" w:hAnsi="Palatino Linotype" w:cs="Arial"/>
          <w:bCs/>
          <w:sz w:val="22"/>
        </w:rPr>
        <w:t>Nederlandse Taalunie</w:t>
      </w:r>
      <w:r w:rsidR="00DE6EAA" w:rsidRPr="00BD201B">
        <w:rPr>
          <w:rFonts w:ascii="Palatino Linotype" w:hAnsi="Palatino Linotype" w:cs="Arial"/>
          <w:bCs/>
          <w:sz w:val="22"/>
          <w:szCs w:val="20"/>
          <w:lang w:val="de-DE"/>
        </w:rPr>
        <w:t>)</w:t>
      </w:r>
    </w:p>
    <w:p w:rsidR="00DE6EAA" w:rsidRPr="00BD201B" w:rsidRDefault="00843EEC" w:rsidP="00DE6EAA">
      <w:pPr>
        <w:pStyle w:val="Navadensplet"/>
        <w:spacing w:before="0" w:beforeAutospacing="0" w:after="0" w:afterAutospacing="0" w:line="264" w:lineRule="auto"/>
        <w:ind w:left="2268"/>
        <w:jc w:val="both"/>
        <w:rPr>
          <w:rFonts w:ascii="Palatino Linotype" w:hAnsi="Palatino Linotype" w:cs="Arial"/>
          <w:bCs/>
          <w:sz w:val="22"/>
          <w:szCs w:val="20"/>
          <w:lang w:val="de-DE"/>
        </w:rPr>
      </w:pPr>
      <w:r w:rsidRPr="00BD201B">
        <w:rPr>
          <w:rFonts w:ascii="Palatino Linotype" w:hAnsi="Palatino Linotype" w:cs="Arial"/>
          <w:b/>
          <w:bCs/>
          <w:sz w:val="22"/>
          <w:szCs w:val="20"/>
          <w:lang w:val="de-DE"/>
        </w:rPr>
        <w:t>Deutsch</w:t>
      </w:r>
      <w:r w:rsidR="00DE6EAA" w:rsidRPr="00BD201B">
        <w:rPr>
          <w:rFonts w:ascii="Palatino Linotype" w:hAnsi="Palatino Linotype" w:cs="Arial"/>
          <w:bCs/>
          <w:sz w:val="22"/>
          <w:szCs w:val="20"/>
          <w:lang w:val="de-DE"/>
        </w:rPr>
        <w:t xml:space="preserve">: </w:t>
      </w:r>
      <w:r w:rsidR="000220F4" w:rsidRPr="00BD201B">
        <w:rPr>
          <w:rFonts w:ascii="Palatino Linotype" w:hAnsi="Palatino Linotype" w:cs="Arial"/>
          <w:bCs/>
          <w:sz w:val="22"/>
          <w:szCs w:val="20"/>
          <w:lang w:val="de-DE"/>
        </w:rPr>
        <w:t>aktiv</w:t>
      </w:r>
      <w:r w:rsidR="00DE6EAA" w:rsidRPr="00BD201B">
        <w:rPr>
          <w:rFonts w:ascii="Palatino Linotype" w:hAnsi="Palatino Linotype" w:cs="Arial"/>
          <w:bCs/>
          <w:sz w:val="22"/>
          <w:szCs w:val="20"/>
          <w:lang w:val="de-DE"/>
        </w:rPr>
        <w:t xml:space="preserve"> – </w:t>
      </w:r>
      <w:r w:rsidR="003736EA" w:rsidRPr="00BD201B">
        <w:rPr>
          <w:rFonts w:ascii="Palatino Linotype" w:hAnsi="Palatino Linotype" w:cs="Arial"/>
          <w:bCs/>
          <w:sz w:val="22"/>
          <w:szCs w:val="20"/>
          <w:lang w:val="de-DE"/>
        </w:rPr>
        <w:t>als Quellsprache</w:t>
      </w:r>
    </w:p>
    <w:p w:rsidR="00DE6EAA" w:rsidRPr="00BD201B" w:rsidRDefault="00DE6EAA" w:rsidP="00DE6EAA">
      <w:pPr>
        <w:pStyle w:val="Navadensplet"/>
        <w:spacing w:before="0" w:beforeAutospacing="0" w:after="0" w:afterAutospacing="0" w:line="264" w:lineRule="auto"/>
        <w:ind w:left="2268" w:hanging="2268"/>
        <w:jc w:val="both"/>
        <w:rPr>
          <w:rFonts w:ascii="Palatino Linotype" w:hAnsi="Palatino Linotype" w:cs="Arial"/>
          <w:bCs/>
          <w:sz w:val="22"/>
          <w:szCs w:val="20"/>
          <w:lang w:val="de-DE"/>
        </w:rPr>
      </w:pPr>
      <w:r w:rsidRPr="00BD201B">
        <w:rPr>
          <w:rFonts w:ascii="Palatino Linotype" w:hAnsi="Palatino Linotype" w:cs="Arial"/>
          <w:bCs/>
          <w:sz w:val="22"/>
          <w:szCs w:val="20"/>
          <w:lang w:val="de-DE"/>
        </w:rPr>
        <w:tab/>
      </w:r>
      <w:r w:rsidRPr="00BD201B">
        <w:rPr>
          <w:rFonts w:ascii="Palatino Linotype" w:hAnsi="Palatino Linotype" w:cs="Arial"/>
          <w:b/>
          <w:bCs/>
          <w:sz w:val="22"/>
          <w:szCs w:val="20"/>
          <w:lang w:val="de-DE"/>
        </w:rPr>
        <w:t>Latin</w:t>
      </w:r>
      <w:r w:rsidRPr="00BD201B">
        <w:rPr>
          <w:rFonts w:ascii="Palatino Linotype" w:hAnsi="Palatino Linotype" w:cs="Arial"/>
          <w:bCs/>
          <w:sz w:val="22"/>
          <w:szCs w:val="20"/>
          <w:lang w:val="de-DE"/>
        </w:rPr>
        <w:t xml:space="preserve"> </w:t>
      </w:r>
      <w:r w:rsidR="003736EA" w:rsidRPr="00BD201B">
        <w:rPr>
          <w:rFonts w:ascii="Palatino Linotype" w:hAnsi="Palatino Linotype" w:cs="Arial"/>
          <w:bCs/>
          <w:sz w:val="22"/>
          <w:szCs w:val="20"/>
          <w:lang w:val="de-DE"/>
        </w:rPr>
        <w:t xml:space="preserve">und </w:t>
      </w:r>
      <w:r w:rsidR="003736EA" w:rsidRPr="00BD201B">
        <w:rPr>
          <w:rFonts w:ascii="Palatino Linotype" w:hAnsi="Palatino Linotype" w:cs="Arial"/>
          <w:b/>
          <w:bCs/>
          <w:sz w:val="22"/>
          <w:szCs w:val="20"/>
          <w:lang w:val="de-DE"/>
        </w:rPr>
        <w:t>Altgriechisch</w:t>
      </w:r>
    </w:p>
    <w:p w:rsidR="00D66D00" w:rsidRPr="00BD201B" w:rsidRDefault="00D66D00" w:rsidP="00DE6EAA">
      <w:pPr>
        <w:tabs>
          <w:tab w:val="left" w:pos="3261"/>
        </w:tabs>
        <w:ind w:left="2268" w:hanging="2268"/>
        <w:jc w:val="both"/>
        <w:rPr>
          <w:rFonts w:ascii="Palatino Linotype" w:hAnsi="Palatino Linotype"/>
          <w:lang w:val="de-DE"/>
        </w:rPr>
      </w:pPr>
      <w:r w:rsidRPr="00BD201B">
        <w:rPr>
          <w:rFonts w:ascii="Palatino Linotype" w:hAnsi="Palatino Linotype"/>
          <w:lang w:val="de-DE"/>
        </w:rPr>
        <w:t>Informatik:</w:t>
      </w:r>
      <w:r w:rsidRPr="00BD201B">
        <w:rPr>
          <w:rFonts w:ascii="Palatino Linotype" w:hAnsi="Palatino Linotype"/>
          <w:lang w:val="de-DE"/>
        </w:rPr>
        <w:tab/>
        <w:t>Internet, E-mail, Office, Bilder, Ton</w:t>
      </w:r>
    </w:p>
    <w:p w:rsidR="00D66D00" w:rsidRPr="00ED75AC" w:rsidRDefault="003736EA" w:rsidP="00ED75AC">
      <w:pPr>
        <w:spacing w:before="240"/>
        <w:ind w:hanging="17"/>
        <w:rPr>
          <w:rFonts w:ascii="Palatino Linotype" w:hAnsi="Palatino Linotype"/>
          <w:b/>
          <w:lang w:val="sl-SI"/>
        </w:rPr>
      </w:pPr>
      <w:r>
        <w:rPr>
          <w:rFonts w:ascii="Palatino Linotype" w:hAnsi="Palatino Linotype"/>
          <w:b/>
          <w:lang w:val="sl-SI"/>
        </w:rPr>
        <w:br w:type="page"/>
      </w:r>
      <w:r w:rsidR="00D66D00">
        <w:rPr>
          <w:rFonts w:ascii="Palatino Linotype" w:hAnsi="Palatino Linotype"/>
          <w:b/>
          <w:lang w:val="sl-SI"/>
        </w:rPr>
        <w:lastRenderedPageBreak/>
        <w:t>EINIGE ÜBERSETZUNGEN</w:t>
      </w:r>
    </w:p>
    <w:p w:rsidR="003736EA" w:rsidRDefault="003736EA" w:rsidP="004C7A1B">
      <w:pPr>
        <w:pStyle w:val="Navadensplet"/>
        <w:spacing w:before="0" w:beforeAutospacing="0" w:after="0" w:afterAutospacing="0" w:line="264" w:lineRule="auto"/>
        <w:jc w:val="both"/>
        <w:rPr>
          <w:rFonts w:ascii="Palatino Linotype" w:hAnsi="Palatino Linotype" w:cs="Arial"/>
          <w:bCs/>
          <w:i/>
          <w:sz w:val="22"/>
          <w:szCs w:val="20"/>
        </w:rPr>
      </w:pPr>
    </w:p>
    <w:p w:rsidR="00D66D00" w:rsidRDefault="00D66D00" w:rsidP="004C7A1B">
      <w:pPr>
        <w:pStyle w:val="Navadensplet"/>
        <w:spacing w:before="0" w:beforeAutospacing="0" w:after="0" w:afterAutospacing="0" w:line="264" w:lineRule="auto"/>
        <w:jc w:val="both"/>
        <w:rPr>
          <w:rFonts w:ascii="Palatino Linotype" w:hAnsi="Palatino Linotype" w:cs="Arial"/>
          <w:bCs/>
          <w:sz w:val="22"/>
          <w:szCs w:val="20"/>
        </w:rPr>
      </w:pPr>
      <w:r w:rsidRPr="00BD201B">
        <w:rPr>
          <w:rFonts w:ascii="Palatino Linotype" w:hAnsi="Palatino Linotype" w:cs="Arial"/>
          <w:bCs/>
          <w:i/>
          <w:sz w:val="22"/>
          <w:szCs w:val="20"/>
          <w:lang w:val="de-DE"/>
        </w:rPr>
        <w:t>Turismus</w:t>
      </w:r>
      <w:r>
        <w:rPr>
          <w:rFonts w:ascii="Palatino Linotype" w:hAnsi="Palatino Linotype" w:cs="Arial"/>
          <w:bCs/>
          <w:i/>
          <w:sz w:val="22"/>
          <w:szCs w:val="20"/>
        </w:rPr>
        <w:t xml:space="preserve"> </w:t>
      </w:r>
      <w:r>
        <w:rPr>
          <w:rFonts w:ascii="Palatino Linotype" w:hAnsi="Palatino Linotype" w:cs="Arial"/>
          <w:bCs/>
          <w:sz w:val="22"/>
          <w:szCs w:val="20"/>
        </w:rPr>
        <w:t xml:space="preserve"> (Broschüren);</w:t>
      </w:r>
    </w:p>
    <w:p w:rsidR="00D66D00" w:rsidRDefault="00D66D00" w:rsidP="004C7A1B">
      <w:pPr>
        <w:pStyle w:val="Navadensplet"/>
        <w:spacing w:before="0" w:beforeAutospacing="0" w:after="0" w:afterAutospacing="0" w:line="264" w:lineRule="auto"/>
        <w:jc w:val="both"/>
        <w:rPr>
          <w:rFonts w:ascii="Palatino Linotype" w:hAnsi="Palatino Linotype" w:cs="Arial"/>
          <w:bCs/>
          <w:sz w:val="22"/>
          <w:szCs w:val="20"/>
        </w:rPr>
      </w:pPr>
      <w:r>
        <w:rPr>
          <w:rFonts w:ascii="Palatino Linotype" w:hAnsi="Palatino Linotype" w:cs="Arial"/>
          <w:bCs/>
          <w:i/>
          <w:sz w:val="22"/>
          <w:szCs w:val="20"/>
        </w:rPr>
        <w:t>Technische Texte</w:t>
      </w:r>
      <w:r>
        <w:rPr>
          <w:rFonts w:ascii="Palatino Linotype" w:hAnsi="Palatino Linotype" w:cs="Arial"/>
          <w:bCs/>
          <w:sz w:val="22"/>
          <w:szCs w:val="20"/>
        </w:rPr>
        <w:t xml:space="preserve"> (Bau, </w:t>
      </w:r>
      <w:r w:rsidR="003736EA">
        <w:rPr>
          <w:rFonts w:ascii="Palatino Linotype" w:hAnsi="Palatino Linotype" w:cs="Arial"/>
          <w:bCs/>
          <w:sz w:val="22"/>
          <w:szCs w:val="20"/>
        </w:rPr>
        <w:t xml:space="preserve">verschiedene </w:t>
      </w:r>
      <w:r>
        <w:rPr>
          <w:rFonts w:ascii="Palatino Linotype" w:hAnsi="Palatino Linotype" w:cs="Arial"/>
          <w:bCs/>
          <w:sz w:val="22"/>
          <w:szCs w:val="20"/>
        </w:rPr>
        <w:t>Betriebsanleitungen, (popularisierte) wissenschaftliche Artikel, Do</w:t>
      </w:r>
      <w:r w:rsidR="003736EA">
        <w:rPr>
          <w:rFonts w:ascii="Palatino Linotype" w:hAnsi="Palatino Linotype" w:cs="Arial"/>
          <w:bCs/>
          <w:sz w:val="22"/>
          <w:szCs w:val="20"/>
        </w:rPr>
        <w:t>kumentation für Ausschreibungen</w:t>
      </w:r>
      <w:r>
        <w:rPr>
          <w:rFonts w:ascii="Palatino Linotype" w:hAnsi="Palatino Linotype" w:cs="Arial"/>
          <w:bCs/>
          <w:sz w:val="22"/>
          <w:szCs w:val="20"/>
        </w:rPr>
        <w:t>);</w:t>
      </w:r>
    </w:p>
    <w:p w:rsidR="00D66D00" w:rsidRPr="00473F76" w:rsidRDefault="00D66D00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de-DE"/>
        </w:rPr>
      </w:pPr>
      <w:r w:rsidRPr="00473F76">
        <w:rPr>
          <w:rFonts w:ascii="Palatino Linotype" w:hAnsi="Palatino Linotype" w:cs="Arial"/>
          <w:bCs/>
          <w:i/>
          <w:sz w:val="22"/>
          <w:szCs w:val="20"/>
          <w:lang w:val="de-DE"/>
        </w:rPr>
        <w:t xml:space="preserve">Juristische Texte </w:t>
      </w:r>
      <w:r w:rsidRPr="00473F76">
        <w:rPr>
          <w:rFonts w:ascii="Palatino Linotype" w:hAnsi="Palatino Linotype" w:cs="Arial"/>
          <w:bCs/>
          <w:sz w:val="22"/>
          <w:szCs w:val="20"/>
          <w:lang w:val="de-DE"/>
        </w:rPr>
        <w:t>(</w:t>
      </w:r>
      <w:r w:rsidRPr="00473F76">
        <w:rPr>
          <w:rFonts w:ascii="Palatino Linotype" w:hAnsi="Palatino Linotype" w:cs="Arial"/>
          <w:bCs/>
          <w:sz w:val="22"/>
          <w:szCs w:val="20"/>
        </w:rPr>
        <w:t>Verträge, Rechtsakten, Urteile</w:t>
      </w:r>
      <w:r w:rsidRPr="00473F76">
        <w:rPr>
          <w:rFonts w:ascii="Palatino Linotype" w:hAnsi="Palatino Linotype" w:cs="Arial"/>
          <w:bCs/>
          <w:sz w:val="22"/>
          <w:szCs w:val="20"/>
          <w:lang w:val="de-DE"/>
        </w:rPr>
        <w:t>)</w:t>
      </w:r>
    </w:p>
    <w:p w:rsidR="00D66D00" w:rsidRDefault="00D66D00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de-DE"/>
        </w:rPr>
      </w:pPr>
      <w:r w:rsidRPr="00473F76">
        <w:rPr>
          <w:rFonts w:ascii="Palatino Linotype" w:hAnsi="Palatino Linotype" w:cs="Arial"/>
          <w:bCs/>
          <w:i/>
          <w:sz w:val="22"/>
          <w:szCs w:val="20"/>
          <w:lang w:val="de-DE"/>
        </w:rPr>
        <w:t>Marketing</w:t>
      </w:r>
      <w:r w:rsidRPr="00473F76">
        <w:rPr>
          <w:rFonts w:ascii="Palatino Linotype" w:hAnsi="Palatino Linotype" w:cs="Arial"/>
          <w:bCs/>
          <w:sz w:val="22"/>
          <w:szCs w:val="20"/>
          <w:lang w:val="de-DE"/>
        </w:rPr>
        <w:t xml:space="preserve"> (</w:t>
      </w:r>
      <w:r w:rsidRPr="00473F76">
        <w:rPr>
          <w:rFonts w:ascii="Palatino Linotype" w:hAnsi="Palatino Linotype" w:cs="Arial"/>
          <w:bCs/>
          <w:sz w:val="22"/>
          <w:szCs w:val="20"/>
        </w:rPr>
        <w:t>Presseberichte, Rundbriefe, Webseites für die Promotion von Produkten und Dienstleistungen</w:t>
      </w:r>
      <w:r w:rsidR="003736EA">
        <w:rPr>
          <w:rFonts w:ascii="Palatino Linotype" w:hAnsi="Palatino Linotype" w:cs="Arial"/>
          <w:bCs/>
          <w:sz w:val="22"/>
          <w:szCs w:val="20"/>
        </w:rPr>
        <w:t>, verschiedene Katalogen, Webshops</w:t>
      </w:r>
      <w:r w:rsidRPr="00473F76">
        <w:rPr>
          <w:rFonts w:ascii="Palatino Linotype" w:hAnsi="Palatino Linotype" w:cs="Arial"/>
          <w:bCs/>
          <w:sz w:val="22"/>
          <w:szCs w:val="20"/>
          <w:lang w:val="de-DE"/>
        </w:rPr>
        <w:t>)</w:t>
      </w:r>
    </w:p>
    <w:p w:rsidR="003736EA" w:rsidRDefault="003736EA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de-DE"/>
        </w:rPr>
      </w:pPr>
      <w:r>
        <w:rPr>
          <w:rFonts w:ascii="Palatino Linotype" w:hAnsi="Palatino Linotype" w:cs="Arial"/>
          <w:bCs/>
          <w:i/>
          <w:sz w:val="22"/>
          <w:szCs w:val="20"/>
          <w:lang w:val="de-DE"/>
        </w:rPr>
        <w:t xml:space="preserve">Finanzien </w:t>
      </w:r>
      <w:r>
        <w:rPr>
          <w:rFonts w:ascii="Palatino Linotype" w:hAnsi="Palatino Linotype" w:cs="Arial"/>
          <w:bCs/>
          <w:sz w:val="22"/>
          <w:szCs w:val="20"/>
          <w:lang w:val="de-DE"/>
        </w:rPr>
        <w:t>(</w:t>
      </w:r>
      <w:r w:rsidRPr="003736EA">
        <w:rPr>
          <w:rFonts w:ascii="Palatino Linotype" w:hAnsi="Palatino Linotype" w:cs="Arial"/>
          <w:bCs/>
          <w:sz w:val="22"/>
          <w:szCs w:val="20"/>
          <w:lang w:val="de-DE"/>
        </w:rPr>
        <w:t>strategische</w:t>
      </w:r>
      <w:r>
        <w:rPr>
          <w:rFonts w:ascii="Palatino Linotype" w:hAnsi="Palatino Linotype" w:cs="Arial"/>
          <w:b/>
          <w:bCs/>
          <w:i/>
          <w:sz w:val="22"/>
          <w:szCs w:val="20"/>
          <w:lang w:val="de-DE"/>
        </w:rPr>
        <w:t xml:space="preserve"> </w:t>
      </w:r>
      <w:r>
        <w:rPr>
          <w:rFonts w:ascii="Palatino Linotype" w:hAnsi="Palatino Linotype" w:cs="Arial"/>
          <w:bCs/>
          <w:sz w:val="22"/>
          <w:szCs w:val="20"/>
          <w:lang w:val="de-DE"/>
        </w:rPr>
        <w:t>Pläne, EU Fragen)</w:t>
      </w:r>
    </w:p>
    <w:p w:rsidR="003736EA" w:rsidRDefault="003736EA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de-DE"/>
        </w:rPr>
      </w:pPr>
      <w:r w:rsidRPr="003736EA">
        <w:rPr>
          <w:rFonts w:ascii="Palatino Linotype" w:hAnsi="Palatino Linotype" w:cs="Arial"/>
          <w:bCs/>
          <w:i/>
          <w:sz w:val="22"/>
          <w:szCs w:val="20"/>
          <w:lang w:val="de-DE"/>
        </w:rPr>
        <w:t>Medizin</w:t>
      </w:r>
      <w:r>
        <w:rPr>
          <w:rFonts w:ascii="Palatino Linotype" w:hAnsi="Palatino Linotype" w:cs="Arial"/>
          <w:bCs/>
          <w:i/>
          <w:sz w:val="22"/>
          <w:szCs w:val="20"/>
          <w:lang w:val="de-DE"/>
        </w:rPr>
        <w:t xml:space="preserve"> </w:t>
      </w:r>
      <w:r>
        <w:rPr>
          <w:rFonts w:ascii="Palatino Linotype" w:hAnsi="Palatino Linotype" w:cs="Arial"/>
          <w:bCs/>
          <w:sz w:val="22"/>
          <w:szCs w:val="20"/>
          <w:lang w:val="de-DE"/>
        </w:rPr>
        <w:t>(Dentalmedizin, verschiedene Geräte)</w:t>
      </w:r>
    </w:p>
    <w:p w:rsidR="003736EA" w:rsidRDefault="003736EA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de-DE"/>
        </w:rPr>
      </w:pPr>
      <w:r>
        <w:rPr>
          <w:rFonts w:ascii="Palatino Linotype" w:hAnsi="Palatino Linotype" w:cs="Arial"/>
          <w:bCs/>
          <w:i/>
          <w:sz w:val="22"/>
          <w:szCs w:val="20"/>
          <w:lang w:val="de-DE"/>
        </w:rPr>
        <w:t>P</w:t>
      </w:r>
      <w:r w:rsidRPr="003736EA">
        <w:rPr>
          <w:rFonts w:ascii="Palatino Linotype" w:hAnsi="Palatino Linotype" w:cs="Arial"/>
          <w:bCs/>
          <w:i/>
          <w:sz w:val="22"/>
          <w:szCs w:val="20"/>
          <w:lang w:val="de-DE"/>
        </w:rPr>
        <w:t>harmazeutisch</w:t>
      </w:r>
      <w:r>
        <w:rPr>
          <w:rFonts w:ascii="Palatino Linotype" w:hAnsi="Palatino Linotype" w:cs="Arial"/>
          <w:bCs/>
          <w:i/>
          <w:sz w:val="22"/>
          <w:szCs w:val="20"/>
          <w:lang w:val="de-DE"/>
        </w:rPr>
        <w:t xml:space="preserve"> </w:t>
      </w:r>
      <w:r>
        <w:rPr>
          <w:rFonts w:ascii="Palatino Linotype" w:hAnsi="Palatino Linotype" w:cs="Arial"/>
          <w:bCs/>
          <w:sz w:val="22"/>
          <w:szCs w:val="20"/>
          <w:lang w:val="de-DE"/>
        </w:rPr>
        <w:t>(Registrationsdokumente für Medikamenten, Kosmetik)</w:t>
      </w:r>
    </w:p>
    <w:p w:rsidR="003736EA" w:rsidRPr="003736EA" w:rsidRDefault="003736EA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de-DE"/>
        </w:rPr>
      </w:pPr>
      <w:r>
        <w:rPr>
          <w:rFonts w:ascii="Palatino Linotype" w:hAnsi="Palatino Linotype" w:cs="Arial"/>
          <w:bCs/>
          <w:i/>
          <w:sz w:val="22"/>
          <w:szCs w:val="20"/>
          <w:lang w:val="de-DE"/>
        </w:rPr>
        <w:t>IT</w:t>
      </w:r>
      <w:r>
        <w:rPr>
          <w:rFonts w:ascii="Palatino Linotype" w:hAnsi="Palatino Linotype" w:cs="Arial"/>
          <w:bCs/>
          <w:sz w:val="22"/>
          <w:szCs w:val="20"/>
          <w:lang w:val="de-DE"/>
        </w:rPr>
        <w:t xml:space="preserve"> (IT-Buchhandlung System, PC-Spiele)</w:t>
      </w:r>
    </w:p>
    <w:p w:rsidR="003736EA" w:rsidRDefault="003736EA" w:rsidP="003736EA">
      <w:pPr>
        <w:pStyle w:val="Navadensplet"/>
        <w:spacing w:before="0" w:beforeAutospacing="0" w:after="0" w:afterAutospacing="0" w:line="264" w:lineRule="auto"/>
        <w:jc w:val="both"/>
        <w:rPr>
          <w:rFonts w:ascii="Palatino Linotype" w:hAnsi="Palatino Linotype" w:cs="Arial"/>
          <w:bCs/>
          <w:sz w:val="22"/>
          <w:szCs w:val="20"/>
        </w:rPr>
      </w:pPr>
      <w:r>
        <w:rPr>
          <w:rFonts w:ascii="Palatino Linotype" w:hAnsi="Palatino Linotype" w:cs="Arial"/>
          <w:bCs/>
          <w:i/>
          <w:sz w:val="22"/>
          <w:szCs w:val="20"/>
        </w:rPr>
        <w:t xml:space="preserve">Humanismus </w:t>
      </w:r>
      <w:r>
        <w:rPr>
          <w:rFonts w:ascii="Palatino Linotype" w:hAnsi="Palatino Linotype" w:cs="Arial"/>
          <w:bCs/>
          <w:sz w:val="22"/>
          <w:szCs w:val="20"/>
        </w:rPr>
        <w:t xml:space="preserve"> (Geschichte, Philosophie);</w:t>
      </w:r>
    </w:p>
    <w:p w:rsidR="003736EA" w:rsidRPr="00473F76" w:rsidRDefault="003736EA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de-DE"/>
        </w:rPr>
      </w:pPr>
    </w:p>
    <w:p w:rsidR="00D66D00" w:rsidRPr="00473F76" w:rsidRDefault="00D66D00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de-DE"/>
        </w:rPr>
      </w:pPr>
    </w:p>
    <w:p w:rsidR="003736EA" w:rsidRPr="003736EA" w:rsidRDefault="00D66D00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de-DE"/>
        </w:rPr>
      </w:pPr>
      <w:r w:rsidRPr="00DA22D1">
        <w:rPr>
          <w:rFonts w:ascii="Palatino Linotype" w:hAnsi="Palatino Linotype" w:cs="Arial"/>
          <w:bCs/>
          <w:sz w:val="22"/>
          <w:szCs w:val="20"/>
          <w:u w:val="single"/>
          <w:lang w:val="de-DE"/>
        </w:rPr>
        <w:t>Einige Referenzen</w:t>
      </w:r>
    </w:p>
    <w:p w:rsidR="00D66D00" w:rsidRDefault="00D66D00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</w:rPr>
      </w:pPr>
      <w:r>
        <w:rPr>
          <w:rFonts w:ascii="Palatino Linotype" w:hAnsi="Palatino Linotype" w:cs="Arial"/>
          <w:bCs/>
          <w:sz w:val="22"/>
          <w:szCs w:val="20"/>
        </w:rPr>
        <w:t xml:space="preserve">- Übersetzungsbüro </w:t>
      </w:r>
      <w:r w:rsidR="003736EA">
        <w:rPr>
          <w:rFonts w:ascii="Palatino Linotype" w:hAnsi="Palatino Linotype" w:cs="Arial"/>
          <w:bCs/>
          <w:sz w:val="22"/>
          <w:szCs w:val="20"/>
        </w:rPr>
        <w:t>BTC, Eastwards</w:t>
      </w:r>
      <w:r>
        <w:rPr>
          <w:rFonts w:ascii="Palatino Linotype" w:hAnsi="Palatino Linotype" w:cs="Arial"/>
          <w:bCs/>
          <w:sz w:val="22"/>
          <w:szCs w:val="20"/>
        </w:rPr>
        <w:t>, Belgien</w:t>
      </w:r>
    </w:p>
    <w:p w:rsidR="00D66D00" w:rsidRDefault="00D66D00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</w:rPr>
      </w:pPr>
      <w:r>
        <w:rPr>
          <w:rFonts w:ascii="Palatino Linotype" w:hAnsi="Palatino Linotype" w:cs="Arial"/>
          <w:bCs/>
          <w:sz w:val="22"/>
          <w:szCs w:val="20"/>
        </w:rPr>
        <w:t>- Übersetzungsbüro</w:t>
      </w:r>
      <w:r w:rsidR="003736EA">
        <w:rPr>
          <w:rFonts w:ascii="Palatino Linotype" w:hAnsi="Palatino Linotype" w:cs="Arial"/>
          <w:bCs/>
          <w:sz w:val="22"/>
          <w:szCs w:val="20"/>
        </w:rPr>
        <w:t xml:space="preserve"> Translavic, Boot</w:t>
      </w:r>
      <w:r>
        <w:rPr>
          <w:rFonts w:ascii="Palatino Linotype" w:hAnsi="Palatino Linotype" w:cs="Arial"/>
          <w:bCs/>
          <w:sz w:val="22"/>
          <w:szCs w:val="20"/>
        </w:rPr>
        <w:t xml:space="preserve">, </w:t>
      </w:r>
      <w:r w:rsidR="003736EA">
        <w:rPr>
          <w:rFonts w:ascii="Palatino Linotype" w:hAnsi="Palatino Linotype" w:cs="Arial"/>
          <w:bCs/>
          <w:sz w:val="22"/>
          <w:szCs w:val="20"/>
        </w:rPr>
        <w:t>Niederlande</w:t>
      </w:r>
    </w:p>
    <w:p w:rsidR="00D66D00" w:rsidRDefault="00D66D00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</w:rPr>
      </w:pPr>
      <w:r>
        <w:rPr>
          <w:rFonts w:ascii="Palatino Linotype" w:hAnsi="Palatino Linotype" w:cs="Arial"/>
          <w:bCs/>
          <w:sz w:val="22"/>
          <w:szCs w:val="20"/>
        </w:rPr>
        <w:t>- Übersetzungsbüro</w:t>
      </w:r>
      <w:r w:rsidR="003736EA">
        <w:rPr>
          <w:rFonts w:ascii="Palatino Linotype" w:hAnsi="Palatino Linotype" w:cs="Arial"/>
          <w:bCs/>
          <w:sz w:val="22"/>
          <w:szCs w:val="20"/>
        </w:rPr>
        <w:t xml:space="preserve"> Tolingo, </w:t>
      </w:r>
      <w:r w:rsidR="009E36DE">
        <w:rPr>
          <w:rFonts w:ascii="Palatino Linotype" w:hAnsi="Palatino Linotype" w:cs="Arial"/>
          <w:bCs/>
          <w:sz w:val="22"/>
          <w:szCs w:val="20"/>
        </w:rPr>
        <w:t>Signifio</w:t>
      </w:r>
      <w:r w:rsidR="003736EA">
        <w:rPr>
          <w:rFonts w:ascii="Palatino Linotype" w:hAnsi="Palatino Linotype" w:cs="Arial"/>
          <w:bCs/>
          <w:sz w:val="22"/>
          <w:szCs w:val="20"/>
        </w:rPr>
        <w:t>, Deutschland</w:t>
      </w:r>
    </w:p>
    <w:p w:rsidR="00D66D00" w:rsidRDefault="00D66D00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</w:rPr>
      </w:pPr>
      <w:r>
        <w:rPr>
          <w:rFonts w:ascii="Palatino Linotype" w:hAnsi="Palatino Linotype" w:cs="Arial"/>
          <w:bCs/>
          <w:sz w:val="22"/>
          <w:szCs w:val="20"/>
        </w:rPr>
        <w:t>- Übersetzungsbüro</w:t>
      </w:r>
      <w:r w:rsidR="009E36DE">
        <w:rPr>
          <w:rFonts w:ascii="Palatino Linotype" w:hAnsi="Palatino Linotype" w:cs="Arial"/>
          <w:bCs/>
          <w:sz w:val="22"/>
          <w:szCs w:val="20"/>
        </w:rPr>
        <w:t xml:space="preserve"> CLS, Schweiz/Frankreich</w:t>
      </w:r>
    </w:p>
    <w:p w:rsidR="009E36DE" w:rsidRDefault="009E36DE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</w:rPr>
      </w:pPr>
      <w:r>
        <w:rPr>
          <w:rFonts w:ascii="Palatino Linotype" w:hAnsi="Palatino Linotype" w:cs="Arial"/>
          <w:bCs/>
          <w:sz w:val="22"/>
          <w:szCs w:val="20"/>
        </w:rPr>
        <w:t xml:space="preserve">- Übersetzungsbüro </w:t>
      </w:r>
      <w:r w:rsidR="00BD201B">
        <w:rPr>
          <w:rFonts w:ascii="Palatino Linotype" w:hAnsi="Palatino Linotype" w:cs="Arial"/>
          <w:bCs/>
          <w:sz w:val="22"/>
          <w:szCs w:val="20"/>
        </w:rPr>
        <w:t>Veroling, Polen</w:t>
      </w:r>
    </w:p>
    <w:p w:rsidR="00D66D00" w:rsidRDefault="00D66D00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</w:rPr>
      </w:pPr>
    </w:p>
    <w:p w:rsidR="00D66D00" w:rsidRDefault="00D66D00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</w:rPr>
      </w:pPr>
      <w:r>
        <w:rPr>
          <w:rFonts w:ascii="Palatino Linotype" w:hAnsi="Palatino Linotype" w:cs="Arial"/>
          <w:bCs/>
          <w:sz w:val="22"/>
          <w:szCs w:val="20"/>
          <w:u w:val="single"/>
        </w:rPr>
        <w:t>Übersetzungsprogrammen</w:t>
      </w:r>
    </w:p>
    <w:p w:rsidR="00D66D00" w:rsidRPr="004C7A1B" w:rsidRDefault="00D66D00" w:rsidP="004C7A1B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</w:rPr>
      </w:pPr>
      <w:r>
        <w:rPr>
          <w:rFonts w:ascii="Palatino Linotype" w:hAnsi="Palatino Linotype" w:cs="Arial"/>
          <w:bCs/>
          <w:sz w:val="22"/>
          <w:szCs w:val="20"/>
        </w:rPr>
        <w:t>Across 5.</w:t>
      </w:r>
      <w:r w:rsidR="009E36DE">
        <w:rPr>
          <w:rFonts w:ascii="Palatino Linotype" w:hAnsi="Palatino Linotype" w:cs="Arial"/>
          <w:bCs/>
          <w:sz w:val="22"/>
          <w:szCs w:val="20"/>
        </w:rPr>
        <w:t>3</w:t>
      </w:r>
    </w:p>
    <w:p w:rsidR="00D66D00" w:rsidRDefault="00D66D00" w:rsidP="00E00DEE">
      <w:pPr>
        <w:pStyle w:val="Navadensplet"/>
        <w:spacing w:before="0" w:beforeAutospacing="0" w:after="0" w:afterAutospacing="0"/>
      </w:pPr>
      <w:r w:rsidRPr="004C7A1B">
        <w:t xml:space="preserve">SDL Trados </w:t>
      </w:r>
      <w:r w:rsidR="00DE6EAA">
        <w:t xml:space="preserve">Studio </w:t>
      </w:r>
      <w:r w:rsidRPr="004C7A1B">
        <w:t>20</w:t>
      </w:r>
      <w:r w:rsidR="00C76C2A">
        <w:t>14</w:t>
      </w:r>
      <w:bookmarkStart w:id="0" w:name="_GoBack"/>
      <w:bookmarkEnd w:id="0"/>
    </w:p>
    <w:sectPr w:rsidR="00D66D00" w:rsidSect="00A5631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A1B"/>
    <w:rsid w:val="000220F4"/>
    <w:rsid w:val="0003104F"/>
    <w:rsid w:val="00123AC4"/>
    <w:rsid w:val="001D1E11"/>
    <w:rsid w:val="002047F1"/>
    <w:rsid w:val="00257079"/>
    <w:rsid w:val="002863F4"/>
    <w:rsid w:val="00302607"/>
    <w:rsid w:val="00350C14"/>
    <w:rsid w:val="00352452"/>
    <w:rsid w:val="003736EA"/>
    <w:rsid w:val="004071CA"/>
    <w:rsid w:val="004157D3"/>
    <w:rsid w:val="00473F76"/>
    <w:rsid w:val="004A4569"/>
    <w:rsid w:val="004C7A1B"/>
    <w:rsid w:val="004E7FE0"/>
    <w:rsid w:val="00506DD0"/>
    <w:rsid w:val="005665B0"/>
    <w:rsid w:val="005E4BE2"/>
    <w:rsid w:val="006858DD"/>
    <w:rsid w:val="00692887"/>
    <w:rsid w:val="007C7739"/>
    <w:rsid w:val="008008A8"/>
    <w:rsid w:val="00843EEC"/>
    <w:rsid w:val="008B7ECF"/>
    <w:rsid w:val="009E36DE"/>
    <w:rsid w:val="00A56319"/>
    <w:rsid w:val="00AF2B30"/>
    <w:rsid w:val="00B700FC"/>
    <w:rsid w:val="00BA0AA8"/>
    <w:rsid w:val="00BD201B"/>
    <w:rsid w:val="00C1153F"/>
    <w:rsid w:val="00C66ABB"/>
    <w:rsid w:val="00C76C2A"/>
    <w:rsid w:val="00CB520B"/>
    <w:rsid w:val="00CF5D4C"/>
    <w:rsid w:val="00D44238"/>
    <w:rsid w:val="00D66D00"/>
    <w:rsid w:val="00DA22D1"/>
    <w:rsid w:val="00DB46D9"/>
    <w:rsid w:val="00DE6EAA"/>
    <w:rsid w:val="00E00DEE"/>
    <w:rsid w:val="00E25D62"/>
    <w:rsid w:val="00E93F8C"/>
    <w:rsid w:val="00ED75AC"/>
    <w:rsid w:val="00F7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F8C"/>
    <w:rPr>
      <w:sz w:val="24"/>
      <w:szCs w:val="24"/>
      <w:lang w:val="nl-NL" w:eastAsia="nl-NL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C7A1B"/>
    <w:pPr>
      <w:keepNext/>
      <w:spacing w:line="360" w:lineRule="auto"/>
      <w:jc w:val="both"/>
      <w:outlineLvl w:val="1"/>
    </w:pPr>
    <w:rPr>
      <w:szCs w:val="20"/>
      <w:lang w:val="nl-BE"/>
    </w:rPr>
  </w:style>
  <w:style w:type="paragraph" w:styleId="Naslov7">
    <w:name w:val="heading 7"/>
    <w:basedOn w:val="Navaden"/>
    <w:next w:val="Navaden"/>
    <w:link w:val="Naslov7Znak"/>
    <w:uiPriority w:val="99"/>
    <w:qFormat/>
    <w:rsid w:val="004C7A1B"/>
    <w:pPr>
      <w:spacing w:before="240" w:after="60"/>
      <w:outlineLvl w:val="6"/>
    </w:pPr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semiHidden/>
    <w:rsid w:val="007743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7Znak">
    <w:name w:val="Naslov 7 Znak"/>
    <w:link w:val="Naslov7"/>
    <w:uiPriority w:val="9"/>
    <w:semiHidden/>
    <w:rsid w:val="007743F9"/>
    <w:rPr>
      <w:rFonts w:ascii="Calibri" w:eastAsia="Times New Roman" w:hAnsi="Calibri" w:cs="Times New Roman"/>
      <w:sz w:val="24"/>
      <w:szCs w:val="24"/>
    </w:rPr>
  </w:style>
  <w:style w:type="paragraph" w:styleId="Navadensplet">
    <w:name w:val="Normal (Web)"/>
    <w:basedOn w:val="Navaden"/>
    <w:uiPriority w:val="99"/>
    <w:rsid w:val="004C7A1B"/>
    <w:pPr>
      <w:spacing w:before="100" w:beforeAutospacing="1" w:after="100" w:afterAutospacing="1"/>
    </w:pPr>
    <w:rPr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avt.org/main.asp?lan=13&amp;typ=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Gretel Schoukens</dc:creator>
  <cp:keywords/>
  <dc:description/>
  <cp:lastModifiedBy>Tomaž Kremžar</cp:lastModifiedBy>
  <cp:revision>14</cp:revision>
  <dcterms:created xsi:type="dcterms:W3CDTF">2010-08-16T16:15:00Z</dcterms:created>
  <dcterms:modified xsi:type="dcterms:W3CDTF">2013-11-05T11:42:00Z</dcterms:modified>
</cp:coreProperties>
</file>