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AF" w:rsidRDefault="003304AF" w:rsidP="00C10406">
      <w:pPr>
        <w:jc w:val="center"/>
      </w:pPr>
      <w:r>
        <w:rPr>
          <w:noProof/>
          <w:lang w:eastAsia="it-IT"/>
        </w:rPr>
        <w:drawing>
          <wp:inline distT="0" distB="0" distL="0" distR="0" wp14:anchorId="0524636A" wp14:editId="6006990C">
            <wp:extent cx="1471930" cy="14719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634817510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856" w:rsidRPr="003304AF" w:rsidRDefault="00E84E22" w:rsidP="00C10406">
      <w:pPr>
        <w:jc w:val="center"/>
        <w:rPr>
          <w:sz w:val="28"/>
          <w:szCs w:val="28"/>
        </w:rPr>
      </w:pPr>
      <w:r w:rsidRPr="003304AF">
        <w:rPr>
          <w:sz w:val="28"/>
          <w:szCs w:val="28"/>
        </w:rPr>
        <w:t>Lettera di presentazione</w:t>
      </w:r>
    </w:p>
    <w:p w:rsidR="00E84E22" w:rsidRPr="00E84E22" w:rsidRDefault="00E84E22" w:rsidP="00E84E22">
      <w:r>
        <w:t>Sin dai primi anni ’80, i</w:t>
      </w:r>
      <w:r w:rsidRPr="00E84E22">
        <w:t xml:space="preserve">l mio lavoro come traduttrice </w:t>
      </w:r>
      <w:r w:rsidR="00FC3F30">
        <w:t xml:space="preserve">e interprete simultanea </w:t>
      </w:r>
      <w:r w:rsidRPr="00E84E22">
        <w:t>free lance Tedesco -&gt; Italiano mi ha portato a lavorare in tutta Europa e a toccare argomenti non solo tecnici.   </w:t>
      </w:r>
    </w:p>
    <w:p w:rsidR="00E84E22" w:rsidRPr="00E84E22" w:rsidRDefault="00FC3F30" w:rsidP="00E84E22">
      <w:r>
        <w:t>La mia collaborazione</w:t>
      </w:r>
      <w:r w:rsidR="00E84E22" w:rsidRPr="00E84E22">
        <w:t xml:space="preserve"> con aziende pubbliche e private è sempre stat</w:t>
      </w:r>
      <w:r>
        <w:t>a</w:t>
      </w:r>
      <w:r w:rsidR="00E84E22" w:rsidRPr="00E84E22">
        <w:t xml:space="preserve"> di alta qualità e s</w:t>
      </w:r>
      <w:r w:rsidR="00DA28CE">
        <w:t>trettissima confidenzialità. </w:t>
      </w:r>
    </w:p>
    <w:p w:rsidR="00E84E22" w:rsidRPr="00E84E22" w:rsidRDefault="00E84E22" w:rsidP="00E84E22">
      <w:r w:rsidRPr="00E84E22">
        <w:t xml:space="preserve">A metà della decade Duemila sono stata chiamata a Montecitorio o a Palazzo Chigi come interprete </w:t>
      </w:r>
      <w:r w:rsidR="00DA28CE">
        <w:t xml:space="preserve">simultanea </w:t>
      </w:r>
      <w:r w:rsidRPr="00E84E22">
        <w:t xml:space="preserve">per la delegazione del cancelliere tedesco </w:t>
      </w:r>
      <w:r>
        <w:t xml:space="preserve">che aveva vinto le elezioni federali e l’allora Presidente </w:t>
      </w:r>
      <w:r w:rsidR="00FC3F30">
        <w:t>del Consiglio Silvio Berlusconi</w:t>
      </w:r>
      <w:r>
        <w:t xml:space="preserve"> </w:t>
      </w:r>
      <w:r w:rsidRPr="00E84E22">
        <w:t>e</w:t>
      </w:r>
      <w:r w:rsidR="00FC3F30">
        <w:t>, prima ancora,</w:t>
      </w:r>
      <w:r w:rsidRPr="00E84E22">
        <w:t xml:space="preserve"> dal Centro Studi del </w:t>
      </w:r>
      <w:r w:rsidR="008E03FF">
        <w:t>Parlamento Italiano</w:t>
      </w:r>
      <w:r w:rsidRPr="00E84E22">
        <w:t xml:space="preserve"> per la</w:t>
      </w:r>
      <w:r w:rsidR="00DA28CE">
        <w:t xml:space="preserve"> traduzione della</w:t>
      </w:r>
      <w:r w:rsidRPr="00E84E22">
        <w:t xml:space="preserve"> riforma fiscale tedesca del 2000 sulla quale è stata </w:t>
      </w:r>
      <w:r w:rsidR="00DA28CE">
        <w:t xml:space="preserve">poi </w:t>
      </w:r>
      <w:r w:rsidRPr="00E84E22">
        <w:t xml:space="preserve">sviluppata la nostra </w:t>
      </w:r>
      <w:r w:rsidR="00FC3F30">
        <w:t xml:space="preserve">riforma </w:t>
      </w:r>
      <w:r w:rsidRPr="00E84E22">
        <w:t>o anche quando ho trascritto varie importanti interviste e intercettazioni telefoniche sia i</w:t>
      </w:r>
      <w:r w:rsidR="00DA28CE">
        <w:t>n italiano e sia in tedesco. </w:t>
      </w:r>
    </w:p>
    <w:p w:rsidR="00E84E22" w:rsidRPr="00E84E22" w:rsidRDefault="00E84E22" w:rsidP="00E84E22">
      <w:r w:rsidRPr="00E84E22">
        <w:t>Fra le mie esperienze rientra la traduzione di diversi libri di psicologia junghiana, di storia e narrativa.</w:t>
      </w:r>
    </w:p>
    <w:p w:rsidR="00E84E22" w:rsidRDefault="00E84E22" w:rsidP="00E84E22">
      <w:r w:rsidRPr="00E84E22">
        <w:t>Negli anni ho ricoperto varie volte con successo il r</w:t>
      </w:r>
      <w:r w:rsidR="008E03FF">
        <w:t>uolo di assistente di Direzione,</w:t>
      </w:r>
      <w:r w:rsidRPr="00E84E22">
        <w:t xml:space="preserve"> di segretaria dell’Amministratore Unico</w:t>
      </w:r>
      <w:r w:rsidR="008E03FF">
        <w:t>, di Responsabile Marketing</w:t>
      </w:r>
      <w:r w:rsidRPr="00E84E22">
        <w:t>.</w:t>
      </w:r>
    </w:p>
    <w:p w:rsidR="003304AF" w:rsidRPr="00E84E22" w:rsidRDefault="003304AF" w:rsidP="00E84E22">
      <w:r>
        <w:t>Come tutti, ho anch’io avuto momenti di difficoltà e mi sono adattata a fare temporaneamente la commessa, la gelataia, la venditrice, o quando mi sono separata e avevo la bimba piccola, scaricavo nel turno di notte la posta dai camion al CMP di San Lorenzo per Poste Italiane. Ma ho sempre brillantemente recuperato</w:t>
      </w:r>
      <w:r w:rsidR="00E04B2B">
        <w:t xml:space="preserve"> terreno</w:t>
      </w:r>
      <w:r>
        <w:t>.</w:t>
      </w:r>
    </w:p>
    <w:p w:rsidR="00E84E22" w:rsidRDefault="00E84E22" w:rsidP="00E84E22">
      <w:r w:rsidRPr="00E84E22">
        <w:t xml:space="preserve">Al mio attivo ho anche una collaborazione durata 12 anni con il Gruppo Pietro Mezzaroma &amp; Figli, come consulente. </w:t>
      </w:r>
      <w:r>
        <w:t>Fra i miei compiti, eccone alcuni che hanno notevolmente rafforzato i miei skills, la mia naturale attitudine al problem solving, al brainstorming con la Proprietà, i Dirigenti e i Colleghi:</w:t>
      </w:r>
    </w:p>
    <w:p w:rsidR="00E84E22" w:rsidRPr="00E84E22" w:rsidRDefault="00E84E22" w:rsidP="00E84E22">
      <w:pPr>
        <w:numPr>
          <w:ilvl w:val="0"/>
          <w:numId w:val="1"/>
        </w:numPr>
      </w:pPr>
      <w:r w:rsidRPr="00E84E22">
        <w:t>Ricerca e sviluppo nuovi prodotti sostenibili per l’edilizia, il risparmio energetico e la produzione di energia da fonti rinnovabili</w:t>
      </w:r>
      <w:r w:rsidR="00726730">
        <w:t xml:space="preserve"> con visite a fiere nazionali e internazionali per contattare fornitori innovativi con cui organizzavo incontri con la Proprietà, la Dirigenza e i Tecnici, per stilare infine i contratti di fornitura o d’appalto</w:t>
      </w:r>
    </w:p>
    <w:p w:rsidR="00E84E22" w:rsidRPr="00E84E22" w:rsidRDefault="00726730" w:rsidP="00E84E22">
      <w:pPr>
        <w:numPr>
          <w:ilvl w:val="0"/>
          <w:numId w:val="1"/>
        </w:numPr>
      </w:pPr>
      <w:r>
        <w:t xml:space="preserve">Ricerche </w:t>
      </w:r>
      <w:r w:rsidR="003304AF">
        <w:t>web e social:</w:t>
      </w:r>
      <w:r>
        <w:t xml:space="preserve"> </w:t>
      </w:r>
      <w:r w:rsidR="008E03FF">
        <w:t xml:space="preserve">nuovi materiali, </w:t>
      </w:r>
      <w:r>
        <w:t>i</w:t>
      </w:r>
      <w:r w:rsidR="00E84E22" w:rsidRPr="00E84E22">
        <w:t xml:space="preserve">nnovazione, domotica, IoT (internet delle cose), realtà virtuale aumentata </w:t>
      </w:r>
    </w:p>
    <w:p w:rsidR="00E84E22" w:rsidRPr="00E84E22" w:rsidRDefault="00E84E22" w:rsidP="00E84E22">
      <w:pPr>
        <w:numPr>
          <w:ilvl w:val="0"/>
          <w:numId w:val="1"/>
        </w:numPr>
      </w:pPr>
      <w:r w:rsidRPr="00E84E22">
        <w:t>N</w:t>
      </w:r>
      <w:r w:rsidR="008E03FF">
        <w:t>el mio archivio e n</w:t>
      </w:r>
      <w:r w:rsidRPr="00E84E22">
        <w:t xml:space="preserve">ella cartella </w:t>
      </w:r>
      <w:r w:rsidRPr="00E84E22">
        <w:rPr>
          <w:b/>
        </w:rPr>
        <w:t>“Innovazione”</w:t>
      </w:r>
      <w:r w:rsidRPr="00E84E22">
        <w:t xml:space="preserve"> inserita nel server ImpreMe</w:t>
      </w:r>
      <w:r w:rsidR="00DA28CE">
        <w:t xml:space="preserve"> SpA</w:t>
      </w:r>
      <w:r w:rsidRPr="00E84E22">
        <w:t xml:space="preserve"> sono contenuti - per un arco temporale di ca. 12 anni - i memo di tutti gli incontri con aziende innovative e i resoconti dei seminari/convegni/fiere/eventi seguiti in Italia e all’estero sui più svariati </w:t>
      </w:r>
      <w:r w:rsidR="00726730">
        <w:t xml:space="preserve">argomenti, come richiesto </w:t>
      </w:r>
      <w:r w:rsidRPr="00E84E22">
        <w:t>dalla Proprietà</w:t>
      </w:r>
    </w:p>
    <w:p w:rsidR="00E84E22" w:rsidRPr="00E84E22" w:rsidRDefault="00E84E22" w:rsidP="00FC3F30">
      <w:pPr>
        <w:ind w:left="709" w:hanging="349"/>
      </w:pPr>
      <w:r w:rsidRPr="00E84E22">
        <w:t>-      Partecipazione alla certificazione di sostenibilità aziendale Refe per la parte che compete</w:t>
      </w:r>
      <w:r w:rsidR="00DA28CE">
        <w:t>va</w:t>
      </w:r>
      <w:r w:rsidR="00FC3F30">
        <w:t xml:space="preserve"> me e i miei stakeholder</w:t>
      </w:r>
    </w:p>
    <w:p w:rsidR="00E84E22" w:rsidRPr="00E84E22" w:rsidRDefault="00726730" w:rsidP="00E84E22">
      <w:pPr>
        <w:numPr>
          <w:ilvl w:val="0"/>
          <w:numId w:val="1"/>
        </w:numPr>
      </w:pPr>
      <w:r>
        <w:lastRenderedPageBreak/>
        <w:t xml:space="preserve">Ho collaborato per molti anni con </w:t>
      </w:r>
      <w:r w:rsidR="008E03FF">
        <w:t>l’</w:t>
      </w:r>
      <w:r w:rsidR="00E84E22" w:rsidRPr="00E84E22">
        <w:t xml:space="preserve">Ufficio Acquisti </w:t>
      </w:r>
      <w:r>
        <w:t xml:space="preserve">e anche </w:t>
      </w:r>
      <w:r w:rsidR="00E84E22" w:rsidRPr="00E84E22">
        <w:t xml:space="preserve">con il General Manager </w:t>
      </w:r>
      <w:r w:rsidR="00D21124">
        <w:t>M</w:t>
      </w:r>
      <w:r w:rsidR="00E84E22" w:rsidRPr="00E84E22">
        <w:t>. Rigoni</w:t>
      </w:r>
      <w:r w:rsidR="00E5152D">
        <w:t xml:space="preserve"> (</w:t>
      </w:r>
      <w:r w:rsidR="00E5152D" w:rsidRPr="00E5152D">
        <w:rPr>
          <w:b/>
        </w:rPr>
        <w:t>3926704342 per referenze</w:t>
      </w:r>
      <w:r w:rsidR="00E5152D">
        <w:t>)</w:t>
      </w:r>
      <w:r w:rsidR="00E84E22" w:rsidRPr="00E84E22">
        <w:t>, nello specifico per le manutenzioni del Centro Commerciale Happio della Re.ge.im. SpA e delle manutenzioni di Impreme e altre Aziende del Gruppo (richiesta preventivi, elaborazione ordini e contratti, firma del General Manager e della Proprietà, firma del Fornitore, inserimento nel sistema STR e archivio cartaceo ed elettronico, controllo della procedura dei pagamenti con l’Amministrazione e l’Ufficio Fornitori</w:t>
      </w:r>
      <w:r w:rsidR="00E5152D">
        <w:t>)</w:t>
      </w:r>
      <w:r w:rsidR="00E84E22" w:rsidRPr="00E84E22">
        <w:t>.</w:t>
      </w:r>
    </w:p>
    <w:p w:rsidR="00E84E22" w:rsidRPr="00E84E22" w:rsidRDefault="00E84E22" w:rsidP="00E84E22">
      <w:pPr>
        <w:numPr>
          <w:ilvl w:val="0"/>
          <w:numId w:val="1"/>
        </w:numPr>
      </w:pPr>
      <w:r w:rsidRPr="00E84E22">
        <w:t>Servizi di traduzione e interpretariato, sia per i materiali e le brochure aziendali, sia per incontri con fornitori non di lingua italiana</w:t>
      </w:r>
      <w:r w:rsidR="001A0FD5">
        <w:t xml:space="preserve"> (parlo Italiano, tedesco madrelingua, un buon inglese)</w:t>
      </w:r>
    </w:p>
    <w:p w:rsidR="00E84E22" w:rsidRPr="00E84E22" w:rsidRDefault="00E84E22" w:rsidP="00E84E22">
      <w:pPr>
        <w:numPr>
          <w:ilvl w:val="0"/>
          <w:numId w:val="1"/>
        </w:numPr>
      </w:pPr>
      <w:r w:rsidRPr="00E84E22">
        <w:t>Quando richiesto dalla Proprietà, organizzazione di eventi aziendali, seminari formazione con crediti formativi e presentazioni di nuovi fornitori</w:t>
      </w:r>
    </w:p>
    <w:p w:rsidR="00E84E22" w:rsidRPr="00E84E22" w:rsidRDefault="00E84E22" w:rsidP="00E84E22">
      <w:pPr>
        <w:numPr>
          <w:ilvl w:val="0"/>
          <w:numId w:val="1"/>
        </w:numPr>
      </w:pPr>
      <w:r w:rsidRPr="00E84E22">
        <w:t xml:space="preserve">Nel 2017 ho gestito per </w:t>
      </w:r>
      <w:r w:rsidR="00D21124">
        <w:t>ca. un anno</w:t>
      </w:r>
      <w:r w:rsidRPr="00E84E22">
        <w:t xml:space="preserve"> il Centro Commerciale Happio, che in quel momento era sprovvisto di Direttore, fino all’arrivo del General Manager Dr. Marco Rigoni e del nuovo Direttore</w:t>
      </w:r>
    </w:p>
    <w:p w:rsidR="00E84E22" w:rsidRPr="00E84E22" w:rsidRDefault="00E84E22" w:rsidP="00E84E22">
      <w:pPr>
        <w:numPr>
          <w:ilvl w:val="0"/>
          <w:numId w:val="1"/>
        </w:numPr>
      </w:pPr>
      <w:r w:rsidRPr="00E84E22">
        <w:t>Incarico di Responsabile Re.ge.im. SpA per le attività del settore “Food” del Centro Commerciale Happio grazie all’Attestato come Responsabile per l’esercizio dell’attività di somministrazione al pubblico di alimenti e bevande, ai sensi della Legge 287/91, n° 284/06 e delle L</w:t>
      </w:r>
      <w:r w:rsidR="00E04B2B">
        <w:t>.</w:t>
      </w:r>
      <w:r w:rsidRPr="00E84E22">
        <w:t>Regionali n° 33/99 e n° 21/06 (ex R.E.C.), formalizzato con incarico scritto, perché costituisce responsabilità penale</w:t>
      </w:r>
    </w:p>
    <w:p w:rsidR="003304AF" w:rsidRDefault="00E84E22" w:rsidP="00241113">
      <w:pPr>
        <w:numPr>
          <w:ilvl w:val="0"/>
          <w:numId w:val="1"/>
        </w:numPr>
      </w:pPr>
      <w:r w:rsidRPr="00E84E22">
        <w:t>Da metà luglio 201</w:t>
      </w:r>
      <w:r>
        <w:t>9</w:t>
      </w:r>
      <w:r w:rsidRPr="00E84E22">
        <w:t xml:space="preserve"> a metà settembre 201</w:t>
      </w:r>
      <w:r>
        <w:t>9</w:t>
      </w:r>
      <w:r w:rsidRPr="00E84E22">
        <w:t xml:space="preserve">, compreso agosto, ho gestito la nostra sponsorship per il Cinevillage Talenti, </w:t>
      </w:r>
      <w:r>
        <w:t>gestendo uno</w:t>
      </w:r>
      <w:r w:rsidRPr="00E84E22">
        <w:t xml:space="preserve"> stand Mezzaroma per promuovere il cantiere Le Dalie, progettato dall’Arch. Portoghesi</w:t>
      </w:r>
      <w:r>
        <w:t>,</w:t>
      </w:r>
      <w:r w:rsidRPr="00E84E22">
        <w:t xml:space="preserve"> dal lunedì al venerdì dalle 18:00 alle 24:00, in compagnia di una Hostess da me formata. Il mio lavoro normale partiva dalle ore 14:00 in azienda fino alle 18:00 per poi continuare con la gestione dello stand, dove si davano informazioni a potenziali clienti sugli appartamenti, gli impianti, la domotica e le tempistiche di consegna, compilando le privacy e consegnandole alla forza vendita. </w:t>
      </w:r>
    </w:p>
    <w:p w:rsidR="00E84E22" w:rsidRPr="00E84E22" w:rsidRDefault="00DA28CE" w:rsidP="00241113">
      <w:pPr>
        <w:numPr>
          <w:ilvl w:val="0"/>
          <w:numId w:val="1"/>
        </w:numPr>
      </w:pPr>
      <w:r>
        <w:t>Ho c</w:t>
      </w:r>
      <w:r w:rsidR="00E84E22" w:rsidRPr="00E84E22">
        <w:t>ollabor</w:t>
      </w:r>
      <w:r w:rsidR="00842120">
        <w:t xml:space="preserve">ato anche </w:t>
      </w:r>
      <w:r w:rsidR="00E84E22" w:rsidRPr="00E84E22">
        <w:t xml:space="preserve">con l’Ufficio Vendite, </w:t>
      </w:r>
      <w:r w:rsidR="00E84E22" w:rsidRPr="00E5152D">
        <w:t>specificamente dedicata alla Dr.ssa Zenobi</w:t>
      </w:r>
      <w:r w:rsidR="00E5152D">
        <w:t xml:space="preserve"> (</w:t>
      </w:r>
      <w:r w:rsidR="00E5152D" w:rsidRPr="00E5152D">
        <w:rPr>
          <w:b/>
        </w:rPr>
        <w:t>3464046773 per referenze</w:t>
      </w:r>
      <w:r w:rsidR="00E5152D">
        <w:t>)</w:t>
      </w:r>
      <w:r w:rsidR="00E84E22" w:rsidRPr="00E84E22">
        <w:t>, al fine di coadiuvare le vendite, descrivendo ai potenziali clienti le tipologie delle costruzioni e degli appartamenti, gli impianti, i materiali, il risparmio energetico e portandoli a vedere fisicamente gli appartamenti stessi.</w:t>
      </w:r>
    </w:p>
    <w:p w:rsidR="00E84E22" w:rsidRDefault="00E84E22" w:rsidP="00E84E22">
      <w:pPr>
        <w:numPr>
          <w:ilvl w:val="0"/>
          <w:numId w:val="1"/>
        </w:numPr>
      </w:pPr>
      <w:r w:rsidRPr="00E84E22">
        <w:t xml:space="preserve">In azienda </w:t>
      </w:r>
      <w:r>
        <w:t xml:space="preserve">ho </w:t>
      </w:r>
      <w:r w:rsidRPr="00E84E22">
        <w:t>collabor</w:t>
      </w:r>
      <w:r>
        <w:t>ato</w:t>
      </w:r>
      <w:r w:rsidRPr="00E84E22">
        <w:t xml:space="preserve"> con tutti, dalla Proprietà fino ai Dirigenti, </w:t>
      </w:r>
      <w:r w:rsidR="00DA28CE">
        <w:t xml:space="preserve">ai Tecnici, ai Capocantiere, </w:t>
      </w:r>
      <w:r w:rsidRPr="00E84E22">
        <w:t xml:space="preserve">all’Amministrazione, al Centralino e agli Operai, mantenendo ottimi rapporti con tutti. I miei Stakeholder </w:t>
      </w:r>
      <w:r>
        <w:t>erano</w:t>
      </w:r>
      <w:r w:rsidRPr="00E84E22">
        <w:t xml:space="preserve"> soprattutto i fornitori che utilizz</w:t>
      </w:r>
      <w:r>
        <w:t>avo</w:t>
      </w:r>
      <w:r w:rsidRPr="00E84E22">
        <w:t xml:space="preserve"> per la Gestione del Centro Commerciale Happio e per le manutenzioni dei cantieri di tutte le Aziende del Gruppo.</w:t>
      </w:r>
    </w:p>
    <w:p w:rsidR="00842120" w:rsidRDefault="00842120" w:rsidP="00842120">
      <w:r>
        <w:t>Nel 2018, dopo una pesante decennale crisi finanziaria, in Impreme è entrato il fondo americano Värde e la Proprietà alla fine del 2019 ha venduto l’azienda e gli asset per un totale di 51 milioni. Dal 20</w:t>
      </w:r>
      <w:r w:rsidR="00B92D64">
        <w:t>1</w:t>
      </w:r>
      <w:r>
        <w:t>9</w:t>
      </w:r>
      <w:r w:rsidR="00B92D64">
        <w:t xml:space="preserve"> (la Proprietà era cambiata)</w:t>
      </w:r>
      <w:r>
        <w:t>, stante l’invidia di alcuni colleghi per l’alta qualità di svolgimento delle mie mansioni, ho iniziato a subire un costante demansionamento</w:t>
      </w:r>
      <w:r w:rsidR="001A0FD5">
        <w:t xml:space="preserve"> fino a quando, a febbraio 2020</w:t>
      </w:r>
      <w:r w:rsidR="00B92D64">
        <w:t>,</w:t>
      </w:r>
      <w:r w:rsidR="001A0FD5">
        <w:t xml:space="preserve"> ero demansionata a centralinista e a marzo neanche più quello. Il 20 marzo 2020, in piena pandemia, ho ricevuto la pec che la mia collaborazione come consulente non era più richiesta.</w:t>
      </w:r>
    </w:p>
    <w:p w:rsidR="00E84E22" w:rsidRPr="00E84E22" w:rsidRDefault="001A0FD5" w:rsidP="00E84E22">
      <w:r>
        <w:t xml:space="preserve">Penso di essere una collaboratrice di grande esperienza, professionalità, competenza sociale, </w:t>
      </w:r>
      <w:r w:rsidR="003304AF">
        <w:t>discreta</w:t>
      </w:r>
      <w:r>
        <w:t xml:space="preserve"> (</w:t>
      </w:r>
      <w:r w:rsidR="003304AF">
        <w:t>ciò che è dell’Az</w:t>
      </w:r>
      <w:r w:rsidR="00D21124">
        <w:t>ienda rimane in azienda</w:t>
      </w:r>
      <w:r>
        <w:t>)</w:t>
      </w:r>
      <w:r w:rsidR="00B92D64">
        <w:t xml:space="preserve">, </w:t>
      </w:r>
      <w:r>
        <w:t>empatica</w:t>
      </w:r>
      <w:r w:rsidR="00B92D64">
        <w:t xml:space="preserve"> e vado veramente d’accordo con tutti</w:t>
      </w:r>
      <w:r>
        <w:t xml:space="preserve">. </w:t>
      </w:r>
    </w:p>
    <w:p w:rsidR="00977074" w:rsidRDefault="001A0FD5">
      <w:r>
        <w:t xml:space="preserve">In privato, amo molto leggere e informarmi. </w:t>
      </w:r>
      <w:r w:rsidR="00E84E22" w:rsidRPr="00E84E22">
        <w:t>Sono un’appassionata di archeologia pre-diluviana e di storia dell’umanità</w:t>
      </w:r>
      <w:r w:rsidR="00B92D64">
        <w:t xml:space="preserve"> e di antiche tecnologie</w:t>
      </w:r>
      <w:r w:rsidR="00E84E22" w:rsidRPr="00E84E22">
        <w:t>. Dicono di me che ho un aspetto piacevole, giovanile, elegante, un buon carattere, collaborativo, dinamico e mai polemico.</w:t>
      </w:r>
    </w:p>
    <w:p w:rsidR="0049650B" w:rsidRDefault="0049650B">
      <w:r>
        <w:t xml:space="preserve">Per altre informazioni su di me: </w:t>
      </w:r>
      <w:hyperlink r:id="rId8" w:history="1">
        <w:r w:rsidRPr="00F43823">
          <w:rPr>
            <w:rStyle w:val="Collegamentoipertestuale"/>
          </w:rPr>
          <w:t>https://www.linkedin.com/in/marina-murrau-74496024/</w:t>
        </w:r>
      </w:hyperlink>
    </w:p>
    <w:sectPr w:rsidR="00496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B0" w:rsidRDefault="00D273B0" w:rsidP="003304AF">
      <w:pPr>
        <w:spacing w:after="0" w:line="240" w:lineRule="auto"/>
      </w:pPr>
      <w:r>
        <w:separator/>
      </w:r>
    </w:p>
  </w:endnote>
  <w:endnote w:type="continuationSeparator" w:id="0">
    <w:p w:rsidR="00D273B0" w:rsidRDefault="00D273B0" w:rsidP="0033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34" w:rsidRDefault="005D0C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604302"/>
      <w:docPartObj>
        <w:docPartGallery w:val="Page Numbers (Bottom of Page)"/>
        <w:docPartUnique/>
      </w:docPartObj>
    </w:sdtPr>
    <w:sdtEndPr/>
    <w:sdtContent>
      <w:p w:rsidR="00FC6027" w:rsidRDefault="00FC6027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Angolo ripiega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6027" w:rsidRDefault="00FC602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D0C34" w:rsidRPr="005D0C34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ngolo ripiegato 4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" o:allowincell="f" adj="14135" strokecolor="gray" strokeweight=".25pt">
                  <v:textbox>
                    <w:txbxContent>
                      <w:p w:rsidR="00FC6027" w:rsidRDefault="00FC602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D0C34" w:rsidRPr="005D0C34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34" w:rsidRDefault="005D0C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B0" w:rsidRDefault="00D273B0" w:rsidP="003304AF">
      <w:pPr>
        <w:spacing w:after="0" w:line="240" w:lineRule="auto"/>
      </w:pPr>
      <w:r>
        <w:separator/>
      </w:r>
    </w:p>
  </w:footnote>
  <w:footnote w:type="continuationSeparator" w:id="0">
    <w:p w:rsidR="00D273B0" w:rsidRDefault="00D273B0" w:rsidP="0033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34" w:rsidRDefault="005D0C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AF" w:rsidRDefault="003304AF" w:rsidP="003304AF">
    <w:pPr>
      <w:jc w:val="center"/>
    </w:pPr>
    <w:r>
      <w:t>Marina Pia Murrau –</w:t>
    </w:r>
    <w:r w:rsidR="005D0C34">
      <w:t xml:space="preserve"> </w:t>
    </w:r>
    <w:hyperlink r:id="rId1" w:history="1">
      <w:r w:rsidRPr="00F43823">
        <w:rPr>
          <w:rStyle w:val="Collegamentoipertestuale"/>
        </w:rPr>
        <w:t>murrau@hotmail.com</w:t>
      </w:r>
    </w:hyperlink>
    <w:r>
      <w:t xml:space="preserve"> –</w:t>
    </w:r>
    <w:hyperlink r:id="rId2" w:history="1">
      <w:r w:rsidRPr="00F43823">
        <w:rPr>
          <w:rStyle w:val="Collegamentoipertestuale"/>
        </w:rPr>
        <w:t>https://www.linkedin.com/in/marina-murrau-74496024/</w:t>
      </w:r>
    </w:hyperlink>
    <w:r>
      <w:t xml:space="preserve"> -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34" w:rsidRDefault="005D0C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1084E"/>
    <w:multiLevelType w:val="hybridMultilevel"/>
    <w:tmpl w:val="DF30DFF4"/>
    <w:lvl w:ilvl="0" w:tplc="E5D01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32"/>
    <w:rsid w:val="001A0FD5"/>
    <w:rsid w:val="003304AF"/>
    <w:rsid w:val="003E3856"/>
    <w:rsid w:val="0049650B"/>
    <w:rsid w:val="005D0C34"/>
    <w:rsid w:val="00726730"/>
    <w:rsid w:val="00785905"/>
    <w:rsid w:val="008004D1"/>
    <w:rsid w:val="00842120"/>
    <w:rsid w:val="0084595A"/>
    <w:rsid w:val="008C37F0"/>
    <w:rsid w:val="008E03FF"/>
    <w:rsid w:val="00977074"/>
    <w:rsid w:val="00B92D64"/>
    <w:rsid w:val="00C10406"/>
    <w:rsid w:val="00D21124"/>
    <w:rsid w:val="00D273B0"/>
    <w:rsid w:val="00D32D32"/>
    <w:rsid w:val="00D91730"/>
    <w:rsid w:val="00DA28CE"/>
    <w:rsid w:val="00DB161C"/>
    <w:rsid w:val="00E04B2B"/>
    <w:rsid w:val="00E5152D"/>
    <w:rsid w:val="00E84E22"/>
    <w:rsid w:val="00EB1F98"/>
    <w:rsid w:val="00FC3B96"/>
    <w:rsid w:val="00FC3F30"/>
    <w:rsid w:val="00F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4F798C-DF3A-4AB1-995E-0CDCB13F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040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30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4AF"/>
  </w:style>
  <w:style w:type="paragraph" w:styleId="Pidipagina">
    <w:name w:val="footer"/>
    <w:basedOn w:val="Normale"/>
    <w:link w:val="PidipaginaCarattere"/>
    <w:uiPriority w:val="99"/>
    <w:unhideWhenUsed/>
    <w:rsid w:val="00330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rina-murrau-74496024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marina-murrau-74496024/" TargetMode="External"/><Relationship Id="rId1" Type="http://schemas.openxmlformats.org/officeDocument/2006/relationships/hyperlink" Target="mailto:murrau@hot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2022-11-11T09:38:00Z</dcterms:created>
  <dcterms:modified xsi:type="dcterms:W3CDTF">2022-11-11T09:38:00Z</dcterms:modified>
</cp:coreProperties>
</file>