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sz w:val="22"/>
          <w:szCs w:val="22"/>
          <w:lang w:val="en-GB"/>
        </w:rPr>
        <w:t>FOURNEYRON Lucie</w:t>
      </w:r>
      <w:r w:rsidRPr="003305BB">
        <w:rPr>
          <w:rFonts w:ascii="Arial" w:hAnsi="Arial" w:cs="Arial"/>
          <w:sz w:val="22"/>
          <w:szCs w:val="22"/>
          <w:lang w:val="en-GB"/>
        </w:rPr>
        <w:tab/>
      </w: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sz w:val="22"/>
          <w:szCs w:val="22"/>
          <w:lang w:val="en-GB"/>
        </w:rPr>
        <w:t xml:space="preserve">Dipl. Übersetzerin </w:t>
      </w: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3305BB">
        <w:rPr>
          <w:rFonts w:ascii="Arial" w:hAnsi="Arial" w:cs="Arial"/>
          <w:sz w:val="22"/>
          <w:szCs w:val="22"/>
          <w:lang w:val="en-GB"/>
        </w:rPr>
        <w:t>Holbeinstr.</w:t>
      </w:r>
      <w:proofErr w:type="gramEnd"/>
      <w:r w:rsidRPr="003305BB">
        <w:rPr>
          <w:rFonts w:ascii="Arial" w:hAnsi="Arial" w:cs="Arial"/>
          <w:sz w:val="22"/>
          <w:szCs w:val="22"/>
          <w:lang w:val="en-GB"/>
        </w:rPr>
        <w:t xml:space="preserve"> 6</w:t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Pr="003305BB">
        <w:rPr>
          <w:rFonts w:ascii="Arial" w:hAnsi="Arial" w:cs="Arial"/>
          <w:sz w:val="22"/>
          <w:szCs w:val="22"/>
          <w:lang w:val="en-GB"/>
        </w:rPr>
        <w:tab/>
      </w:r>
    </w:p>
    <w:p w:rsidR="006D46AE" w:rsidRDefault="006D46AE" w:rsidP="006D46AE">
      <w:pPr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sz w:val="22"/>
          <w:szCs w:val="22"/>
          <w:lang w:val="en-GB"/>
        </w:rPr>
        <w:t>79312 Emmendingen</w:t>
      </w:r>
    </w:p>
    <w:p w:rsidR="000A00EB" w:rsidRPr="003305BB" w:rsidRDefault="007B4ED6" w:rsidP="006D46A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Allemagne</w:t>
      </w: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</w:p>
    <w:p w:rsidR="006D46AE" w:rsidRPr="003305BB" w:rsidRDefault="000D1B43" w:rsidP="006D46A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+49 (</w:t>
      </w:r>
      <w:r w:rsidR="006D46AE" w:rsidRPr="003305BB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sz w:val="22"/>
          <w:szCs w:val="22"/>
          <w:lang w:val="en-GB"/>
        </w:rPr>
        <w:t>)</w:t>
      </w:r>
      <w:r w:rsidR="006D46AE" w:rsidRPr="003305BB">
        <w:rPr>
          <w:rFonts w:ascii="Arial" w:hAnsi="Arial" w:cs="Arial"/>
          <w:sz w:val="22"/>
          <w:szCs w:val="22"/>
          <w:lang w:val="en-GB"/>
        </w:rPr>
        <w:t>7641 / 4689897</w:t>
      </w:r>
      <w:r w:rsidR="006D46AE" w:rsidRPr="003305BB">
        <w:rPr>
          <w:rFonts w:ascii="Arial" w:hAnsi="Arial" w:cs="Arial"/>
          <w:sz w:val="22"/>
          <w:szCs w:val="22"/>
          <w:lang w:val="en-GB"/>
        </w:rPr>
        <w:tab/>
      </w:r>
    </w:p>
    <w:p w:rsidR="006D46AE" w:rsidRPr="003305BB" w:rsidRDefault="000D1B43" w:rsidP="006D46A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+49 (</w:t>
      </w:r>
      <w:r w:rsidR="006D46AE" w:rsidRPr="003305BB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sz w:val="22"/>
          <w:szCs w:val="22"/>
          <w:lang w:val="en-GB"/>
        </w:rPr>
        <w:t>)</w:t>
      </w:r>
      <w:r w:rsidR="006D46AE" w:rsidRPr="003305BB">
        <w:rPr>
          <w:rFonts w:ascii="Arial" w:hAnsi="Arial" w:cs="Arial"/>
          <w:sz w:val="22"/>
          <w:szCs w:val="22"/>
          <w:lang w:val="en-GB"/>
        </w:rPr>
        <w:t>151 / 25527886</w:t>
      </w: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sz w:val="22"/>
          <w:szCs w:val="22"/>
          <w:lang w:val="en-GB"/>
        </w:rPr>
        <w:t>luciefour@gmx.de</w:t>
      </w: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</w:p>
    <w:p w:rsidR="006D46AE" w:rsidRPr="007B4ED6" w:rsidRDefault="007B4ED6" w:rsidP="006D46AE">
      <w:pPr>
        <w:rPr>
          <w:rFonts w:ascii="Arial" w:hAnsi="Arial" w:cs="Arial"/>
          <w:sz w:val="22"/>
          <w:szCs w:val="22"/>
          <w:lang w:val="fr-FR"/>
        </w:rPr>
      </w:pPr>
      <w:r w:rsidRPr="007B4ED6">
        <w:rPr>
          <w:rFonts w:ascii="Arial" w:hAnsi="Arial" w:cs="Arial"/>
          <w:sz w:val="22"/>
          <w:szCs w:val="22"/>
          <w:lang w:val="fr-FR"/>
        </w:rPr>
        <w:t>Née le 03 juin</w:t>
      </w:r>
      <w:r w:rsidR="00EE1323" w:rsidRPr="007B4ED6">
        <w:rPr>
          <w:rFonts w:ascii="Arial" w:hAnsi="Arial" w:cs="Arial"/>
          <w:sz w:val="22"/>
          <w:szCs w:val="22"/>
          <w:lang w:val="fr-FR"/>
        </w:rPr>
        <w:t xml:space="preserve"> </w:t>
      </w:r>
      <w:r w:rsidR="006D46AE" w:rsidRPr="007B4ED6">
        <w:rPr>
          <w:rFonts w:ascii="Arial" w:hAnsi="Arial" w:cs="Arial"/>
          <w:sz w:val="22"/>
          <w:szCs w:val="22"/>
          <w:lang w:val="fr-FR"/>
        </w:rPr>
        <w:t xml:space="preserve">1979 </w:t>
      </w:r>
      <w:r w:rsidRPr="007B4ED6">
        <w:rPr>
          <w:rFonts w:ascii="Arial" w:hAnsi="Arial" w:cs="Arial"/>
          <w:sz w:val="22"/>
          <w:szCs w:val="22"/>
          <w:lang w:val="fr-FR"/>
        </w:rPr>
        <w:t>à</w:t>
      </w:r>
      <w:r w:rsidR="006D46AE" w:rsidRPr="007B4ED6">
        <w:rPr>
          <w:rFonts w:ascii="Arial" w:hAnsi="Arial" w:cs="Arial"/>
          <w:sz w:val="22"/>
          <w:szCs w:val="22"/>
          <w:lang w:val="fr-FR"/>
        </w:rPr>
        <w:t xml:space="preserve"> Saint-Etienne (F)</w:t>
      </w:r>
    </w:p>
    <w:p w:rsidR="006D46AE" w:rsidRPr="007B4ED6" w:rsidRDefault="00EE1323" w:rsidP="006D46AE">
      <w:pPr>
        <w:rPr>
          <w:rFonts w:ascii="Arial" w:hAnsi="Arial" w:cs="Arial"/>
          <w:sz w:val="22"/>
          <w:szCs w:val="22"/>
          <w:lang w:val="fr-FR"/>
        </w:rPr>
      </w:pPr>
      <w:r w:rsidRPr="007B4ED6">
        <w:rPr>
          <w:rFonts w:ascii="Arial" w:hAnsi="Arial" w:cs="Arial"/>
          <w:sz w:val="22"/>
          <w:szCs w:val="22"/>
          <w:lang w:val="fr-FR"/>
        </w:rPr>
        <w:t>Nationalit</w:t>
      </w:r>
      <w:r w:rsidR="007B4ED6" w:rsidRPr="007B4ED6">
        <w:rPr>
          <w:rFonts w:ascii="Arial" w:hAnsi="Arial" w:cs="Arial"/>
          <w:sz w:val="22"/>
          <w:szCs w:val="22"/>
          <w:lang w:val="fr-FR"/>
        </w:rPr>
        <w:t xml:space="preserve">é </w:t>
      </w:r>
      <w:r w:rsidR="006D46AE" w:rsidRPr="007B4ED6">
        <w:rPr>
          <w:rFonts w:ascii="Arial" w:hAnsi="Arial" w:cs="Arial"/>
          <w:sz w:val="22"/>
          <w:szCs w:val="22"/>
          <w:lang w:val="fr-FR"/>
        </w:rPr>
        <w:t>: fr</w:t>
      </w:r>
      <w:r w:rsidR="007B4ED6" w:rsidRPr="007B4ED6">
        <w:rPr>
          <w:rFonts w:ascii="Arial" w:hAnsi="Arial" w:cs="Arial"/>
          <w:sz w:val="22"/>
          <w:szCs w:val="22"/>
          <w:lang w:val="fr-FR"/>
        </w:rPr>
        <w:t>ançaise</w:t>
      </w:r>
    </w:p>
    <w:p w:rsidR="006D46AE" w:rsidRPr="007B4ED6" w:rsidRDefault="007B4ED6" w:rsidP="006D46AE">
      <w:pPr>
        <w:rPr>
          <w:rFonts w:ascii="Arial" w:hAnsi="Arial" w:cs="Arial"/>
          <w:sz w:val="22"/>
          <w:szCs w:val="22"/>
          <w:lang w:val="fr-FR"/>
        </w:rPr>
      </w:pPr>
      <w:r w:rsidRPr="007B4ED6">
        <w:rPr>
          <w:rFonts w:ascii="Arial" w:hAnsi="Arial" w:cs="Arial"/>
          <w:sz w:val="22"/>
          <w:szCs w:val="22"/>
          <w:lang w:val="fr-FR"/>
        </w:rPr>
        <w:t xml:space="preserve">Situation familiale </w:t>
      </w:r>
      <w:r w:rsidR="00EE1323" w:rsidRPr="007B4ED6">
        <w:rPr>
          <w:rFonts w:ascii="Arial" w:hAnsi="Arial" w:cs="Arial"/>
          <w:sz w:val="22"/>
          <w:szCs w:val="22"/>
          <w:lang w:val="fr-FR"/>
        </w:rPr>
        <w:t xml:space="preserve">: </w:t>
      </w:r>
      <w:r w:rsidRPr="007B4ED6">
        <w:rPr>
          <w:rFonts w:ascii="Arial" w:hAnsi="Arial" w:cs="Arial"/>
          <w:sz w:val="22"/>
          <w:szCs w:val="22"/>
          <w:lang w:val="fr-FR"/>
        </w:rPr>
        <w:t>célibataire, 2 enfants</w:t>
      </w:r>
      <w:r w:rsidR="006D46AE" w:rsidRPr="007B4ED6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6D46AE" w:rsidRPr="007B4ED6" w:rsidRDefault="006D46AE" w:rsidP="006D46AE">
      <w:pPr>
        <w:rPr>
          <w:rFonts w:ascii="Arial" w:hAnsi="Arial" w:cs="Arial"/>
          <w:sz w:val="22"/>
          <w:szCs w:val="22"/>
          <w:lang w:val="fr-FR"/>
        </w:rPr>
      </w:pPr>
    </w:p>
    <w:p w:rsidR="00046BB2" w:rsidRPr="003305BB" w:rsidRDefault="007B4ED6" w:rsidP="006D46AE">
      <w:pPr>
        <w:pStyle w:val="Titre1"/>
        <w:jc w:val="lef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OBJECTIF</w:t>
      </w:r>
    </w:p>
    <w:p w:rsidR="00046BB2" w:rsidRPr="007B4ED6" w:rsidRDefault="007B4ED6" w:rsidP="003305BB">
      <w:pPr>
        <w:rPr>
          <w:rFonts w:ascii="Arial" w:hAnsi="Arial" w:cs="Arial"/>
          <w:lang w:val="fr-FR"/>
        </w:rPr>
      </w:pPr>
      <w:r w:rsidRPr="007B4ED6">
        <w:rPr>
          <w:rFonts w:ascii="Arial" w:hAnsi="Arial" w:cs="Arial"/>
          <w:lang w:val="fr-FR"/>
        </w:rPr>
        <w:t xml:space="preserve">En tant que traductrice diplômée depuis 2005, mon objectif est d’allier mes connaissances et mes compétences linguistiques et culturelles afin de contribuer </w:t>
      </w:r>
      <w:r>
        <w:rPr>
          <w:rFonts w:ascii="Arial" w:hAnsi="Arial" w:cs="Arial"/>
          <w:lang w:val="fr-FR"/>
        </w:rPr>
        <w:t>à votre succès.</w:t>
      </w:r>
    </w:p>
    <w:p w:rsidR="003305BB" w:rsidRPr="007B4ED6" w:rsidRDefault="003305BB" w:rsidP="003305BB">
      <w:pPr>
        <w:rPr>
          <w:lang w:val="fr-FR"/>
        </w:rPr>
      </w:pPr>
    </w:p>
    <w:p w:rsidR="006D46AE" w:rsidRPr="003305BB" w:rsidRDefault="007B4ED6" w:rsidP="006D46AE">
      <w:pPr>
        <w:pStyle w:val="Titre1"/>
        <w:jc w:val="lef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ÉTUDES</w:t>
      </w:r>
    </w:p>
    <w:p w:rsidR="006D46AE" w:rsidRPr="003305BB" w:rsidRDefault="006D46AE" w:rsidP="006D46AE">
      <w:pPr>
        <w:ind w:left="705" w:hanging="705"/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b/>
          <w:bCs/>
          <w:sz w:val="22"/>
          <w:szCs w:val="22"/>
          <w:lang w:val="en-GB"/>
        </w:rPr>
        <w:t>2005</w:t>
      </w:r>
      <w:r w:rsidRPr="003305BB">
        <w:rPr>
          <w:rFonts w:ascii="Arial" w:hAnsi="Arial" w:cs="Arial"/>
          <w:sz w:val="22"/>
          <w:szCs w:val="22"/>
          <w:lang w:val="en-GB"/>
        </w:rPr>
        <w:t xml:space="preserve">: </w:t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="00EE1323" w:rsidRPr="003305BB">
        <w:rPr>
          <w:rFonts w:ascii="Arial" w:hAnsi="Arial" w:cs="Arial"/>
          <w:sz w:val="22"/>
          <w:szCs w:val="22"/>
          <w:lang w:val="en-GB"/>
        </w:rPr>
        <w:t>Dipl</w:t>
      </w:r>
      <w:r w:rsidR="007B4ED6">
        <w:rPr>
          <w:rFonts w:ascii="Arial" w:hAnsi="Arial" w:cs="Arial"/>
          <w:sz w:val="22"/>
          <w:szCs w:val="22"/>
          <w:lang w:val="en-GB"/>
        </w:rPr>
        <w:t xml:space="preserve">ôme de traduction dans les langues allemand/anglais vers le français à l’université </w:t>
      </w:r>
      <w:r w:rsidRPr="003305BB">
        <w:rPr>
          <w:rFonts w:ascii="Arial" w:hAnsi="Arial" w:cs="Arial"/>
          <w:sz w:val="22"/>
          <w:szCs w:val="22"/>
          <w:lang w:val="en-GB"/>
        </w:rPr>
        <w:t>Johannes Gutenberg-Universität Mainz, Fachbereich Angewandte Sprach- und Kulturwissenschaft</w:t>
      </w:r>
      <w:r w:rsidR="007B4ED6">
        <w:rPr>
          <w:rFonts w:ascii="Arial" w:hAnsi="Arial" w:cs="Arial"/>
          <w:sz w:val="22"/>
          <w:szCs w:val="22"/>
          <w:lang w:val="en-GB"/>
        </w:rPr>
        <w:t xml:space="preserve"> à</w:t>
      </w:r>
      <w:r w:rsidRPr="003305BB">
        <w:rPr>
          <w:rFonts w:ascii="Arial" w:hAnsi="Arial" w:cs="Arial"/>
          <w:sz w:val="22"/>
          <w:szCs w:val="22"/>
          <w:lang w:val="en-GB"/>
        </w:rPr>
        <w:t xml:space="preserve"> Germersheim</w:t>
      </w:r>
      <w:r w:rsidR="00EE1323" w:rsidRPr="003305BB">
        <w:rPr>
          <w:rFonts w:ascii="Arial" w:hAnsi="Arial" w:cs="Arial"/>
          <w:sz w:val="22"/>
          <w:szCs w:val="22"/>
          <w:lang w:val="en-GB"/>
        </w:rPr>
        <w:t xml:space="preserve">, </w:t>
      </w:r>
      <w:r w:rsidR="007B4ED6">
        <w:rPr>
          <w:rFonts w:ascii="Arial" w:hAnsi="Arial" w:cs="Arial"/>
          <w:sz w:val="22"/>
          <w:szCs w:val="22"/>
          <w:lang w:val="en-GB"/>
        </w:rPr>
        <w:t xml:space="preserve">Allemagne. Domaine de </w:t>
      </w:r>
      <w:proofErr w:type="gramStart"/>
      <w:r w:rsidR="007B4ED6">
        <w:rPr>
          <w:rFonts w:ascii="Arial" w:hAnsi="Arial" w:cs="Arial"/>
          <w:sz w:val="22"/>
          <w:szCs w:val="22"/>
          <w:lang w:val="en-GB"/>
        </w:rPr>
        <w:t>spécialisation :</w:t>
      </w:r>
      <w:proofErr w:type="gramEnd"/>
      <w:r w:rsidR="007B4ED6">
        <w:rPr>
          <w:rFonts w:ascii="Arial" w:hAnsi="Arial" w:cs="Arial"/>
          <w:sz w:val="22"/>
          <w:szCs w:val="22"/>
          <w:lang w:val="en-GB"/>
        </w:rPr>
        <w:t xml:space="preserve"> traduction technique </w:t>
      </w:r>
    </w:p>
    <w:p w:rsidR="006D46AE" w:rsidRPr="003305BB" w:rsidRDefault="006D46AE" w:rsidP="006D46AE">
      <w:pPr>
        <w:ind w:left="705" w:hanging="705"/>
        <w:rPr>
          <w:rFonts w:ascii="Arial" w:hAnsi="Arial" w:cs="Arial"/>
          <w:sz w:val="22"/>
          <w:szCs w:val="22"/>
          <w:lang w:val="en-GB"/>
        </w:rPr>
      </w:pPr>
    </w:p>
    <w:p w:rsidR="006D46AE" w:rsidRPr="003305BB" w:rsidRDefault="006D46AE" w:rsidP="006D46AE">
      <w:pPr>
        <w:ind w:left="708" w:hanging="708"/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b/>
          <w:bCs/>
          <w:sz w:val="22"/>
          <w:szCs w:val="22"/>
          <w:lang w:val="en-GB"/>
        </w:rPr>
        <w:t>2000</w:t>
      </w:r>
      <w:r w:rsidRPr="003305BB">
        <w:rPr>
          <w:rFonts w:ascii="Arial" w:hAnsi="Arial" w:cs="Arial"/>
          <w:sz w:val="22"/>
          <w:szCs w:val="22"/>
          <w:lang w:val="en-GB"/>
        </w:rPr>
        <w:t>:</w:t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="007B4ED6">
        <w:rPr>
          <w:rFonts w:ascii="Arial" w:hAnsi="Arial" w:cs="Arial"/>
          <w:sz w:val="22"/>
          <w:szCs w:val="22"/>
          <w:lang w:val="en-GB"/>
        </w:rPr>
        <w:t xml:space="preserve">Licence LEA Erasmus (Bergische Universität Wuppertal, Allemagne </w:t>
      </w:r>
      <w:proofErr w:type="gramStart"/>
      <w:r w:rsidR="007B4ED6">
        <w:rPr>
          <w:rFonts w:ascii="Arial" w:hAnsi="Arial" w:cs="Arial"/>
          <w:sz w:val="22"/>
          <w:szCs w:val="22"/>
          <w:lang w:val="en-GB"/>
        </w:rPr>
        <w:t>et</w:t>
      </w:r>
      <w:proofErr w:type="gramEnd"/>
      <w:r w:rsidR="007B4ED6">
        <w:rPr>
          <w:rFonts w:ascii="Arial" w:hAnsi="Arial" w:cs="Arial"/>
          <w:sz w:val="22"/>
          <w:szCs w:val="22"/>
          <w:lang w:val="en-GB"/>
        </w:rPr>
        <w:t xml:space="preserve"> Northumbria University, Angleterre) à l’université</w:t>
      </w:r>
      <w:r w:rsidR="00EE1323" w:rsidRPr="003305BB">
        <w:rPr>
          <w:rFonts w:ascii="Arial" w:hAnsi="Arial" w:cs="Arial"/>
          <w:sz w:val="22"/>
          <w:szCs w:val="22"/>
          <w:lang w:val="en-GB"/>
        </w:rPr>
        <w:t xml:space="preserve"> Jean-Monnet </w:t>
      </w:r>
      <w:r w:rsidR="007B4ED6">
        <w:rPr>
          <w:rFonts w:ascii="Arial" w:hAnsi="Arial" w:cs="Arial"/>
          <w:sz w:val="22"/>
          <w:szCs w:val="22"/>
          <w:lang w:val="en-GB"/>
        </w:rPr>
        <w:t>de</w:t>
      </w:r>
      <w:r w:rsidRPr="003305BB">
        <w:rPr>
          <w:rFonts w:ascii="Arial" w:hAnsi="Arial" w:cs="Arial"/>
          <w:sz w:val="22"/>
          <w:szCs w:val="22"/>
          <w:lang w:val="en-GB"/>
        </w:rPr>
        <w:t xml:space="preserve"> Saint-Etienne (F)</w:t>
      </w:r>
    </w:p>
    <w:p w:rsidR="006D46AE" w:rsidRPr="003305BB" w:rsidRDefault="006D46AE" w:rsidP="006D46A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D46AE" w:rsidRPr="003305BB" w:rsidRDefault="006D46AE" w:rsidP="006D46AE">
      <w:pPr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b/>
          <w:bCs/>
          <w:sz w:val="22"/>
          <w:szCs w:val="22"/>
          <w:lang w:val="en-GB"/>
        </w:rPr>
        <w:t>1997</w:t>
      </w:r>
      <w:r w:rsidRPr="003305BB">
        <w:rPr>
          <w:rFonts w:ascii="Arial" w:hAnsi="Arial" w:cs="Arial"/>
          <w:sz w:val="22"/>
          <w:szCs w:val="22"/>
          <w:lang w:val="en-GB"/>
        </w:rPr>
        <w:t xml:space="preserve">: </w:t>
      </w:r>
      <w:r w:rsidRPr="003305BB">
        <w:rPr>
          <w:rFonts w:ascii="Arial" w:hAnsi="Arial" w:cs="Arial"/>
          <w:sz w:val="22"/>
          <w:szCs w:val="22"/>
          <w:lang w:val="en-GB"/>
        </w:rPr>
        <w:tab/>
      </w:r>
      <w:r w:rsidR="007B4ED6">
        <w:rPr>
          <w:rFonts w:ascii="Arial" w:hAnsi="Arial" w:cs="Arial"/>
          <w:sz w:val="22"/>
          <w:szCs w:val="22"/>
          <w:lang w:val="en-GB"/>
        </w:rPr>
        <w:t>Baccalauréat Littéraire</w:t>
      </w:r>
    </w:p>
    <w:p w:rsidR="006D46AE" w:rsidRPr="003305BB" w:rsidRDefault="006D46AE" w:rsidP="006D46AE">
      <w:pPr>
        <w:ind w:left="705" w:hanging="705"/>
        <w:rPr>
          <w:rFonts w:ascii="Arial" w:hAnsi="Arial" w:cs="Arial"/>
          <w:sz w:val="22"/>
          <w:szCs w:val="22"/>
          <w:lang w:val="en-GB"/>
        </w:rPr>
      </w:pPr>
      <w:r w:rsidRPr="003305BB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6D46AE" w:rsidRPr="007B4ED6" w:rsidRDefault="007B4ED6" w:rsidP="006D46AE">
      <w:pPr>
        <w:pStyle w:val="Titre1"/>
        <w:jc w:val="left"/>
        <w:rPr>
          <w:rFonts w:ascii="Arial" w:hAnsi="Arial"/>
          <w:sz w:val="22"/>
          <w:szCs w:val="22"/>
        </w:rPr>
      </w:pPr>
      <w:r w:rsidRPr="007B4ED6">
        <w:rPr>
          <w:rFonts w:ascii="Arial" w:hAnsi="Arial"/>
          <w:sz w:val="22"/>
          <w:szCs w:val="22"/>
        </w:rPr>
        <w:t>LANGU</w:t>
      </w:r>
      <w:r w:rsidR="00046BB2" w:rsidRPr="007B4ED6">
        <w:rPr>
          <w:rFonts w:ascii="Arial" w:hAnsi="Arial"/>
          <w:sz w:val="22"/>
          <w:szCs w:val="22"/>
        </w:rPr>
        <w:t>ES</w:t>
      </w:r>
    </w:p>
    <w:p w:rsidR="006D46AE" w:rsidRPr="007B4ED6" w:rsidRDefault="006D46AE" w:rsidP="006D46A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B4ED6">
        <w:rPr>
          <w:rFonts w:ascii="Arial" w:hAnsi="Arial" w:cs="Arial"/>
          <w:sz w:val="22"/>
          <w:szCs w:val="22"/>
          <w:lang w:val="fr-FR"/>
        </w:rPr>
        <w:t>Fr</w:t>
      </w:r>
      <w:r w:rsidR="007B4ED6" w:rsidRPr="007B4ED6">
        <w:rPr>
          <w:rFonts w:ascii="Arial" w:hAnsi="Arial" w:cs="Arial"/>
          <w:sz w:val="22"/>
          <w:szCs w:val="22"/>
          <w:lang w:val="fr-FR"/>
        </w:rPr>
        <w:t xml:space="preserve">ançais </w:t>
      </w:r>
      <w:r w:rsidR="00046BB2" w:rsidRPr="007B4ED6">
        <w:rPr>
          <w:rFonts w:ascii="Arial" w:hAnsi="Arial" w:cs="Arial"/>
          <w:sz w:val="22"/>
          <w:szCs w:val="22"/>
          <w:lang w:val="fr-FR"/>
        </w:rPr>
        <w:t>:</w:t>
      </w:r>
      <w:r w:rsidR="007B4ED6" w:rsidRPr="007B4ED6">
        <w:rPr>
          <w:rFonts w:ascii="Arial" w:hAnsi="Arial" w:cs="Arial"/>
          <w:sz w:val="22"/>
          <w:szCs w:val="22"/>
          <w:lang w:val="fr-FR"/>
        </w:rPr>
        <w:t xml:space="preserve"> langue maternelle</w:t>
      </w:r>
    </w:p>
    <w:p w:rsidR="006D46AE" w:rsidRPr="007B4ED6" w:rsidRDefault="007B4ED6" w:rsidP="006D46A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B4ED6">
        <w:rPr>
          <w:rFonts w:ascii="Arial" w:hAnsi="Arial" w:cs="Arial"/>
          <w:sz w:val="22"/>
          <w:szCs w:val="22"/>
          <w:lang w:val="fr-FR"/>
        </w:rPr>
        <w:t xml:space="preserve">Allemand </w:t>
      </w:r>
      <w:r w:rsidR="00046BB2" w:rsidRPr="007B4ED6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lu, écrit, parlé</w:t>
      </w:r>
    </w:p>
    <w:p w:rsidR="006D46AE" w:rsidRPr="007B4ED6" w:rsidRDefault="007B4ED6" w:rsidP="006D4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Anglais </w:t>
      </w:r>
      <w:r w:rsidR="00046BB2" w:rsidRPr="007B4ED6">
        <w:rPr>
          <w:rFonts w:ascii="Arial" w:hAnsi="Arial" w:cs="Arial"/>
          <w:sz w:val="22"/>
          <w:szCs w:val="22"/>
          <w:lang w:val="fr-FR"/>
        </w:rPr>
        <w:t xml:space="preserve">: </w:t>
      </w:r>
      <w:r w:rsidRPr="007B4ED6">
        <w:rPr>
          <w:rFonts w:ascii="Arial" w:hAnsi="Arial" w:cs="Arial"/>
          <w:sz w:val="22"/>
          <w:szCs w:val="22"/>
          <w:lang w:val="fr-FR"/>
        </w:rPr>
        <w:t>lu, écrit</w:t>
      </w:r>
    </w:p>
    <w:p w:rsidR="006D46AE" w:rsidRPr="007B4ED6" w:rsidRDefault="00046BB2" w:rsidP="006D46A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B4ED6">
        <w:rPr>
          <w:rFonts w:ascii="Arial" w:hAnsi="Arial" w:cs="Arial"/>
          <w:sz w:val="22"/>
          <w:szCs w:val="22"/>
          <w:lang w:val="fr-FR"/>
        </w:rPr>
        <w:t>Itali</w:t>
      </w:r>
      <w:r w:rsidR="007B4ED6" w:rsidRPr="007B4ED6">
        <w:rPr>
          <w:rFonts w:ascii="Arial" w:hAnsi="Arial" w:cs="Arial"/>
          <w:sz w:val="22"/>
          <w:szCs w:val="22"/>
          <w:lang w:val="fr-FR"/>
        </w:rPr>
        <w:t>e</w:t>
      </w:r>
      <w:r w:rsidRPr="007B4ED6">
        <w:rPr>
          <w:rFonts w:ascii="Arial" w:hAnsi="Arial" w:cs="Arial"/>
          <w:sz w:val="22"/>
          <w:szCs w:val="22"/>
          <w:lang w:val="fr-FR"/>
        </w:rPr>
        <w:t>n</w:t>
      </w:r>
      <w:r w:rsidR="007B4ED6" w:rsidRPr="007B4ED6">
        <w:rPr>
          <w:rFonts w:ascii="Arial" w:hAnsi="Arial" w:cs="Arial"/>
          <w:sz w:val="22"/>
          <w:szCs w:val="22"/>
          <w:lang w:val="fr-FR"/>
        </w:rPr>
        <w:t xml:space="preserve"> </w:t>
      </w:r>
      <w:r w:rsidRPr="007B4ED6">
        <w:rPr>
          <w:rFonts w:ascii="Arial" w:hAnsi="Arial" w:cs="Arial"/>
          <w:sz w:val="22"/>
          <w:szCs w:val="22"/>
          <w:lang w:val="fr-FR"/>
        </w:rPr>
        <w:t xml:space="preserve">: </w:t>
      </w:r>
      <w:r w:rsidR="007B4ED6" w:rsidRPr="007B4ED6">
        <w:rPr>
          <w:rFonts w:ascii="Arial" w:hAnsi="Arial" w:cs="Arial"/>
          <w:sz w:val="22"/>
          <w:szCs w:val="22"/>
          <w:lang w:val="fr-FR"/>
        </w:rPr>
        <w:t>connaissances de base</w:t>
      </w:r>
    </w:p>
    <w:p w:rsidR="006D46AE" w:rsidRPr="007B4ED6" w:rsidRDefault="006D46AE" w:rsidP="006D46AE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D46AE" w:rsidRPr="00241243" w:rsidRDefault="003305BB" w:rsidP="006D46AE">
      <w:pPr>
        <w:pStyle w:val="Titre1"/>
        <w:jc w:val="left"/>
        <w:rPr>
          <w:rFonts w:ascii="Arial" w:hAnsi="Arial"/>
          <w:sz w:val="22"/>
          <w:szCs w:val="22"/>
        </w:rPr>
      </w:pPr>
      <w:r w:rsidRPr="00241243">
        <w:rPr>
          <w:rFonts w:ascii="Arial" w:hAnsi="Arial"/>
          <w:sz w:val="22"/>
          <w:szCs w:val="22"/>
        </w:rPr>
        <w:t>EXP</w:t>
      </w:r>
      <w:r w:rsidR="007B4ED6" w:rsidRPr="00241243">
        <w:rPr>
          <w:rFonts w:ascii="Arial" w:hAnsi="Arial"/>
          <w:sz w:val="22"/>
          <w:szCs w:val="22"/>
        </w:rPr>
        <w:t>É</w:t>
      </w:r>
      <w:r w:rsidRPr="00241243">
        <w:rPr>
          <w:rFonts w:ascii="Arial" w:hAnsi="Arial"/>
          <w:sz w:val="22"/>
          <w:szCs w:val="22"/>
        </w:rPr>
        <w:t>RIENCE</w:t>
      </w:r>
      <w:r w:rsidR="007B4ED6" w:rsidRPr="00241243">
        <w:rPr>
          <w:rFonts w:ascii="Arial" w:hAnsi="Arial"/>
          <w:sz w:val="22"/>
          <w:szCs w:val="22"/>
        </w:rPr>
        <w:t xml:space="preserve"> PROFESSIONNELLE</w:t>
      </w:r>
    </w:p>
    <w:p w:rsidR="006A52D5" w:rsidRPr="00241243" w:rsidRDefault="007B4ED6">
      <w:pPr>
        <w:rPr>
          <w:rFonts w:ascii="Arial" w:hAnsi="Arial" w:cs="Arial"/>
          <w:lang w:val="fr-FR"/>
        </w:rPr>
      </w:pPr>
      <w:r w:rsidRPr="00241243">
        <w:rPr>
          <w:rFonts w:ascii="Arial" w:hAnsi="Arial" w:cs="Arial"/>
          <w:b/>
          <w:lang w:val="fr-FR"/>
        </w:rPr>
        <w:t xml:space="preserve">Traduction </w:t>
      </w:r>
      <w:r w:rsidR="006D46AE" w:rsidRPr="00241243">
        <w:rPr>
          <w:rFonts w:ascii="Arial" w:hAnsi="Arial" w:cs="Arial"/>
          <w:b/>
          <w:lang w:val="fr-FR"/>
        </w:rPr>
        <w:t>SAP</w:t>
      </w:r>
      <w:r w:rsidRPr="00241243">
        <w:rPr>
          <w:rFonts w:ascii="Arial" w:hAnsi="Arial" w:cs="Arial"/>
          <w:b/>
          <w:lang w:val="fr-FR"/>
        </w:rPr>
        <w:t xml:space="preserve"> </w:t>
      </w:r>
      <w:r w:rsidR="006D46AE" w:rsidRPr="00241243">
        <w:rPr>
          <w:rFonts w:ascii="Arial" w:hAnsi="Arial" w:cs="Arial"/>
          <w:lang w:val="fr-FR"/>
        </w:rPr>
        <w:t xml:space="preserve">: </w:t>
      </w:r>
    </w:p>
    <w:p w:rsidR="009467E2" w:rsidRPr="00241243" w:rsidRDefault="00241243">
      <w:pPr>
        <w:rPr>
          <w:rFonts w:ascii="Arial" w:hAnsi="Arial" w:cs="Arial"/>
          <w:lang w:val="fr-FR"/>
        </w:rPr>
      </w:pPr>
      <w:r w:rsidRPr="00241243">
        <w:rPr>
          <w:rFonts w:ascii="Arial" w:hAnsi="Arial" w:cs="Arial"/>
          <w:lang w:val="fr-FR"/>
        </w:rPr>
        <w:t>Documentation utilisateur et traduction en ligne via la transaction de traduction</w:t>
      </w:r>
      <w:r w:rsidR="003305BB" w:rsidRPr="00241243">
        <w:rPr>
          <w:rFonts w:ascii="Arial" w:hAnsi="Arial" w:cs="Arial"/>
          <w:lang w:val="fr-FR"/>
        </w:rPr>
        <w:t xml:space="preserve"> </w:t>
      </w:r>
      <w:r w:rsidR="006D46AE" w:rsidRPr="00241243">
        <w:rPr>
          <w:rFonts w:ascii="Arial" w:hAnsi="Arial" w:cs="Arial"/>
          <w:lang w:val="fr-FR"/>
        </w:rPr>
        <w:t>SE63</w:t>
      </w:r>
      <w:r w:rsidR="003305BB" w:rsidRPr="00241243">
        <w:rPr>
          <w:rFonts w:ascii="Arial" w:hAnsi="Arial" w:cs="Arial"/>
          <w:lang w:val="fr-FR"/>
        </w:rPr>
        <w:t xml:space="preserve"> </w:t>
      </w:r>
      <w:r w:rsidR="006D46AE" w:rsidRPr="00241243">
        <w:rPr>
          <w:rFonts w:ascii="Arial" w:hAnsi="Arial" w:cs="Arial"/>
          <w:lang w:val="fr-FR"/>
        </w:rPr>
        <w:t xml:space="preserve">(Software </w:t>
      </w:r>
      <w:proofErr w:type="spellStart"/>
      <w:r w:rsidR="006D46AE" w:rsidRPr="00241243">
        <w:rPr>
          <w:rFonts w:ascii="Arial" w:hAnsi="Arial" w:cs="Arial"/>
          <w:lang w:val="fr-FR"/>
        </w:rPr>
        <w:t>Localization</w:t>
      </w:r>
      <w:proofErr w:type="spellEnd"/>
      <w:r w:rsidR="006D46AE" w:rsidRPr="00241243">
        <w:rPr>
          <w:rFonts w:ascii="Arial" w:hAnsi="Arial" w:cs="Arial"/>
          <w:lang w:val="fr-FR"/>
        </w:rPr>
        <w:t xml:space="preserve">) </w:t>
      </w:r>
      <w:r w:rsidRPr="00241243">
        <w:rPr>
          <w:rFonts w:ascii="Arial" w:hAnsi="Arial" w:cs="Arial"/>
          <w:lang w:val="fr-FR"/>
        </w:rPr>
        <w:t xml:space="preserve">pour les agences suivantes </w:t>
      </w:r>
      <w:r w:rsidR="006D46AE" w:rsidRPr="00241243">
        <w:rPr>
          <w:rFonts w:ascii="Arial" w:hAnsi="Arial" w:cs="Arial"/>
          <w:lang w:val="fr-FR"/>
        </w:rPr>
        <w:t>:</w:t>
      </w:r>
    </w:p>
    <w:p w:rsidR="006A52D5" w:rsidRPr="00241243" w:rsidRDefault="006A52D5">
      <w:pPr>
        <w:rPr>
          <w:rFonts w:ascii="Arial" w:hAnsi="Arial" w:cs="Arial"/>
          <w:u w:val="single"/>
          <w:lang w:val="fr-FR"/>
        </w:rPr>
      </w:pPr>
    </w:p>
    <w:p w:rsidR="006D46AE" w:rsidRPr="00241243" w:rsidRDefault="006D46AE">
      <w:pPr>
        <w:rPr>
          <w:rFonts w:ascii="Arial" w:hAnsi="Arial" w:cs="Arial"/>
        </w:rPr>
      </w:pPr>
      <w:r w:rsidRPr="00241243">
        <w:rPr>
          <w:rFonts w:ascii="Arial" w:hAnsi="Arial" w:cs="Arial"/>
          <w:u w:val="single"/>
        </w:rPr>
        <w:t>Linder &amp; Tanguy</w:t>
      </w:r>
      <w:r w:rsidRPr="00241243">
        <w:rPr>
          <w:rFonts w:ascii="Arial" w:hAnsi="Arial" w:cs="Arial"/>
        </w:rPr>
        <w:t>, Heidelberg</w:t>
      </w:r>
      <w:r w:rsidR="003305BB" w:rsidRPr="00241243">
        <w:rPr>
          <w:rFonts w:ascii="Arial" w:hAnsi="Arial" w:cs="Arial"/>
        </w:rPr>
        <w:t xml:space="preserve">, </w:t>
      </w:r>
      <w:proofErr w:type="spellStart"/>
      <w:r w:rsidR="00241243" w:rsidRPr="00241243">
        <w:rPr>
          <w:rFonts w:ascii="Arial" w:hAnsi="Arial" w:cs="Arial"/>
        </w:rPr>
        <w:t>Allemagne</w:t>
      </w:r>
      <w:proofErr w:type="spellEnd"/>
    </w:p>
    <w:p w:rsidR="003305BB" w:rsidRPr="00241243" w:rsidRDefault="00241243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="003305BB" w:rsidRPr="00241243">
        <w:rPr>
          <w:rFonts w:ascii="Arial" w:hAnsi="Arial" w:cs="Arial"/>
        </w:rPr>
        <w:t xml:space="preserve"> SAP</w:t>
      </w:r>
      <w:r w:rsidR="004647CA" w:rsidRPr="00241243">
        <w:rPr>
          <w:rFonts w:ascii="Arial" w:hAnsi="Arial" w:cs="Arial"/>
        </w:rPr>
        <w:t xml:space="preserve"> AG</w:t>
      </w:r>
    </w:p>
    <w:p w:rsidR="000A00EB" w:rsidRPr="00241243" w:rsidRDefault="000A00EB">
      <w:pPr>
        <w:spacing w:after="200" w:line="276" w:lineRule="auto"/>
        <w:rPr>
          <w:rFonts w:ascii="Arial" w:hAnsi="Arial" w:cs="Arial"/>
        </w:rPr>
      </w:pPr>
      <w:r w:rsidRPr="00241243">
        <w:rPr>
          <w:rFonts w:ascii="Arial" w:hAnsi="Arial" w:cs="Arial"/>
        </w:rPr>
        <w:br w:type="page"/>
      </w:r>
    </w:p>
    <w:p w:rsidR="006D46AE" w:rsidRPr="00241243" w:rsidRDefault="006D46AE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  <w:u w:val="single"/>
        </w:rPr>
        <w:lastRenderedPageBreak/>
        <w:t>Contran</w:t>
      </w:r>
      <w:proofErr w:type="spellEnd"/>
      <w:r w:rsidRPr="00241243">
        <w:rPr>
          <w:rFonts w:ascii="Arial" w:hAnsi="Arial" w:cs="Arial"/>
        </w:rPr>
        <w:t>, Karlsruhe</w:t>
      </w:r>
      <w:r w:rsidR="003305BB" w:rsidRPr="00241243">
        <w:rPr>
          <w:rFonts w:ascii="Arial" w:hAnsi="Arial" w:cs="Arial"/>
        </w:rPr>
        <w:t xml:space="preserve">, </w:t>
      </w:r>
      <w:proofErr w:type="spellStart"/>
      <w:r w:rsidR="00241243" w:rsidRPr="00241243">
        <w:rPr>
          <w:rFonts w:ascii="Arial" w:hAnsi="Arial" w:cs="Arial"/>
        </w:rPr>
        <w:t>Allemagne</w:t>
      </w:r>
      <w:proofErr w:type="spellEnd"/>
    </w:p>
    <w:p w:rsidR="00BA1642" w:rsidRPr="00241243" w:rsidRDefault="00241243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Pr="00241243">
        <w:rPr>
          <w:rFonts w:ascii="Arial" w:hAnsi="Arial" w:cs="Arial"/>
        </w:rPr>
        <w:t xml:space="preserve"> </w:t>
      </w:r>
      <w:r w:rsidR="00BA1642" w:rsidRPr="00241243">
        <w:rPr>
          <w:rFonts w:ascii="Arial" w:hAnsi="Arial" w:cs="Arial"/>
        </w:rPr>
        <w:t xml:space="preserve">Roche Pharmaceuticals, </w:t>
      </w:r>
      <w:proofErr w:type="spellStart"/>
      <w:r w:rsidR="00BA1642" w:rsidRPr="00241243">
        <w:rPr>
          <w:rFonts w:ascii="Arial" w:hAnsi="Arial" w:cs="Arial"/>
        </w:rPr>
        <w:t>Ista</w:t>
      </w:r>
      <w:proofErr w:type="spellEnd"/>
      <w:r w:rsidR="00BA1642" w:rsidRPr="00241243">
        <w:rPr>
          <w:rFonts w:ascii="Arial" w:hAnsi="Arial" w:cs="Arial"/>
        </w:rPr>
        <w:t xml:space="preserve"> Deutschland GmbH, </w:t>
      </w:r>
      <w:proofErr w:type="spellStart"/>
      <w:r w:rsidR="00BA1642" w:rsidRPr="00241243">
        <w:rPr>
          <w:rFonts w:ascii="Arial" w:hAnsi="Arial" w:cs="Arial"/>
        </w:rPr>
        <w:t>Phonak</w:t>
      </w:r>
      <w:proofErr w:type="spellEnd"/>
      <w:r w:rsidR="00BA1642" w:rsidRPr="00241243">
        <w:rPr>
          <w:rFonts w:ascii="Arial" w:hAnsi="Arial" w:cs="Arial"/>
        </w:rPr>
        <w:t xml:space="preserve"> (</w:t>
      </w:r>
      <w:proofErr w:type="spellStart"/>
      <w:r w:rsidR="00BA1642" w:rsidRPr="00241243">
        <w:rPr>
          <w:rFonts w:ascii="Arial" w:hAnsi="Arial" w:cs="Arial"/>
        </w:rPr>
        <w:t>Sonova</w:t>
      </w:r>
      <w:proofErr w:type="spellEnd"/>
      <w:r w:rsidR="00BA1642" w:rsidRPr="00241243">
        <w:rPr>
          <w:rFonts w:ascii="Arial" w:hAnsi="Arial" w:cs="Arial"/>
        </w:rPr>
        <w:t xml:space="preserve"> Deutschland GmbH</w:t>
      </w:r>
      <w:r w:rsidR="00BA1642" w:rsidRPr="00241243">
        <w:t>)</w:t>
      </w:r>
      <w:r w:rsidR="00BA1642" w:rsidRPr="00241243">
        <w:rPr>
          <w:rFonts w:ascii="Arial" w:hAnsi="Arial" w:cs="Arial"/>
        </w:rPr>
        <w:t xml:space="preserve">, Fresenius </w:t>
      </w:r>
      <w:r w:rsidR="00EC567F" w:rsidRPr="00241243">
        <w:rPr>
          <w:rFonts w:ascii="Arial" w:hAnsi="Arial" w:cs="Arial"/>
        </w:rPr>
        <w:t>Medical Care Deutschland GmbH</w:t>
      </w:r>
      <w:r w:rsidR="00BA1642" w:rsidRPr="00241243">
        <w:rPr>
          <w:rFonts w:ascii="Arial" w:hAnsi="Arial" w:cs="Arial"/>
        </w:rPr>
        <w:t xml:space="preserve"> etc.</w:t>
      </w:r>
    </w:p>
    <w:p w:rsidR="00BA1642" w:rsidRPr="00241243" w:rsidRDefault="00BA1642">
      <w:pPr>
        <w:rPr>
          <w:rFonts w:ascii="Arial" w:hAnsi="Arial" w:cs="Arial"/>
        </w:rPr>
      </w:pPr>
    </w:p>
    <w:p w:rsidR="006D46AE" w:rsidRDefault="006D46AE">
      <w:pPr>
        <w:rPr>
          <w:rFonts w:ascii="Arial" w:hAnsi="Arial" w:cs="Arial"/>
          <w:lang w:val="en-GB"/>
        </w:rPr>
      </w:pPr>
      <w:r w:rsidRPr="003305BB">
        <w:rPr>
          <w:rFonts w:ascii="Arial" w:hAnsi="Arial" w:cs="Arial"/>
          <w:u w:val="single"/>
          <w:lang w:val="en-GB"/>
        </w:rPr>
        <w:t>Wordflow Translation and Software Localization</w:t>
      </w:r>
      <w:r w:rsidRPr="003305BB">
        <w:rPr>
          <w:rFonts w:ascii="Arial" w:hAnsi="Arial" w:cs="Arial"/>
          <w:lang w:val="en-GB"/>
        </w:rPr>
        <w:t>, Walldorf</w:t>
      </w:r>
      <w:r w:rsidR="003305BB" w:rsidRPr="003305BB">
        <w:rPr>
          <w:rFonts w:ascii="Arial" w:hAnsi="Arial" w:cs="Arial"/>
          <w:lang w:val="en-GB"/>
        </w:rPr>
        <w:t xml:space="preserve">, </w:t>
      </w:r>
      <w:r w:rsidR="00241243">
        <w:rPr>
          <w:rFonts w:ascii="Arial" w:hAnsi="Arial" w:cs="Arial"/>
          <w:lang w:val="en-GB"/>
        </w:rPr>
        <w:t>Allemagne</w:t>
      </w:r>
    </w:p>
    <w:p w:rsidR="00BA1642" w:rsidRPr="00BA1642" w:rsidRDefault="00241243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Pr="00241243">
        <w:rPr>
          <w:rFonts w:ascii="Arial" w:hAnsi="Arial" w:cs="Arial"/>
        </w:rPr>
        <w:t xml:space="preserve"> </w:t>
      </w:r>
      <w:r w:rsidR="00BA1642" w:rsidRPr="00BA1642">
        <w:rPr>
          <w:rFonts w:ascii="Arial" w:hAnsi="Arial" w:cs="Arial"/>
        </w:rPr>
        <w:t xml:space="preserve">MAN AG, Linde </w:t>
      </w:r>
      <w:r w:rsidR="00BA1642">
        <w:rPr>
          <w:rFonts w:ascii="Arial" w:hAnsi="Arial" w:cs="Arial"/>
        </w:rPr>
        <w:t>AG</w:t>
      </w:r>
      <w:r w:rsidR="00BA1642" w:rsidRPr="00BA1642">
        <w:rPr>
          <w:rFonts w:ascii="Arial" w:hAnsi="Arial" w:cs="Arial"/>
        </w:rPr>
        <w:t>,</w:t>
      </w:r>
      <w:r w:rsidR="00BA1642">
        <w:rPr>
          <w:rFonts w:ascii="Arial" w:hAnsi="Arial" w:cs="Arial"/>
        </w:rPr>
        <w:t xml:space="preserve"> </w:t>
      </w:r>
      <w:r w:rsidR="00EC567F">
        <w:rPr>
          <w:rFonts w:ascii="Arial" w:hAnsi="Arial" w:cs="Arial"/>
        </w:rPr>
        <w:t xml:space="preserve">ThyssenKrupp AG, </w:t>
      </w:r>
      <w:r w:rsidR="00BA1642">
        <w:rPr>
          <w:rFonts w:ascii="Arial" w:hAnsi="Arial" w:cs="Arial"/>
        </w:rPr>
        <w:t>Deutsche Bahn</w:t>
      </w:r>
      <w:r w:rsidR="00BA1642" w:rsidRPr="00BA1642">
        <w:rPr>
          <w:rFonts w:ascii="Arial" w:hAnsi="Arial" w:cs="Arial"/>
        </w:rPr>
        <w:t xml:space="preserve"> </w:t>
      </w:r>
      <w:r w:rsidR="00EC567F">
        <w:rPr>
          <w:rFonts w:ascii="Arial" w:hAnsi="Arial" w:cs="Arial"/>
        </w:rPr>
        <w:t>AG</w:t>
      </w:r>
      <w:r w:rsidR="00F435FA">
        <w:rPr>
          <w:rFonts w:ascii="Arial" w:hAnsi="Arial" w:cs="Arial"/>
        </w:rPr>
        <w:t>, etc.</w:t>
      </w:r>
    </w:p>
    <w:p w:rsidR="00BA1642" w:rsidRPr="00BA1642" w:rsidRDefault="00BA1642">
      <w:pPr>
        <w:rPr>
          <w:rFonts w:ascii="Arial" w:hAnsi="Arial" w:cs="Arial"/>
        </w:rPr>
      </w:pPr>
      <w:r w:rsidRPr="00BA1642">
        <w:rPr>
          <w:rFonts w:ascii="Arial" w:hAnsi="Arial" w:cs="Arial"/>
        </w:rPr>
        <w:t xml:space="preserve"> </w:t>
      </w:r>
    </w:p>
    <w:p w:rsidR="006D46AE" w:rsidRPr="00241243" w:rsidRDefault="006D46AE">
      <w:pPr>
        <w:rPr>
          <w:rFonts w:ascii="Arial" w:hAnsi="Arial" w:cs="Arial"/>
        </w:rPr>
      </w:pPr>
      <w:r w:rsidRPr="00241243">
        <w:rPr>
          <w:rFonts w:ascii="Arial" w:hAnsi="Arial" w:cs="Arial"/>
          <w:u w:val="single"/>
        </w:rPr>
        <w:t>Eule Lokalisierung GmbH</w:t>
      </w:r>
      <w:r w:rsidR="003305BB" w:rsidRPr="00241243">
        <w:rPr>
          <w:rFonts w:ascii="Arial" w:hAnsi="Arial" w:cs="Arial"/>
        </w:rPr>
        <w:t xml:space="preserve">, Kiel, </w:t>
      </w:r>
      <w:proofErr w:type="spellStart"/>
      <w:r w:rsidR="00241243" w:rsidRPr="00241243">
        <w:rPr>
          <w:rFonts w:ascii="Arial" w:hAnsi="Arial" w:cs="Arial"/>
        </w:rPr>
        <w:t>Allemagne</w:t>
      </w:r>
      <w:proofErr w:type="spellEnd"/>
    </w:p>
    <w:p w:rsidR="00EC567F" w:rsidRPr="00241243" w:rsidRDefault="00241243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Pr="00241243">
        <w:rPr>
          <w:rFonts w:ascii="Arial" w:hAnsi="Arial" w:cs="Arial"/>
        </w:rPr>
        <w:t xml:space="preserve"> </w:t>
      </w:r>
      <w:proofErr w:type="spellStart"/>
      <w:r w:rsidR="004647CA" w:rsidRPr="00241243">
        <w:rPr>
          <w:rFonts w:ascii="Arial" w:hAnsi="Arial" w:cs="Arial"/>
        </w:rPr>
        <w:t>Akquinet</w:t>
      </w:r>
      <w:proofErr w:type="spellEnd"/>
      <w:r w:rsidR="004647CA" w:rsidRPr="00241243">
        <w:rPr>
          <w:rFonts w:ascii="Arial" w:hAnsi="Arial" w:cs="Arial"/>
        </w:rPr>
        <w:t xml:space="preserve"> AG</w:t>
      </w:r>
      <w:r w:rsidR="00D17101" w:rsidRPr="00241243">
        <w:rPr>
          <w:rFonts w:ascii="Arial" w:hAnsi="Arial" w:cs="Arial"/>
        </w:rPr>
        <w:t xml:space="preserve">, </w:t>
      </w:r>
      <w:proofErr w:type="spellStart"/>
      <w:r w:rsidR="00D17101" w:rsidRPr="00241243">
        <w:rPr>
          <w:rFonts w:ascii="Arial" w:hAnsi="Arial" w:cs="Arial"/>
        </w:rPr>
        <w:t>HanseCom</w:t>
      </w:r>
      <w:proofErr w:type="spellEnd"/>
    </w:p>
    <w:p w:rsidR="004647CA" w:rsidRPr="00241243" w:rsidRDefault="004647CA">
      <w:pPr>
        <w:rPr>
          <w:rFonts w:ascii="Arial" w:hAnsi="Arial" w:cs="Arial"/>
        </w:rPr>
      </w:pPr>
    </w:p>
    <w:p w:rsidR="006D46AE" w:rsidRPr="00241243" w:rsidRDefault="006D46AE">
      <w:pPr>
        <w:rPr>
          <w:rFonts w:ascii="Arial" w:hAnsi="Arial" w:cs="Arial"/>
        </w:rPr>
      </w:pPr>
      <w:r w:rsidRPr="00241243">
        <w:rPr>
          <w:rFonts w:ascii="Arial" w:hAnsi="Arial" w:cs="Arial"/>
          <w:u w:val="single"/>
        </w:rPr>
        <w:t xml:space="preserve">Lucy Software </w:t>
      </w:r>
      <w:proofErr w:type="spellStart"/>
      <w:r w:rsidRPr="00241243">
        <w:rPr>
          <w:rFonts w:ascii="Arial" w:hAnsi="Arial" w:cs="Arial"/>
          <w:u w:val="single"/>
        </w:rPr>
        <w:t>and</w:t>
      </w:r>
      <w:proofErr w:type="spellEnd"/>
      <w:r w:rsidRPr="00241243">
        <w:rPr>
          <w:rFonts w:ascii="Arial" w:hAnsi="Arial" w:cs="Arial"/>
          <w:u w:val="single"/>
        </w:rPr>
        <w:t xml:space="preserve"> Services GmbH</w:t>
      </w:r>
      <w:r w:rsidRPr="00241243">
        <w:rPr>
          <w:rFonts w:ascii="Arial" w:hAnsi="Arial" w:cs="Arial"/>
        </w:rPr>
        <w:t xml:space="preserve">, </w:t>
      </w:r>
      <w:proofErr w:type="spellStart"/>
      <w:r w:rsidRPr="00241243">
        <w:rPr>
          <w:rFonts w:ascii="Arial" w:hAnsi="Arial" w:cs="Arial"/>
        </w:rPr>
        <w:t>Waibstadt</w:t>
      </w:r>
      <w:proofErr w:type="spellEnd"/>
      <w:r w:rsidR="003305BB" w:rsidRPr="00241243">
        <w:rPr>
          <w:rFonts w:ascii="Arial" w:hAnsi="Arial" w:cs="Arial"/>
        </w:rPr>
        <w:t xml:space="preserve">, </w:t>
      </w:r>
      <w:proofErr w:type="spellStart"/>
      <w:r w:rsidR="00241243" w:rsidRPr="00241243">
        <w:rPr>
          <w:rFonts w:ascii="Arial" w:hAnsi="Arial" w:cs="Arial"/>
        </w:rPr>
        <w:t>Allemagne</w:t>
      </w:r>
      <w:proofErr w:type="spellEnd"/>
    </w:p>
    <w:p w:rsidR="00EC567F" w:rsidRPr="00241243" w:rsidRDefault="00241243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Pr="00241243">
        <w:rPr>
          <w:rFonts w:ascii="Arial" w:hAnsi="Arial" w:cs="Arial"/>
        </w:rPr>
        <w:t xml:space="preserve"> </w:t>
      </w:r>
      <w:r w:rsidR="004647CA" w:rsidRPr="00241243">
        <w:rPr>
          <w:rFonts w:ascii="Arial" w:hAnsi="Arial" w:cs="Arial"/>
        </w:rPr>
        <w:t xml:space="preserve">AGA Sanitätsartikel GmbH und Coca-Cola North </w:t>
      </w:r>
      <w:proofErr w:type="spellStart"/>
      <w:r w:rsidR="004647CA" w:rsidRPr="00241243">
        <w:rPr>
          <w:rFonts w:ascii="Arial" w:hAnsi="Arial" w:cs="Arial"/>
        </w:rPr>
        <w:t>America</w:t>
      </w:r>
      <w:proofErr w:type="spellEnd"/>
    </w:p>
    <w:p w:rsidR="004647CA" w:rsidRPr="00241243" w:rsidRDefault="004647CA">
      <w:pPr>
        <w:rPr>
          <w:rFonts w:ascii="Arial" w:hAnsi="Arial" w:cs="Arial"/>
        </w:rPr>
      </w:pPr>
    </w:p>
    <w:p w:rsidR="006D46AE" w:rsidRPr="00241243" w:rsidRDefault="006D46AE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  <w:u w:val="single"/>
        </w:rPr>
        <w:t>TeXT</w:t>
      </w:r>
      <w:proofErr w:type="spellEnd"/>
      <w:r w:rsidRPr="00241243">
        <w:rPr>
          <w:rFonts w:ascii="Arial" w:hAnsi="Arial" w:cs="Arial"/>
          <w:u w:val="single"/>
        </w:rPr>
        <w:t xml:space="preserve"> </w:t>
      </w:r>
      <w:proofErr w:type="spellStart"/>
      <w:r w:rsidRPr="00241243">
        <w:rPr>
          <w:rFonts w:ascii="Arial" w:hAnsi="Arial" w:cs="Arial"/>
          <w:u w:val="single"/>
        </w:rPr>
        <w:t>Idiomas</w:t>
      </w:r>
      <w:proofErr w:type="spellEnd"/>
      <w:r w:rsidRPr="00241243">
        <w:rPr>
          <w:rFonts w:ascii="Arial" w:hAnsi="Arial" w:cs="Arial"/>
          <w:u w:val="single"/>
        </w:rPr>
        <w:t xml:space="preserve"> GmbH</w:t>
      </w:r>
      <w:r w:rsidR="003305BB" w:rsidRPr="00241243">
        <w:rPr>
          <w:rFonts w:ascii="Arial" w:hAnsi="Arial" w:cs="Arial"/>
        </w:rPr>
        <w:t xml:space="preserve">, Bonn, </w:t>
      </w:r>
      <w:proofErr w:type="spellStart"/>
      <w:r w:rsidR="00241243" w:rsidRPr="00241243">
        <w:rPr>
          <w:rFonts w:ascii="Arial" w:hAnsi="Arial" w:cs="Arial"/>
        </w:rPr>
        <w:t>Allemagne</w:t>
      </w:r>
      <w:proofErr w:type="spellEnd"/>
    </w:p>
    <w:p w:rsidR="00EC567F" w:rsidRPr="00241243" w:rsidRDefault="00241243">
      <w:pPr>
        <w:rPr>
          <w:rFonts w:ascii="Arial" w:hAnsi="Arial" w:cs="Arial"/>
          <w:lang w:val="en-GB"/>
        </w:rPr>
      </w:pPr>
      <w:proofErr w:type="gramStart"/>
      <w:r w:rsidRPr="00241243">
        <w:rPr>
          <w:rFonts w:ascii="Arial" w:hAnsi="Arial" w:cs="Arial"/>
          <w:lang w:val="en-GB"/>
        </w:rPr>
        <w:t>pour</w:t>
      </w:r>
      <w:proofErr w:type="gramEnd"/>
      <w:r w:rsidRPr="00241243">
        <w:rPr>
          <w:rFonts w:ascii="Arial" w:hAnsi="Arial" w:cs="Arial"/>
          <w:lang w:val="en-GB"/>
        </w:rPr>
        <w:t xml:space="preserve"> </w:t>
      </w:r>
      <w:r w:rsidR="00D17101" w:rsidRPr="00D17101">
        <w:rPr>
          <w:rFonts w:ascii="Arial" w:hAnsi="Arial" w:cs="Arial"/>
          <w:lang w:val="en-GB"/>
        </w:rPr>
        <w:t xml:space="preserve">Krone Holding Gmbh &amp; Co. </w:t>
      </w:r>
      <w:r w:rsidR="00D17101" w:rsidRPr="00241243">
        <w:rPr>
          <w:rFonts w:ascii="Arial" w:hAnsi="Arial" w:cs="Arial"/>
          <w:lang w:val="en-GB"/>
        </w:rPr>
        <w:t>KG</w:t>
      </w:r>
    </w:p>
    <w:p w:rsidR="00D17101" w:rsidRDefault="00D17101">
      <w:pPr>
        <w:rPr>
          <w:rFonts w:ascii="Arial" w:hAnsi="Arial" w:cs="Arial"/>
          <w:lang w:val="en-GB"/>
        </w:rPr>
      </w:pPr>
    </w:p>
    <w:p w:rsidR="00EC567F" w:rsidRPr="003305BB" w:rsidRDefault="00EC567F">
      <w:pPr>
        <w:rPr>
          <w:rFonts w:ascii="Arial" w:hAnsi="Arial" w:cs="Arial"/>
          <w:lang w:val="en-GB"/>
        </w:rPr>
      </w:pPr>
    </w:p>
    <w:p w:rsidR="006A52D5" w:rsidRPr="00241243" w:rsidRDefault="006A52D5">
      <w:pPr>
        <w:rPr>
          <w:rFonts w:ascii="Arial" w:hAnsi="Arial" w:cs="Arial"/>
          <w:lang w:val="fr-FR"/>
        </w:rPr>
      </w:pPr>
      <w:r w:rsidRPr="00241243">
        <w:rPr>
          <w:rFonts w:ascii="Arial" w:hAnsi="Arial" w:cs="Arial"/>
          <w:b/>
          <w:lang w:val="fr-FR"/>
        </w:rPr>
        <w:t>T</w:t>
      </w:r>
      <w:r w:rsidR="00241243" w:rsidRPr="00241243">
        <w:rPr>
          <w:rFonts w:ascii="Arial" w:hAnsi="Arial" w:cs="Arial"/>
          <w:b/>
          <w:lang w:val="fr-FR"/>
        </w:rPr>
        <w:t xml:space="preserve">raduction technique </w:t>
      </w:r>
      <w:r w:rsidRPr="00241243">
        <w:rPr>
          <w:rFonts w:ascii="Arial" w:hAnsi="Arial" w:cs="Arial"/>
          <w:lang w:val="fr-FR"/>
        </w:rPr>
        <w:t xml:space="preserve">: </w:t>
      </w:r>
    </w:p>
    <w:p w:rsidR="0006682C" w:rsidRPr="00241243" w:rsidRDefault="00241243">
      <w:pPr>
        <w:rPr>
          <w:rFonts w:ascii="Arial" w:hAnsi="Arial" w:cs="Arial"/>
          <w:lang w:val="fr-FR"/>
        </w:rPr>
      </w:pPr>
      <w:r w:rsidRPr="00241243">
        <w:rPr>
          <w:rFonts w:ascii="Arial" w:hAnsi="Arial" w:cs="Arial"/>
          <w:lang w:val="fr-FR"/>
        </w:rPr>
        <w:t xml:space="preserve">Documentation technique, catalogues et manuels d’utilisation pour les agences suivantes </w:t>
      </w:r>
      <w:r w:rsidR="0006682C" w:rsidRPr="00241243">
        <w:rPr>
          <w:rFonts w:ascii="Arial" w:hAnsi="Arial" w:cs="Arial"/>
          <w:lang w:val="fr-FR"/>
        </w:rPr>
        <w:t>:</w:t>
      </w:r>
    </w:p>
    <w:p w:rsidR="0006682C" w:rsidRPr="00241243" w:rsidRDefault="0006682C">
      <w:pPr>
        <w:rPr>
          <w:rFonts w:ascii="Arial" w:hAnsi="Arial" w:cs="Arial"/>
          <w:u w:val="single"/>
          <w:lang w:val="fr-FR"/>
        </w:rPr>
      </w:pPr>
    </w:p>
    <w:p w:rsidR="0006682C" w:rsidRPr="00241243" w:rsidRDefault="0006682C">
      <w:pPr>
        <w:rPr>
          <w:rFonts w:ascii="Arial" w:hAnsi="Arial" w:cs="Arial"/>
          <w:lang w:val="fr-FR"/>
        </w:rPr>
      </w:pPr>
      <w:proofErr w:type="spellStart"/>
      <w:r w:rsidRPr="00241243">
        <w:rPr>
          <w:rFonts w:ascii="Arial" w:hAnsi="Arial" w:cs="Arial"/>
          <w:u w:val="single"/>
          <w:lang w:val="fr-FR"/>
        </w:rPr>
        <w:t>TransLogics</w:t>
      </w:r>
      <w:proofErr w:type="spellEnd"/>
      <w:r w:rsidRPr="00241243">
        <w:rPr>
          <w:rFonts w:ascii="Arial" w:hAnsi="Arial" w:cs="Arial"/>
          <w:u w:val="single"/>
          <w:lang w:val="fr-FR"/>
        </w:rPr>
        <w:t xml:space="preserve"> GmbH</w:t>
      </w:r>
      <w:r w:rsidRPr="00241243">
        <w:rPr>
          <w:rFonts w:ascii="Arial" w:hAnsi="Arial" w:cs="Arial"/>
          <w:lang w:val="fr-FR"/>
        </w:rPr>
        <w:t xml:space="preserve">, </w:t>
      </w:r>
      <w:proofErr w:type="spellStart"/>
      <w:r w:rsidRPr="00241243">
        <w:rPr>
          <w:rFonts w:ascii="Arial" w:hAnsi="Arial" w:cs="Arial"/>
          <w:lang w:val="fr-FR"/>
        </w:rPr>
        <w:t>Koblenz</w:t>
      </w:r>
      <w:proofErr w:type="spellEnd"/>
      <w:r w:rsidR="003305BB" w:rsidRPr="00241243">
        <w:rPr>
          <w:rFonts w:ascii="Arial" w:hAnsi="Arial" w:cs="Arial"/>
          <w:lang w:val="fr-FR"/>
        </w:rPr>
        <w:t xml:space="preserve">, </w:t>
      </w:r>
      <w:r w:rsidR="00241243" w:rsidRPr="00241243">
        <w:rPr>
          <w:rFonts w:ascii="Arial" w:hAnsi="Arial" w:cs="Arial"/>
          <w:lang w:val="fr-FR"/>
        </w:rPr>
        <w:t>Allemagne</w:t>
      </w:r>
    </w:p>
    <w:p w:rsidR="001B2545" w:rsidRPr="00241243" w:rsidRDefault="00241243" w:rsidP="0006682C">
      <w:pPr>
        <w:rPr>
          <w:rFonts w:ascii="Arial" w:hAnsi="Arial" w:cs="Arial"/>
          <w:lang w:val="fr-FR"/>
        </w:rPr>
      </w:pPr>
      <w:proofErr w:type="gramStart"/>
      <w:r w:rsidRPr="00241243">
        <w:rPr>
          <w:rFonts w:ascii="Arial" w:hAnsi="Arial" w:cs="Arial"/>
          <w:lang w:val="fr-FR"/>
        </w:rPr>
        <w:t>pour</w:t>
      </w:r>
      <w:proofErr w:type="gramEnd"/>
      <w:r w:rsidRPr="00241243">
        <w:rPr>
          <w:rFonts w:ascii="Arial" w:hAnsi="Arial" w:cs="Arial"/>
          <w:lang w:val="fr-FR"/>
        </w:rPr>
        <w:t xml:space="preserve"> </w:t>
      </w:r>
      <w:proofErr w:type="spellStart"/>
      <w:r w:rsidR="006A52D5" w:rsidRPr="00241243">
        <w:rPr>
          <w:rFonts w:ascii="Arial" w:hAnsi="Arial" w:cs="Arial"/>
          <w:lang w:val="fr-FR"/>
        </w:rPr>
        <w:t>Buderus</w:t>
      </w:r>
      <w:proofErr w:type="spellEnd"/>
      <w:r w:rsidR="006A52D5" w:rsidRPr="00241243">
        <w:rPr>
          <w:rFonts w:ascii="Arial" w:hAnsi="Arial" w:cs="Arial"/>
          <w:lang w:val="fr-FR"/>
        </w:rPr>
        <w:t xml:space="preserve">, </w:t>
      </w:r>
      <w:proofErr w:type="spellStart"/>
      <w:r w:rsidR="006A52D5" w:rsidRPr="00241243">
        <w:rPr>
          <w:rFonts w:ascii="Arial" w:hAnsi="Arial" w:cs="Arial"/>
          <w:lang w:val="fr-FR"/>
        </w:rPr>
        <w:t>Halemeier</w:t>
      </w:r>
      <w:proofErr w:type="spellEnd"/>
      <w:r w:rsidR="006A52D5" w:rsidRPr="00241243">
        <w:rPr>
          <w:rFonts w:ascii="Arial" w:hAnsi="Arial" w:cs="Arial"/>
          <w:lang w:val="fr-FR"/>
        </w:rPr>
        <w:t xml:space="preserve">, AKW A+V </w:t>
      </w:r>
      <w:proofErr w:type="spellStart"/>
      <w:r w:rsidR="006A52D5" w:rsidRPr="00241243">
        <w:rPr>
          <w:rFonts w:ascii="Arial" w:hAnsi="Arial" w:cs="Arial"/>
          <w:lang w:val="fr-FR"/>
        </w:rPr>
        <w:t>Protec</w:t>
      </w:r>
      <w:proofErr w:type="spellEnd"/>
      <w:r w:rsidR="006A52D5" w:rsidRPr="00241243">
        <w:rPr>
          <w:rFonts w:ascii="Arial" w:hAnsi="Arial" w:cs="Arial"/>
          <w:lang w:val="fr-FR"/>
        </w:rPr>
        <w:t xml:space="preserve"> GmbH, Karl </w:t>
      </w:r>
      <w:proofErr w:type="spellStart"/>
      <w:r w:rsidR="006A52D5" w:rsidRPr="00241243">
        <w:rPr>
          <w:rFonts w:ascii="Arial" w:hAnsi="Arial" w:cs="Arial"/>
          <w:lang w:val="fr-FR"/>
        </w:rPr>
        <w:t>Heuft</w:t>
      </w:r>
      <w:proofErr w:type="spellEnd"/>
      <w:r w:rsidR="006A52D5" w:rsidRPr="00241243">
        <w:rPr>
          <w:rFonts w:ascii="Arial" w:hAnsi="Arial" w:cs="Arial"/>
          <w:lang w:val="fr-FR"/>
        </w:rPr>
        <w:t xml:space="preserve"> GmbH, </w:t>
      </w:r>
      <w:proofErr w:type="spellStart"/>
      <w:r w:rsidR="001B2545" w:rsidRPr="00241243">
        <w:rPr>
          <w:rFonts w:ascii="Arial" w:hAnsi="Arial" w:cs="Arial"/>
          <w:lang w:val="fr-FR"/>
        </w:rPr>
        <w:t>Elma</w:t>
      </w:r>
      <w:proofErr w:type="spellEnd"/>
      <w:r w:rsidR="001B2545" w:rsidRPr="00241243">
        <w:rPr>
          <w:rFonts w:ascii="Arial" w:hAnsi="Arial" w:cs="Arial"/>
          <w:lang w:val="fr-FR"/>
        </w:rPr>
        <w:t xml:space="preserve"> </w:t>
      </w:r>
      <w:proofErr w:type="spellStart"/>
      <w:r w:rsidR="001B2545" w:rsidRPr="00241243">
        <w:rPr>
          <w:rFonts w:ascii="Arial" w:hAnsi="Arial" w:cs="Arial"/>
          <w:lang w:val="fr-FR"/>
        </w:rPr>
        <w:t>Schmidbauer</w:t>
      </w:r>
      <w:proofErr w:type="spellEnd"/>
      <w:r w:rsidR="001B2545" w:rsidRPr="00241243">
        <w:rPr>
          <w:rFonts w:ascii="Arial" w:hAnsi="Arial" w:cs="Arial"/>
          <w:lang w:val="fr-FR"/>
        </w:rPr>
        <w:t xml:space="preserve"> GmbH</w:t>
      </w:r>
      <w:r w:rsidR="0006682C" w:rsidRPr="00241243">
        <w:rPr>
          <w:rFonts w:ascii="Arial" w:hAnsi="Arial" w:cs="Arial"/>
          <w:lang w:val="fr-FR"/>
        </w:rPr>
        <w:t xml:space="preserve">, </w:t>
      </w:r>
      <w:r w:rsidR="00E65750" w:rsidRPr="00241243">
        <w:rPr>
          <w:rFonts w:ascii="Arial" w:hAnsi="Arial" w:cs="Arial"/>
          <w:lang w:val="fr-FR"/>
        </w:rPr>
        <w:t xml:space="preserve">SAS </w:t>
      </w:r>
      <w:proofErr w:type="spellStart"/>
      <w:r w:rsidR="00E65750" w:rsidRPr="00241243">
        <w:rPr>
          <w:rFonts w:ascii="Arial" w:hAnsi="Arial" w:cs="Arial"/>
          <w:lang w:val="fr-FR"/>
        </w:rPr>
        <w:t>Autosystemtechnik</w:t>
      </w:r>
      <w:proofErr w:type="spellEnd"/>
      <w:r w:rsidR="00E65750" w:rsidRPr="00241243">
        <w:rPr>
          <w:rFonts w:ascii="Arial" w:hAnsi="Arial" w:cs="Arial"/>
          <w:lang w:val="fr-FR"/>
        </w:rPr>
        <w:t xml:space="preserve"> GmbH &amp; Co. KG </w:t>
      </w:r>
      <w:r w:rsidR="003305BB" w:rsidRPr="00241243">
        <w:rPr>
          <w:rFonts w:ascii="Arial" w:hAnsi="Arial" w:cs="Arial"/>
          <w:lang w:val="fr-FR"/>
        </w:rPr>
        <w:t>etc</w:t>
      </w:r>
      <w:r w:rsidR="0006682C" w:rsidRPr="00241243">
        <w:rPr>
          <w:rFonts w:ascii="Arial" w:hAnsi="Arial" w:cs="Arial"/>
          <w:lang w:val="fr-FR"/>
        </w:rPr>
        <w:t>.</w:t>
      </w:r>
      <w:r w:rsidR="001B2545" w:rsidRPr="00241243">
        <w:rPr>
          <w:rFonts w:ascii="Arial" w:hAnsi="Arial" w:cs="Arial"/>
          <w:lang w:val="fr-FR"/>
        </w:rPr>
        <w:t xml:space="preserve"> </w:t>
      </w:r>
    </w:p>
    <w:p w:rsidR="0006682C" w:rsidRPr="00241243" w:rsidRDefault="0006682C" w:rsidP="0006682C">
      <w:pPr>
        <w:rPr>
          <w:rFonts w:ascii="Arial" w:hAnsi="Arial" w:cs="Arial"/>
          <w:lang w:val="fr-FR"/>
        </w:rPr>
      </w:pPr>
    </w:p>
    <w:p w:rsidR="0006682C" w:rsidRPr="00241243" w:rsidRDefault="0006682C" w:rsidP="0006682C">
      <w:pPr>
        <w:rPr>
          <w:rFonts w:ascii="Arial" w:hAnsi="Arial" w:cs="Arial"/>
          <w:lang w:val="fr-FR"/>
        </w:rPr>
      </w:pPr>
      <w:r w:rsidRPr="00241243">
        <w:rPr>
          <w:rFonts w:ascii="Arial" w:hAnsi="Arial" w:cs="Arial"/>
          <w:u w:val="single"/>
          <w:lang w:val="fr-FR"/>
        </w:rPr>
        <w:t>Kern AG</w:t>
      </w:r>
      <w:r w:rsidR="003305BB" w:rsidRPr="00241243">
        <w:rPr>
          <w:rFonts w:ascii="Arial" w:hAnsi="Arial" w:cs="Arial"/>
          <w:lang w:val="fr-FR"/>
        </w:rPr>
        <w:t xml:space="preserve">, Mannheim, Essen, Köln </w:t>
      </w:r>
      <w:proofErr w:type="spellStart"/>
      <w:proofErr w:type="gramStart"/>
      <w:r w:rsidR="003305BB" w:rsidRPr="00241243">
        <w:rPr>
          <w:rFonts w:ascii="Arial" w:hAnsi="Arial" w:cs="Arial"/>
          <w:lang w:val="fr-FR"/>
        </w:rPr>
        <w:t>usw</w:t>
      </w:r>
      <w:proofErr w:type="spellEnd"/>
      <w:r w:rsidR="003305BB" w:rsidRPr="00241243">
        <w:rPr>
          <w:rFonts w:ascii="Arial" w:hAnsi="Arial" w:cs="Arial"/>
          <w:lang w:val="fr-FR"/>
        </w:rPr>
        <w:t>.,</w:t>
      </w:r>
      <w:proofErr w:type="gramEnd"/>
      <w:r w:rsidR="003305BB" w:rsidRPr="00241243">
        <w:rPr>
          <w:rFonts w:ascii="Arial" w:hAnsi="Arial" w:cs="Arial"/>
          <w:lang w:val="fr-FR"/>
        </w:rPr>
        <w:t xml:space="preserve"> </w:t>
      </w:r>
      <w:r w:rsidR="00241243" w:rsidRPr="00241243">
        <w:rPr>
          <w:rFonts w:ascii="Arial" w:hAnsi="Arial" w:cs="Arial"/>
          <w:lang w:val="fr-FR"/>
        </w:rPr>
        <w:t>Allemagne</w:t>
      </w:r>
    </w:p>
    <w:p w:rsidR="0006682C" w:rsidRPr="00241243" w:rsidRDefault="00241243" w:rsidP="0006682C">
      <w:pPr>
        <w:rPr>
          <w:rFonts w:ascii="Arial" w:hAnsi="Arial" w:cs="Arial"/>
          <w:bCs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Pr="00241243">
        <w:rPr>
          <w:rFonts w:ascii="Arial" w:hAnsi="Arial" w:cs="Arial"/>
        </w:rPr>
        <w:t xml:space="preserve"> </w:t>
      </w:r>
      <w:r w:rsidR="0006682C" w:rsidRPr="00241243">
        <w:rPr>
          <w:rFonts w:ascii="Arial" w:hAnsi="Arial" w:cs="Arial"/>
        </w:rPr>
        <w:t xml:space="preserve">ThyssenKrupp AG, </w:t>
      </w:r>
      <w:r w:rsidR="0006682C" w:rsidRPr="00241243">
        <w:rPr>
          <w:rFonts w:ascii="Arial" w:hAnsi="Arial" w:cs="Arial"/>
          <w:bCs/>
        </w:rPr>
        <w:t xml:space="preserve">EUROPART Holding GmbH, </w:t>
      </w:r>
      <w:proofErr w:type="spellStart"/>
      <w:r w:rsidR="00986D34" w:rsidRPr="00241243">
        <w:rPr>
          <w:rFonts w:ascii="Arial" w:hAnsi="Arial" w:cs="Arial"/>
          <w:bCs/>
        </w:rPr>
        <w:t>Cofely</w:t>
      </w:r>
      <w:proofErr w:type="spellEnd"/>
      <w:r w:rsidR="00986D34" w:rsidRPr="00241243">
        <w:rPr>
          <w:rFonts w:ascii="Arial" w:hAnsi="Arial" w:cs="Arial"/>
          <w:bCs/>
        </w:rPr>
        <w:t xml:space="preserve">, </w:t>
      </w:r>
      <w:r w:rsidR="003305BB" w:rsidRPr="00241243">
        <w:rPr>
          <w:rFonts w:ascii="Arial" w:hAnsi="Arial" w:cs="Arial"/>
          <w:bCs/>
        </w:rPr>
        <w:t>etc</w:t>
      </w:r>
      <w:r w:rsidR="00986D34" w:rsidRPr="00241243">
        <w:rPr>
          <w:rFonts w:ascii="Arial" w:hAnsi="Arial" w:cs="Arial"/>
          <w:bCs/>
        </w:rPr>
        <w:t>.</w:t>
      </w:r>
    </w:p>
    <w:p w:rsidR="00986D34" w:rsidRPr="00241243" w:rsidRDefault="00986D34" w:rsidP="0006682C">
      <w:pPr>
        <w:rPr>
          <w:rFonts w:ascii="Arial" w:hAnsi="Arial" w:cs="Arial"/>
          <w:bCs/>
        </w:rPr>
      </w:pPr>
    </w:p>
    <w:p w:rsidR="00986D34" w:rsidRPr="00241243" w:rsidRDefault="00986D34" w:rsidP="00986D34">
      <w:pPr>
        <w:rPr>
          <w:rFonts w:ascii="Arial" w:hAnsi="Arial" w:cs="Arial"/>
        </w:rPr>
      </w:pPr>
      <w:r w:rsidRPr="003305BB">
        <w:rPr>
          <w:rFonts w:ascii="Arial" w:hAnsi="Arial" w:cs="Arial"/>
          <w:u w:val="single"/>
          <w:lang w:val="en-GB"/>
        </w:rPr>
        <w:t xml:space="preserve">Indubo translation solutions GmbH &amp; Co. </w:t>
      </w:r>
      <w:r w:rsidRPr="00241243">
        <w:rPr>
          <w:rFonts w:ascii="Arial" w:hAnsi="Arial" w:cs="Arial"/>
          <w:u w:val="single"/>
        </w:rPr>
        <w:t>KG</w:t>
      </w:r>
      <w:r w:rsidRPr="00241243">
        <w:rPr>
          <w:rFonts w:ascii="Arial" w:hAnsi="Arial" w:cs="Arial"/>
        </w:rPr>
        <w:t>, Göppingen</w:t>
      </w:r>
      <w:r w:rsidR="003305BB">
        <w:rPr>
          <w:rFonts w:ascii="Arial" w:hAnsi="Arial" w:cs="Arial"/>
        </w:rPr>
        <w:t xml:space="preserve">, </w:t>
      </w:r>
      <w:proofErr w:type="spellStart"/>
      <w:r w:rsidR="00241243" w:rsidRPr="00241243">
        <w:rPr>
          <w:rFonts w:ascii="Arial" w:hAnsi="Arial" w:cs="Arial"/>
        </w:rPr>
        <w:t>Allemagne</w:t>
      </w:r>
      <w:proofErr w:type="spellEnd"/>
    </w:p>
    <w:p w:rsidR="00986D34" w:rsidRPr="003305BB" w:rsidRDefault="00241243" w:rsidP="00986D34">
      <w:pPr>
        <w:rPr>
          <w:rFonts w:ascii="Arial" w:hAnsi="Arial" w:cs="Arial"/>
          <w:lang w:val="en-GB"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Pr="00241243">
        <w:rPr>
          <w:rFonts w:ascii="Arial" w:hAnsi="Arial" w:cs="Arial"/>
        </w:rPr>
        <w:t xml:space="preserve"> </w:t>
      </w:r>
      <w:r w:rsidR="00986D34" w:rsidRPr="00241243">
        <w:rPr>
          <w:rFonts w:ascii="Arial" w:hAnsi="Arial" w:cs="Arial"/>
        </w:rPr>
        <w:t xml:space="preserve">ASTRO Motorengesellschaft mbH &amp; Co. </w:t>
      </w:r>
      <w:r w:rsidR="00986D34" w:rsidRPr="003305BB">
        <w:rPr>
          <w:rFonts w:ascii="Arial" w:hAnsi="Arial" w:cs="Arial"/>
          <w:lang w:val="en-GB"/>
        </w:rPr>
        <w:t>KG</w:t>
      </w:r>
    </w:p>
    <w:p w:rsidR="00986D34" w:rsidRPr="003305BB" w:rsidRDefault="00986D34" w:rsidP="00986D34">
      <w:pPr>
        <w:rPr>
          <w:rFonts w:ascii="Arial" w:hAnsi="Arial" w:cs="Arial"/>
          <w:lang w:val="en-GB"/>
        </w:rPr>
      </w:pPr>
    </w:p>
    <w:p w:rsidR="00986D34" w:rsidRPr="003305BB" w:rsidRDefault="00986D34" w:rsidP="00986D34">
      <w:pPr>
        <w:rPr>
          <w:rFonts w:ascii="Arial" w:hAnsi="Arial" w:cs="Arial"/>
        </w:rPr>
      </w:pPr>
      <w:r w:rsidRPr="003305BB">
        <w:rPr>
          <w:rFonts w:ascii="Arial" w:hAnsi="Arial" w:cs="Arial"/>
          <w:u w:val="single"/>
        </w:rPr>
        <w:t xml:space="preserve">Michael </w:t>
      </w:r>
      <w:proofErr w:type="spellStart"/>
      <w:r w:rsidRPr="003305BB">
        <w:rPr>
          <w:rFonts w:ascii="Arial" w:hAnsi="Arial" w:cs="Arial"/>
          <w:u w:val="single"/>
        </w:rPr>
        <w:t>Hesselnberg</w:t>
      </w:r>
      <w:proofErr w:type="spellEnd"/>
      <w:r w:rsidRPr="003305BB">
        <w:rPr>
          <w:rFonts w:ascii="Arial" w:hAnsi="Arial" w:cs="Arial"/>
        </w:rPr>
        <w:t>, Paris</w:t>
      </w:r>
      <w:r w:rsidR="003305BB" w:rsidRPr="003305BB">
        <w:rPr>
          <w:rFonts w:ascii="Arial" w:hAnsi="Arial" w:cs="Arial"/>
        </w:rPr>
        <w:t>, France</w:t>
      </w:r>
    </w:p>
    <w:p w:rsidR="00986D34" w:rsidRPr="003305BB" w:rsidRDefault="00241243" w:rsidP="00986D34">
      <w:pPr>
        <w:rPr>
          <w:rFonts w:ascii="Arial" w:hAnsi="Arial" w:cs="Arial"/>
        </w:rPr>
      </w:pPr>
      <w:proofErr w:type="spellStart"/>
      <w:r w:rsidRPr="00241243">
        <w:rPr>
          <w:rFonts w:ascii="Arial" w:hAnsi="Arial" w:cs="Arial"/>
        </w:rPr>
        <w:t>pour</w:t>
      </w:r>
      <w:proofErr w:type="spellEnd"/>
      <w:r w:rsidRPr="00241243">
        <w:rPr>
          <w:rFonts w:ascii="Arial" w:hAnsi="Arial" w:cs="Arial"/>
        </w:rPr>
        <w:t xml:space="preserve"> </w:t>
      </w:r>
      <w:r w:rsidR="00273CE2" w:rsidRPr="003305BB">
        <w:rPr>
          <w:rFonts w:ascii="Arial" w:hAnsi="Arial" w:cs="Arial"/>
        </w:rPr>
        <w:t xml:space="preserve">Bernhard </w:t>
      </w:r>
      <w:proofErr w:type="spellStart"/>
      <w:r w:rsidR="00273CE2" w:rsidRPr="003305BB">
        <w:rPr>
          <w:rFonts w:ascii="Arial" w:hAnsi="Arial" w:cs="Arial"/>
        </w:rPr>
        <w:t>Beumer</w:t>
      </w:r>
      <w:proofErr w:type="spellEnd"/>
      <w:r w:rsidR="00273CE2" w:rsidRPr="003305BB">
        <w:rPr>
          <w:rFonts w:ascii="Arial" w:hAnsi="Arial" w:cs="Arial"/>
        </w:rPr>
        <w:t xml:space="preserve"> Maschinenfabrik KG, Palfinger, </w:t>
      </w:r>
      <w:proofErr w:type="spellStart"/>
      <w:r w:rsidR="00273CE2" w:rsidRPr="003305BB">
        <w:rPr>
          <w:rFonts w:ascii="Arial" w:hAnsi="Arial" w:cs="Arial"/>
        </w:rPr>
        <w:t>Nexans</w:t>
      </w:r>
      <w:proofErr w:type="spellEnd"/>
    </w:p>
    <w:p w:rsidR="00CB5B97" w:rsidRPr="003305BB" w:rsidRDefault="00CB5B97" w:rsidP="00986D34">
      <w:pPr>
        <w:rPr>
          <w:rFonts w:ascii="Arial" w:hAnsi="Arial" w:cs="Arial"/>
        </w:rPr>
      </w:pPr>
    </w:p>
    <w:p w:rsidR="000A00EB" w:rsidRPr="00241243" w:rsidRDefault="000A00EB" w:rsidP="00986D34">
      <w:pPr>
        <w:rPr>
          <w:rFonts w:ascii="Arial" w:hAnsi="Arial" w:cs="Arial"/>
          <w:b/>
        </w:rPr>
      </w:pPr>
    </w:p>
    <w:p w:rsidR="00CB5B97" w:rsidRPr="00907766" w:rsidRDefault="00241243" w:rsidP="00986D34">
      <w:pPr>
        <w:rPr>
          <w:rFonts w:ascii="Arial" w:hAnsi="Arial" w:cs="Arial"/>
          <w:lang w:val="fr-FR"/>
        </w:rPr>
      </w:pPr>
      <w:r w:rsidRPr="00907766">
        <w:rPr>
          <w:rFonts w:ascii="Arial" w:hAnsi="Arial" w:cs="Arial"/>
          <w:b/>
          <w:lang w:val="fr-FR"/>
        </w:rPr>
        <w:t xml:space="preserve">Domaines généraux </w:t>
      </w:r>
      <w:r w:rsidR="00CB5B97" w:rsidRPr="00907766">
        <w:rPr>
          <w:rFonts w:ascii="Arial" w:hAnsi="Arial" w:cs="Arial"/>
          <w:lang w:val="fr-FR"/>
        </w:rPr>
        <w:t>:</w:t>
      </w:r>
    </w:p>
    <w:p w:rsidR="00CB5B97" w:rsidRPr="00907766" w:rsidRDefault="00907766" w:rsidP="00986D34">
      <w:pPr>
        <w:rPr>
          <w:rFonts w:ascii="Arial" w:hAnsi="Arial" w:cs="Arial"/>
          <w:lang w:val="fr-FR"/>
        </w:rPr>
      </w:pPr>
      <w:r w:rsidRPr="00907766">
        <w:rPr>
          <w:rFonts w:ascii="Arial" w:hAnsi="Arial" w:cs="Arial"/>
          <w:lang w:val="fr-FR"/>
        </w:rPr>
        <w:t>Traduction d’articles de presse</w:t>
      </w:r>
      <w:r w:rsidR="008F0229" w:rsidRPr="00907766">
        <w:rPr>
          <w:rFonts w:ascii="Arial" w:hAnsi="Arial" w:cs="Arial"/>
          <w:lang w:val="fr-FR"/>
        </w:rPr>
        <w:t xml:space="preserve"> (Siemens VDO</w:t>
      </w:r>
      <w:r w:rsidR="004B3A22" w:rsidRPr="00907766">
        <w:rPr>
          <w:rFonts w:ascii="Arial" w:hAnsi="Arial" w:cs="Arial"/>
          <w:lang w:val="fr-FR"/>
        </w:rPr>
        <w:t xml:space="preserve">, Veolia, S.A.G Solarstrom AG, </w:t>
      </w:r>
      <w:proofErr w:type="spellStart"/>
      <w:r w:rsidR="000A00EB" w:rsidRPr="00907766">
        <w:rPr>
          <w:rFonts w:ascii="Arial" w:hAnsi="Arial" w:cs="Arial"/>
          <w:lang w:val="fr-FR"/>
        </w:rPr>
        <w:t>etc</w:t>
      </w:r>
      <w:proofErr w:type="spellEnd"/>
      <w:r w:rsidR="004B3A22" w:rsidRPr="00907766">
        <w:rPr>
          <w:rFonts w:ascii="Arial" w:hAnsi="Arial" w:cs="Arial"/>
          <w:lang w:val="fr-FR"/>
        </w:rPr>
        <w:t>)</w:t>
      </w:r>
      <w:r w:rsidR="008F0229" w:rsidRPr="00907766">
        <w:rPr>
          <w:rFonts w:ascii="Arial" w:hAnsi="Arial" w:cs="Arial"/>
          <w:lang w:val="fr-FR"/>
        </w:rPr>
        <w:t xml:space="preserve">, </w:t>
      </w:r>
      <w:r w:rsidRPr="00907766">
        <w:rPr>
          <w:rFonts w:ascii="Arial" w:hAnsi="Arial" w:cs="Arial"/>
          <w:lang w:val="fr-FR"/>
        </w:rPr>
        <w:t>textes issus de l’industrie pharmaceutique</w:t>
      </w:r>
      <w:r w:rsidR="008F0229" w:rsidRPr="00907766">
        <w:rPr>
          <w:rFonts w:ascii="Arial" w:hAnsi="Arial" w:cs="Arial"/>
          <w:lang w:val="fr-FR"/>
        </w:rPr>
        <w:t xml:space="preserve"> (</w:t>
      </w:r>
      <w:proofErr w:type="spellStart"/>
      <w:r w:rsidR="000A00EB" w:rsidRPr="00907766">
        <w:rPr>
          <w:rFonts w:ascii="Arial" w:hAnsi="Arial" w:cs="Arial"/>
          <w:lang w:val="fr-FR"/>
        </w:rPr>
        <w:t>Wepa</w:t>
      </w:r>
      <w:proofErr w:type="spellEnd"/>
      <w:r w:rsidR="000A00EB" w:rsidRPr="00907766">
        <w:rPr>
          <w:rFonts w:ascii="Arial" w:hAnsi="Arial" w:cs="Arial"/>
          <w:lang w:val="fr-FR"/>
        </w:rPr>
        <w:t xml:space="preserve"> </w:t>
      </w:r>
      <w:proofErr w:type="spellStart"/>
      <w:r w:rsidR="000A00EB" w:rsidRPr="00907766">
        <w:rPr>
          <w:rFonts w:ascii="Arial" w:hAnsi="Arial" w:cs="Arial"/>
          <w:lang w:val="fr-FR"/>
        </w:rPr>
        <w:t>Apothekenbedarf</w:t>
      </w:r>
      <w:proofErr w:type="spellEnd"/>
      <w:r w:rsidR="000A00EB" w:rsidRPr="00907766">
        <w:rPr>
          <w:rFonts w:ascii="Arial" w:hAnsi="Arial" w:cs="Arial"/>
          <w:lang w:val="fr-FR"/>
        </w:rPr>
        <w:t>, Roche Pharmaceuticals),</w:t>
      </w:r>
      <w:r w:rsidRPr="00907766">
        <w:rPr>
          <w:rFonts w:ascii="Arial" w:hAnsi="Arial" w:cs="Arial"/>
          <w:lang w:val="fr-FR"/>
        </w:rPr>
        <w:t xml:space="preserve"> de l’industrie du textile</w:t>
      </w:r>
      <w:r w:rsidR="008F0229" w:rsidRPr="00907766">
        <w:rPr>
          <w:rFonts w:ascii="Arial" w:hAnsi="Arial" w:cs="Arial"/>
          <w:lang w:val="fr-FR"/>
        </w:rPr>
        <w:t xml:space="preserve"> (</w:t>
      </w:r>
      <w:proofErr w:type="spellStart"/>
      <w:r w:rsidR="008F0229" w:rsidRPr="00907766">
        <w:rPr>
          <w:rFonts w:ascii="Arial" w:hAnsi="Arial" w:cs="Arial"/>
          <w:lang w:val="fr-FR"/>
        </w:rPr>
        <w:t>Haix</w:t>
      </w:r>
      <w:proofErr w:type="spellEnd"/>
      <w:r w:rsidR="008F0229" w:rsidRPr="00907766">
        <w:rPr>
          <w:rFonts w:ascii="Arial" w:hAnsi="Arial" w:cs="Arial"/>
          <w:lang w:val="fr-FR"/>
        </w:rPr>
        <w:t>)</w:t>
      </w:r>
      <w:r w:rsidR="000A00EB" w:rsidRPr="00907766">
        <w:rPr>
          <w:rFonts w:ascii="Arial" w:hAnsi="Arial" w:cs="Arial"/>
          <w:lang w:val="fr-FR"/>
        </w:rPr>
        <w:t xml:space="preserve"> </w:t>
      </w:r>
      <w:r w:rsidRPr="00907766">
        <w:rPr>
          <w:rFonts w:ascii="Arial" w:hAnsi="Arial" w:cs="Arial"/>
          <w:lang w:val="fr-FR"/>
        </w:rPr>
        <w:t>et du secteur logistique</w:t>
      </w:r>
      <w:r w:rsidR="008F0229" w:rsidRPr="00907766">
        <w:rPr>
          <w:rFonts w:ascii="Arial" w:hAnsi="Arial" w:cs="Arial"/>
          <w:lang w:val="fr-FR"/>
        </w:rPr>
        <w:t xml:space="preserve"> (SAS Automotive System, Contargo</w:t>
      </w:r>
      <w:r w:rsidR="0075512F" w:rsidRPr="00907766">
        <w:rPr>
          <w:rFonts w:ascii="Arial" w:hAnsi="Arial" w:cs="Arial"/>
          <w:lang w:val="fr-FR"/>
        </w:rPr>
        <w:t>)</w:t>
      </w:r>
      <w:r w:rsidR="00C5291E" w:rsidRPr="00907766">
        <w:rPr>
          <w:rFonts w:ascii="Arial" w:hAnsi="Arial" w:cs="Arial"/>
          <w:lang w:val="fr-FR"/>
        </w:rPr>
        <w:t xml:space="preserve">, </w:t>
      </w:r>
      <w:r w:rsidRPr="00907766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éclaration de confidentialité,</w:t>
      </w:r>
      <w:r w:rsidR="00E65750" w:rsidRPr="00907766">
        <w:rPr>
          <w:rFonts w:ascii="Arial" w:hAnsi="Arial" w:cs="Arial"/>
          <w:lang w:val="fr-FR"/>
        </w:rPr>
        <w:t xml:space="preserve"> </w:t>
      </w:r>
      <w:proofErr w:type="spellStart"/>
      <w:r w:rsidR="00C5291E" w:rsidRPr="00907766">
        <w:rPr>
          <w:rFonts w:ascii="Arial" w:hAnsi="Arial" w:cs="Arial"/>
          <w:lang w:val="fr-FR"/>
        </w:rPr>
        <w:t>usw</w:t>
      </w:r>
      <w:proofErr w:type="spellEnd"/>
      <w:r w:rsidR="00C5291E" w:rsidRPr="00907766">
        <w:rPr>
          <w:rFonts w:ascii="Arial" w:hAnsi="Arial" w:cs="Arial"/>
          <w:lang w:val="fr-FR"/>
        </w:rPr>
        <w:t>.</w:t>
      </w:r>
    </w:p>
    <w:p w:rsidR="000278F3" w:rsidRPr="00907766" w:rsidRDefault="000278F3" w:rsidP="00986D34">
      <w:pPr>
        <w:rPr>
          <w:rFonts w:ascii="Arial" w:hAnsi="Arial" w:cs="Arial"/>
          <w:lang w:val="fr-FR"/>
        </w:rPr>
      </w:pPr>
    </w:p>
    <w:p w:rsidR="000278F3" w:rsidRPr="00907766" w:rsidRDefault="000278F3" w:rsidP="00986D34">
      <w:pPr>
        <w:rPr>
          <w:rFonts w:ascii="Arial" w:hAnsi="Arial" w:cs="Arial"/>
          <w:lang w:val="fr-FR"/>
        </w:rPr>
      </w:pPr>
    </w:p>
    <w:p w:rsidR="000278F3" w:rsidRPr="003305BB" w:rsidRDefault="00907766" w:rsidP="000278F3">
      <w:pPr>
        <w:pStyle w:val="Titre1"/>
        <w:jc w:val="lef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OUTILS TAO</w:t>
      </w:r>
    </w:p>
    <w:p w:rsidR="000278F3" w:rsidRPr="003305BB" w:rsidRDefault="000278F3" w:rsidP="00986D34">
      <w:pPr>
        <w:rPr>
          <w:rFonts w:ascii="Arial" w:hAnsi="Arial" w:cs="Arial"/>
          <w:lang w:val="en-GB"/>
        </w:rPr>
      </w:pPr>
      <w:r w:rsidRPr="003305BB">
        <w:rPr>
          <w:rFonts w:ascii="Arial" w:hAnsi="Arial" w:cs="Arial"/>
          <w:lang w:val="en-GB"/>
        </w:rPr>
        <w:t>SDL Trados Studio 2017</w:t>
      </w:r>
    </w:p>
    <w:p w:rsidR="000278F3" w:rsidRPr="007B399C" w:rsidRDefault="00907766" w:rsidP="00986D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Transaction de traduction </w:t>
      </w:r>
      <w:r w:rsidR="007B399C" w:rsidRPr="007B399C">
        <w:rPr>
          <w:rFonts w:ascii="Arial" w:hAnsi="Arial" w:cs="Arial"/>
          <w:lang w:val="fr-FR"/>
        </w:rPr>
        <w:t xml:space="preserve">SAP </w:t>
      </w:r>
      <w:r>
        <w:rPr>
          <w:rFonts w:ascii="Arial" w:hAnsi="Arial" w:cs="Arial"/>
          <w:lang w:val="fr-FR"/>
        </w:rPr>
        <w:t>SE63</w:t>
      </w:r>
      <w:r w:rsidR="000278F3" w:rsidRPr="007B399C">
        <w:rPr>
          <w:rFonts w:ascii="Arial" w:hAnsi="Arial" w:cs="Arial"/>
          <w:lang w:val="fr-FR"/>
        </w:rPr>
        <w:t>, SAP</w:t>
      </w:r>
      <w:r w:rsidR="007B399C" w:rsidRPr="007B399C">
        <w:rPr>
          <w:rFonts w:ascii="Arial" w:hAnsi="Arial" w:cs="Arial"/>
          <w:lang w:val="fr-FR"/>
        </w:rPr>
        <w:t xml:space="preserve"> </w:t>
      </w:r>
      <w:r w:rsidR="000278F3" w:rsidRPr="007B399C">
        <w:rPr>
          <w:rFonts w:ascii="Arial" w:hAnsi="Arial" w:cs="Arial"/>
          <w:lang w:val="fr-FR"/>
        </w:rPr>
        <w:t xml:space="preserve">Logon </w:t>
      </w:r>
      <w:r>
        <w:rPr>
          <w:rFonts w:ascii="Arial" w:hAnsi="Arial" w:cs="Arial"/>
          <w:lang w:val="fr-FR"/>
        </w:rPr>
        <w:t>disponible</w:t>
      </w:r>
    </w:p>
    <w:p w:rsidR="000278F3" w:rsidRPr="003305BB" w:rsidRDefault="000278F3" w:rsidP="00986D34">
      <w:pPr>
        <w:rPr>
          <w:rFonts w:ascii="Arial" w:hAnsi="Arial" w:cs="Arial"/>
          <w:lang w:val="en-GB"/>
        </w:rPr>
      </w:pPr>
      <w:r w:rsidRPr="003305BB">
        <w:rPr>
          <w:rFonts w:ascii="Arial" w:hAnsi="Arial" w:cs="Arial"/>
          <w:lang w:val="en-GB"/>
        </w:rPr>
        <w:t xml:space="preserve">Microsoft Office </w:t>
      </w:r>
    </w:p>
    <w:p w:rsidR="000278F3" w:rsidRPr="003305BB" w:rsidRDefault="000278F3" w:rsidP="00986D34">
      <w:pPr>
        <w:rPr>
          <w:rFonts w:ascii="Arial" w:hAnsi="Arial" w:cs="Arial"/>
          <w:lang w:val="en-GB"/>
        </w:rPr>
      </w:pPr>
      <w:r w:rsidRPr="003305BB">
        <w:rPr>
          <w:rFonts w:ascii="Arial" w:hAnsi="Arial" w:cs="Arial"/>
          <w:lang w:val="en-GB"/>
        </w:rPr>
        <w:t>Open Office</w:t>
      </w:r>
    </w:p>
    <w:p w:rsidR="000278F3" w:rsidRPr="003305BB" w:rsidRDefault="000278F3" w:rsidP="00986D34">
      <w:pPr>
        <w:rPr>
          <w:rFonts w:ascii="Arial" w:hAnsi="Arial" w:cs="Arial"/>
          <w:lang w:val="en-GB"/>
        </w:rPr>
      </w:pPr>
    </w:p>
    <w:p w:rsidR="000278F3" w:rsidRPr="003305BB" w:rsidRDefault="00763972" w:rsidP="000278F3">
      <w:pPr>
        <w:pStyle w:val="Titre1"/>
        <w:jc w:val="lef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INTER</w:t>
      </w:r>
      <w:r w:rsidR="00907766">
        <w:rPr>
          <w:rFonts w:ascii="Arial" w:hAnsi="Arial"/>
          <w:sz w:val="22"/>
          <w:szCs w:val="22"/>
          <w:lang w:val="en-GB"/>
        </w:rPr>
        <w:t>Ê</w:t>
      </w:r>
      <w:r>
        <w:rPr>
          <w:rFonts w:ascii="Arial" w:hAnsi="Arial"/>
          <w:sz w:val="22"/>
          <w:szCs w:val="22"/>
          <w:lang w:val="en-GB"/>
        </w:rPr>
        <w:t>TS</w:t>
      </w:r>
    </w:p>
    <w:p w:rsidR="00763972" w:rsidRPr="00907766" w:rsidRDefault="00907766" w:rsidP="00986D34">
      <w:pPr>
        <w:rPr>
          <w:rFonts w:ascii="Arial" w:hAnsi="Arial" w:cs="Arial"/>
          <w:lang w:val="fr-FR"/>
        </w:rPr>
      </w:pPr>
      <w:r w:rsidRPr="00907766">
        <w:rPr>
          <w:rFonts w:ascii="Arial" w:hAnsi="Arial" w:cs="Arial"/>
          <w:lang w:val="fr-FR"/>
        </w:rPr>
        <w:t xml:space="preserve">Outre le monde de la technique, </w:t>
      </w:r>
      <w:r>
        <w:rPr>
          <w:rFonts w:ascii="Arial" w:hAnsi="Arial" w:cs="Arial"/>
          <w:lang w:val="fr-FR"/>
        </w:rPr>
        <w:t>celui de la médecine, de la science nutritionnelle et des sciences dans leur globalité m’intéresse de près.</w:t>
      </w:r>
    </w:p>
    <w:p w:rsidR="00B45034" w:rsidRPr="00907766" w:rsidRDefault="00B45034" w:rsidP="00986D34">
      <w:pPr>
        <w:rPr>
          <w:rFonts w:ascii="Arial" w:hAnsi="Arial" w:cs="Arial"/>
          <w:lang w:val="fr-FR"/>
        </w:rPr>
      </w:pPr>
    </w:p>
    <w:p w:rsidR="00B45034" w:rsidRPr="00907766" w:rsidRDefault="00907766" w:rsidP="00986D34">
      <w:pPr>
        <w:rPr>
          <w:rFonts w:ascii="Arial" w:hAnsi="Arial" w:cs="Arial"/>
          <w:lang w:val="fr-FR"/>
        </w:rPr>
      </w:pPr>
      <w:r w:rsidRPr="00907766">
        <w:rPr>
          <w:rFonts w:ascii="Arial" w:hAnsi="Arial" w:cs="Arial"/>
          <w:lang w:val="fr-FR"/>
        </w:rPr>
        <w:t>J’occupe mon temps libre à cuisiner, lire ou à la pratique de sport tel que le jogging, la marche, la danse latine ou le fitness</w:t>
      </w:r>
      <w:r w:rsidR="00E120EC" w:rsidRPr="00907766">
        <w:rPr>
          <w:rFonts w:ascii="Arial" w:hAnsi="Arial" w:cs="Arial"/>
          <w:lang w:val="fr-FR"/>
        </w:rPr>
        <w:t>.</w:t>
      </w:r>
    </w:p>
    <w:p w:rsidR="00E120EC" w:rsidRPr="00907766" w:rsidRDefault="00E120EC" w:rsidP="00986D34">
      <w:pPr>
        <w:rPr>
          <w:rFonts w:ascii="Arial" w:hAnsi="Arial" w:cs="Arial"/>
          <w:lang w:val="fr-FR"/>
        </w:rPr>
      </w:pPr>
    </w:p>
    <w:p w:rsidR="00E120EC" w:rsidRPr="00907766" w:rsidRDefault="00907766" w:rsidP="00986D34">
      <w:pPr>
        <w:rPr>
          <w:rFonts w:ascii="Arial" w:hAnsi="Arial" w:cs="Arial"/>
          <w:lang w:val="fr-FR"/>
        </w:rPr>
      </w:pPr>
      <w:r w:rsidRPr="00907766">
        <w:rPr>
          <w:rFonts w:ascii="Arial" w:hAnsi="Arial" w:cs="Arial"/>
          <w:lang w:val="fr-FR"/>
        </w:rPr>
        <w:t xml:space="preserve">J’aime également passer du temps avec mes 2 enfants qui sont ma source d’inspiration ainsi qu’une grande motivation pour toujours repousser mes limites </w:t>
      </w:r>
      <w:r>
        <w:rPr>
          <w:rFonts w:ascii="Arial" w:hAnsi="Arial" w:cs="Arial"/>
          <w:lang w:val="fr-FR"/>
        </w:rPr>
        <w:t>et</w:t>
      </w:r>
      <w:r w:rsidRPr="00907766">
        <w:rPr>
          <w:rFonts w:ascii="Arial" w:hAnsi="Arial" w:cs="Arial"/>
          <w:lang w:val="fr-FR"/>
        </w:rPr>
        <w:t xml:space="preserve"> appr</w:t>
      </w:r>
      <w:r>
        <w:rPr>
          <w:rFonts w:ascii="Arial" w:hAnsi="Arial" w:cs="Arial"/>
          <w:lang w:val="fr-FR"/>
        </w:rPr>
        <w:t>éhender de nouveaux défis.</w:t>
      </w:r>
      <w:r w:rsidR="00356F00" w:rsidRPr="00907766">
        <w:rPr>
          <w:rFonts w:ascii="Arial" w:hAnsi="Arial" w:cs="Arial"/>
          <w:lang w:val="fr-FR"/>
        </w:rPr>
        <w:t xml:space="preserve"> </w:t>
      </w:r>
    </w:p>
    <w:p w:rsidR="00B45034" w:rsidRPr="00907766" w:rsidRDefault="00B45034" w:rsidP="00986D34">
      <w:pPr>
        <w:rPr>
          <w:rFonts w:ascii="Arial" w:hAnsi="Arial" w:cs="Arial"/>
          <w:lang w:val="fr-FR"/>
        </w:rPr>
      </w:pPr>
    </w:p>
    <w:sectPr w:rsidR="00B45034" w:rsidRPr="00907766" w:rsidSect="00946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46AE"/>
    <w:rsid w:val="00001F2A"/>
    <w:rsid w:val="000278F3"/>
    <w:rsid w:val="00046BB2"/>
    <w:rsid w:val="0006682C"/>
    <w:rsid w:val="000A00EB"/>
    <w:rsid w:val="000D1B43"/>
    <w:rsid w:val="001B2545"/>
    <w:rsid w:val="00241243"/>
    <w:rsid w:val="00273CE2"/>
    <w:rsid w:val="003305BB"/>
    <w:rsid w:val="00356F00"/>
    <w:rsid w:val="00447FE0"/>
    <w:rsid w:val="004647CA"/>
    <w:rsid w:val="004B3A22"/>
    <w:rsid w:val="00576898"/>
    <w:rsid w:val="0059113D"/>
    <w:rsid w:val="00696C29"/>
    <w:rsid w:val="006A52D5"/>
    <w:rsid w:val="006D46AE"/>
    <w:rsid w:val="0075512F"/>
    <w:rsid w:val="00763972"/>
    <w:rsid w:val="007B399C"/>
    <w:rsid w:val="007B4ED6"/>
    <w:rsid w:val="008F0229"/>
    <w:rsid w:val="00907766"/>
    <w:rsid w:val="009163A8"/>
    <w:rsid w:val="009467E2"/>
    <w:rsid w:val="00986D34"/>
    <w:rsid w:val="00B45034"/>
    <w:rsid w:val="00BA1642"/>
    <w:rsid w:val="00C5291E"/>
    <w:rsid w:val="00CB5B97"/>
    <w:rsid w:val="00D17101"/>
    <w:rsid w:val="00E120EC"/>
    <w:rsid w:val="00E65750"/>
    <w:rsid w:val="00EC567F"/>
    <w:rsid w:val="00EE1323"/>
    <w:rsid w:val="00F435FA"/>
    <w:rsid w:val="00F61B33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6D46AE"/>
    <w:pPr>
      <w:keepNext/>
      <w:pBdr>
        <w:bottom w:val="single" w:sz="4" w:space="1" w:color="auto"/>
      </w:pBdr>
      <w:spacing w:before="100" w:beforeAutospacing="1" w:after="100" w:afterAutospacing="1"/>
      <w:jc w:val="both"/>
      <w:outlineLvl w:val="0"/>
    </w:pPr>
    <w:rPr>
      <w:rFonts w:cs="Arial"/>
      <w:kern w:val="32"/>
      <w:sz w:val="28"/>
      <w:szCs w:val="3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46AE"/>
    <w:rPr>
      <w:rFonts w:ascii="Times New Roman" w:eastAsia="Times New Roman" w:hAnsi="Times New Roman" w:cs="Arial"/>
      <w:kern w:val="32"/>
      <w:sz w:val="28"/>
      <w:szCs w:val="32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3</cp:revision>
  <cp:lastPrinted>2018-06-05T14:24:00Z</cp:lastPrinted>
  <dcterms:created xsi:type="dcterms:W3CDTF">2018-06-05T14:40:00Z</dcterms:created>
  <dcterms:modified xsi:type="dcterms:W3CDTF">2018-06-05T15:51:00Z</dcterms:modified>
</cp:coreProperties>
</file>