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1D8" w:rsidRPr="00276ACD" w:rsidRDefault="006031D8">
      <w:pPr>
        <w:pStyle w:val="a3"/>
      </w:pPr>
      <w:r w:rsidRPr="00276ACD">
        <w:t>CURRICULUM VITAE</w:t>
      </w:r>
    </w:p>
    <w:p w:rsidR="0056122F" w:rsidRPr="00276ACD" w:rsidRDefault="00A050AD">
      <w:pPr>
        <w:jc w:val="center"/>
        <w:rPr>
          <w:b/>
          <w:bCs/>
          <w:sz w:val="28"/>
          <w:lang w:val="en-US"/>
        </w:rPr>
      </w:pPr>
      <w:smartTag w:uri="urn:schemas-microsoft-com:office:smarttags" w:element="PersonName">
        <w:smartTagPr>
          <w:attr w:name="ProductID" w:val="Eftychia Stamatopoulou"/>
        </w:smartTagPr>
        <w:r w:rsidRPr="00276ACD">
          <w:rPr>
            <w:b/>
            <w:bCs/>
            <w:sz w:val="28"/>
            <w:lang w:val="en-US"/>
          </w:rPr>
          <w:t>EFTYC</w:t>
        </w:r>
        <w:r w:rsidR="00244904" w:rsidRPr="00276ACD">
          <w:rPr>
            <w:b/>
            <w:bCs/>
            <w:sz w:val="28"/>
            <w:lang w:val="en-US"/>
          </w:rPr>
          <w:t>HIA STAMATOPOULOU</w:t>
        </w:r>
      </w:smartTag>
    </w:p>
    <w:p w:rsidR="00A050AD" w:rsidRDefault="004C175E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31D8" w:rsidRPr="00276ACD" w:rsidRDefault="006031D8">
      <w:pPr>
        <w:pStyle w:val="a4"/>
      </w:pPr>
      <w:r w:rsidRPr="00276ACD">
        <w:t>Personal Data</w:t>
      </w:r>
    </w:p>
    <w:p w:rsidR="006031D8" w:rsidRPr="00276ACD" w:rsidRDefault="006031D8">
      <w:pPr>
        <w:rPr>
          <w:lang w:val="en-US"/>
        </w:rPr>
      </w:pPr>
      <w:r w:rsidRPr="00276ACD">
        <w:rPr>
          <w:b/>
          <w:bCs/>
          <w:lang w:val="en-US"/>
        </w:rPr>
        <w:t>Name:</w:t>
      </w:r>
      <w:r w:rsidRPr="00276ACD">
        <w:rPr>
          <w:b/>
          <w:bCs/>
          <w:lang w:val="en-US"/>
        </w:rPr>
        <w:tab/>
      </w:r>
      <w:r w:rsidRPr="00276ACD">
        <w:rPr>
          <w:b/>
          <w:bCs/>
          <w:lang w:val="en-US"/>
        </w:rPr>
        <w:tab/>
      </w:r>
      <w:r w:rsidRPr="00276ACD">
        <w:rPr>
          <w:b/>
          <w:bCs/>
          <w:lang w:val="en-US"/>
        </w:rPr>
        <w:tab/>
      </w:r>
      <w:r w:rsidRPr="00276ACD">
        <w:rPr>
          <w:b/>
          <w:bCs/>
          <w:lang w:val="en-US"/>
        </w:rPr>
        <w:tab/>
      </w:r>
      <w:smartTag w:uri="urn:schemas-microsoft-com:office:smarttags" w:element="PersonName">
        <w:smartTagPr>
          <w:attr w:name="ProductID" w:val="Eftychia Stamatopoulou"/>
        </w:smartTagPr>
        <w:r w:rsidRPr="00276ACD">
          <w:rPr>
            <w:lang w:val="en-US"/>
          </w:rPr>
          <w:t>Eft</w:t>
        </w:r>
        <w:r w:rsidR="00A050AD" w:rsidRPr="00276ACD">
          <w:rPr>
            <w:lang w:val="en-US"/>
          </w:rPr>
          <w:t>yc</w:t>
        </w:r>
        <w:r w:rsidRPr="00276ACD">
          <w:rPr>
            <w:lang w:val="en-US"/>
          </w:rPr>
          <w:t>hia Stamatopoulou</w:t>
        </w:r>
      </w:smartTag>
    </w:p>
    <w:p w:rsidR="00244904" w:rsidRPr="00990FC5" w:rsidRDefault="006031D8">
      <w:pPr>
        <w:rPr>
          <w:bCs/>
          <w:lang w:val="en-US"/>
        </w:rPr>
      </w:pPr>
      <w:r w:rsidRPr="00276ACD">
        <w:rPr>
          <w:b/>
          <w:bCs/>
          <w:lang w:val="en-US"/>
        </w:rPr>
        <w:t>Address:</w:t>
      </w:r>
      <w:r w:rsidRPr="00276ACD">
        <w:rPr>
          <w:b/>
          <w:bCs/>
          <w:lang w:val="en-US"/>
        </w:rPr>
        <w:tab/>
      </w:r>
      <w:r w:rsidRPr="00276ACD">
        <w:rPr>
          <w:b/>
          <w:bCs/>
          <w:lang w:val="en-US"/>
        </w:rPr>
        <w:tab/>
      </w:r>
      <w:r w:rsidRPr="00276ACD">
        <w:rPr>
          <w:b/>
          <w:bCs/>
          <w:lang w:val="en-US"/>
        </w:rPr>
        <w:tab/>
      </w:r>
      <w:proofErr w:type="spellStart"/>
      <w:r w:rsidR="00990FC5" w:rsidRPr="00990FC5">
        <w:rPr>
          <w:bCs/>
          <w:lang w:val="en-US"/>
        </w:rPr>
        <w:t>Pezortis</w:t>
      </w:r>
      <w:proofErr w:type="spellEnd"/>
      <w:r w:rsidR="00990FC5" w:rsidRPr="00990FC5">
        <w:rPr>
          <w:bCs/>
          <w:lang w:val="en-US"/>
        </w:rPr>
        <w:t xml:space="preserve"> Street,</w:t>
      </w:r>
      <w:r w:rsidR="00990FC5">
        <w:rPr>
          <w:b/>
          <w:bCs/>
          <w:lang w:val="en-US"/>
        </w:rPr>
        <w:t xml:space="preserve"> </w:t>
      </w:r>
      <w:proofErr w:type="spellStart"/>
      <w:r w:rsidR="00385442" w:rsidRPr="00385442">
        <w:rPr>
          <w:bCs/>
          <w:lang w:val="en-US"/>
        </w:rPr>
        <w:t>Mikri</w:t>
      </w:r>
      <w:proofErr w:type="spellEnd"/>
      <w:r w:rsidR="00385442" w:rsidRPr="00385442">
        <w:rPr>
          <w:bCs/>
          <w:lang w:val="en-US"/>
        </w:rPr>
        <w:t xml:space="preserve"> </w:t>
      </w:r>
      <w:proofErr w:type="spellStart"/>
      <w:r w:rsidR="00385442" w:rsidRPr="00385442">
        <w:rPr>
          <w:bCs/>
          <w:lang w:val="en-US"/>
        </w:rPr>
        <w:t>Mandinia</w:t>
      </w:r>
      <w:proofErr w:type="spellEnd"/>
      <w:r w:rsidR="00385442">
        <w:rPr>
          <w:b/>
          <w:bCs/>
          <w:lang w:val="en-US"/>
        </w:rPr>
        <w:t xml:space="preserve"> </w:t>
      </w:r>
    </w:p>
    <w:p w:rsidR="000A60ED" w:rsidRDefault="006031D8" w:rsidP="000A60ED">
      <w:pPr>
        <w:rPr>
          <w:lang w:val="en-US"/>
        </w:rPr>
      </w:pPr>
      <w:r w:rsidRPr="00276ACD">
        <w:rPr>
          <w:lang w:val="en-US"/>
        </w:rPr>
        <w:tab/>
      </w:r>
      <w:r w:rsidRPr="00276ACD">
        <w:rPr>
          <w:lang w:val="en-US"/>
        </w:rPr>
        <w:tab/>
      </w:r>
      <w:r w:rsidRPr="00276ACD">
        <w:rPr>
          <w:lang w:val="en-US"/>
        </w:rPr>
        <w:tab/>
      </w:r>
      <w:r w:rsidRPr="00276ACD">
        <w:rPr>
          <w:lang w:val="en-US"/>
        </w:rPr>
        <w:tab/>
      </w:r>
      <w:r w:rsidR="00385442">
        <w:rPr>
          <w:lang w:val="en-US"/>
        </w:rPr>
        <w:t xml:space="preserve">24100 Kalamata, </w:t>
      </w:r>
      <w:r w:rsidR="00894106">
        <w:rPr>
          <w:lang w:val="en-US"/>
        </w:rPr>
        <w:t xml:space="preserve">Greece </w:t>
      </w:r>
    </w:p>
    <w:p w:rsidR="006031D8" w:rsidRPr="00276ACD" w:rsidRDefault="006031D8" w:rsidP="000A60ED">
      <w:pPr>
        <w:rPr>
          <w:lang w:val="en-US"/>
        </w:rPr>
      </w:pPr>
      <w:r w:rsidRPr="00276ACD">
        <w:rPr>
          <w:b/>
          <w:bCs/>
          <w:lang w:val="en-US"/>
        </w:rPr>
        <w:t>Marital status:</w:t>
      </w:r>
      <w:r w:rsidRPr="00276ACD">
        <w:rPr>
          <w:b/>
          <w:bCs/>
          <w:lang w:val="en-US"/>
        </w:rPr>
        <w:tab/>
      </w:r>
      <w:r w:rsidRPr="00276ACD">
        <w:rPr>
          <w:b/>
          <w:bCs/>
          <w:lang w:val="en-US"/>
        </w:rPr>
        <w:tab/>
      </w:r>
      <w:r w:rsidR="009C7828" w:rsidRPr="00276ACD">
        <w:rPr>
          <w:lang w:val="en-US"/>
        </w:rPr>
        <w:t>single</w:t>
      </w:r>
    </w:p>
    <w:p w:rsidR="006031D8" w:rsidRPr="00276ACD" w:rsidRDefault="006031D8">
      <w:pPr>
        <w:rPr>
          <w:lang w:val="en-US"/>
        </w:rPr>
      </w:pPr>
      <w:r w:rsidRPr="00276ACD">
        <w:rPr>
          <w:b/>
          <w:bCs/>
          <w:lang w:val="en-US"/>
        </w:rPr>
        <w:t>Date of birth:</w:t>
      </w:r>
      <w:r w:rsidRPr="00276ACD">
        <w:rPr>
          <w:b/>
          <w:bCs/>
          <w:lang w:val="en-US"/>
        </w:rPr>
        <w:tab/>
      </w:r>
      <w:r w:rsidRPr="00276ACD">
        <w:rPr>
          <w:b/>
          <w:bCs/>
          <w:lang w:val="en-US"/>
        </w:rPr>
        <w:tab/>
      </w:r>
      <w:r w:rsidRPr="00276ACD">
        <w:rPr>
          <w:b/>
          <w:bCs/>
          <w:lang w:val="en-US"/>
        </w:rPr>
        <w:tab/>
      </w:r>
      <w:r w:rsidRPr="00276ACD">
        <w:rPr>
          <w:lang w:val="en-US"/>
        </w:rPr>
        <w:t>27.01.1976</w:t>
      </w:r>
    </w:p>
    <w:p w:rsidR="006031D8" w:rsidRPr="00276ACD" w:rsidRDefault="006031D8">
      <w:pPr>
        <w:rPr>
          <w:lang w:val="en-US"/>
        </w:rPr>
      </w:pPr>
      <w:r w:rsidRPr="00276ACD">
        <w:rPr>
          <w:b/>
          <w:bCs/>
          <w:lang w:val="en-US"/>
        </w:rPr>
        <w:t>City of birth:</w:t>
      </w:r>
      <w:r w:rsidRPr="00276ACD">
        <w:rPr>
          <w:b/>
          <w:bCs/>
          <w:lang w:val="en-US"/>
        </w:rPr>
        <w:tab/>
      </w:r>
      <w:r w:rsidRPr="00276ACD">
        <w:rPr>
          <w:b/>
          <w:bCs/>
          <w:lang w:val="en-US"/>
        </w:rPr>
        <w:tab/>
      </w:r>
      <w:r w:rsidRPr="00276ACD">
        <w:rPr>
          <w:b/>
          <w:bCs/>
          <w:lang w:val="en-US"/>
        </w:rPr>
        <w:tab/>
      </w:r>
      <w:smartTag w:uri="urn:schemas-microsoft-com:office:smarttags" w:element="place">
        <w:smartTag w:uri="urn:schemas-microsoft-com:office:smarttags" w:element="City">
          <w:r w:rsidRPr="00276ACD">
            <w:rPr>
              <w:lang w:val="en-US"/>
            </w:rPr>
            <w:t>Athens</w:t>
          </w:r>
        </w:smartTag>
      </w:smartTag>
    </w:p>
    <w:p w:rsidR="00952A49" w:rsidRPr="000B2F99" w:rsidRDefault="00952A49">
      <w:pPr>
        <w:rPr>
          <w:lang w:val="en-US"/>
        </w:rPr>
      </w:pPr>
      <w:r w:rsidRPr="00276ACD">
        <w:rPr>
          <w:b/>
          <w:lang w:val="en-US"/>
        </w:rPr>
        <w:t>E-mail:</w:t>
      </w:r>
      <w:r w:rsidRPr="00276ACD">
        <w:rPr>
          <w:b/>
          <w:lang w:val="en-US"/>
        </w:rPr>
        <w:tab/>
      </w:r>
      <w:r w:rsidRPr="00276ACD">
        <w:rPr>
          <w:b/>
          <w:lang w:val="en-US"/>
        </w:rPr>
        <w:tab/>
      </w:r>
      <w:r w:rsidRPr="00276ACD">
        <w:rPr>
          <w:b/>
          <w:lang w:val="en-US"/>
        </w:rPr>
        <w:tab/>
      </w:r>
      <w:hyperlink r:id="rId7" w:history="1">
        <w:r w:rsidR="004F385E" w:rsidRPr="00A940E6">
          <w:rPr>
            <w:rStyle w:val="-"/>
            <w:lang w:val="en-US"/>
          </w:rPr>
          <w:t>eftychia.stamatopoulou@gmail.com</w:t>
        </w:r>
      </w:hyperlink>
      <w:r w:rsidR="009B260F">
        <w:rPr>
          <w:lang w:val="en-US"/>
        </w:rPr>
        <w:t xml:space="preserve">, </w:t>
      </w:r>
      <w:r w:rsidR="000B2F99" w:rsidRPr="000B2F99">
        <w:rPr>
          <w:lang w:val="en-US"/>
        </w:rPr>
        <w:t xml:space="preserve"> </w:t>
      </w:r>
    </w:p>
    <w:p w:rsidR="000B2F99" w:rsidRPr="000B2F99" w:rsidRDefault="005615E1" w:rsidP="000B2F99">
      <w:pPr>
        <w:ind w:left="2160" w:firstLine="720"/>
        <w:rPr>
          <w:lang w:val="en-US"/>
        </w:rPr>
      </w:pPr>
      <w:hyperlink r:id="rId8" w:history="1">
        <w:r w:rsidR="000B2F99" w:rsidRPr="000C6D10">
          <w:rPr>
            <w:rStyle w:val="-"/>
            <w:lang w:val="en-US"/>
          </w:rPr>
          <w:t>evastam@otenet.gr</w:t>
        </w:r>
      </w:hyperlink>
    </w:p>
    <w:p w:rsidR="006031D8" w:rsidRDefault="004F385E">
      <w:pPr>
        <w:rPr>
          <w:lang w:val="en-US"/>
        </w:rPr>
      </w:pPr>
      <w:r w:rsidRPr="004F385E">
        <w:rPr>
          <w:b/>
          <w:lang w:val="en-US"/>
        </w:rPr>
        <w:t>SKYPE: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9F41B4">
        <w:rPr>
          <w:lang w:val="en-US"/>
        </w:rPr>
        <w:t>evastama1</w:t>
      </w:r>
    </w:p>
    <w:p w:rsidR="004F385E" w:rsidRPr="004F385E" w:rsidRDefault="004F385E">
      <w:pPr>
        <w:rPr>
          <w:b/>
          <w:lang w:val="en-US"/>
        </w:rPr>
      </w:pPr>
      <w:bookmarkStart w:id="0" w:name="_GoBack"/>
      <w:bookmarkEnd w:id="0"/>
    </w:p>
    <w:p w:rsidR="006031D8" w:rsidRDefault="006031D8">
      <w:pPr>
        <w:pStyle w:val="1"/>
      </w:pPr>
      <w:r w:rsidRPr="00276ACD">
        <w:t>EDUCATION</w:t>
      </w:r>
    </w:p>
    <w:p w:rsidR="006031D8" w:rsidRPr="00276ACD" w:rsidRDefault="006031D8">
      <w:pPr>
        <w:rPr>
          <w:lang w:val="en-US"/>
        </w:rPr>
      </w:pPr>
      <w:r w:rsidRPr="00276ACD">
        <w:rPr>
          <w:lang w:val="en-US"/>
        </w:rPr>
        <w:t>Nov. 1</w:t>
      </w:r>
      <w:r w:rsidR="0027245E">
        <w:rPr>
          <w:lang w:val="en-US"/>
        </w:rPr>
        <w:t>993 – Nov.</w:t>
      </w:r>
      <w:r w:rsidRPr="00276ACD">
        <w:rPr>
          <w:lang w:val="en-US"/>
        </w:rPr>
        <w:t xml:space="preserve"> 2002</w:t>
      </w:r>
      <w:r w:rsidRPr="00276ACD">
        <w:rPr>
          <w:lang w:val="en-US"/>
        </w:rPr>
        <w:tab/>
      </w:r>
      <w:smartTag w:uri="urn:schemas-microsoft-com:office:smarttags" w:element="PlaceName">
        <w:r w:rsidRPr="00276ACD">
          <w:rPr>
            <w:lang w:val="en-US"/>
          </w:rPr>
          <w:t>Ionian</w:t>
        </w:r>
      </w:smartTag>
      <w:r w:rsidRPr="00276ACD">
        <w:rPr>
          <w:lang w:val="en-US"/>
        </w:rPr>
        <w:t xml:space="preserve"> </w:t>
      </w:r>
      <w:smartTag w:uri="urn:schemas-microsoft-com:office:smarttags" w:element="PlaceType">
        <w:r w:rsidRPr="00276ACD">
          <w:rPr>
            <w:lang w:val="en-US"/>
          </w:rPr>
          <w:t>University</w:t>
        </w:r>
      </w:smartTag>
      <w:r w:rsidRPr="00276ACD">
        <w:rPr>
          <w:lang w:val="en-US"/>
        </w:rPr>
        <w:t xml:space="preserve">, </w:t>
      </w:r>
      <w:smartTag w:uri="urn:schemas-microsoft-com:office:smarttags" w:element="place">
        <w:r w:rsidRPr="00276ACD">
          <w:rPr>
            <w:lang w:val="en-US"/>
          </w:rPr>
          <w:t>Corfu</w:t>
        </w:r>
      </w:smartTag>
    </w:p>
    <w:p w:rsidR="006031D8" w:rsidRPr="00276ACD" w:rsidRDefault="006031D8">
      <w:pPr>
        <w:pStyle w:val="a5"/>
      </w:pPr>
      <w:r w:rsidRPr="00276ACD">
        <w:t>Department of Foreign Languages, Translation and Interpret</w:t>
      </w:r>
      <w:r w:rsidR="00885D02">
        <w:t xml:space="preserve">ing </w:t>
      </w:r>
      <w:r w:rsidR="00A050AD" w:rsidRPr="00276ACD">
        <w:t>–</w:t>
      </w:r>
      <w:r w:rsidR="0056122F" w:rsidRPr="00276ACD">
        <w:t xml:space="preserve"> </w:t>
      </w:r>
      <w:r w:rsidR="00990FC5">
        <w:t xml:space="preserve">Diploma </w:t>
      </w:r>
      <w:r w:rsidR="00A73634">
        <w:t>(</w:t>
      </w:r>
      <w:proofErr w:type="spellStart"/>
      <w:r w:rsidR="00A73634">
        <w:t>Ptychion</w:t>
      </w:r>
      <w:proofErr w:type="spellEnd"/>
      <w:r w:rsidR="00A73634">
        <w:t xml:space="preserve">) </w:t>
      </w:r>
      <w:r w:rsidR="00A050AD" w:rsidRPr="00276ACD">
        <w:t>in Translation</w:t>
      </w:r>
    </w:p>
    <w:p w:rsidR="006031D8" w:rsidRPr="00276ACD" w:rsidRDefault="006031D8">
      <w:pPr>
        <w:ind w:left="2880"/>
        <w:rPr>
          <w:lang w:val="en-US"/>
        </w:rPr>
      </w:pPr>
      <w:r w:rsidRPr="00276ACD">
        <w:rPr>
          <w:lang w:val="en-US"/>
        </w:rPr>
        <w:t xml:space="preserve">Specialty: </w:t>
      </w:r>
      <w:r w:rsidRPr="00A73634">
        <w:rPr>
          <w:b/>
          <w:lang w:val="en-US"/>
        </w:rPr>
        <w:t>Technical</w:t>
      </w:r>
      <w:r w:rsidRPr="00276ACD">
        <w:rPr>
          <w:lang w:val="en-US"/>
        </w:rPr>
        <w:t xml:space="preserve"> </w:t>
      </w:r>
      <w:r w:rsidRPr="00A73634">
        <w:rPr>
          <w:b/>
          <w:lang w:val="en-US"/>
        </w:rPr>
        <w:t>and Literary Translation</w:t>
      </w:r>
    </w:p>
    <w:p w:rsidR="006031D8" w:rsidRPr="00276ACD" w:rsidRDefault="006031D8">
      <w:pPr>
        <w:ind w:left="2880"/>
        <w:rPr>
          <w:lang w:val="en-US"/>
        </w:rPr>
      </w:pPr>
      <w:r w:rsidRPr="00276ACD">
        <w:rPr>
          <w:lang w:val="en-US"/>
        </w:rPr>
        <w:t xml:space="preserve">Graduation mark: </w:t>
      </w:r>
      <w:r w:rsidRPr="00276ACD">
        <w:rPr>
          <w:b/>
          <w:bCs/>
          <w:lang w:val="en-US"/>
        </w:rPr>
        <w:t>7</w:t>
      </w:r>
      <w:r w:rsidR="00975B04" w:rsidRPr="00276ACD">
        <w:rPr>
          <w:b/>
          <w:bCs/>
          <w:lang w:val="en-US"/>
        </w:rPr>
        <w:t>, 68</w:t>
      </w:r>
      <w:r w:rsidRPr="00276ACD">
        <w:rPr>
          <w:b/>
          <w:bCs/>
          <w:lang w:val="en-US"/>
        </w:rPr>
        <w:t xml:space="preserve"> </w:t>
      </w:r>
      <w:r w:rsidRPr="00276ACD">
        <w:rPr>
          <w:lang w:val="en-US"/>
        </w:rPr>
        <w:t>points (</w:t>
      </w:r>
      <w:r w:rsidRPr="00276ACD">
        <w:rPr>
          <w:b/>
          <w:bCs/>
          <w:lang w:val="en-US"/>
        </w:rPr>
        <w:t>very good</w:t>
      </w:r>
      <w:r w:rsidRPr="00276ACD">
        <w:rPr>
          <w:lang w:val="en-US"/>
        </w:rPr>
        <w:t xml:space="preserve"> or “</w:t>
      </w:r>
      <w:r w:rsidRPr="00276ACD">
        <w:rPr>
          <w:b/>
          <w:bCs/>
          <w:lang w:val="en-US"/>
        </w:rPr>
        <w:t>B</w:t>
      </w:r>
      <w:r w:rsidRPr="00276ACD">
        <w:rPr>
          <w:lang w:val="en-US"/>
        </w:rPr>
        <w:t>”)</w:t>
      </w:r>
    </w:p>
    <w:p w:rsidR="006031D8" w:rsidRPr="00276ACD" w:rsidRDefault="006031D8">
      <w:pPr>
        <w:numPr>
          <w:ilvl w:val="5"/>
          <w:numId w:val="1"/>
        </w:numPr>
        <w:rPr>
          <w:lang w:val="en-US"/>
        </w:rPr>
      </w:pPr>
      <w:smartTag w:uri="urn:schemas-microsoft-com:office:smarttags" w:element="PlaceType">
        <w:r w:rsidRPr="00276ACD">
          <w:rPr>
            <w:lang w:val="en-US"/>
          </w:rPr>
          <w:t>University</w:t>
        </w:r>
      </w:smartTag>
      <w:r w:rsidRPr="00276ACD">
        <w:rPr>
          <w:lang w:val="en-US"/>
        </w:rPr>
        <w:t xml:space="preserve"> of </w:t>
      </w:r>
      <w:smartTag w:uri="urn:schemas-microsoft-com:office:smarttags" w:element="PlaceName">
        <w:r w:rsidRPr="00276ACD">
          <w:rPr>
            <w:lang w:val="en-US"/>
          </w:rPr>
          <w:t>East Anglia</w:t>
        </w:r>
      </w:smartTag>
      <w:r w:rsidRPr="00276ACD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76ACD">
            <w:rPr>
              <w:lang w:val="en-US"/>
            </w:rPr>
            <w:t>Norwich</w:t>
          </w:r>
        </w:smartTag>
        <w:r w:rsidRPr="00276ACD">
          <w:rPr>
            <w:lang w:val="en-US"/>
          </w:rPr>
          <w:t xml:space="preserve">, </w:t>
        </w:r>
        <w:smartTag w:uri="urn:schemas-microsoft-com:office:smarttags" w:element="country-region">
          <w:r w:rsidR="000E4F16">
            <w:rPr>
              <w:lang w:val="en-US"/>
            </w:rPr>
            <w:t>United King</w:t>
          </w:r>
          <w:r w:rsidR="00805844">
            <w:rPr>
              <w:lang w:val="en-US"/>
            </w:rPr>
            <w:t>dom</w:t>
          </w:r>
        </w:smartTag>
      </w:smartTag>
      <w:r w:rsidR="00805844">
        <w:rPr>
          <w:lang w:val="en-US"/>
        </w:rPr>
        <w:t xml:space="preserve"> </w:t>
      </w:r>
    </w:p>
    <w:p w:rsidR="006031D8" w:rsidRPr="00276ACD" w:rsidRDefault="006031D8">
      <w:pPr>
        <w:ind w:left="2880"/>
        <w:rPr>
          <w:lang w:val="en-US"/>
        </w:rPr>
      </w:pPr>
      <w:r w:rsidRPr="00276ACD">
        <w:rPr>
          <w:b/>
          <w:bCs/>
          <w:lang w:val="en-US"/>
        </w:rPr>
        <w:t>MA in Literary Translation</w:t>
      </w:r>
      <w:r w:rsidR="0015178E">
        <w:rPr>
          <w:b/>
          <w:bCs/>
          <w:lang w:val="en-US"/>
        </w:rPr>
        <w:t xml:space="preserve"> </w:t>
      </w:r>
      <w:r w:rsidR="00A3174E" w:rsidRPr="00A3174E">
        <w:rPr>
          <w:bCs/>
          <w:lang w:val="en-US"/>
        </w:rPr>
        <w:t>(1</w:t>
      </w:r>
      <w:r w:rsidR="00A3174E" w:rsidRPr="00A3174E">
        <w:rPr>
          <w:bCs/>
          <w:vertAlign w:val="superscript"/>
          <w:lang w:val="en-US"/>
        </w:rPr>
        <w:t>st</w:t>
      </w:r>
      <w:r w:rsidR="00A3174E" w:rsidRPr="00A3174E">
        <w:rPr>
          <w:bCs/>
          <w:lang w:val="en-US"/>
        </w:rPr>
        <w:t xml:space="preserve"> semester)</w:t>
      </w:r>
    </w:p>
    <w:p w:rsidR="006031D8" w:rsidRPr="00276ACD" w:rsidRDefault="006031D8">
      <w:pPr>
        <w:ind w:left="2880" w:hanging="2880"/>
        <w:rPr>
          <w:lang w:val="en-US"/>
        </w:rPr>
      </w:pPr>
      <w:r w:rsidRPr="00276ACD">
        <w:rPr>
          <w:lang w:val="en-US"/>
        </w:rPr>
        <w:t>1.4.1997-19.7.1997:</w:t>
      </w:r>
      <w:r w:rsidRPr="00276ACD">
        <w:rPr>
          <w:lang w:val="en-US"/>
        </w:rPr>
        <w:tab/>
      </w:r>
      <w:smartTag w:uri="urn:schemas-microsoft-com:office:smarttags" w:element="PlaceName">
        <w:r w:rsidRPr="00276ACD">
          <w:rPr>
            <w:lang w:val="en-US"/>
          </w:rPr>
          <w:t>Johannes-Gutenberg</w:t>
        </w:r>
      </w:smartTag>
      <w:r w:rsidRPr="00276ACD">
        <w:rPr>
          <w:lang w:val="en-US"/>
        </w:rPr>
        <w:t xml:space="preserve"> </w:t>
      </w:r>
      <w:smartTag w:uri="urn:schemas-microsoft-com:office:smarttags" w:element="PlaceType">
        <w:r w:rsidRPr="00276ACD">
          <w:rPr>
            <w:lang w:val="en-US"/>
          </w:rPr>
          <w:t>University</w:t>
        </w:r>
      </w:smartTag>
      <w:r w:rsidRPr="00276ACD">
        <w:rPr>
          <w:lang w:val="en-US"/>
        </w:rPr>
        <w:t xml:space="preserve"> </w:t>
      </w:r>
      <w:smartTag w:uri="urn:schemas-microsoft-com:office:smarttags" w:element="City">
        <w:r w:rsidRPr="00276ACD">
          <w:rPr>
            <w:lang w:val="en-US"/>
          </w:rPr>
          <w:t>Mainz</w:t>
        </w:r>
      </w:smartTag>
      <w:r w:rsidRPr="00276ACD">
        <w:rPr>
          <w:lang w:val="en-US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276ACD">
            <w:rPr>
              <w:lang w:val="en-US"/>
            </w:rPr>
            <w:t>Germersheim</w:t>
          </w:r>
        </w:smartTag>
        <w:proofErr w:type="spellEnd"/>
        <w:r w:rsidRPr="00276ACD">
          <w:rPr>
            <w:lang w:val="en-US"/>
          </w:rPr>
          <w:t xml:space="preserve">, </w:t>
        </w:r>
        <w:smartTag w:uri="urn:schemas-microsoft-com:office:smarttags" w:element="country-region">
          <w:r w:rsidRPr="00276ACD">
            <w:rPr>
              <w:lang w:val="en-US"/>
            </w:rPr>
            <w:t>Germany</w:t>
          </w:r>
        </w:smartTag>
      </w:smartTag>
    </w:p>
    <w:p w:rsidR="006031D8" w:rsidRPr="00276ACD" w:rsidRDefault="006031D8">
      <w:pPr>
        <w:ind w:left="2880" w:hanging="2880"/>
        <w:rPr>
          <w:lang w:val="en-US"/>
        </w:rPr>
      </w:pPr>
      <w:r w:rsidRPr="00276ACD">
        <w:rPr>
          <w:lang w:val="en-US"/>
        </w:rPr>
        <w:tab/>
        <w:t>European student exchange program ERASMUS</w:t>
      </w:r>
    </w:p>
    <w:p w:rsidR="00231ACB" w:rsidRPr="00276ACD" w:rsidRDefault="00231ACB">
      <w:pPr>
        <w:ind w:left="2880" w:hanging="2880"/>
        <w:rPr>
          <w:lang w:val="en-US"/>
        </w:rPr>
      </w:pPr>
      <w:r w:rsidRPr="00276ACD">
        <w:rPr>
          <w:lang w:val="en-US"/>
        </w:rPr>
        <w:t>2003</w:t>
      </w:r>
      <w:r w:rsidRPr="00276ACD">
        <w:rPr>
          <w:lang w:val="en-US"/>
        </w:rPr>
        <w:tab/>
        <w:t xml:space="preserve">Acquisition of the </w:t>
      </w:r>
      <w:proofErr w:type="spellStart"/>
      <w:r w:rsidRPr="001079AC">
        <w:rPr>
          <w:lang w:val="en-US"/>
        </w:rPr>
        <w:t>Gro</w:t>
      </w:r>
      <w:r w:rsidR="000659CF">
        <w:rPr>
          <w:lang w:val="en-US"/>
        </w:rPr>
        <w:t>ß</w:t>
      </w:r>
      <w:r w:rsidRPr="001079AC">
        <w:rPr>
          <w:lang w:val="en-US"/>
        </w:rPr>
        <w:t>es</w:t>
      </w:r>
      <w:proofErr w:type="spellEnd"/>
      <w:r w:rsidRPr="00276ACD">
        <w:rPr>
          <w:lang w:val="en-US"/>
        </w:rPr>
        <w:t xml:space="preserve"> </w:t>
      </w:r>
      <w:proofErr w:type="spellStart"/>
      <w:r w:rsidRPr="001079AC">
        <w:rPr>
          <w:lang w:val="en-US"/>
        </w:rPr>
        <w:t>Deutsches</w:t>
      </w:r>
      <w:proofErr w:type="spellEnd"/>
      <w:r w:rsidRPr="00276ACD">
        <w:rPr>
          <w:lang w:val="en-US"/>
        </w:rPr>
        <w:t xml:space="preserve"> </w:t>
      </w:r>
      <w:proofErr w:type="spellStart"/>
      <w:r w:rsidRPr="001079AC">
        <w:rPr>
          <w:lang w:val="en-US"/>
        </w:rPr>
        <w:t>Sprachdiplom</w:t>
      </w:r>
      <w:proofErr w:type="spellEnd"/>
      <w:r w:rsidRPr="00276ACD">
        <w:rPr>
          <w:lang w:val="en-US"/>
        </w:rPr>
        <w:t xml:space="preserve"> from the </w:t>
      </w:r>
      <w:r w:rsidRPr="001079AC">
        <w:rPr>
          <w:lang w:val="en-US"/>
        </w:rPr>
        <w:t>Goethe</w:t>
      </w:r>
      <w:r w:rsidRPr="00276ACD">
        <w:rPr>
          <w:lang w:val="en-US"/>
        </w:rPr>
        <w:t xml:space="preserve"> </w:t>
      </w:r>
      <w:proofErr w:type="spellStart"/>
      <w:r w:rsidRPr="00276ACD">
        <w:rPr>
          <w:lang w:val="en-US"/>
        </w:rPr>
        <w:t>Institut</w:t>
      </w:r>
      <w:proofErr w:type="spellEnd"/>
      <w:r w:rsidRPr="00276ACD">
        <w:rPr>
          <w:lang w:val="en-US"/>
        </w:rPr>
        <w:t xml:space="preserve">, Athens </w:t>
      </w:r>
    </w:p>
    <w:p w:rsidR="006031D8" w:rsidRPr="00276ACD" w:rsidRDefault="00142D9F">
      <w:pPr>
        <w:ind w:left="2880" w:hanging="2880"/>
        <w:rPr>
          <w:lang w:val="en-US"/>
        </w:rPr>
      </w:pPr>
      <w:r>
        <w:rPr>
          <w:lang w:val="en-US"/>
        </w:rPr>
        <w:t>1988</w:t>
      </w:r>
      <w:r w:rsidR="006031D8" w:rsidRPr="00276ACD">
        <w:rPr>
          <w:lang w:val="en-US"/>
        </w:rPr>
        <w:t xml:space="preserve"> – 1993</w:t>
      </w:r>
      <w:r w:rsidR="006031D8" w:rsidRPr="00276ACD">
        <w:rPr>
          <w:lang w:val="en-US"/>
        </w:rPr>
        <w:tab/>
        <w:t xml:space="preserve">German </w:t>
      </w:r>
      <w:smartTag w:uri="urn:schemas-microsoft-com:office:smarttags" w:element="place">
        <w:smartTag w:uri="urn:schemas-microsoft-com:office:smarttags" w:element="PlaceType">
          <w:r w:rsidR="006031D8" w:rsidRPr="00276ACD">
            <w:rPr>
              <w:lang w:val="en-US"/>
            </w:rPr>
            <w:t>School</w:t>
          </w:r>
        </w:smartTag>
        <w:r w:rsidR="006031D8" w:rsidRPr="00276ACD">
          <w:rPr>
            <w:lang w:val="en-US"/>
          </w:rPr>
          <w:t xml:space="preserve"> of </w:t>
        </w:r>
        <w:smartTag w:uri="urn:schemas-microsoft-com:office:smarttags" w:element="PlaceName">
          <w:r w:rsidR="006031D8" w:rsidRPr="00276ACD">
            <w:rPr>
              <w:lang w:val="en-US"/>
            </w:rPr>
            <w:t>Athens</w:t>
          </w:r>
        </w:smartTag>
      </w:smartTag>
      <w:r w:rsidR="006031D8" w:rsidRPr="00276ACD">
        <w:rPr>
          <w:lang w:val="en-US"/>
        </w:rPr>
        <w:t xml:space="preserve"> (graduation mark: </w:t>
      </w:r>
      <w:r w:rsidR="006031D8" w:rsidRPr="00276ACD">
        <w:rPr>
          <w:b/>
          <w:bCs/>
          <w:lang w:val="en-US"/>
        </w:rPr>
        <w:t>A</w:t>
      </w:r>
      <w:r w:rsidR="006031D8" w:rsidRPr="00276ACD">
        <w:rPr>
          <w:lang w:val="en-US"/>
        </w:rPr>
        <w:t>), German Diploma (equivalent to A level exam)</w:t>
      </w:r>
    </w:p>
    <w:p w:rsidR="006031D8" w:rsidRPr="00276ACD" w:rsidRDefault="006031D8">
      <w:pPr>
        <w:ind w:left="2880" w:hanging="2880"/>
        <w:rPr>
          <w:lang w:val="en-US"/>
        </w:rPr>
      </w:pPr>
      <w:r w:rsidRPr="00276ACD">
        <w:rPr>
          <w:lang w:val="en-US"/>
        </w:rPr>
        <w:t>1989</w:t>
      </w:r>
      <w:r w:rsidRPr="00276ACD">
        <w:rPr>
          <w:lang w:val="en-US"/>
        </w:rPr>
        <w:tab/>
        <w:t xml:space="preserve">acquisition of </w:t>
      </w:r>
      <w:r w:rsidR="00244904" w:rsidRPr="00276ACD">
        <w:rPr>
          <w:lang w:val="en-US"/>
        </w:rPr>
        <w:t xml:space="preserve">the </w:t>
      </w:r>
      <w:r w:rsidRPr="00276ACD">
        <w:rPr>
          <w:lang w:val="en-US"/>
        </w:rPr>
        <w:t xml:space="preserve">First Certificate in English, </w:t>
      </w:r>
      <w:smartTag w:uri="urn:schemas-microsoft-com:office:smarttags" w:element="City">
        <w:smartTag w:uri="urn:schemas-microsoft-com:office:smarttags" w:element="place">
          <w:r w:rsidR="00A94A25">
            <w:rPr>
              <w:lang w:val="en-US"/>
            </w:rPr>
            <w:t>Cambridge</w:t>
          </w:r>
        </w:smartTag>
      </w:smartTag>
      <w:r w:rsidR="00A94A25">
        <w:rPr>
          <w:lang w:val="en-US"/>
        </w:rPr>
        <w:t xml:space="preserve"> </w:t>
      </w:r>
    </w:p>
    <w:p w:rsidR="006031D8" w:rsidRPr="00276ACD" w:rsidRDefault="006031D8">
      <w:pPr>
        <w:ind w:left="2880" w:hanging="2880"/>
        <w:rPr>
          <w:lang w:val="en-US"/>
        </w:rPr>
      </w:pPr>
      <w:r w:rsidRPr="00276ACD">
        <w:rPr>
          <w:lang w:val="en-US"/>
        </w:rPr>
        <w:t>1991</w:t>
      </w:r>
      <w:r w:rsidRPr="00276ACD">
        <w:rPr>
          <w:lang w:val="en-US"/>
        </w:rPr>
        <w:tab/>
        <w:t xml:space="preserve">acquisition of </w:t>
      </w:r>
      <w:r w:rsidR="00244904" w:rsidRPr="00276ACD">
        <w:rPr>
          <w:lang w:val="en-US"/>
        </w:rPr>
        <w:t xml:space="preserve">the </w:t>
      </w:r>
      <w:r w:rsidRPr="00276ACD">
        <w:rPr>
          <w:lang w:val="en-US"/>
        </w:rPr>
        <w:t xml:space="preserve">Proficiency in English diploma, </w:t>
      </w:r>
      <w:smartTag w:uri="urn:schemas-microsoft-com:office:smarttags" w:element="City">
        <w:smartTag w:uri="urn:schemas-microsoft-com:office:smarttags" w:element="place">
          <w:r w:rsidR="00A94A25">
            <w:rPr>
              <w:lang w:val="en-US"/>
            </w:rPr>
            <w:t>Cambridge</w:t>
          </w:r>
        </w:smartTag>
      </w:smartTag>
    </w:p>
    <w:p w:rsidR="006031D8" w:rsidRPr="00276ACD" w:rsidRDefault="006031D8">
      <w:pPr>
        <w:ind w:left="2880" w:hanging="2880"/>
        <w:rPr>
          <w:lang w:val="en-US"/>
        </w:rPr>
      </w:pPr>
    </w:p>
    <w:p w:rsidR="006031D8" w:rsidRPr="00276ACD" w:rsidRDefault="006031D8">
      <w:pPr>
        <w:pStyle w:val="2"/>
      </w:pPr>
      <w:r w:rsidRPr="00276ACD">
        <w:t>FOREIGN LANGUAGES</w:t>
      </w:r>
    </w:p>
    <w:p w:rsidR="006031D8" w:rsidRPr="00276ACD" w:rsidRDefault="006031D8">
      <w:pPr>
        <w:ind w:left="2880" w:hanging="2880"/>
        <w:rPr>
          <w:lang w:val="en-US"/>
        </w:rPr>
      </w:pPr>
      <w:r w:rsidRPr="00276ACD">
        <w:rPr>
          <w:b/>
          <w:bCs/>
          <w:lang w:val="en-US"/>
        </w:rPr>
        <w:t>English</w:t>
      </w:r>
      <w:r w:rsidRPr="00276ACD">
        <w:rPr>
          <w:b/>
          <w:bCs/>
          <w:lang w:val="en-US"/>
        </w:rPr>
        <w:tab/>
      </w:r>
      <w:r w:rsidR="00231ACB" w:rsidRPr="00276ACD">
        <w:rPr>
          <w:lang w:val="en-US"/>
        </w:rPr>
        <w:t>expert level</w:t>
      </w:r>
    </w:p>
    <w:p w:rsidR="006031D8" w:rsidRPr="00276ACD" w:rsidRDefault="006031D8">
      <w:pPr>
        <w:ind w:left="2880" w:hanging="2880"/>
        <w:rPr>
          <w:lang w:val="en-US"/>
        </w:rPr>
      </w:pPr>
      <w:r w:rsidRPr="00276ACD">
        <w:rPr>
          <w:b/>
          <w:bCs/>
          <w:lang w:val="en-US"/>
        </w:rPr>
        <w:t>German</w:t>
      </w:r>
      <w:r w:rsidR="00A050AD" w:rsidRPr="00276ACD">
        <w:rPr>
          <w:lang w:val="en-US"/>
        </w:rPr>
        <w:tab/>
      </w:r>
      <w:r w:rsidR="00231ACB" w:rsidRPr="00276ACD">
        <w:rPr>
          <w:lang w:val="en-US"/>
        </w:rPr>
        <w:t>expert level</w:t>
      </w:r>
    </w:p>
    <w:p w:rsidR="006031D8" w:rsidRPr="00276ACD" w:rsidRDefault="006031D8">
      <w:pPr>
        <w:ind w:left="2880" w:hanging="2880"/>
        <w:rPr>
          <w:lang w:val="en-US"/>
        </w:rPr>
      </w:pPr>
      <w:r w:rsidRPr="00276ACD">
        <w:rPr>
          <w:b/>
          <w:bCs/>
          <w:lang w:val="en-US"/>
        </w:rPr>
        <w:t>Greek</w:t>
      </w:r>
      <w:r w:rsidRPr="00276ACD">
        <w:rPr>
          <w:b/>
          <w:bCs/>
          <w:lang w:val="en-US"/>
        </w:rPr>
        <w:tab/>
      </w:r>
      <w:r w:rsidR="00A050AD" w:rsidRPr="00276ACD">
        <w:rPr>
          <w:b/>
          <w:bCs/>
          <w:lang w:val="en-US"/>
        </w:rPr>
        <w:t xml:space="preserve">native </w:t>
      </w:r>
      <w:r w:rsidR="00A95FA0" w:rsidRPr="00276ACD">
        <w:rPr>
          <w:b/>
          <w:bCs/>
          <w:lang w:val="en-US"/>
        </w:rPr>
        <w:t>language</w:t>
      </w:r>
    </w:p>
    <w:p w:rsidR="006031D8" w:rsidRPr="00276ACD" w:rsidRDefault="006031D8">
      <w:pPr>
        <w:ind w:left="2880" w:hanging="2880"/>
        <w:rPr>
          <w:lang w:val="en-US"/>
        </w:rPr>
      </w:pPr>
    </w:p>
    <w:p w:rsidR="006031D8" w:rsidRPr="00276ACD" w:rsidRDefault="006031D8">
      <w:pPr>
        <w:pStyle w:val="2"/>
      </w:pPr>
      <w:r w:rsidRPr="00276ACD">
        <w:t>COMPUTER LITERACY</w:t>
      </w:r>
    </w:p>
    <w:p w:rsidR="006031D8" w:rsidRDefault="006031D8">
      <w:pPr>
        <w:ind w:left="2880" w:hanging="2880"/>
        <w:rPr>
          <w:lang w:val="en-US"/>
        </w:rPr>
      </w:pPr>
      <w:r w:rsidRPr="00276ACD">
        <w:rPr>
          <w:lang w:val="en-US"/>
        </w:rPr>
        <w:t>Literacy in Word 200</w:t>
      </w:r>
      <w:r w:rsidR="00D95F27" w:rsidRPr="00276ACD">
        <w:rPr>
          <w:lang w:val="en-US"/>
        </w:rPr>
        <w:t>3, Excel 2003</w:t>
      </w:r>
      <w:r w:rsidRPr="00276ACD">
        <w:rPr>
          <w:lang w:val="en-US"/>
        </w:rPr>
        <w:t xml:space="preserve">, </w:t>
      </w:r>
      <w:r w:rsidR="003A3FED">
        <w:rPr>
          <w:lang w:val="en-US"/>
        </w:rPr>
        <w:t>Power</w:t>
      </w:r>
      <w:r w:rsidR="000659CF">
        <w:rPr>
          <w:lang w:val="en-US"/>
        </w:rPr>
        <w:t>P</w:t>
      </w:r>
      <w:r w:rsidR="003A3FED">
        <w:rPr>
          <w:lang w:val="en-US"/>
        </w:rPr>
        <w:t xml:space="preserve">oint 2003, </w:t>
      </w:r>
      <w:r w:rsidRPr="00276ACD">
        <w:rPr>
          <w:lang w:val="en-US"/>
        </w:rPr>
        <w:t xml:space="preserve">Outlook, Outlook Express, Windows </w:t>
      </w:r>
      <w:r w:rsidR="009B260F">
        <w:rPr>
          <w:lang w:val="en-US"/>
        </w:rPr>
        <w:t xml:space="preserve">XP, </w:t>
      </w:r>
      <w:r w:rsidRPr="00276ACD">
        <w:rPr>
          <w:lang w:val="en-US"/>
        </w:rPr>
        <w:t xml:space="preserve">Windows </w:t>
      </w:r>
      <w:r w:rsidR="009B260F">
        <w:rPr>
          <w:lang w:val="en-US"/>
        </w:rPr>
        <w:t>Vista and Windows 7</w:t>
      </w:r>
      <w:r w:rsidRPr="00276ACD">
        <w:rPr>
          <w:lang w:val="en-US"/>
        </w:rPr>
        <w:t>,</w:t>
      </w:r>
      <w:r w:rsidR="00CC1F23">
        <w:rPr>
          <w:lang w:val="en-US"/>
        </w:rPr>
        <w:t>Windows 8.1,</w:t>
      </w:r>
      <w:r w:rsidRPr="00276ACD">
        <w:rPr>
          <w:lang w:val="en-US"/>
        </w:rPr>
        <w:t xml:space="preserve"> </w:t>
      </w:r>
      <w:r w:rsidR="009C66EB">
        <w:rPr>
          <w:lang w:val="en-US"/>
        </w:rPr>
        <w:t xml:space="preserve">exploration of </w:t>
      </w:r>
      <w:r w:rsidR="0015178E">
        <w:rPr>
          <w:lang w:val="en-US"/>
        </w:rPr>
        <w:t xml:space="preserve">the </w:t>
      </w:r>
      <w:r w:rsidR="009C66EB">
        <w:rPr>
          <w:lang w:val="en-US"/>
        </w:rPr>
        <w:t>internet</w:t>
      </w:r>
      <w:r w:rsidR="00A73634">
        <w:rPr>
          <w:lang w:val="en-US"/>
        </w:rPr>
        <w:t xml:space="preserve"> (Mozilla Firefox, Google Chrome, Internet Explorer)</w:t>
      </w:r>
    </w:p>
    <w:p w:rsidR="0015178E" w:rsidRDefault="0015178E">
      <w:pPr>
        <w:ind w:left="2880" w:hanging="2880"/>
        <w:rPr>
          <w:lang w:val="en-US"/>
        </w:rPr>
      </w:pPr>
      <w:r>
        <w:rPr>
          <w:lang w:val="en-US"/>
        </w:rPr>
        <w:t xml:space="preserve">Literacy in </w:t>
      </w:r>
      <w:r w:rsidR="00F418AB">
        <w:rPr>
          <w:lang w:val="en-US"/>
        </w:rPr>
        <w:t xml:space="preserve">Word </w:t>
      </w:r>
      <w:r>
        <w:rPr>
          <w:lang w:val="en-US"/>
        </w:rPr>
        <w:t>2007</w:t>
      </w:r>
      <w:r w:rsidR="00F0615C">
        <w:rPr>
          <w:lang w:val="en-US"/>
        </w:rPr>
        <w:t xml:space="preserve">, Excel 2007, </w:t>
      </w:r>
      <w:r w:rsidR="000659CF">
        <w:rPr>
          <w:lang w:val="en-US"/>
        </w:rPr>
        <w:t>PowerPoint</w:t>
      </w:r>
      <w:r w:rsidR="00F0615C">
        <w:rPr>
          <w:lang w:val="en-US"/>
        </w:rPr>
        <w:t xml:space="preserve"> 2007 </w:t>
      </w:r>
      <w:r>
        <w:rPr>
          <w:lang w:val="en-US"/>
        </w:rPr>
        <w:t xml:space="preserve"> </w:t>
      </w:r>
    </w:p>
    <w:p w:rsidR="00CC1F23" w:rsidRDefault="00CC1F23">
      <w:pPr>
        <w:ind w:left="2880" w:hanging="2880"/>
        <w:rPr>
          <w:lang w:val="en-US"/>
        </w:rPr>
      </w:pPr>
      <w:r>
        <w:rPr>
          <w:lang w:val="en-US"/>
        </w:rPr>
        <w:t>Literacy in Office 2013</w:t>
      </w:r>
      <w:r w:rsidR="005E0DDA">
        <w:rPr>
          <w:lang w:val="en-US"/>
        </w:rPr>
        <w:t xml:space="preserve"> and Office 365</w:t>
      </w:r>
    </w:p>
    <w:p w:rsidR="00CC1F23" w:rsidRDefault="00CC1F23">
      <w:pPr>
        <w:ind w:left="2880" w:hanging="2880"/>
        <w:rPr>
          <w:lang w:val="en-US"/>
        </w:rPr>
      </w:pPr>
    </w:p>
    <w:p w:rsidR="00D46553" w:rsidRDefault="006031D8" w:rsidP="00C36F9A">
      <w:pPr>
        <w:ind w:left="2880" w:hanging="2880"/>
        <w:rPr>
          <w:lang w:val="en-GB"/>
        </w:rPr>
      </w:pPr>
      <w:r w:rsidRPr="00D018DE">
        <w:rPr>
          <w:u w:val="single"/>
          <w:lang w:val="en-GB"/>
        </w:rPr>
        <w:t>CAT tools</w:t>
      </w:r>
      <w:r w:rsidR="00385442">
        <w:rPr>
          <w:lang w:val="en-GB"/>
        </w:rPr>
        <w:t>:</w:t>
      </w:r>
    </w:p>
    <w:p w:rsidR="00C36F9A" w:rsidRDefault="006031D8" w:rsidP="00C36F9A">
      <w:pPr>
        <w:ind w:left="2880" w:hanging="2880"/>
        <w:rPr>
          <w:lang w:val="en-GB"/>
        </w:rPr>
      </w:pPr>
      <w:r w:rsidRPr="00CB1A1A">
        <w:rPr>
          <w:lang w:val="en-GB"/>
        </w:rPr>
        <w:t xml:space="preserve"> </w:t>
      </w:r>
      <w:r w:rsidR="002E2024">
        <w:rPr>
          <w:lang w:val="en-GB"/>
        </w:rPr>
        <w:t xml:space="preserve">SDL </w:t>
      </w:r>
      <w:r w:rsidR="00E23778" w:rsidRPr="00CB1A1A">
        <w:rPr>
          <w:lang w:val="en-GB"/>
        </w:rPr>
        <w:t xml:space="preserve">TRADOS </w:t>
      </w:r>
      <w:r w:rsidR="002E2024">
        <w:rPr>
          <w:lang w:val="en-GB"/>
        </w:rPr>
        <w:t xml:space="preserve">Suite </w:t>
      </w:r>
      <w:r w:rsidR="002E2024" w:rsidRPr="00CB1A1A">
        <w:rPr>
          <w:lang w:val="en-GB"/>
        </w:rPr>
        <w:t>20</w:t>
      </w:r>
      <w:r w:rsidR="005E0DDA">
        <w:rPr>
          <w:lang w:val="en-GB"/>
        </w:rPr>
        <w:t>1</w:t>
      </w:r>
      <w:r w:rsidR="002E2024" w:rsidRPr="00CB1A1A">
        <w:rPr>
          <w:lang w:val="en-GB"/>
        </w:rPr>
        <w:t xml:space="preserve">7 </w:t>
      </w:r>
      <w:r w:rsidRPr="00CB1A1A">
        <w:rPr>
          <w:lang w:val="en-GB"/>
        </w:rPr>
        <w:t>Freelanc</w:t>
      </w:r>
      <w:r w:rsidR="0015178E">
        <w:rPr>
          <w:lang w:val="en-GB"/>
        </w:rPr>
        <w:t>e Edition</w:t>
      </w:r>
      <w:r w:rsidR="00385442">
        <w:rPr>
          <w:lang w:val="en-GB"/>
        </w:rPr>
        <w:t xml:space="preserve"> + SDL Multiterm 20</w:t>
      </w:r>
      <w:r w:rsidR="005E0DDA">
        <w:rPr>
          <w:lang w:val="en-GB"/>
        </w:rPr>
        <w:t>1</w:t>
      </w:r>
      <w:r w:rsidR="00385442">
        <w:rPr>
          <w:lang w:val="en-GB"/>
        </w:rPr>
        <w:t>7</w:t>
      </w:r>
    </w:p>
    <w:p w:rsidR="00E243EE" w:rsidRDefault="00E243EE" w:rsidP="00C36F9A">
      <w:pPr>
        <w:ind w:left="2880" w:hanging="2880"/>
        <w:rPr>
          <w:lang w:val="en-GB"/>
        </w:rPr>
      </w:pPr>
      <w:r>
        <w:rPr>
          <w:lang w:val="en-GB"/>
        </w:rPr>
        <w:t>Alchemy Catalyst</w:t>
      </w:r>
    </w:p>
    <w:p w:rsidR="00A73634" w:rsidRDefault="00A73634" w:rsidP="00C36F9A">
      <w:pPr>
        <w:ind w:left="2880" w:hanging="2880"/>
        <w:rPr>
          <w:lang w:val="en-GB"/>
        </w:rPr>
      </w:pPr>
      <w:r>
        <w:rPr>
          <w:lang w:val="en-GB"/>
        </w:rPr>
        <w:t>SAP GUI</w:t>
      </w:r>
    </w:p>
    <w:p w:rsidR="00C651E8" w:rsidRPr="00CB1A1A" w:rsidRDefault="00C651E8" w:rsidP="00C36F9A">
      <w:pPr>
        <w:ind w:left="2880" w:hanging="2880"/>
        <w:rPr>
          <w:lang w:val="en-GB"/>
        </w:rPr>
      </w:pPr>
      <w:proofErr w:type="spellStart"/>
      <w:r>
        <w:rPr>
          <w:lang w:val="en-GB"/>
        </w:rPr>
        <w:t>MemoQ</w:t>
      </w:r>
      <w:proofErr w:type="spellEnd"/>
    </w:p>
    <w:p w:rsidR="006031D8" w:rsidRDefault="00C36F9A" w:rsidP="00C36F9A">
      <w:pPr>
        <w:ind w:left="2880" w:hanging="2880"/>
        <w:rPr>
          <w:lang w:val="en-GB"/>
        </w:rPr>
      </w:pPr>
      <w:r w:rsidRPr="00CB1A1A">
        <w:rPr>
          <w:lang w:val="en-GB"/>
        </w:rPr>
        <w:t xml:space="preserve"> </w:t>
      </w:r>
      <w:r w:rsidR="00894106">
        <w:rPr>
          <w:lang w:val="en-GB"/>
        </w:rPr>
        <w:t>STAR Transit</w:t>
      </w:r>
    </w:p>
    <w:p w:rsidR="00385442" w:rsidRDefault="00385442" w:rsidP="00385442">
      <w:pPr>
        <w:ind w:left="2880" w:hanging="2880"/>
        <w:rPr>
          <w:lang w:val="en-GB"/>
        </w:rPr>
      </w:pPr>
      <w:r>
        <w:rPr>
          <w:lang w:val="en-GB"/>
        </w:rPr>
        <w:t>SDLX</w:t>
      </w:r>
    </w:p>
    <w:p w:rsidR="00385442" w:rsidRDefault="00385442" w:rsidP="00385442">
      <w:pPr>
        <w:ind w:left="2880" w:hanging="2880"/>
        <w:rPr>
          <w:lang w:val="en-GB"/>
        </w:rPr>
      </w:pPr>
      <w:r>
        <w:rPr>
          <w:lang w:val="en-GB"/>
        </w:rPr>
        <w:lastRenderedPageBreak/>
        <w:t>PDF X-Changer Viewer</w:t>
      </w:r>
    </w:p>
    <w:p w:rsidR="00385442" w:rsidRDefault="00385442" w:rsidP="00C36F9A">
      <w:pPr>
        <w:ind w:left="2880" w:hanging="2880"/>
        <w:rPr>
          <w:lang w:val="en-GB"/>
        </w:rPr>
      </w:pPr>
    </w:p>
    <w:p w:rsidR="00894106" w:rsidRPr="00CB1A1A" w:rsidRDefault="00894106" w:rsidP="00C36F9A">
      <w:pPr>
        <w:ind w:left="2880" w:hanging="2880"/>
        <w:rPr>
          <w:lang w:val="en-GB"/>
        </w:rPr>
      </w:pPr>
    </w:p>
    <w:p w:rsidR="006031D8" w:rsidRPr="00276ACD" w:rsidRDefault="006031D8">
      <w:pPr>
        <w:pStyle w:val="2"/>
      </w:pPr>
      <w:r w:rsidRPr="00276ACD">
        <w:t>SEMINARS</w:t>
      </w:r>
    </w:p>
    <w:p w:rsidR="006031D8" w:rsidRPr="00276ACD" w:rsidRDefault="00142D9F">
      <w:pPr>
        <w:ind w:left="2880" w:hanging="2880"/>
        <w:rPr>
          <w:lang w:val="en-US"/>
        </w:rPr>
      </w:pPr>
      <w:r>
        <w:rPr>
          <w:lang w:val="en-US"/>
        </w:rPr>
        <w:t xml:space="preserve">October </w:t>
      </w:r>
      <w:r w:rsidR="006031D8" w:rsidRPr="00276ACD">
        <w:rPr>
          <w:lang w:val="en-US"/>
        </w:rPr>
        <w:t>1999</w:t>
      </w:r>
      <w:r>
        <w:rPr>
          <w:lang w:val="en-US"/>
        </w:rPr>
        <w:t>:</w:t>
      </w:r>
      <w:r w:rsidR="006031D8" w:rsidRPr="00276ACD">
        <w:rPr>
          <w:lang w:val="en-US"/>
        </w:rPr>
        <w:tab/>
        <w:t>2</w:t>
      </w:r>
      <w:r w:rsidR="006031D8" w:rsidRPr="00276ACD">
        <w:rPr>
          <w:vertAlign w:val="superscript"/>
          <w:lang w:val="en-US"/>
        </w:rPr>
        <w:t>nd</w:t>
      </w:r>
      <w:r w:rsidR="006031D8" w:rsidRPr="00276ACD">
        <w:rPr>
          <w:lang w:val="en-US"/>
        </w:rPr>
        <w:t xml:space="preserve"> Congress with the title “Hellenic Language and Terminology”, </w:t>
      </w:r>
      <w:smartTag w:uri="urn:schemas-microsoft-com:office:smarttags" w:element="City">
        <w:smartTag w:uri="urn:schemas-microsoft-com:office:smarttags" w:element="place">
          <w:r w:rsidR="006031D8" w:rsidRPr="00276ACD">
            <w:rPr>
              <w:lang w:val="en-US"/>
            </w:rPr>
            <w:t>Athens</w:t>
          </w:r>
        </w:smartTag>
      </w:smartTag>
      <w:r w:rsidR="006031D8" w:rsidRPr="00276ACD">
        <w:rPr>
          <w:lang w:val="en-US"/>
        </w:rPr>
        <w:t>, IFA</w:t>
      </w:r>
    </w:p>
    <w:p w:rsidR="006031D8" w:rsidRDefault="00590F1C">
      <w:pPr>
        <w:ind w:left="2880" w:hanging="2880"/>
        <w:rPr>
          <w:lang w:val="en-US"/>
        </w:rPr>
      </w:pPr>
      <w:r w:rsidRPr="00276ACD">
        <w:rPr>
          <w:lang w:val="en-US"/>
        </w:rPr>
        <w:t xml:space="preserve">June 2005: </w:t>
      </w:r>
      <w:r w:rsidRPr="00276ACD">
        <w:rPr>
          <w:lang w:val="en-US"/>
        </w:rPr>
        <w:tab/>
        <w:t>“The Businesspeople of Today”, seminar by the Agric</w:t>
      </w:r>
      <w:r w:rsidR="00C06CF2">
        <w:rPr>
          <w:lang w:val="en-US"/>
        </w:rPr>
        <w:t xml:space="preserve">ultural Bank of </w:t>
      </w:r>
      <w:smartTag w:uri="urn:schemas-microsoft-com:office:smarttags" w:element="country-region">
        <w:r w:rsidR="00C06CF2">
          <w:rPr>
            <w:lang w:val="en-US"/>
          </w:rPr>
          <w:t>Greece</w:t>
        </w:r>
      </w:smartTag>
      <w:r w:rsidR="00C06CF2">
        <w:rPr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C06CF2">
            <w:rPr>
              <w:lang w:val="en-US"/>
            </w:rPr>
            <w:t>Athens</w:t>
          </w:r>
        </w:smartTag>
      </w:smartTag>
    </w:p>
    <w:p w:rsidR="00842BF0" w:rsidRDefault="00842BF0">
      <w:pPr>
        <w:ind w:left="2880" w:hanging="2880"/>
        <w:rPr>
          <w:lang w:val="en-US"/>
        </w:rPr>
      </w:pPr>
      <w:r>
        <w:rPr>
          <w:lang w:val="en-US"/>
        </w:rPr>
        <w:t>February 200</w:t>
      </w:r>
      <w:r w:rsidR="009B260F">
        <w:rPr>
          <w:lang w:val="en-US"/>
        </w:rPr>
        <w:t>8</w:t>
      </w:r>
      <w:r>
        <w:rPr>
          <w:lang w:val="en-US"/>
        </w:rPr>
        <w:tab/>
        <w:t xml:space="preserve">Trados </w:t>
      </w:r>
      <w:r w:rsidR="00C36F9A">
        <w:rPr>
          <w:lang w:val="en-US"/>
        </w:rPr>
        <w:t xml:space="preserve">2007 </w:t>
      </w:r>
      <w:r>
        <w:rPr>
          <w:lang w:val="en-US"/>
        </w:rPr>
        <w:t>Certification Seminar at ORCO, S.A., Athens</w:t>
      </w:r>
    </w:p>
    <w:p w:rsidR="00590F1C" w:rsidRPr="00276ACD" w:rsidRDefault="00590F1C">
      <w:pPr>
        <w:ind w:left="2880" w:hanging="2880"/>
        <w:rPr>
          <w:lang w:val="en-US"/>
        </w:rPr>
      </w:pPr>
    </w:p>
    <w:p w:rsidR="00DC40C6" w:rsidRPr="00276ACD" w:rsidRDefault="00DC40C6">
      <w:pPr>
        <w:ind w:left="2880" w:hanging="2880"/>
        <w:rPr>
          <w:b/>
          <w:lang w:val="en-US"/>
        </w:rPr>
      </w:pPr>
      <w:r w:rsidRPr="00276ACD">
        <w:rPr>
          <w:b/>
          <w:lang w:val="en-US"/>
        </w:rPr>
        <w:t>SOFTWARE</w:t>
      </w:r>
      <w:r w:rsidR="00842BF0">
        <w:rPr>
          <w:b/>
          <w:lang w:val="en-US"/>
        </w:rPr>
        <w:t>:</w:t>
      </w:r>
    </w:p>
    <w:p w:rsidR="00DC40C6" w:rsidRPr="00276ACD" w:rsidRDefault="00CC1F23">
      <w:pPr>
        <w:ind w:left="2880" w:hanging="2880"/>
        <w:rPr>
          <w:lang w:val="en-US"/>
        </w:rPr>
      </w:pPr>
      <w:r>
        <w:rPr>
          <w:lang w:val="en-US"/>
        </w:rPr>
        <w:t>Windows 8.1 Home Edition</w:t>
      </w:r>
    </w:p>
    <w:p w:rsidR="00D46553" w:rsidRDefault="0015178E">
      <w:pPr>
        <w:ind w:left="2880" w:hanging="2880"/>
        <w:rPr>
          <w:lang w:val="en-US"/>
        </w:rPr>
      </w:pPr>
      <w:r>
        <w:rPr>
          <w:lang w:val="en-US"/>
        </w:rPr>
        <w:t xml:space="preserve">Office </w:t>
      </w:r>
      <w:r w:rsidR="005E0DDA">
        <w:rPr>
          <w:lang w:val="en-US"/>
        </w:rPr>
        <w:t xml:space="preserve">365 </w:t>
      </w:r>
      <w:r w:rsidR="00A3174E">
        <w:rPr>
          <w:lang w:val="en-US"/>
        </w:rPr>
        <w:t xml:space="preserve">(Word, Excel, </w:t>
      </w:r>
      <w:proofErr w:type="spellStart"/>
      <w:r w:rsidR="00A3174E">
        <w:rPr>
          <w:lang w:val="en-US"/>
        </w:rPr>
        <w:t>Power</w:t>
      </w:r>
      <w:r w:rsidR="00D018DE">
        <w:rPr>
          <w:lang w:val="en-US"/>
        </w:rPr>
        <w:t>p</w:t>
      </w:r>
      <w:r w:rsidR="00A3174E">
        <w:rPr>
          <w:lang w:val="en-US"/>
        </w:rPr>
        <w:t>oint</w:t>
      </w:r>
      <w:proofErr w:type="spellEnd"/>
      <w:r w:rsidR="005E0DDA">
        <w:rPr>
          <w:lang w:val="en-US"/>
        </w:rPr>
        <w:t>, Outlook</w:t>
      </w:r>
      <w:r w:rsidR="00A3174E">
        <w:rPr>
          <w:lang w:val="en-US"/>
        </w:rPr>
        <w:t>)</w:t>
      </w:r>
      <w:r w:rsidR="00D46553">
        <w:rPr>
          <w:lang w:val="en-US"/>
        </w:rPr>
        <w:t xml:space="preserve"> </w:t>
      </w:r>
    </w:p>
    <w:p w:rsidR="00F0615C" w:rsidRDefault="00A050AD">
      <w:pPr>
        <w:ind w:left="2880" w:hanging="2880"/>
        <w:rPr>
          <w:lang w:val="en-US"/>
        </w:rPr>
      </w:pPr>
      <w:r w:rsidRPr="00276ACD">
        <w:rPr>
          <w:lang w:val="en-US"/>
        </w:rPr>
        <w:t xml:space="preserve">Acrobat Reader </w:t>
      </w:r>
      <w:r w:rsidR="00842BF0">
        <w:rPr>
          <w:lang w:val="en-US"/>
        </w:rPr>
        <w:t>8</w:t>
      </w:r>
      <w:r w:rsidR="00F555EE" w:rsidRPr="00276ACD">
        <w:rPr>
          <w:lang w:val="en-US"/>
        </w:rPr>
        <w:t>.0</w:t>
      </w:r>
    </w:p>
    <w:p w:rsidR="00E23778" w:rsidRDefault="002E2024">
      <w:pPr>
        <w:ind w:left="2880" w:hanging="2880"/>
        <w:rPr>
          <w:lang w:val="en-US"/>
        </w:rPr>
      </w:pPr>
      <w:r>
        <w:rPr>
          <w:lang w:val="en-US"/>
        </w:rPr>
        <w:t xml:space="preserve">SDL </w:t>
      </w:r>
      <w:r w:rsidR="00E23778" w:rsidRPr="00276ACD">
        <w:rPr>
          <w:lang w:val="en-US"/>
        </w:rPr>
        <w:t xml:space="preserve">TRADOS </w:t>
      </w:r>
      <w:r>
        <w:rPr>
          <w:lang w:val="en-US"/>
        </w:rPr>
        <w:t>Suite 20</w:t>
      </w:r>
      <w:r w:rsidR="005E0DDA">
        <w:rPr>
          <w:lang w:val="en-US"/>
        </w:rPr>
        <w:t>1</w:t>
      </w:r>
      <w:r>
        <w:rPr>
          <w:lang w:val="en-US"/>
        </w:rPr>
        <w:t xml:space="preserve">7 </w:t>
      </w:r>
      <w:r w:rsidR="00DC40C6" w:rsidRPr="00276ACD">
        <w:rPr>
          <w:lang w:val="en-US"/>
        </w:rPr>
        <w:t>Freelance Edition + Multiterm</w:t>
      </w:r>
      <w:r w:rsidR="00E23778" w:rsidRPr="00276ACD">
        <w:rPr>
          <w:lang w:val="en-US"/>
        </w:rPr>
        <w:t xml:space="preserve"> </w:t>
      </w:r>
      <w:r w:rsidR="00C06CF2">
        <w:rPr>
          <w:lang w:val="en-US"/>
        </w:rPr>
        <w:t xml:space="preserve">+ </w:t>
      </w:r>
      <w:r w:rsidR="00E23778" w:rsidRPr="00276ACD">
        <w:rPr>
          <w:lang w:val="en-US"/>
        </w:rPr>
        <w:t>SDLX 2007</w:t>
      </w:r>
    </w:p>
    <w:p w:rsidR="0015178E" w:rsidRDefault="004D4491" w:rsidP="00B51426">
      <w:pPr>
        <w:rPr>
          <w:lang w:val="en-US"/>
        </w:rPr>
      </w:pPr>
      <w:r w:rsidRPr="00B209D4">
        <w:rPr>
          <w:lang w:val="en-US"/>
        </w:rPr>
        <w:t>PDF X-Change Viewer</w:t>
      </w:r>
    </w:p>
    <w:p w:rsidR="004C175E" w:rsidRDefault="004C175E" w:rsidP="00B51426">
      <w:pPr>
        <w:rPr>
          <w:lang w:val="en-US"/>
        </w:rPr>
      </w:pPr>
    </w:p>
    <w:p w:rsidR="00B51426" w:rsidRDefault="00B51426" w:rsidP="00B51426">
      <w:pPr>
        <w:rPr>
          <w:lang w:val="en-US"/>
        </w:rPr>
      </w:pPr>
    </w:p>
    <w:p w:rsidR="00894106" w:rsidRPr="00894106" w:rsidRDefault="00894106" w:rsidP="00B51426">
      <w:pPr>
        <w:rPr>
          <w:lang w:val="en-US"/>
        </w:rPr>
      </w:pPr>
    </w:p>
    <w:p w:rsidR="00990FC5" w:rsidRDefault="006031D8" w:rsidP="005E0DDA">
      <w:pPr>
        <w:pStyle w:val="2"/>
      </w:pPr>
      <w:r w:rsidRPr="00276ACD">
        <w:t>PROFESSIONAL EXPERIENCE</w:t>
      </w:r>
    </w:p>
    <w:p w:rsidR="005E0DDA" w:rsidRPr="005E0DDA" w:rsidRDefault="005E0DDA" w:rsidP="005E0DDA">
      <w:pPr>
        <w:rPr>
          <w:lang w:val="en-US"/>
        </w:rPr>
      </w:pPr>
    </w:p>
    <w:p w:rsidR="00020ADB" w:rsidRDefault="00990FC5" w:rsidP="00990FC5">
      <w:pPr>
        <w:rPr>
          <w:lang w:val="en-GB"/>
        </w:rPr>
      </w:pPr>
      <w:r>
        <w:rPr>
          <w:lang w:val="en-GB"/>
        </w:rPr>
        <w:t xml:space="preserve">06.09.2011 </w:t>
      </w:r>
      <w:r w:rsidR="006031D8" w:rsidRPr="00CB1A1A">
        <w:rPr>
          <w:lang w:val="en-GB"/>
        </w:rPr>
        <w:t xml:space="preserve">– </w:t>
      </w:r>
      <w:r w:rsidR="00164E8B" w:rsidRPr="00CB1A1A">
        <w:rPr>
          <w:lang w:val="en-GB"/>
        </w:rPr>
        <w:t>today</w:t>
      </w:r>
      <w:r w:rsidR="00590F1C" w:rsidRPr="00CB1A1A">
        <w:rPr>
          <w:lang w:val="en-GB"/>
        </w:rPr>
        <w:t>:</w:t>
      </w:r>
      <w:r w:rsidR="00020ADB">
        <w:rPr>
          <w:lang w:val="en-GB"/>
        </w:rPr>
        <w:t xml:space="preserve"> </w:t>
      </w:r>
      <w:r w:rsidR="00D82C24">
        <w:rPr>
          <w:lang w:val="en-GB"/>
        </w:rPr>
        <w:tab/>
      </w:r>
      <w:r w:rsidR="00D82C24">
        <w:rPr>
          <w:lang w:val="en-GB"/>
        </w:rPr>
        <w:tab/>
      </w:r>
      <w:r w:rsidR="00020ADB">
        <w:rPr>
          <w:lang w:val="en-GB"/>
        </w:rPr>
        <w:t xml:space="preserve">Work as a </w:t>
      </w:r>
      <w:r w:rsidR="00020ADB" w:rsidRPr="00A73634">
        <w:rPr>
          <w:b/>
          <w:lang w:val="en-GB"/>
        </w:rPr>
        <w:t>freelance translator</w:t>
      </w:r>
      <w:r w:rsidR="00020ADB">
        <w:rPr>
          <w:lang w:val="en-GB"/>
        </w:rPr>
        <w:t xml:space="preserve"> </w:t>
      </w:r>
      <w:r w:rsidR="009B1F3B">
        <w:rPr>
          <w:lang w:val="en-GB"/>
        </w:rPr>
        <w:t xml:space="preserve">in </w:t>
      </w:r>
      <w:r w:rsidR="00A3174E">
        <w:rPr>
          <w:lang w:val="en-GB"/>
        </w:rPr>
        <w:t>Kalamata and Athens</w:t>
      </w:r>
      <w:r w:rsidR="00020ADB">
        <w:rPr>
          <w:lang w:val="en-GB"/>
        </w:rPr>
        <w:t>, Greece</w:t>
      </w:r>
      <w:r w:rsidR="00AD0013">
        <w:rPr>
          <w:lang w:val="en-GB"/>
        </w:rPr>
        <w:t xml:space="preserve"> </w:t>
      </w:r>
    </w:p>
    <w:p w:rsidR="005E0DDA" w:rsidRPr="00990FC5" w:rsidRDefault="005E0DDA" w:rsidP="005E0DDA">
      <w:pPr>
        <w:pStyle w:val="a9"/>
        <w:numPr>
          <w:ilvl w:val="2"/>
          <w:numId w:val="17"/>
        </w:numPr>
        <w:jc w:val="center"/>
        <w:rPr>
          <w:lang w:val="en-US"/>
        </w:rPr>
      </w:pPr>
      <w:r w:rsidRPr="00990FC5">
        <w:rPr>
          <w:lang w:val="en-US"/>
        </w:rPr>
        <w:t>– 04.09.2011:</w:t>
      </w:r>
      <w:r w:rsidRPr="00990FC5">
        <w:rPr>
          <w:lang w:val="en-US"/>
        </w:rPr>
        <w:tab/>
        <w:t xml:space="preserve">Work as a </w:t>
      </w:r>
      <w:r>
        <w:rPr>
          <w:b/>
          <w:lang w:val="en-US"/>
        </w:rPr>
        <w:t xml:space="preserve">freelancer </w:t>
      </w:r>
      <w:r w:rsidRPr="00990FC5">
        <w:rPr>
          <w:lang w:val="en-US"/>
        </w:rPr>
        <w:t>(DE-EL and EN-EL) at SDL Hellas, Attica</w:t>
      </w:r>
    </w:p>
    <w:p w:rsidR="005E0DDA" w:rsidRPr="005E0DDA" w:rsidRDefault="005E0DDA" w:rsidP="00990FC5">
      <w:pPr>
        <w:rPr>
          <w:lang w:val="en-US"/>
        </w:rPr>
      </w:pPr>
    </w:p>
    <w:p w:rsidR="00020ADB" w:rsidRDefault="00020ADB" w:rsidP="00D82C24">
      <w:pPr>
        <w:ind w:left="2880" w:hanging="2880"/>
        <w:rPr>
          <w:lang w:val="en-GB"/>
        </w:rPr>
      </w:pPr>
      <w:r>
        <w:rPr>
          <w:lang w:val="en-GB"/>
        </w:rPr>
        <w:t xml:space="preserve">03.2003 – 05.09.2010: </w:t>
      </w:r>
      <w:r w:rsidR="00D82C24">
        <w:rPr>
          <w:lang w:val="en-GB"/>
        </w:rPr>
        <w:tab/>
      </w:r>
      <w:r>
        <w:rPr>
          <w:lang w:val="en-GB"/>
        </w:rPr>
        <w:t>Wo</w:t>
      </w:r>
      <w:r w:rsidR="006031D8" w:rsidRPr="00CB1A1A">
        <w:rPr>
          <w:lang w:val="en-GB"/>
        </w:rPr>
        <w:t xml:space="preserve">rk as a </w:t>
      </w:r>
      <w:r w:rsidR="00A350E5" w:rsidRPr="00CB1A1A">
        <w:rPr>
          <w:b/>
          <w:lang w:val="en-GB"/>
        </w:rPr>
        <w:t>translator</w:t>
      </w:r>
      <w:r w:rsidR="00A350E5">
        <w:rPr>
          <w:b/>
          <w:lang w:val="en-GB"/>
        </w:rPr>
        <w:t>, interpreter</w:t>
      </w:r>
      <w:r w:rsidR="005E0DDA">
        <w:rPr>
          <w:b/>
          <w:lang w:val="en-GB"/>
        </w:rPr>
        <w:t xml:space="preserve">, </w:t>
      </w:r>
      <w:r w:rsidR="00164E8B" w:rsidRPr="00CB1A1A">
        <w:rPr>
          <w:b/>
          <w:lang w:val="en-GB"/>
        </w:rPr>
        <w:t>editor</w:t>
      </w:r>
      <w:r w:rsidR="00164E8B" w:rsidRPr="00CB1A1A">
        <w:rPr>
          <w:lang w:val="en-GB"/>
        </w:rPr>
        <w:t xml:space="preserve"> </w:t>
      </w:r>
      <w:r w:rsidR="005E0DDA">
        <w:rPr>
          <w:lang w:val="en-GB"/>
        </w:rPr>
        <w:t xml:space="preserve">and </w:t>
      </w:r>
      <w:r w:rsidR="005E0DDA" w:rsidRPr="005E0DDA">
        <w:rPr>
          <w:b/>
          <w:lang w:val="en-GB"/>
        </w:rPr>
        <w:t xml:space="preserve">PM </w:t>
      </w:r>
      <w:r w:rsidR="00CB1A1A" w:rsidRPr="00CB1A1A">
        <w:rPr>
          <w:lang w:val="en-GB"/>
        </w:rPr>
        <w:t xml:space="preserve">in </w:t>
      </w:r>
      <w:r w:rsidR="00CB1A1A">
        <w:rPr>
          <w:lang w:val="en-US"/>
        </w:rPr>
        <w:t xml:space="preserve">the self-owned agency in </w:t>
      </w:r>
      <w:r>
        <w:rPr>
          <w:lang w:val="en-US"/>
        </w:rPr>
        <w:t>K</w:t>
      </w:r>
      <w:proofErr w:type="spellStart"/>
      <w:r w:rsidR="006031D8" w:rsidRPr="00CB1A1A">
        <w:rPr>
          <w:lang w:val="en-GB"/>
        </w:rPr>
        <w:t>alamata</w:t>
      </w:r>
      <w:proofErr w:type="spellEnd"/>
      <w:r w:rsidR="006031D8" w:rsidRPr="00CB1A1A">
        <w:rPr>
          <w:lang w:val="en-GB"/>
        </w:rPr>
        <w:t xml:space="preserve"> </w:t>
      </w:r>
      <w:r w:rsidR="00164E8B" w:rsidRPr="00CB1A1A">
        <w:rPr>
          <w:lang w:val="en-GB"/>
        </w:rPr>
        <w:t xml:space="preserve">and Athens </w:t>
      </w:r>
      <w:r w:rsidR="00990FC5">
        <w:rPr>
          <w:lang w:val="en-GB"/>
        </w:rPr>
        <w:t>(</w:t>
      </w:r>
      <w:proofErr w:type="spellStart"/>
      <w:r w:rsidR="00990FC5">
        <w:rPr>
          <w:lang w:val="en-GB"/>
        </w:rPr>
        <w:t>B@bel</w:t>
      </w:r>
      <w:proofErr w:type="spellEnd"/>
      <w:r w:rsidR="00990FC5">
        <w:rPr>
          <w:lang w:val="en-GB"/>
        </w:rPr>
        <w:t xml:space="preserve"> Translations) </w:t>
      </w:r>
      <w:r w:rsidR="0015178E">
        <w:rPr>
          <w:lang w:val="en-GB"/>
        </w:rPr>
        <w:t>between 2003 and 2006</w:t>
      </w:r>
      <w:r w:rsidR="00CB1A1A">
        <w:rPr>
          <w:lang w:val="en-GB"/>
        </w:rPr>
        <w:t xml:space="preserve">, and as a </w:t>
      </w:r>
      <w:r w:rsidR="0015178E" w:rsidRPr="00D17E3E">
        <w:rPr>
          <w:b/>
          <w:lang w:val="en-GB"/>
        </w:rPr>
        <w:t>freelancer</w:t>
      </w:r>
      <w:r w:rsidR="0015178E">
        <w:rPr>
          <w:lang w:val="en-GB"/>
        </w:rPr>
        <w:t xml:space="preserve"> </w:t>
      </w:r>
      <w:r>
        <w:rPr>
          <w:lang w:val="en-GB"/>
        </w:rPr>
        <w:t>b</w:t>
      </w:r>
      <w:r w:rsidR="00CB1A1A">
        <w:rPr>
          <w:lang w:val="en-GB"/>
        </w:rPr>
        <w:t xml:space="preserve">etween 2006 and 2010 </w:t>
      </w:r>
    </w:p>
    <w:p w:rsidR="006031D8" w:rsidRPr="00020ADB" w:rsidRDefault="009C1F6B" w:rsidP="00D82C24">
      <w:pPr>
        <w:ind w:left="2880" w:hanging="2880"/>
        <w:rPr>
          <w:lang w:val="en-GB"/>
        </w:rPr>
      </w:pPr>
      <w:r w:rsidRPr="00020ADB">
        <w:rPr>
          <w:lang w:val="en-GB"/>
        </w:rPr>
        <w:t>A</w:t>
      </w:r>
      <w:r w:rsidR="006031D8" w:rsidRPr="00020ADB">
        <w:rPr>
          <w:lang w:val="en-GB"/>
        </w:rPr>
        <w:t>ug. 2001 – Aug. 2002:</w:t>
      </w:r>
      <w:r w:rsidR="00D82C24">
        <w:rPr>
          <w:lang w:val="en-GB"/>
        </w:rPr>
        <w:tab/>
      </w:r>
      <w:r w:rsidR="006031D8" w:rsidRPr="00020ADB">
        <w:rPr>
          <w:lang w:val="en-GB"/>
        </w:rPr>
        <w:t>Co-operation with the Localization and Translation Agency “</w:t>
      </w:r>
      <w:proofErr w:type="spellStart"/>
      <w:r w:rsidR="006031D8" w:rsidRPr="00020ADB">
        <w:rPr>
          <w:lang w:val="en-GB"/>
        </w:rPr>
        <w:t>Softlab</w:t>
      </w:r>
      <w:proofErr w:type="spellEnd"/>
      <w:r w:rsidR="006031D8" w:rsidRPr="00020ADB">
        <w:rPr>
          <w:lang w:val="en-GB"/>
        </w:rPr>
        <w:t xml:space="preserve">”, Athens as a freelance </w:t>
      </w:r>
      <w:r w:rsidR="006031D8" w:rsidRPr="00020ADB">
        <w:rPr>
          <w:b/>
          <w:lang w:val="en-GB"/>
        </w:rPr>
        <w:t>translator</w:t>
      </w:r>
    </w:p>
    <w:p w:rsidR="006031D8" w:rsidRPr="003E54E6" w:rsidRDefault="00D17E3E" w:rsidP="00D82C24">
      <w:pPr>
        <w:ind w:left="2880" w:hanging="2880"/>
        <w:rPr>
          <w:lang w:val="en-US"/>
        </w:rPr>
      </w:pPr>
      <w:r>
        <w:rPr>
          <w:lang w:val="en-US"/>
        </w:rPr>
        <w:t xml:space="preserve">July </w:t>
      </w:r>
      <w:r w:rsidR="00885D02">
        <w:rPr>
          <w:lang w:val="en-US"/>
        </w:rPr>
        <w:t xml:space="preserve">2000 – </w:t>
      </w:r>
      <w:r>
        <w:rPr>
          <w:lang w:val="en-US"/>
        </w:rPr>
        <w:t xml:space="preserve">October </w:t>
      </w:r>
      <w:r w:rsidR="00885D02">
        <w:rPr>
          <w:lang w:val="en-US"/>
        </w:rPr>
        <w:t>2000</w:t>
      </w:r>
      <w:r w:rsidR="00020ADB">
        <w:rPr>
          <w:lang w:val="en-US"/>
        </w:rPr>
        <w:t xml:space="preserve">: </w:t>
      </w:r>
      <w:r w:rsidR="00D82C24">
        <w:rPr>
          <w:lang w:val="en-US"/>
        </w:rPr>
        <w:tab/>
      </w:r>
      <w:r w:rsidR="00885D02">
        <w:rPr>
          <w:lang w:val="en-US"/>
        </w:rPr>
        <w:t>E</w:t>
      </w:r>
      <w:r w:rsidR="006031D8" w:rsidRPr="00276ACD">
        <w:rPr>
          <w:lang w:val="en-US"/>
        </w:rPr>
        <w:t>xternal cooperation with the</w:t>
      </w:r>
      <w:r w:rsidR="00D95F27" w:rsidRPr="00276ACD">
        <w:rPr>
          <w:lang w:val="en-US"/>
        </w:rPr>
        <w:t xml:space="preserve"> Translation </w:t>
      </w:r>
      <w:r w:rsidR="00083B99" w:rsidRPr="00276ACD">
        <w:rPr>
          <w:lang w:val="en-US"/>
        </w:rPr>
        <w:t>Company</w:t>
      </w:r>
      <w:r w:rsidR="006031D8" w:rsidRPr="00276ACD">
        <w:rPr>
          <w:lang w:val="en-US"/>
        </w:rPr>
        <w:t xml:space="preserve"> ‘</w:t>
      </w:r>
      <w:r w:rsidR="006031D8" w:rsidRPr="0015178E">
        <w:rPr>
          <w:b/>
          <w:lang w:val="en-US"/>
        </w:rPr>
        <w:t>Alphabet’</w:t>
      </w:r>
      <w:r w:rsidR="006031D8" w:rsidRPr="00276ACD">
        <w:rPr>
          <w:lang w:val="en-US"/>
        </w:rPr>
        <w:t xml:space="preserve"> in Athens as a freelance </w:t>
      </w:r>
      <w:r w:rsidR="006031D8" w:rsidRPr="00276ACD">
        <w:rPr>
          <w:b/>
          <w:lang w:val="en-US"/>
        </w:rPr>
        <w:t>translator</w:t>
      </w:r>
      <w:r w:rsidR="006031D8" w:rsidRPr="00276ACD">
        <w:rPr>
          <w:lang w:val="en-US"/>
        </w:rPr>
        <w:t xml:space="preserve"> </w:t>
      </w:r>
    </w:p>
    <w:p w:rsidR="003E54E6" w:rsidRPr="00570E1D" w:rsidRDefault="003E54E6" w:rsidP="00D82C24">
      <w:pPr>
        <w:ind w:left="2880" w:hanging="2880"/>
        <w:rPr>
          <w:lang w:val="en-US"/>
        </w:rPr>
      </w:pPr>
      <w:r w:rsidRPr="00570E1D">
        <w:rPr>
          <w:lang w:val="en-US"/>
        </w:rPr>
        <w:t>1999:</w:t>
      </w:r>
      <w:r w:rsidRPr="00570E1D">
        <w:rPr>
          <w:lang w:val="en-US"/>
        </w:rPr>
        <w:tab/>
        <w:t xml:space="preserve">Work as a tourist guide (DE-EL, EL-DE) mostly with AIR TOUR GREECE Corfu + </w:t>
      </w:r>
      <w:proofErr w:type="spellStart"/>
      <w:r w:rsidRPr="00570E1D">
        <w:rPr>
          <w:lang w:val="en-US"/>
        </w:rPr>
        <w:t>Chalkidiki</w:t>
      </w:r>
      <w:proofErr w:type="spellEnd"/>
      <w:r w:rsidRPr="00570E1D">
        <w:rPr>
          <w:lang w:val="en-US"/>
        </w:rPr>
        <w:t xml:space="preserve"> (now: TUI HELLAS) on </w:t>
      </w:r>
      <w:proofErr w:type="spellStart"/>
      <w:r w:rsidRPr="00570E1D">
        <w:rPr>
          <w:lang w:val="en-US"/>
        </w:rPr>
        <w:t>Chalkidiki</w:t>
      </w:r>
      <w:proofErr w:type="spellEnd"/>
    </w:p>
    <w:p w:rsidR="003E54E6" w:rsidRPr="003E54E6" w:rsidRDefault="003E54E6" w:rsidP="00D82C24">
      <w:pPr>
        <w:ind w:left="2880" w:hanging="2880"/>
        <w:rPr>
          <w:lang w:val="en-US"/>
        </w:rPr>
      </w:pPr>
      <w:r w:rsidRPr="00570E1D">
        <w:rPr>
          <w:lang w:val="en-US"/>
        </w:rPr>
        <w:t>1998:</w:t>
      </w:r>
      <w:r w:rsidRPr="00570E1D">
        <w:rPr>
          <w:lang w:val="en-US"/>
        </w:rPr>
        <w:tab/>
        <w:t>Work as a tourist guide (DE-EL, EL-DE) with AIR TOUR GREECE Corfu (now: TUI HELLAS) on the island of Corfu</w:t>
      </w:r>
    </w:p>
    <w:p w:rsidR="001E0548" w:rsidRPr="00C0136C" w:rsidRDefault="001E0548" w:rsidP="001E0548">
      <w:pPr>
        <w:rPr>
          <w:lang w:val="en-GB"/>
        </w:rPr>
      </w:pPr>
    </w:p>
    <w:p w:rsidR="001E0548" w:rsidRPr="00276ACD" w:rsidRDefault="00522D3F" w:rsidP="001E0548">
      <w:pPr>
        <w:rPr>
          <w:b/>
          <w:lang w:val="en-US"/>
        </w:rPr>
      </w:pPr>
      <w:r w:rsidRPr="00276ACD">
        <w:rPr>
          <w:b/>
          <w:lang w:val="en-US"/>
        </w:rPr>
        <w:t>NON-ACADEMIC/PROFESSIONAL ACTIVITIES:</w:t>
      </w:r>
    </w:p>
    <w:p w:rsidR="000E769A" w:rsidRDefault="000E769A" w:rsidP="00F0615C">
      <w:pPr>
        <w:pStyle w:val="a9"/>
        <w:numPr>
          <w:ilvl w:val="0"/>
          <w:numId w:val="15"/>
        </w:numPr>
        <w:rPr>
          <w:lang w:val="en-US"/>
        </w:rPr>
      </w:pPr>
      <w:r w:rsidRPr="00F0615C">
        <w:rPr>
          <w:lang w:val="en-US"/>
        </w:rPr>
        <w:t xml:space="preserve">Voluntary translation of </w:t>
      </w:r>
      <w:r w:rsidR="00C0136C" w:rsidRPr="00F0615C">
        <w:rPr>
          <w:lang w:val="en-US"/>
        </w:rPr>
        <w:t xml:space="preserve">the </w:t>
      </w:r>
      <w:r w:rsidRPr="00F0615C">
        <w:rPr>
          <w:lang w:val="en-US"/>
        </w:rPr>
        <w:t xml:space="preserve">documentation of </w:t>
      </w:r>
      <w:r w:rsidR="00F0615C">
        <w:rPr>
          <w:lang w:val="en-US"/>
        </w:rPr>
        <w:t xml:space="preserve"> </w:t>
      </w:r>
      <w:r w:rsidRPr="00F0615C">
        <w:rPr>
          <w:lang w:val="en-US"/>
        </w:rPr>
        <w:t>the Hellenic Helsinki Watch (December 2004)</w:t>
      </w:r>
    </w:p>
    <w:p w:rsidR="00F0615C" w:rsidRPr="001E14C3" w:rsidRDefault="00F0615C" w:rsidP="00F0615C">
      <w:pPr>
        <w:pStyle w:val="a9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Voluntary translation of the documentation </w:t>
      </w:r>
      <w:r w:rsidR="006B0B85">
        <w:rPr>
          <w:lang w:val="en-US"/>
        </w:rPr>
        <w:t xml:space="preserve"> website </w:t>
      </w:r>
      <w:r>
        <w:rPr>
          <w:lang w:val="en-US"/>
        </w:rPr>
        <w:t>of the</w:t>
      </w:r>
      <w:r w:rsidR="00570E1D">
        <w:rPr>
          <w:lang w:val="en-US"/>
        </w:rPr>
        <w:t xml:space="preserve"> NGO “Arc of the World” (2012, </w:t>
      </w:r>
      <w:r>
        <w:rPr>
          <w:lang w:val="en-US"/>
        </w:rPr>
        <w:t>EL-EN)</w:t>
      </w:r>
      <w:r w:rsidR="00570E1D">
        <w:rPr>
          <w:lang w:val="en-US"/>
        </w:rPr>
        <w:t xml:space="preserve">, (2014, </w:t>
      </w:r>
      <w:r w:rsidR="007A56EA">
        <w:rPr>
          <w:lang w:val="en-US"/>
        </w:rPr>
        <w:t>EL-EN)</w:t>
      </w:r>
    </w:p>
    <w:p w:rsidR="00DC40C6" w:rsidRPr="00276ACD" w:rsidRDefault="00994527">
      <w:pPr>
        <w:rPr>
          <w:b/>
          <w:bCs/>
          <w:lang w:val="en-US"/>
        </w:rPr>
      </w:pPr>
      <w:r w:rsidRPr="00276ACD">
        <w:rPr>
          <w:b/>
          <w:bCs/>
          <w:lang w:val="en-US"/>
        </w:rPr>
        <w:t>Eftychia Stamatopoulou</w:t>
      </w:r>
      <w:r w:rsidR="00464D99">
        <w:rPr>
          <w:b/>
          <w:bCs/>
          <w:lang w:val="en-US"/>
        </w:rPr>
        <w:t xml:space="preserve"> (2003</w:t>
      </w:r>
      <w:r w:rsidR="00C0136C">
        <w:rPr>
          <w:b/>
          <w:bCs/>
          <w:lang w:val="en-US"/>
        </w:rPr>
        <w:t xml:space="preserve"> – 201</w:t>
      </w:r>
      <w:r w:rsidR="00464D99">
        <w:rPr>
          <w:b/>
          <w:bCs/>
          <w:lang w:val="en-US"/>
        </w:rPr>
        <w:t>7</w:t>
      </w:r>
      <w:r w:rsidRPr="00276ACD">
        <w:rPr>
          <w:b/>
          <w:bCs/>
          <w:lang w:val="en-US"/>
        </w:rPr>
        <w:t>)</w:t>
      </w:r>
      <w:r w:rsidR="00C0136C">
        <w:rPr>
          <w:b/>
          <w:bCs/>
          <w:lang w:val="en-US"/>
        </w:rPr>
        <w:t xml:space="preserve"> </w:t>
      </w:r>
      <w:r w:rsidR="00324DFA">
        <w:rPr>
          <w:b/>
          <w:bCs/>
          <w:lang w:val="en-US"/>
        </w:rPr>
        <w:t xml:space="preserve">- </w:t>
      </w:r>
      <w:r w:rsidR="00C0136C">
        <w:rPr>
          <w:b/>
          <w:bCs/>
          <w:lang w:val="en-US"/>
        </w:rPr>
        <w:t>Sample</w:t>
      </w:r>
      <w:r w:rsidR="00324DFA">
        <w:rPr>
          <w:b/>
          <w:bCs/>
          <w:lang w:val="en-US"/>
        </w:rPr>
        <w:t>s</w:t>
      </w:r>
      <w:r w:rsidR="00C0136C">
        <w:rPr>
          <w:b/>
          <w:bCs/>
          <w:lang w:val="en-US"/>
        </w:rPr>
        <w:t xml:space="preserve"> of projects </w:t>
      </w:r>
    </w:p>
    <w:p w:rsidR="009C66EB" w:rsidRPr="00385442" w:rsidRDefault="009C66EB" w:rsidP="00760394">
      <w:pPr>
        <w:ind w:left="360"/>
        <w:rPr>
          <w:b/>
          <w:u w:val="single"/>
          <w:lang w:val="en-US"/>
        </w:rPr>
      </w:pPr>
    </w:p>
    <w:p w:rsidR="0036248E" w:rsidRDefault="009C66EB" w:rsidP="0036248E">
      <w:pPr>
        <w:ind w:left="360"/>
        <w:rPr>
          <w:b/>
          <w:u w:val="single"/>
          <w:lang w:val="en-US"/>
        </w:rPr>
      </w:pPr>
      <w:r w:rsidRPr="00A129A4">
        <w:rPr>
          <w:b/>
          <w:u w:val="single"/>
          <w:lang w:val="en-US"/>
        </w:rPr>
        <w:t>PROJECT SUMMARY 2000</w:t>
      </w:r>
      <w:r w:rsidR="0092504E" w:rsidRPr="00A129A4">
        <w:rPr>
          <w:b/>
          <w:u w:val="single"/>
          <w:lang w:val="en-US"/>
        </w:rPr>
        <w:t xml:space="preserve"> –</w:t>
      </w:r>
      <w:r w:rsidR="00464D99">
        <w:rPr>
          <w:b/>
          <w:u w:val="single"/>
          <w:lang w:val="en-US"/>
        </w:rPr>
        <w:t>2017</w:t>
      </w:r>
      <w:r w:rsidR="0036248E">
        <w:rPr>
          <w:b/>
          <w:u w:val="single"/>
          <w:lang w:val="en-US"/>
        </w:rPr>
        <w:t>:</w:t>
      </w:r>
      <w:r w:rsidR="0036248E">
        <w:rPr>
          <w:b/>
          <w:u w:val="single"/>
          <w:lang w:val="en-US"/>
        </w:rPr>
        <w:br/>
      </w:r>
    </w:p>
    <w:p w:rsidR="00760394" w:rsidRPr="004405E2" w:rsidRDefault="00324DFA" w:rsidP="0036248E">
      <w:pPr>
        <w:ind w:left="360"/>
        <w:rPr>
          <w:b/>
        </w:rPr>
      </w:pPr>
      <w:r w:rsidRPr="004405E2">
        <w:rPr>
          <w:b/>
        </w:rPr>
        <w:t>LOCALI</w:t>
      </w:r>
      <w:r w:rsidRPr="004405E2">
        <w:rPr>
          <w:b/>
          <w:lang w:val="en-US"/>
        </w:rPr>
        <w:t>Z</w:t>
      </w:r>
      <w:r w:rsidR="00760394" w:rsidRPr="004405E2">
        <w:rPr>
          <w:b/>
        </w:rPr>
        <w:t>ATION:</w:t>
      </w:r>
    </w:p>
    <w:p w:rsidR="00760394" w:rsidRDefault="00760394" w:rsidP="00861021">
      <w:pPr>
        <w:numPr>
          <w:ilvl w:val="1"/>
          <w:numId w:val="10"/>
        </w:numPr>
        <w:tabs>
          <w:tab w:val="clear" w:pos="1440"/>
          <w:tab w:val="num" w:pos="1080"/>
        </w:tabs>
        <w:rPr>
          <w:b/>
        </w:rPr>
      </w:pPr>
      <w:proofErr w:type="spellStart"/>
      <w:r>
        <w:rPr>
          <w:b/>
        </w:rPr>
        <w:t>Websites</w:t>
      </w:r>
      <w:proofErr w:type="spellEnd"/>
      <w:r>
        <w:rPr>
          <w:b/>
        </w:rPr>
        <w:t>:</w:t>
      </w:r>
    </w:p>
    <w:p w:rsidR="00760394" w:rsidRPr="001079AC" w:rsidRDefault="005615E1" w:rsidP="00861021">
      <w:pPr>
        <w:numPr>
          <w:ilvl w:val="0"/>
          <w:numId w:val="9"/>
        </w:numPr>
        <w:tabs>
          <w:tab w:val="clear" w:pos="540"/>
          <w:tab w:val="num" w:pos="1080"/>
        </w:tabs>
        <w:ind w:left="1080"/>
        <w:rPr>
          <w:rStyle w:val="-"/>
          <w:lang w:val="fr-FR"/>
        </w:rPr>
      </w:pPr>
      <w:hyperlink r:id="rId9" w:history="1">
        <w:r w:rsidR="004D7B50" w:rsidRPr="001079AC">
          <w:rPr>
            <w:rStyle w:val="-"/>
            <w:lang w:val="fr-FR"/>
          </w:rPr>
          <w:t>www.acdelco.eu.com</w:t>
        </w:r>
      </w:hyperlink>
      <w:r w:rsidR="00760394" w:rsidRPr="001079AC">
        <w:rPr>
          <w:rStyle w:val="-"/>
          <w:u w:val="none"/>
          <w:lang w:val="fr-FR"/>
        </w:rPr>
        <w:t xml:space="preserve"> (EN-EL) (2007)</w:t>
      </w:r>
    </w:p>
    <w:p w:rsidR="00760394" w:rsidRPr="001079AC" w:rsidRDefault="005615E1" w:rsidP="00861021">
      <w:pPr>
        <w:numPr>
          <w:ilvl w:val="0"/>
          <w:numId w:val="9"/>
        </w:numPr>
        <w:tabs>
          <w:tab w:val="clear" w:pos="540"/>
          <w:tab w:val="num" w:pos="1080"/>
        </w:tabs>
        <w:ind w:left="1080"/>
        <w:rPr>
          <w:lang w:val="de-DE"/>
        </w:rPr>
      </w:pPr>
      <w:hyperlink r:id="rId10" w:history="1">
        <w:r w:rsidR="00760394" w:rsidRPr="001079AC">
          <w:rPr>
            <w:rStyle w:val="-"/>
            <w:lang w:val="de-DE"/>
          </w:rPr>
          <w:t>http://www.2evi.cc/html/coi_sv_st_de/cross_of_ideology_intro_st_sv_de.htm</w:t>
        </w:r>
      </w:hyperlink>
      <w:r w:rsidR="00760394" w:rsidRPr="001079AC">
        <w:rPr>
          <w:lang w:val="de-DE"/>
        </w:rPr>
        <w:t xml:space="preserve"> (DE-EL) (2007)</w:t>
      </w:r>
    </w:p>
    <w:p w:rsidR="00760394" w:rsidRDefault="005615E1" w:rsidP="00861021">
      <w:pPr>
        <w:numPr>
          <w:ilvl w:val="0"/>
          <w:numId w:val="9"/>
        </w:numPr>
        <w:tabs>
          <w:tab w:val="clear" w:pos="540"/>
          <w:tab w:val="num" w:pos="1080"/>
        </w:tabs>
        <w:ind w:left="1080"/>
        <w:rPr>
          <w:lang w:val="fr-FR"/>
        </w:rPr>
      </w:pPr>
      <w:hyperlink r:id="rId11" w:history="1">
        <w:r w:rsidR="00905628" w:rsidRPr="0092504E">
          <w:rPr>
            <w:rStyle w:val="-"/>
            <w:lang w:val="fr-FR"/>
          </w:rPr>
          <w:t>http://www.gothaplast.de</w:t>
        </w:r>
      </w:hyperlink>
      <w:r w:rsidR="002049E7" w:rsidRPr="0092504E">
        <w:rPr>
          <w:lang w:val="fr-FR"/>
        </w:rPr>
        <w:t xml:space="preserve"> (DE-EL) (2007)</w:t>
      </w:r>
    </w:p>
    <w:p w:rsidR="00456F94" w:rsidRDefault="005615E1" w:rsidP="00861021">
      <w:pPr>
        <w:numPr>
          <w:ilvl w:val="0"/>
          <w:numId w:val="9"/>
        </w:numPr>
        <w:tabs>
          <w:tab w:val="clear" w:pos="540"/>
          <w:tab w:val="num" w:pos="1080"/>
        </w:tabs>
        <w:ind w:left="1080"/>
        <w:rPr>
          <w:rStyle w:val="-"/>
          <w:color w:val="auto"/>
          <w:u w:val="none"/>
          <w:lang w:val="fr-FR"/>
        </w:rPr>
      </w:pPr>
      <w:hyperlink r:id="rId12" w:history="1">
        <w:r w:rsidR="00456F94" w:rsidRPr="006B7E74">
          <w:rPr>
            <w:rStyle w:val="-"/>
            <w:lang w:val="fr-FR"/>
          </w:rPr>
          <w:t>http://www.sykiki.gr</w:t>
        </w:r>
      </w:hyperlink>
      <w:r w:rsidR="00456F94">
        <w:rPr>
          <w:rStyle w:val="-"/>
          <w:lang w:val="fr-FR"/>
        </w:rPr>
        <w:t xml:space="preserve"> </w:t>
      </w:r>
      <w:r w:rsidR="00456F94" w:rsidRPr="00456F94">
        <w:rPr>
          <w:rStyle w:val="-"/>
          <w:color w:val="auto"/>
          <w:u w:val="none"/>
          <w:lang w:val="fr-FR"/>
        </w:rPr>
        <w:t>(EL-EN) (2010)</w:t>
      </w:r>
    </w:p>
    <w:p w:rsidR="00C557B1" w:rsidRDefault="005615E1" w:rsidP="00861021">
      <w:pPr>
        <w:numPr>
          <w:ilvl w:val="0"/>
          <w:numId w:val="9"/>
        </w:numPr>
        <w:tabs>
          <w:tab w:val="clear" w:pos="540"/>
          <w:tab w:val="num" w:pos="1080"/>
        </w:tabs>
        <w:ind w:left="1080"/>
        <w:rPr>
          <w:rStyle w:val="-"/>
          <w:color w:val="auto"/>
          <w:u w:val="none"/>
          <w:lang w:val="fr-FR"/>
        </w:rPr>
      </w:pPr>
      <w:hyperlink r:id="rId13" w:history="1">
        <w:r w:rsidR="00C557B1" w:rsidRPr="00F311F3">
          <w:rPr>
            <w:rStyle w:val="-"/>
            <w:lang w:val="fr-FR"/>
          </w:rPr>
          <w:t>www.enastronvillas.gr</w:t>
        </w:r>
      </w:hyperlink>
      <w:r w:rsidR="00C557B1">
        <w:rPr>
          <w:rStyle w:val="-"/>
          <w:color w:val="auto"/>
          <w:u w:val="none"/>
          <w:lang w:val="fr-FR"/>
        </w:rPr>
        <w:t xml:space="preserve"> (EL-EN) (2011)</w:t>
      </w:r>
    </w:p>
    <w:p w:rsidR="007258A6" w:rsidRDefault="005615E1" w:rsidP="00861021">
      <w:pPr>
        <w:numPr>
          <w:ilvl w:val="0"/>
          <w:numId w:val="9"/>
        </w:numPr>
        <w:tabs>
          <w:tab w:val="clear" w:pos="540"/>
          <w:tab w:val="num" w:pos="1080"/>
        </w:tabs>
        <w:ind w:left="1080"/>
        <w:rPr>
          <w:rStyle w:val="-"/>
          <w:color w:val="auto"/>
          <w:u w:val="none"/>
          <w:lang w:val="fr-FR"/>
        </w:rPr>
      </w:pPr>
      <w:hyperlink r:id="rId14" w:history="1">
        <w:r w:rsidR="007258A6" w:rsidRPr="00FC56BB">
          <w:rPr>
            <w:rStyle w:val="-"/>
            <w:lang w:val="fr-FR"/>
          </w:rPr>
          <w:t>www.kamarivillage.gr</w:t>
        </w:r>
      </w:hyperlink>
      <w:r w:rsidR="007258A6">
        <w:rPr>
          <w:rStyle w:val="-"/>
          <w:color w:val="auto"/>
          <w:u w:val="none"/>
          <w:lang w:val="fr-FR"/>
        </w:rPr>
        <w:t xml:space="preserve"> (EL-EN, EL-DE) (2012)</w:t>
      </w:r>
    </w:p>
    <w:p w:rsidR="00C56F07" w:rsidRDefault="005615E1" w:rsidP="00582DE8">
      <w:pPr>
        <w:numPr>
          <w:ilvl w:val="0"/>
          <w:numId w:val="9"/>
        </w:numPr>
        <w:tabs>
          <w:tab w:val="clear" w:pos="540"/>
          <w:tab w:val="num" w:pos="1080"/>
        </w:tabs>
        <w:rPr>
          <w:rStyle w:val="-"/>
          <w:color w:val="auto"/>
          <w:u w:val="none"/>
          <w:lang w:val="fr-FR"/>
        </w:rPr>
      </w:pPr>
      <w:hyperlink r:id="rId15" w:history="1">
        <w:r w:rsidR="00B55733" w:rsidRPr="00C56F07">
          <w:rPr>
            <w:rStyle w:val="-"/>
            <w:lang w:val="fr-FR"/>
          </w:rPr>
          <w:t>www.elektrahotelspa.gr</w:t>
        </w:r>
      </w:hyperlink>
      <w:r w:rsidR="00B55733" w:rsidRPr="00C56F07">
        <w:rPr>
          <w:rStyle w:val="-"/>
          <w:color w:val="auto"/>
          <w:u w:val="none"/>
          <w:lang w:val="fr-FR"/>
        </w:rPr>
        <w:t xml:space="preserve">  (EL-DE, EL-EN) (2012)</w:t>
      </w:r>
      <w:r w:rsidR="00C56F07">
        <w:rPr>
          <w:rStyle w:val="-"/>
          <w:color w:val="auto"/>
          <w:u w:val="none"/>
          <w:lang w:val="fr-FR"/>
        </w:rPr>
        <w:t xml:space="preserve"> </w:t>
      </w:r>
    </w:p>
    <w:p w:rsidR="000B4E2B" w:rsidRPr="00C56F07" w:rsidRDefault="005615E1" w:rsidP="00582DE8">
      <w:pPr>
        <w:numPr>
          <w:ilvl w:val="0"/>
          <w:numId w:val="9"/>
        </w:numPr>
        <w:tabs>
          <w:tab w:val="clear" w:pos="540"/>
          <w:tab w:val="num" w:pos="1080"/>
        </w:tabs>
        <w:rPr>
          <w:rStyle w:val="-"/>
          <w:color w:val="auto"/>
          <w:u w:val="none"/>
          <w:lang w:val="fr-FR"/>
        </w:rPr>
      </w:pPr>
      <w:hyperlink r:id="rId16" w:history="1">
        <w:r w:rsidR="00493884" w:rsidRPr="00C56F07">
          <w:rPr>
            <w:rStyle w:val="-"/>
            <w:lang w:val="fr-FR"/>
          </w:rPr>
          <w:t>www.fxtrading24.ch</w:t>
        </w:r>
      </w:hyperlink>
      <w:r w:rsidR="00493884" w:rsidRPr="00C56F07">
        <w:rPr>
          <w:rStyle w:val="-"/>
          <w:color w:val="auto"/>
          <w:u w:val="none"/>
          <w:lang w:val="fr-FR"/>
        </w:rPr>
        <w:t xml:space="preserve"> (DE-EL) (2012)</w:t>
      </w:r>
    </w:p>
    <w:p w:rsidR="008D67CD" w:rsidRPr="000B4E2B" w:rsidRDefault="005615E1" w:rsidP="0028337E">
      <w:pPr>
        <w:numPr>
          <w:ilvl w:val="0"/>
          <w:numId w:val="9"/>
        </w:numPr>
        <w:tabs>
          <w:tab w:val="clear" w:pos="540"/>
          <w:tab w:val="num" w:pos="1080"/>
        </w:tabs>
        <w:rPr>
          <w:lang w:val="fr-FR"/>
        </w:rPr>
      </w:pPr>
      <w:hyperlink r:id="rId17" w:history="1">
        <w:r w:rsidR="00C56F07" w:rsidRPr="005E0DDA">
          <w:rPr>
            <w:rStyle w:val="-"/>
            <w:lang w:val="de-DE"/>
          </w:rPr>
          <w:t>http://www.ok-rethymno.gr</w:t>
        </w:r>
      </w:hyperlink>
      <w:r w:rsidR="00C56F07" w:rsidRPr="005E0DDA">
        <w:rPr>
          <w:lang w:val="de-DE"/>
        </w:rPr>
        <w:t xml:space="preserve"> </w:t>
      </w:r>
      <w:r w:rsidR="008D67CD" w:rsidRPr="000B4E2B">
        <w:rPr>
          <w:rStyle w:val="-"/>
          <w:color w:val="auto"/>
          <w:u w:val="none"/>
          <w:lang w:val="fr-FR"/>
        </w:rPr>
        <w:t>(EL-DE</w:t>
      </w:r>
      <w:r w:rsidR="000B4E2B">
        <w:rPr>
          <w:rStyle w:val="-"/>
          <w:color w:val="auto"/>
          <w:u w:val="none"/>
          <w:lang w:val="fr-FR"/>
        </w:rPr>
        <w:t xml:space="preserve"> + EL-EN</w:t>
      </w:r>
      <w:r w:rsidR="008D67CD" w:rsidRPr="000B4E2B">
        <w:rPr>
          <w:rStyle w:val="-"/>
          <w:color w:val="auto"/>
          <w:u w:val="none"/>
          <w:lang w:val="fr-FR"/>
        </w:rPr>
        <w:t>) (2014)</w:t>
      </w:r>
    </w:p>
    <w:p w:rsidR="00B55733" w:rsidRPr="0092504E" w:rsidRDefault="00B55733" w:rsidP="00B55733">
      <w:pPr>
        <w:ind w:left="1080"/>
        <w:rPr>
          <w:lang w:val="fr-FR"/>
        </w:rPr>
      </w:pPr>
    </w:p>
    <w:p w:rsidR="002049E7" w:rsidRPr="0092504E" w:rsidRDefault="002049E7" w:rsidP="00861021">
      <w:pPr>
        <w:ind w:left="1080"/>
        <w:rPr>
          <w:lang w:val="fr-FR"/>
        </w:rPr>
      </w:pPr>
      <w:r w:rsidRPr="0092504E">
        <w:rPr>
          <w:lang w:val="fr-FR"/>
        </w:rPr>
        <w:tab/>
      </w:r>
    </w:p>
    <w:p w:rsidR="00760394" w:rsidRDefault="00760394" w:rsidP="00760394">
      <w:pPr>
        <w:numPr>
          <w:ilvl w:val="1"/>
          <w:numId w:val="10"/>
        </w:numPr>
        <w:rPr>
          <w:b/>
          <w:lang w:val="de-DE"/>
        </w:rPr>
      </w:pPr>
      <w:proofErr w:type="spellStart"/>
      <w:r>
        <w:rPr>
          <w:b/>
          <w:lang w:val="de-DE"/>
        </w:rPr>
        <w:t>Cell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phones</w:t>
      </w:r>
      <w:proofErr w:type="spellEnd"/>
      <w:r>
        <w:rPr>
          <w:b/>
          <w:lang w:val="de-DE"/>
        </w:rPr>
        <w:t xml:space="preserve"> </w:t>
      </w:r>
      <w:r w:rsidR="007B3493">
        <w:rPr>
          <w:b/>
          <w:lang w:val="de-DE"/>
        </w:rPr>
        <w:t xml:space="preserve">/ </w:t>
      </w:r>
      <w:proofErr w:type="spellStart"/>
      <w:r>
        <w:rPr>
          <w:b/>
          <w:lang w:val="de-DE"/>
        </w:rPr>
        <w:t>software</w:t>
      </w:r>
      <w:proofErr w:type="spellEnd"/>
      <w:r w:rsidR="007B3493">
        <w:rPr>
          <w:b/>
          <w:lang w:val="de-DE"/>
        </w:rPr>
        <w:t xml:space="preserve"> </w:t>
      </w:r>
      <w:proofErr w:type="spellStart"/>
      <w:r w:rsidR="007B3493">
        <w:rPr>
          <w:b/>
          <w:lang w:val="de-DE"/>
        </w:rPr>
        <w:t>localisation</w:t>
      </w:r>
      <w:proofErr w:type="spellEnd"/>
      <w:r>
        <w:rPr>
          <w:b/>
          <w:lang w:val="de-DE"/>
        </w:rPr>
        <w:t>:</w:t>
      </w:r>
    </w:p>
    <w:p w:rsidR="00760394" w:rsidRPr="002E2024" w:rsidRDefault="007B3493" w:rsidP="00760394">
      <w:pPr>
        <w:numPr>
          <w:ilvl w:val="0"/>
          <w:numId w:val="11"/>
        </w:numPr>
        <w:rPr>
          <w:lang w:val="en-GB"/>
        </w:rPr>
      </w:pPr>
      <w:r w:rsidRPr="002E2024">
        <w:rPr>
          <w:lang w:val="en-GB"/>
        </w:rPr>
        <w:t xml:space="preserve">SIEMENS Cell </w:t>
      </w:r>
      <w:r w:rsidR="002E2024">
        <w:rPr>
          <w:lang w:val="en-GB"/>
        </w:rPr>
        <w:t>P</w:t>
      </w:r>
      <w:r w:rsidRPr="002E2024">
        <w:rPr>
          <w:lang w:val="en-GB"/>
        </w:rPr>
        <w:t>hone</w:t>
      </w:r>
      <w:r w:rsidR="002E2024">
        <w:rPr>
          <w:lang w:val="en-US"/>
        </w:rPr>
        <w:t xml:space="preserve"> Suite </w:t>
      </w:r>
      <w:r w:rsidR="006B19E7" w:rsidRPr="002E2024">
        <w:rPr>
          <w:lang w:val="en-GB"/>
        </w:rPr>
        <w:t>+ HTML Help Files</w:t>
      </w:r>
      <w:r w:rsidR="002E2024">
        <w:rPr>
          <w:lang w:val="en-GB"/>
        </w:rPr>
        <w:t xml:space="preserve"> </w:t>
      </w:r>
      <w:r w:rsidR="002E2024" w:rsidRPr="002E2024">
        <w:rPr>
          <w:lang w:val="en-GB"/>
        </w:rPr>
        <w:t xml:space="preserve">(EN-EL) </w:t>
      </w:r>
      <w:r w:rsidR="002E2024">
        <w:rPr>
          <w:lang w:val="en-GB"/>
        </w:rPr>
        <w:t>(2003)</w:t>
      </w:r>
    </w:p>
    <w:p w:rsidR="00760394" w:rsidRPr="00B209D4" w:rsidRDefault="007B3493" w:rsidP="00760394">
      <w:pPr>
        <w:numPr>
          <w:ilvl w:val="0"/>
          <w:numId w:val="11"/>
        </w:numPr>
        <w:rPr>
          <w:lang w:val="en-US"/>
        </w:rPr>
      </w:pPr>
      <w:r w:rsidRPr="00B209D4">
        <w:rPr>
          <w:lang w:val="en-US"/>
        </w:rPr>
        <w:t>LYNX-SPECTRA (DE-EL)</w:t>
      </w:r>
      <w:r w:rsidR="00ED47D9" w:rsidRPr="00B209D4">
        <w:rPr>
          <w:lang w:val="en-US"/>
        </w:rPr>
        <w:t xml:space="preserve"> (2006)</w:t>
      </w:r>
      <w:r w:rsidRPr="00B209D4">
        <w:rPr>
          <w:lang w:val="en-US"/>
        </w:rPr>
        <w:t xml:space="preserve"> </w:t>
      </w:r>
      <w:r w:rsidR="00ED47D9" w:rsidRPr="00B209D4">
        <w:rPr>
          <w:lang w:val="en-US"/>
        </w:rPr>
        <w:t>(software of a pharmaceutical packaging device)</w:t>
      </w:r>
    </w:p>
    <w:p w:rsidR="00164E8B" w:rsidRPr="002E2024" w:rsidRDefault="00164E8B" w:rsidP="00760394">
      <w:pPr>
        <w:numPr>
          <w:ilvl w:val="0"/>
          <w:numId w:val="11"/>
        </w:numPr>
        <w:rPr>
          <w:lang w:val="en-GB"/>
        </w:rPr>
      </w:pPr>
      <w:r w:rsidRPr="002E2024">
        <w:rPr>
          <w:lang w:val="en-GB"/>
        </w:rPr>
        <w:t>Software localization: SAP menu (DE-EL) (2007-200</w:t>
      </w:r>
      <w:r w:rsidR="005D2C73" w:rsidRPr="002E2024">
        <w:rPr>
          <w:lang w:val="en-GB"/>
        </w:rPr>
        <w:t>8</w:t>
      </w:r>
      <w:r w:rsidR="00581899" w:rsidRPr="002E2024">
        <w:rPr>
          <w:lang w:val="en-GB"/>
        </w:rPr>
        <w:t xml:space="preserve">, </w:t>
      </w:r>
      <w:r w:rsidR="00581899" w:rsidRPr="001079AC">
        <w:rPr>
          <w:lang w:val="en-GB"/>
        </w:rPr>
        <w:t>2008</w:t>
      </w:r>
      <w:r w:rsidR="00581899" w:rsidRPr="002E2024">
        <w:rPr>
          <w:lang w:val="en-GB"/>
        </w:rPr>
        <w:t>-2009</w:t>
      </w:r>
      <w:r w:rsidR="002E2024">
        <w:rPr>
          <w:lang w:val="en-US"/>
        </w:rPr>
        <w:t>, 2009</w:t>
      </w:r>
      <w:r w:rsidR="00D631D9">
        <w:rPr>
          <w:lang w:val="en-US"/>
        </w:rPr>
        <w:t>-2010</w:t>
      </w:r>
      <w:r w:rsidRPr="002E2024">
        <w:rPr>
          <w:lang w:val="en-GB"/>
        </w:rPr>
        <w:t xml:space="preserve">) on behalf of </w:t>
      </w:r>
      <w:proofErr w:type="spellStart"/>
      <w:r w:rsidRPr="002E2024">
        <w:rPr>
          <w:lang w:val="en-GB"/>
        </w:rPr>
        <w:t>Softproviding</w:t>
      </w:r>
      <w:proofErr w:type="spellEnd"/>
      <w:r w:rsidRPr="002E2024">
        <w:rPr>
          <w:lang w:val="en-GB"/>
        </w:rPr>
        <w:t xml:space="preserve"> </w:t>
      </w:r>
      <w:smartTag w:uri="urn:schemas-microsoft-com:office:smarttags" w:element="country-region">
        <w:r w:rsidR="00CB4C28" w:rsidRPr="002E2024">
          <w:rPr>
            <w:lang w:val="en-GB"/>
          </w:rPr>
          <w:t>S.A.</w:t>
        </w:r>
      </w:smartTag>
      <w:r w:rsidRPr="002E2024">
        <w:rPr>
          <w:lang w:val="en-GB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2E2024">
            <w:rPr>
              <w:lang w:val="en-GB"/>
            </w:rPr>
            <w:t>Switzerland</w:t>
          </w:r>
        </w:smartTag>
      </w:smartTag>
    </w:p>
    <w:p w:rsidR="007B3493" w:rsidRPr="002E2024" w:rsidRDefault="007B3493" w:rsidP="007B3493">
      <w:pPr>
        <w:ind w:left="1080"/>
        <w:rPr>
          <w:lang w:val="en-GB"/>
        </w:rPr>
      </w:pPr>
    </w:p>
    <w:p w:rsidR="00C0136C" w:rsidRPr="00C0136C" w:rsidRDefault="00760394" w:rsidP="00760394">
      <w:pPr>
        <w:numPr>
          <w:ilvl w:val="0"/>
          <w:numId w:val="10"/>
        </w:numPr>
        <w:rPr>
          <w:b/>
        </w:rPr>
      </w:pPr>
      <w:r>
        <w:rPr>
          <w:b/>
          <w:lang w:val="de-DE"/>
        </w:rPr>
        <w:t>CATALOGUES:</w:t>
      </w:r>
    </w:p>
    <w:p w:rsidR="00C0136C" w:rsidRDefault="00C0136C" w:rsidP="00C0136C">
      <w:pPr>
        <w:numPr>
          <w:ilvl w:val="2"/>
          <w:numId w:val="10"/>
        </w:numPr>
        <w:tabs>
          <w:tab w:val="clear" w:pos="2340"/>
        </w:tabs>
        <w:ind w:left="1080" w:firstLine="0"/>
        <w:rPr>
          <w:lang w:val="en-GB"/>
        </w:rPr>
      </w:pPr>
      <w:r>
        <w:rPr>
          <w:lang w:val="en-GB"/>
        </w:rPr>
        <w:t>G</w:t>
      </w:r>
      <w:r w:rsidR="00760394" w:rsidRPr="00C0136C">
        <w:rPr>
          <w:lang w:val="en-GB"/>
        </w:rPr>
        <w:t>ERLACH GEHWOL</w:t>
      </w:r>
      <w:r w:rsidR="00760394" w:rsidRPr="00C0136C">
        <w:rPr>
          <w:b/>
          <w:lang w:val="en-GB"/>
        </w:rPr>
        <w:t xml:space="preserve"> </w:t>
      </w:r>
      <w:r w:rsidR="00760394" w:rsidRPr="00C0136C">
        <w:rPr>
          <w:lang w:val="en-GB"/>
        </w:rPr>
        <w:t>(2006-07)</w:t>
      </w:r>
      <w:r w:rsidR="00C06CF2" w:rsidRPr="00C0136C">
        <w:rPr>
          <w:lang w:val="en-GB"/>
        </w:rPr>
        <w:t xml:space="preserve"> </w:t>
      </w:r>
      <w:r w:rsidR="005704D2" w:rsidRPr="00C0136C">
        <w:rPr>
          <w:lang w:val="en-GB"/>
        </w:rPr>
        <w:t xml:space="preserve">(DE-EL) </w:t>
      </w:r>
      <w:r w:rsidR="00C06CF2" w:rsidRPr="00C0136C">
        <w:rPr>
          <w:lang w:val="en-GB"/>
        </w:rPr>
        <w:t>(foo</w:t>
      </w:r>
      <w:r w:rsidR="007B3493" w:rsidRPr="00C0136C">
        <w:rPr>
          <w:lang w:val="en-GB"/>
        </w:rPr>
        <w:t>t</w:t>
      </w:r>
      <w:r w:rsidR="005704D2" w:rsidRPr="00C0136C">
        <w:rPr>
          <w:lang w:val="en-GB"/>
        </w:rPr>
        <w:t xml:space="preserve"> care equipment</w:t>
      </w:r>
      <w:r>
        <w:rPr>
          <w:lang w:val="en-GB"/>
        </w:rPr>
        <w:t xml:space="preserve">) </w:t>
      </w:r>
    </w:p>
    <w:p w:rsidR="007B3493" w:rsidRDefault="00760394" w:rsidP="00C0136C">
      <w:pPr>
        <w:numPr>
          <w:ilvl w:val="2"/>
          <w:numId w:val="10"/>
        </w:numPr>
        <w:tabs>
          <w:tab w:val="clear" w:pos="2340"/>
        </w:tabs>
        <w:ind w:left="1080" w:firstLine="0"/>
        <w:rPr>
          <w:lang w:val="en-GB"/>
        </w:rPr>
      </w:pPr>
      <w:proofErr w:type="spellStart"/>
      <w:r w:rsidRPr="00C0136C">
        <w:rPr>
          <w:lang w:val="en-GB"/>
        </w:rPr>
        <w:t>Spelsberg</w:t>
      </w:r>
      <w:proofErr w:type="spellEnd"/>
      <w:r w:rsidRPr="00C0136C">
        <w:rPr>
          <w:lang w:val="en-GB"/>
        </w:rPr>
        <w:t xml:space="preserve"> </w:t>
      </w:r>
      <w:r w:rsidR="005704D2" w:rsidRPr="00C0136C">
        <w:rPr>
          <w:lang w:val="en-GB"/>
        </w:rPr>
        <w:t xml:space="preserve">Catalogue </w:t>
      </w:r>
      <w:r w:rsidRPr="00C0136C">
        <w:rPr>
          <w:lang w:val="en-GB"/>
        </w:rPr>
        <w:t>(2007)</w:t>
      </w:r>
      <w:r w:rsidR="00C06CF2" w:rsidRPr="00C0136C">
        <w:rPr>
          <w:lang w:val="en-GB"/>
        </w:rPr>
        <w:t xml:space="preserve"> </w:t>
      </w:r>
      <w:r w:rsidR="005704D2" w:rsidRPr="00C0136C">
        <w:rPr>
          <w:lang w:val="en-GB"/>
        </w:rPr>
        <w:t xml:space="preserve">(DE-EL) </w:t>
      </w:r>
      <w:r w:rsidR="00C06CF2" w:rsidRPr="00C0136C">
        <w:rPr>
          <w:lang w:val="en-GB"/>
        </w:rPr>
        <w:t xml:space="preserve">(electric </w:t>
      </w:r>
      <w:r w:rsidR="007B3493" w:rsidRPr="00C0136C">
        <w:rPr>
          <w:lang w:val="en-GB"/>
        </w:rPr>
        <w:t>equipment)</w:t>
      </w:r>
    </w:p>
    <w:p w:rsidR="00BA0CBE" w:rsidRPr="00C0136C" w:rsidRDefault="00BA0CBE" w:rsidP="00BA0CBE">
      <w:pPr>
        <w:ind w:left="1080"/>
        <w:rPr>
          <w:lang w:val="en-GB"/>
        </w:rPr>
      </w:pPr>
    </w:p>
    <w:p w:rsidR="00760394" w:rsidRPr="00C0136C" w:rsidRDefault="00760394" w:rsidP="00760394">
      <w:pPr>
        <w:rPr>
          <w:lang w:val="en-GB"/>
        </w:rPr>
      </w:pPr>
    </w:p>
    <w:p w:rsidR="00760394" w:rsidRDefault="00D631D9" w:rsidP="00760394">
      <w:pPr>
        <w:numPr>
          <w:ilvl w:val="0"/>
          <w:numId w:val="10"/>
        </w:numPr>
        <w:rPr>
          <w:b/>
        </w:rPr>
      </w:pPr>
      <w:r>
        <w:rPr>
          <w:b/>
          <w:lang w:val="en-US"/>
        </w:rPr>
        <w:t xml:space="preserve">MARKETING </w:t>
      </w:r>
      <w:r w:rsidR="00760394">
        <w:rPr>
          <w:b/>
        </w:rPr>
        <w:t>MATERIAL:</w:t>
      </w:r>
    </w:p>
    <w:p w:rsidR="005704D2" w:rsidRPr="008D1785" w:rsidRDefault="007B3493" w:rsidP="00BA0CBE">
      <w:pPr>
        <w:numPr>
          <w:ilvl w:val="1"/>
          <w:numId w:val="10"/>
        </w:numPr>
        <w:rPr>
          <w:lang w:val="en-GB"/>
        </w:rPr>
      </w:pPr>
      <w:proofErr w:type="spellStart"/>
      <w:r w:rsidRPr="008D1785">
        <w:rPr>
          <w:lang w:val="en-GB"/>
        </w:rPr>
        <w:t>AC</w:t>
      </w:r>
      <w:r w:rsidR="00760394" w:rsidRPr="008D1785">
        <w:rPr>
          <w:lang w:val="en-GB"/>
        </w:rPr>
        <w:t>Delco</w:t>
      </w:r>
      <w:proofErr w:type="spellEnd"/>
      <w:r w:rsidR="00760394" w:rsidRPr="008D1785">
        <w:rPr>
          <w:lang w:val="en-GB"/>
        </w:rPr>
        <w:t xml:space="preserve"> </w:t>
      </w:r>
      <w:r w:rsidRPr="008D1785">
        <w:rPr>
          <w:lang w:val="en-GB"/>
        </w:rPr>
        <w:t xml:space="preserve">Posters (EN-EL) </w:t>
      </w:r>
      <w:r w:rsidR="000C3882" w:rsidRPr="008D1785">
        <w:rPr>
          <w:lang w:val="en-GB"/>
        </w:rPr>
        <w:t>(2005</w:t>
      </w:r>
      <w:r w:rsidR="00760394" w:rsidRPr="008D1785">
        <w:rPr>
          <w:lang w:val="en-GB"/>
        </w:rPr>
        <w:t>)</w:t>
      </w:r>
      <w:r w:rsidR="008D1785" w:rsidRPr="008D1785">
        <w:rPr>
          <w:lang w:val="en-GB"/>
        </w:rPr>
        <w:t xml:space="preserve"> (automo</w:t>
      </w:r>
      <w:r w:rsidR="00247F3B">
        <w:rPr>
          <w:lang w:val="en-GB"/>
        </w:rPr>
        <w:t xml:space="preserve">tive </w:t>
      </w:r>
      <w:r w:rsidR="00E73FBE" w:rsidRPr="008D1785">
        <w:rPr>
          <w:lang w:val="en-GB"/>
        </w:rPr>
        <w:t>parts company)</w:t>
      </w:r>
    </w:p>
    <w:p w:rsidR="00245DF5" w:rsidRPr="0045375F" w:rsidRDefault="00245DF5" w:rsidP="00760394">
      <w:pPr>
        <w:numPr>
          <w:ilvl w:val="1"/>
          <w:numId w:val="10"/>
        </w:numPr>
        <w:rPr>
          <w:lang w:val="en-US"/>
        </w:rPr>
      </w:pPr>
      <w:r>
        <w:rPr>
          <w:lang w:val="en-US"/>
        </w:rPr>
        <w:t>Ford Dealers Newsletter (EN-EL) (2010)</w:t>
      </w:r>
    </w:p>
    <w:p w:rsidR="00760394" w:rsidRPr="001D4A0B" w:rsidRDefault="001D4A0B" w:rsidP="00760394">
      <w:pPr>
        <w:numPr>
          <w:ilvl w:val="1"/>
          <w:numId w:val="10"/>
        </w:numPr>
        <w:rPr>
          <w:lang w:val="en-GB"/>
        </w:rPr>
      </w:pPr>
      <w:proofErr w:type="spellStart"/>
      <w:r>
        <w:rPr>
          <w:lang w:val="en-US"/>
        </w:rPr>
        <w:t>Evobus</w:t>
      </w:r>
      <w:proofErr w:type="spellEnd"/>
      <w:r>
        <w:rPr>
          <w:lang w:val="en-US"/>
        </w:rPr>
        <w:t xml:space="preserve"> marketing material (DE-EL) (2010)</w:t>
      </w:r>
    </w:p>
    <w:p w:rsidR="001D4A0B" w:rsidRPr="00291C66" w:rsidRDefault="001D4A0B" w:rsidP="00291C66">
      <w:pPr>
        <w:pStyle w:val="a9"/>
        <w:numPr>
          <w:ilvl w:val="1"/>
          <w:numId w:val="10"/>
        </w:numPr>
        <w:tabs>
          <w:tab w:val="left" w:pos="6223"/>
        </w:tabs>
        <w:rPr>
          <w:lang w:val="en-GB"/>
        </w:rPr>
      </w:pPr>
      <w:r w:rsidRPr="00291C66">
        <w:rPr>
          <w:lang w:val="en-GB"/>
        </w:rPr>
        <w:t>Lafarge, Greece (various marketing material (EN-EL) (2010)</w:t>
      </w:r>
    </w:p>
    <w:p w:rsidR="00291C66" w:rsidRDefault="00291C66" w:rsidP="00291C66">
      <w:pPr>
        <w:pStyle w:val="a9"/>
        <w:numPr>
          <w:ilvl w:val="1"/>
          <w:numId w:val="10"/>
        </w:numPr>
        <w:tabs>
          <w:tab w:val="left" w:pos="6223"/>
        </w:tabs>
        <w:rPr>
          <w:lang w:val="de-DE"/>
        </w:rPr>
      </w:pPr>
      <w:r w:rsidRPr="00291C66">
        <w:rPr>
          <w:lang w:val="de-DE"/>
        </w:rPr>
        <w:t>TEVA, Israel, FAQs (EN-EL) (2013)</w:t>
      </w:r>
    </w:p>
    <w:p w:rsidR="0036248E" w:rsidRPr="005E0DDA" w:rsidRDefault="0036248E" w:rsidP="00291C66">
      <w:pPr>
        <w:pStyle w:val="a9"/>
        <w:numPr>
          <w:ilvl w:val="1"/>
          <w:numId w:val="10"/>
        </w:numPr>
        <w:tabs>
          <w:tab w:val="left" w:pos="6223"/>
        </w:tabs>
        <w:rPr>
          <w:lang w:val="en-US"/>
        </w:rPr>
      </w:pPr>
      <w:r w:rsidRPr="005E0DDA">
        <w:rPr>
          <w:lang w:val="en-US"/>
        </w:rPr>
        <w:t>GEHWOL, Germany (DE-EL) labelling and marketing material (2003- 2015)</w:t>
      </w:r>
    </w:p>
    <w:p w:rsidR="001D4A0B" w:rsidRPr="005E0DDA" w:rsidRDefault="001D4A0B" w:rsidP="001D4A0B">
      <w:pPr>
        <w:rPr>
          <w:lang w:val="en-US"/>
        </w:rPr>
      </w:pPr>
    </w:p>
    <w:p w:rsidR="00C0136C" w:rsidRPr="001D4A0B" w:rsidRDefault="00760394" w:rsidP="00C0136C">
      <w:pPr>
        <w:numPr>
          <w:ilvl w:val="0"/>
          <w:numId w:val="10"/>
        </w:numPr>
        <w:rPr>
          <w:b/>
          <w:lang w:val="en-GB"/>
        </w:rPr>
      </w:pPr>
      <w:r w:rsidRPr="001D4A0B">
        <w:rPr>
          <w:b/>
          <w:lang w:val="en-GB"/>
        </w:rPr>
        <w:t>MANUALS</w:t>
      </w:r>
      <w:r w:rsidR="00EB69B2" w:rsidRPr="001D4A0B">
        <w:rPr>
          <w:b/>
          <w:lang w:val="en-GB"/>
        </w:rPr>
        <w:t xml:space="preserve"> </w:t>
      </w:r>
      <w:r w:rsidR="00142D9F" w:rsidRPr="001D4A0B">
        <w:rPr>
          <w:b/>
          <w:lang w:val="en-GB"/>
        </w:rPr>
        <w:t>- USER</w:t>
      </w:r>
      <w:r w:rsidRPr="001D4A0B">
        <w:rPr>
          <w:b/>
          <w:lang w:val="en-GB"/>
        </w:rPr>
        <w:t xml:space="preserve"> GUIDES – TECHNICAL SPECIFICATIONS</w:t>
      </w:r>
    </w:p>
    <w:p w:rsidR="00EB69B2" w:rsidRDefault="00C0136C" w:rsidP="00C0136C">
      <w:pPr>
        <w:ind w:left="1080" w:hanging="720"/>
        <w:rPr>
          <w:lang w:val="de-DE"/>
        </w:rPr>
      </w:pPr>
      <w:r>
        <w:rPr>
          <w:b/>
          <w:lang w:val="en-US"/>
        </w:rPr>
        <w:tab/>
      </w:r>
      <w:r w:rsidR="00EB69B2" w:rsidRPr="00C0136C">
        <w:rPr>
          <w:b/>
          <w:lang w:val="de-DE"/>
        </w:rPr>
        <w:t>a)</w:t>
      </w:r>
      <w:r>
        <w:rPr>
          <w:lang w:val="de-DE"/>
        </w:rPr>
        <w:tab/>
      </w:r>
      <w:r w:rsidR="00760394" w:rsidRPr="00EB69B2">
        <w:rPr>
          <w:lang w:val="de-DE"/>
        </w:rPr>
        <w:t xml:space="preserve">Air </w:t>
      </w:r>
      <w:proofErr w:type="spellStart"/>
      <w:r w:rsidR="00EB69B2" w:rsidRPr="00EB69B2">
        <w:rPr>
          <w:lang w:val="de-DE"/>
        </w:rPr>
        <w:t>heater</w:t>
      </w:r>
      <w:proofErr w:type="spellEnd"/>
      <w:r w:rsidR="00EB69B2" w:rsidRPr="00EB69B2">
        <w:rPr>
          <w:lang w:val="de-DE"/>
        </w:rPr>
        <w:t xml:space="preserve"> (DE-EL) </w:t>
      </w:r>
      <w:r w:rsidR="00760394" w:rsidRPr="00EB69B2">
        <w:rPr>
          <w:lang w:val="de-DE"/>
        </w:rPr>
        <w:t>(2006)</w:t>
      </w:r>
      <w:r w:rsidR="005704D2" w:rsidRPr="00EB69B2">
        <w:rPr>
          <w:lang w:val="de-DE"/>
        </w:rPr>
        <w:t xml:space="preserve"> </w:t>
      </w:r>
      <w:r w:rsidR="00EB69B2" w:rsidRPr="00EB69B2">
        <w:rPr>
          <w:lang w:val="de-DE"/>
        </w:rPr>
        <w:t>(Energietechnik GmbH</w:t>
      </w:r>
      <w:r>
        <w:rPr>
          <w:b/>
          <w:lang w:val="de-DE"/>
        </w:rPr>
        <w:t xml:space="preserve"> </w:t>
      </w:r>
      <w:r w:rsidR="00EB69B2" w:rsidRPr="00EB69B2">
        <w:rPr>
          <w:lang w:val="de-DE"/>
        </w:rPr>
        <w:t xml:space="preserve">Seibold &amp; Partner) </w:t>
      </w:r>
    </w:p>
    <w:p w:rsidR="00C0136C" w:rsidRDefault="00C0136C" w:rsidP="00C0136C">
      <w:pPr>
        <w:ind w:left="1080" w:hanging="720"/>
        <w:rPr>
          <w:lang w:val="de-DE"/>
        </w:rPr>
      </w:pPr>
      <w:r>
        <w:rPr>
          <w:b/>
          <w:lang w:val="de-DE"/>
        </w:rPr>
        <w:tab/>
        <w:t xml:space="preserve">b) </w:t>
      </w:r>
      <w:r>
        <w:rPr>
          <w:b/>
          <w:lang w:val="de-DE"/>
        </w:rPr>
        <w:tab/>
      </w:r>
      <w:proofErr w:type="spellStart"/>
      <w:r w:rsidR="00760394" w:rsidRPr="00EB69B2">
        <w:rPr>
          <w:lang w:val="de-DE"/>
        </w:rPr>
        <w:t>Labelling</w:t>
      </w:r>
      <w:proofErr w:type="spellEnd"/>
      <w:r w:rsidR="00760394" w:rsidRPr="00EB69B2">
        <w:rPr>
          <w:lang w:val="de-DE"/>
        </w:rPr>
        <w:t xml:space="preserve"> </w:t>
      </w:r>
      <w:proofErr w:type="spellStart"/>
      <w:r w:rsidR="00760394" w:rsidRPr="00EB69B2">
        <w:rPr>
          <w:lang w:val="de-DE"/>
        </w:rPr>
        <w:t>device</w:t>
      </w:r>
      <w:proofErr w:type="spellEnd"/>
      <w:r w:rsidR="00760394" w:rsidRPr="00EB69B2">
        <w:rPr>
          <w:lang w:val="de-DE"/>
        </w:rPr>
        <w:t xml:space="preserve"> (2005) </w:t>
      </w:r>
      <w:r w:rsidR="005704D2" w:rsidRPr="00EB69B2">
        <w:rPr>
          <w:lang w:val="de-DE"/>
        </w:rPr>
        <w:t>(DE-EL)</w:t>
      </w:r>
      <w:r w:rsidR="00EB69B2" w:rsidRPr="00EB69B2">
        <w:rPr>
          <w:lang w:val="de-DE"/>
        </w:rPr>
        <w:t xml:space="preserve"> (</w:t>
      </w:r>
      <w:proofErr w:type="spellStart"/>
      <w:r w:rsidR="00EB69B2" w:rsidRPr="00EB69B2">
        <w:rPr>
          <w:lang w:val="de-DE"/>
        </w:rPr>
        <w:t>Schleuter</w:t>
      </w:r>
      <w:proofErr w:type="spellEnd"/>
      <w:r w:rsidR="00EB69B2" w:rsidRPr="00EB69B2">
        <w:rPr>
          <w:lang w:val="de-DE"/>
        </w:rPr>
        <w:t xml:space="preserve"> Maschinenbau GmbH</w:t>
      </w:r>
      <w:r w:rsidR="00EB69B2">
        <w:rPr>
          <w:lang w:val="de-DE"/>
        </w:rPr>
        <w:t>)</w:t>
      </w:r>
    </w:p>
    <w:p w:rsidR="00C0136C" w:rsidRDefault="00C0136C" w:rsidP="00C0136C">
      <w:pPr>
        <w:ind w:left="1080" w:hanging="720"/>
        <w:rPr>
          <w:lang w:val="en-GB"/>
        </w:rPr>
      </w:pPr>
      <w:r>
        <w:rPr>
          <w:b/>
          <w:lang w:val="de-DE"/>
        </w:rPr>
        <w:tab/>
      </w:r>
      <w:r w:rsidR="00EB69B2" w:rsidRPr="00C0136C">
        <w:rPr>
          <w:b/>
          <w:lang w:val="en-GB"/>
        </w:rPr>
        <w:t>c)</w:t>
      </w:r>
      <w:r>
        <w:rPr>
          <w:b/>
          <w:lang w:val="en-GB"/>
        </w:rPr>
        <w:t xml:space="preserve"> </w:t>
      </w:r>
      <w:r w:rsidR="00BA0CBE">
        <w:rPr>
          <w:b/>
          <w:lang w:val="en-GB"/>
        </w:rPr>
        <w:tab/>
      </w:r>
      <w:r w:rsidR="00760394" w:rsidRPr="00C0136C">
        <w:rPr>
          <w:lang w:val="en-GB"/>
        </w:rPr>
        <w:t xml:space="preserve">Underfloor </w:t>
      </w:r>
      <w:r w:rsidR="005C1A95" w:rsidRPr="00C0136C">
        <w:rPr>
          <w:lang w:val="en-GB"/>
        </w:rPr>
        <w:t>h</w:t>
      </w:r>
      <w:r w:rsidR="00760394" w:rsidRPr="00C0136C">
        <w:rPr>
          <w:lang w:val="en-GB"/>
        </w:rPr>
        <w:t>eating systems (2003)</w:t>
      </w:r>
      <w:r w:rsidR="005704D2" w:rsidRPr="00C0136C">
        <w:rPr>
          <w:lang w:val="en-GB"/>
        </w:rPr>
        <w:t xml:space="preserve"> (DE-EL)</w:t>
      </w:r>
      <w:r w:rsidR="00C80924" w:rsidRPr="00C0136C">
        <w:rPr>
          <w:lang w:val="en-GB"/>
        </w:rPr>
        <w:t xml:space="preserve"> (Dimplex, GOK</w:t>
      </w:r>
      <w:r w:rsidR="003B7F13" w:rsidRPr="00C0136C">
        <w:rPr>
          <w:lang w:val="en-GB"/>
        </w:rPr>
        <w:t>)</w:t>
      </w:r>
      <w:r>
        <w:rPr>
          <w:lang w:val="en-GB"/>
        </w:rPr>
        <w:t xml:space="preserve"> </w:t>
      </w:r>
    </w:p>
    <w:p w:rsidR="00EB69B2" w:rsidRPr="00B209D4" w:rsidRDefault="00C0136C" w:rsidP="00C0136C">
      <w:pPr>
        <w:ind w:left="1080" w:hanging="720"/>
        <w:rPr>
          <w:lang w:val="de-DE"/>
        </w:rPr>
      </w:pPr>
      <w:r>
        <w:rPr>
          <w:b/>
          <w:lang w:val="en-GB"/>
        </w:rPr>
        <w:tab/>
      </w:r>
      <w:r w:rsidR="00EB69B2" w:rsidRPr="00B209D4">
        <w:rPr>
          <w:b/>
          <w:lang w:val="de-DE"/>
        </w:rPr>
        <w:t>d)</w:t>
      </w:r>
      <w:r w:rsidR="00EB69B2" w:rsidRPr="00B209D4">
        <w:rPr>
          <w:lang w:val="de-DE"/>
        </w:rPr>
        <w:t xml:space="preserve"> </w:t>
      </w:r>
      <w:r w:rsidR="00BA0CBE" w:rsidRPr="00B209D4">
        <w:rPr>
          <w:lang w:val="de-DE"/>
        </w:rPr>
        <w:tab/>
      </w:r>
      <w:proofErr w:type="spellStart"/>
      <w:r w:rsidR="00760394" w:rsidRPr="00B209D4">
        <w:rPr>
          <w:lang w:val="de-DE"/>
        </w:rPr>
        <w:t>Relays</w:t>
      </w:r>
      <w:proofErr w:type="spellEnd"/>
      <w:r w:rsidR="00760394" w:rsidRPr="00B209D4">
        <w:rPr>
          <w:lang w:val="de-DE"/>
        </w:rPr>
        <w:t xml:space="preserve"> (2007)</w:t>
      </w:r>
      <w:r w:rsidR="005704D2" w:rsidRPr="00B209D4">
        <w:rPr>
          <w:lang w:val="de-DE"/>
        </w:rPr>
        <w:t xml:space="preserve"> (EN-EL) </w:t>
      </w:r>
      <w:r w:rsidR="00C80924" w:rsidRPr="00B209D4">
        <w:rPr>
          <w:lang w:val="de-DE"/>
        </w:rPr>
        <w:t xml:space="preserve">(ABB) </w:t>
      </w:r>
    </w:p>
    <w:p w:rsidR="00EB69B2" w:rsidRPr="00C0136C" w:rsidRDefault="00EB69B2" w:rsidP="00C0136C">
      <w:pPr>
        <w:ind w:left="1080"/>
        <w:rPr>
          <w:lang w:val="en-GB"/>
        </w:rPr>
      </w:pPr>
      <w:r w:rsidRPr="00C0136C">
        <w:rPr>
          <w:b/>
          <w:lang w:val="en-GB"/>
        </w:rPr>
        <w:t>e)</w:t>
      </w:r>
      <w:r w:rsidRPr="00C0136C">
        <w:rPr>
          <w:lang w:val="en-GB"/>
        </w:rPr>
        <w:t xml:space="preserve"> </w:t>
      </w:r>
      <w:r w:rsidR="00BA0CBE">
        <w:rPr>
          <w:lang w:val="en-GB"/>
        </w:rPr>
        <w:tab/>
      </w:r>
      <w:r w:rsidR="00760394" w:rsidRPr="00C0136C">
        <w:rPr>
          <w:lang w:val="en-GB"/>
        </w:rPr>
        <w:t>UPS (2007)</w:t>
      </w:r>
      <w:r w:rsidR="005704D2" w:rsidRPr="00C0136C">
        <w:rPr>
          <w:lang w:val="en-GB"/>
        </w:rPr>
        <w:t xml:space="preserve"> (EN-EL)</w:t>
      </w:r>
      <w:r w:rsidR="00C80924" w:rsidRPr="00C0136C">
        <w:rPr>
          <w:lang w:val="en-GB"/>
        </w:rPr>
        <w:t xml:space="preserve"> (</w:t>
      </w:r>
      <w:proofErr w:type="spellStart"/>
      <w:r w:rsidR="00E73FBE" w:rsidRPr="00C0136C">
        <w:rPr>
          <w:lang w:val="en-GB"/>
        </w:rPr>
        <w:t>Siel</w:t>
      </w:r>
      <w:proofErr w:type="spellEnd"/>
      <w:r w:rsidR="00E73FBE" w:rsidRPr="00C0136C">
        <w:rPr>
          <w:lang w:val="en-GB"/>
        </w:rPr>
        <w:t xml:space="preserve">: </w:t>
      </w:r>
      <w:r w:rsidR="00C80924" w:rsidRPr="00C0136C">
        <w:rPr>
          <w:lang w:val="en-GB"/>
        </w:rPr>
        <w:t xml:space="preserve">Green </w:t>
      </w:r>
      <w:r w:rsidR="00E73FBE" w:rsidRPr="00C0136C">
        <w:rPr>
          <w:lang w:val="en-GB"/>
        </w:rPr>
        <w:t xml:space="preserve">Point and </w:t>
      </w:r>
      <w:proofErr w:type="spellStart"/>
      <w:r w:rsidR="00C80924" w:rsidRPr="00C0136C">
        <w:rPr>
          <w:lang w:val="en-GB"/>
        </w:rPr>
        <w:t>Safepower</w:t>
      </w:r>
      <w:proofErr w:type="spellEnd"/>
      <w:r w:rsidR="00C80924" w:rsidRPr="00C0136C">
        <w:rPr>
          <w:lang w:val="en-GB"/>
        </w:rPr>
        <w:t xml:space="preserve">) </w:t>
      </w:r>
      <w:r w:rsidR="009F7344">
        <w:rPr>
          <w:lang w:val="en-GB"/>
        </w:rPr>
        <w:t>(2007)</w:t>
      </w:r>
    </w:p>
    <w:p w:rsidR="005704D2" w:rsidRPr="00BA0CBE" w:rsidRDefault="00EB69B2" w:rsidP="00C0136C">
      <w:pPr>
        <w:ind w:left="1080" w:hanging="1080"/>
        <w:rPr>
          <w:lang w:val="fr-FR"/>
        </w:rPr>
      </w:pPr>
      <w:r w:rsidRPr="00C0136C">
        <w:rPr>
          <w:lang w:val="en-GB"/>
        </w:rPr>
        <w:tab/>
      </w:r>
      <w:r w:rsidR="003A3FED" w:rsidRPr="00BA0CBE">
        <w:rPr>
          <w:b/>
          <w:lang w:val="fr-FR"/>
        </w:rPr>
        <w:t>f</w:t>
      </w:r>
      <w:r w:rsidRPr="00BA0CBE">
        <w:rPr>
          <w:b/>
          <w:lang w:val="fr-FR"/>
        </w:rPr>
        <w:t>)</w:t>
      </w:r>
      <w:r w:rsidRPr="00BA0CBE">
        <w:rPr>
          <w:lang w:val="fr-FR"/>
        </w:rPr>
        <w:t xml:space="preserve"> </w:t>
      </w:r>
      <w:r w:rsidR="00BA0CBE" w:rsidRPr="00BA0CBE">
        <w:rPr>
          <w:lang w:val="fr-FR"/>
        </w:rPr>
        <w:tab/>
      </w:r>
      <w:r w:rsidR="005704D2" w:rsidRPr="00BA0CBE">
        <w:rPr>
          <w:lang w:val="fr-FR"/>
        </w:rPr>
        <w:t xml:space="preserve">OLYMPUS Digital Camera C-7070 (EN-EL) (2005) </w:t>
      </w:r>
    </w:p>
    <w:p w:rsidR="009C66EB" w:rsidRPr="00B209D4" w:rsidRDefault="009C66EB" w:rsidP="00C0136C">
      <w:pPr>
        <w:ind w:left="1080" w:hanging="1080"/>
        <w:rPr>
          <w:lang w:val="en-US"/>
        </w:rPr>
      </w:pPr>
      <w:r w:rsidRPr="00BA0CBE">
        <w:rPr>
          <w:lang w:val="fr-FR"/>
        </w:rPr>
        <w:tab/>
      </w:r>
      <w:r w:rsidR="003A3FED" w:rsidRPr="00BA0CBE">
        <w:rPr>
          <w:b/>
          <w:lang w:val="en-GB"/>
        </w:rPr>
        <w:t>g</w:t>
      </w:r>
      <w:r w:rsidRPr="00BA0CBE">
        <w:rPr>
          <w:b/>
          <w:lang w:val="en-GB"/>
        </w:rPr>
        <w:t>)</w:t>
      </w:r>
      <w:r w:rsidRPr="00BA0CBE">
        <w:rPr>
          <w:lang w:val="en-GB"/>
        </w:rPr>
        <w:t xml:space="preserve"> </w:t>
      </w:r>
      <w:r w:rsidR="00BA0CBE">
        <w:rPr>
          <w:lang w:val="en-GB"/>
        </w:rPr>
        <w:tab/>
      </w:r>
      <w:r w:rsidRPr="00BA0CBE">
        <w:rPr>
          <w:lang w:val="en-GB"/>
        </w:rPr>
        <w:t>Pack</w:t>
      </w:r>
      <w:r w:rsidR="005D2C73" w:rsidRPr="00BA0CBE">
        <w:rPr>
          <w:lang w:val="en-GB"/>
        </w:rPr>
        <w:t xml:space="preserve">aging </w:t>
      </w:r>
      <w:proofErr w:type="spellStart"/>
      <w:r w:rsidRPr="00BA0CBE">
        <w:rPr>
          <w:lang w:val="en-GB"/>
        </w:rPr>
        <w:t>machin</w:t>
      </w:r>
      <w:proofErr w:type="spellEnd"/>
      <w:r w:rsidRPr="00B209D4">
        <w:rPr>
          <w:lang w:val="en-US"/>
        </w:rPr>
        <w:t>e, (DE-EL), 2009</w:t>
      </w:r>
    </w:p>
    <w:p w:rsidR="00D631D9" w:rsidRDefault="003A3FED" w:rsidP="00C0136C">
      <w:pPr>
        <w:ind w:left="1080"/>
        <w:rPr>
          <w:lang w:val="fr-FR"/>
        </w:rPr>
      </w:pPr>
      <w:r w:rsidRPr="00C0136C">
        <w:rPr>
          <w:b/>
          <w:lang w:val="fr-FR"/>
        </w:rPr>
        <w:t>h)</w:t>
      </w:r>
      <w:r w:rsidR="006B19E7" w:rsidRPr="00C0136C">
        <w:rPr>
          <w:lang w:val="fr-FR"/>
        </w:rPr>
        <w:t xml:space="preserve"> </w:t>
      </w:r>
      <w:r w:rsidR="00BA0CBE">
        <w:rPr>
          <w:lang w:val="fr-FR"/>
        </w:rPr>
        <w:tab/>
      </w:r>
      <w:r w:rsidR="006B19E7" w:rsidRPr="00C0136C">
        <w:rPr>
          <w:lang w:val="fr-FR"/>
        </w:rPr>
        <w:t xml:space="preserve">Adsorption </w:t>
      </w:r>
      <w:proofErr w:type="spellStart"/>
      <w:r w:rsidR="006B19E7" w:rsidRPr="00C0136C">
        <w:rPr>
          <w:lang w:val="fr-FR"/>
        </w:rPr>
        <w:t>dryer</w:t>
      </w:r>
      <w:proofErr w:type="spellEnd"/>
      <w:r w:rsidR="006B19E7" w:rsidRPr="00C0136C">
        <w:rPr>
          <w:lang w:val="fr-FR"/>
        </w:rPr>
        <w:t xml:space="preserve"> (DE-EL), 2009</w:t>
      </w:r>
    </w:p>
    <w:p w:rsidR="00894106" w:rsidRDefault="0004477C" w:rsidP="00C0136C">
      <w:pPr>
        <w:ind w:left="1080"/>
        <w:rPr>
          <w:lang w:val="fr-FR"/>
        </w:rPr>
      </w:pPr>
      <w:r>
        <w:rPr>
          <w:b/>
          <w:lang w:val="fr-FR"/>
        </w:rPr>
        <w:t xml:space="preserve">i) </w:t>
      </w:r>
      <w:proofErr w:type="spellStart"/>
      <w:r w:rsidRPr="0004477C">
        <w:rPr>
          <w:lang w:val="fr-FR"/>
        </w:rPr>
        <w:t>Microelectronics</w:t>
      </w:r>
      <w:proofErr w:type="spellEnd"/>
      <w:r w:rsidRPr="0004477C">
        <w:rPr>
          <w:lang w:val="fr-FR"/>
        </w:rPr>
        <w:t>, air turbine</w:t>
      </w:r>
      <w:r>
        <w:rPr>
          <w:lang w:val="fr-FR"/>
        </w:rPr>
        <w:t xml:space="preserve"> and </w:t>
      </w:r>
      <w:proofErr w:type="spellStart"/>
      <w:r>
        <w:rPr>
          <w:lang w:val="fr-FR"/>
        </w:rPr>
        <w:t>electronic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boards</w:t>
      </w:r>
      <w:proofErr w:type="spellEnd"/>
      <w:r>
        <w:rPr>
          <w:b/>
          <w:lang w:val="fr-FR"/>
        </w:rPr>
        <w:t xml:space="preserve"> </w:t>
      </w:r>
      <w:r>
        <w:rPr>
          <w:lang w:val="fr-FR"/>
        </w:rPr>
        <w:t xml:space="preserve">(GE France, </w:t>
      </w:r>
      <w:proofErr w:type="spellStart"/>
      <w:r w:rsidR="00894106">
        <w:rPr>
          <w:lang w:val="fr-FR"/>
        </w:rPr>
        <w:t>using</w:t>
      </w:r>
      <w:proofErr w:type="spellEnd"/>
      <w:r w:rsidR="00894106">
        <w:rPr>
          <w:lang w:val="fr-FR"/>
        </w:rPr>
        <w:t xml:space="preserve"> </w:t>
      </w:r>
      <w:proofErr w:type="spellStart"/>
      <w:r>
        <w:rPr>
          <w:lang w:val="fr-FR"/>
        </w:rPr>
        <w:t>MemoQ</w:t>
      </w:r>
      <w:proofErr w:type="spellEnd"/>
      <w:r>
        <w:rPr>
          <w:lang w:val="fr-FR"/>
        </w:rPr>
        <w:t>)</w:t>
      </w:r>
    </w:p>
    <w:p w:rsidR="0004477C" w:rsidRDefault="0004477C" w:rsidP="00C0136C">
      <w:pPr>
        <w:ind w:left="1080"/>
        <w:rPr>
          <w:lang w:val="fr-FR"/>
        </w:rPr>
      </w:pPr>
      <w:r>
        <w:rPr>
          <w:lang w:val="fr-FR"/>
        </w:rPr>
        <w:t xml:space="preserve">(EN-EL) (2011) </w:t>
      </w:r>
    </w:p>
    <w:p w:rsidR="00385442" w:rsidRDefault="00385442" w:rsidP="00C0136C">
      <w:pPr>
        <w:ind w:left="1080"/>
        <w:rPr>
          <w:lang w:val="fr-FR"/>
        </w:rPr>
      </w:pPr>
      <w:r w:rsidRPr="00385442">
        <w:rPr>
          <w:b/>
          <w:lang w:val="fr-FR"/>
        </w:rPr>
        <w:t xml:space="preserve">j) </w:t>
      </w:r>
      <w:r>
        <w:rPr>
          <w:lang w:val="fr-FR"/>
        </w:rPr>
        <w:t>GE Energy, EX 2100</w:t>
      </w:r>
      <w:r>
        <w:rPr>
          <w:vertAlign w:val="superscript"/>
          <w:lang w:val="fr-FR"/>
        </w:rPr>
        <w:t xml:space="preserve">e </w:t>
      </w:r>
      <w:r>
        <w:rPr>
          <w:lang w:val="fr-FR"/>
        </w:rPr>
        <w:t>Exciter Control (2011-2012) (EN-EL)</w:t>
      </w:r>
    </w:p>
    <w:p w:rsidR="00385442" w:rsidRDefault="00385442" w:rsidP="00C0136C">
      <w:pPr>
        <w:ind w:left="1080"/>
        <w:rPr>
          <w:lang w:val="de-DE"/>
        </w:rPr>
      </w:pPr>
      <w:r>
        <w:rPr>
          <w:b/>
          <w:lang w:val="fr-FR"/>
        </w:rPr>
        <w:t xml:space="preserve">k) </w:t>
      </w:r>
      <w:r>
        <w:rPr>
          <w:lang w:val="de-DE"/>
        </w:rPr>
        <w:t>GE Energ</w:t>
      </w:r>
      <w:r w:rsidRPr="00385442">
        <w:rPr>
          <w:lang w:val="de-DE"/>
        </w:rPr>
        <w:t xml:space="preserve">y, Mark </w:t>
      </w:r>
      <w:proofErr w:type="spellStart"/>
      <w:r w:rsidRPr="00385442">
        <w:rPr>
          <w:lang w:val="de-DE"/>
        </w:rPr>
        <w:t>Vie</w:t>
      </w:r>
      <w:proofErr w:type="spellEnd"/>
      <w:r w:rsidRPr="00385442">
        <w:rPr>
          <w:lang w:val="de-DE"/>
        </w:rPr>
        <w:t xml:space="preserve"> Controllers </w:t>
      </w:r>
      <w:proofErr w:type="spellStart"/>
      <w:r>
        <w:rPr>
          <w:lang w:val="de-DE"/>
        </w:rPr>
        <w:t>UCCx</w:t>
      </w:r>
      <w:proofErr w:type="spellEnd"/>
      <w:r>
        <w:rPr>
          <w:lang w:val="de-DE"/>
        </w:rPr>
        <w:t xml:space="preserve"> and </w:t>
      </w:r>
      <w:proofErr w:type="spellStart"/>
      <w:r>
        <w:rPr>
          <w:lang w:val="de-DE"/>
        </w:rPr>
        <w:t>UCSx</w:t>
      </w:r>
      <w:proofErr w:type="spellEnd"/>
      <w:r>
        <w:rPr>
          <w:lang w:val="de-DE"/>
        </w:rPr>
        <w:t xml:space="preserve"> (2011-2012) (EN-EL)</w:t>
      </w:r>
    </w:p>
    <w:p w:rsidR="00385442" w:rsidRDefault="00385442" w:rsidP="00385442">
      <w:pPr>
        <w:ind w:left="1080"/>
        <w:rPr>
          <w:lang w:val="en-US"/>
        </w:rPr>
      </w:pPr>
      <w:r w:rsidRPr="00385442">
        <w:rPr>
          <w:b/>
          <w:lang w:val="en-US"/>
        </w:rPr>
        <w:t xml:space="preserve">l) </w:t>
      </w:r>
      <w:r w:rsidRPr="00385442">
        <w:rPr>
          <w:lang w:val="en-US"/>
        </w:rPr>
        <w:t xml:space="preserve">GE Energy, </w:t>
      </w:r>
      <w:r>
        <w:rPr>
          <w:lang w:val="en-US"/>
        </w:rPr>
        <w:t xml:space="preserve">EX2100e Touchscreen Local Operator </w:t>
      </w:r>
      <w:proofErr w:type="spellStart"/>
      <w:r>
        <w:rPr>
          <w:lang w:val="en-US"/>
        </w:rPr>
        <w:t>Intenrface</w:t>
      </w:r>
      <w:proofErr w:type="spellEnd"/>
      <w:r>
        <w:rPr>
          <w:lang w:val="en-US"/>
        </w:rPr>
        <w:t xml:space="preserve">  (2011-2012) (EN-EL)</w:t>
      </w:r>
    </w:p>
    <w:p w:rsidR="00385442" w:rsidRDefault="00385442" w:rsidP="00385442">
      <w:pPr>
        <w:ind w:left="1080"/>
        <w:rPr>
          <w:rFonts w:ascii="Times New Roman Bold" w:hAnsi="Times New Roman Bold" w:cs="Times New Roman Bold"/>
          <w:color w:val="000000"/>
          <w:w w:val="97"/>
          <w:lang w:val="en-US"/>
        </w:rPr>
      </w:pPr>
      <w:r>
        <w:rPr>
          <w:b/>
          <w:lang w:val="en-US"/>
        </w:rPr>
        <w:t>m</w:t>
      </w:r>
      <w:r w:rsidRPr="00385442">
        <w:rPr>
          <w:lang w:val="en-US"/>
        </w:rPr>
        <w:t>) GE Power Systems,</w:t>
      </w:r>
      <w:r>
        <w:rPr>
          <w:b/>
          <w:lang w:val="en-US"/>
        </w:rPr>
        <w:t xml:space="preserve"> </w:t>
      </w:r>
      <w:r w:rsidRPr="00385442">
        <w:rPr>
          <w:rFonts w:ascii="Times New Roman Bold" w:hAnsi="Times New Roman Bold" w:cs="Times New Roman Bold"/>
          <w:color w:val="000000"/>
          <w:w w:val="97"/>
          <w:lang w:val="en-US"/>
        </w:rPr>
        <w:t xml:space="preserve">Extraction Check Valve Maintenance </w:t>
      </w:r>
      <w:r>
        <w:rPr>
          <w:rFonts w:ascii="Times New Roman Bold" w:hAnsi="Times New Roman Bold" w:cs="Times New Roman Bold"/>
          <w:color w:val="000000"/>
          <w:w w:val="97"/>
          <w:lang w:val="en-US"/>
        </w:rPr>
        <w:t>(2011-2012) (EN-EL)</w:t>
      </w:r>
    </w:p>
    <w:p w:rsidR="00385442" w:rsidRDefault="00385442" w:rsidP="00385442">
      <w:pPr>
        <w:ind w:left="1080"/>
        <w:rPr>
          <w:bCs/>
          <w:w w:val="99"/>
          <w:lang w:val="en-US"/>
        </w:rPr>
      </w:pPr>
      <w:r>
        <w:rPr>
          <w:b/>
          <w:lang w:val="en-US"/>
        </w:rPr>
        <w:t xml:space="preserve">n) </w:t>
      </w:r>
      <w:r w:rsidRPr="00385442">
        <w:rPr>
          <w:lang w:val="en-US"/>
        </w:rPr>
        <w:t>GE Power Systems,</w:t>
      </w:r>
      <w:r>
        <w:rPr>
          <w:b/>
          <w:lang w:val="en-US"/>
        </w:rPr>
        <w:t xml:space="preserve"> </w:t>
      </w:r>
      <w:r w:rsidRPr="00385442">
        <w:rPr>
          <w:bCs/>
          <w:w w:val="99"/>
          <w:lang w:val="en-US"/>
        </w:rPr>
        <w:t>Hyd</w:t>
      </w:r>
      <w:r w:rsidRPr="00385442">
        <w:rPr>
          <w:bCs/>
          <w:spacing w:val="-9"/>
          <w:w w:val="99"/>
          <w:lang w:val="en-US"/>
        </w:rPr>
        <w:t>r</w:t>
      </w:r>
      <w:r w:rsidRPr="00385442">
        <w:rPr>
          <w:bCs/>
          <w:w w:val="99"/>
          <w:lang w:val="en-US"/>
        </w:rPr>
        <w:t>ogen</w:t>
      </w:r>
      <w:r w:rsidRPr="00385442">
        <w:rPr>
          <w:bCs/>
          <w:spacing w:val="10"/>
          <w:lang w:val="en-US"/>
        </w:rPr>
        <w:t xml:space="preserve"> </w:t>
      </w:r>
      <w:r w:rsidRPr="00385442">
        <w:rPr>
          <w:bCs/>
          <w:w w:val="99"/>
          <w:lang w:val="en-US"/>
        </w:rPr>
        <w:t>System</w:t>
      </w:r>
      <w:r w:rsidRPr="00385442">
        <w:rPr>
          <w:bCs/>
          <w:spacing w:val="11"/>
          <w:lang w:val="en-US"/>
        </w:rPr>
        <w:t xml:space="preserve"> </w:t>
      </w:r>
      <w:r w:rsidRPr="00385442">
        <w:rPr>
          <w:bCs/>
          <w:w w:val="99"/>
          <w:lang w:val="en-US"/>
        </w:rPr>
        <w:t xml:space="preserve">Maintenance - </w:t>
      </w:r>
      <w:r w:rsidR="005D345E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ge">
                  <wp:posOffset>8788400</wp:posOffset>
                </wp:positionV>
                <wp:extent cx="6344285" cy="0"/>
                <wp:effectExtent l="9525" t="15875" r="8890" b="1270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285" cy="0"/>
                        </a:xfrm>
                        <a:custGeom>
                          <a:avLst/>
                          <a:gdLst>
                            <a:gd name="T0" fmla="*/ 0 w 9991"/>
                            <a:gd name="T1" fmla="*/ 9991 w 999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991">
                              <a:moveTo>
                                <a:pt x="0" y="0"/>
                              </a:moveTo>
                              <a:lnTo>
                                <a:pt x="9991" y="0"/>
                              </a:lnTo>
                            </a:path>
                          </a:pathLst>
                        </a:custGeom>
                        <a:noFill/>
                        <a:ln w="13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3BB661" id="Freeform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pt,692pt,580.55pt,692pt" coordsize="99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" filled="f" strokeweight=".38097mm">
                <v:path arrowok="t" o:connecttype="custom" o:connectlocs="0,0;6344285,0" o:connectangles="0,0"/>
                <w10:wrap anchorx="page" anchory="page"/>
              </v:polyline>
            </w:pict>
          </mc:Fallback>
        </mc:AlternateContent>
      </w:r>
      <w:r w:rsidRPr="00385442">
        <w:rPr>
          <w:bCs/>
          <w:w w:val="99"/>
          <w:lang w:val="en-US"/>
        </w:rPr>
        <w:t>7</w:t>
      </w:r>
      <w:r w:rsidRPr="00385442">
        <w:rPr>
          <w:bCs/>
          <w:spacing w:val="-3"/>
          <w:w w:val="99"/>
          <w:lang w:val="en-US"/>
        </w:rPr>
        <w:t>H</w:t>
      </w:r>
      <w:r w:rsidRPr="00385442">
        <w:rPr>
          <w:bCs/>
          <w:position w:val="-6"/>
          <w:lang w:val="en-US"/>
        </w:rPr>
        <w:t>2</w:t>
      </w:r>
      <w:r w:rsidRPr="00385442">
        <w:rPr>
          <w:bCs/>
          <w:w w:val="99"/>
          <w:lang w:val="en-US"/>
        </w:rPr>
        <w:t>,</w:t>
      </w:r>
      <w:r w:rsidRPr="00385442">
        <w:rPr>
          <w:bCs/>
          <w:spacing w:val="10"/>
          <w:lang w:val="en-US"/>
        </w:rPr>
        <w:t xml:space="preserve"> </w:t>
      </w:r>
      <w:r w:rsidRPr="00385442">
        <w:rPr>
          <w:bCs/>
          <w:w w:val="99"/>
          <w:lang w:val="en-US"/>
        </w:rPr>
        <w:t>7F</w:t>
      </w:r>
      <w:r w:rsidRPr="00385442">
        <w:rPr>
          <w:bCs/>
          <w:spacing w:val="-2"/>
          <w:w w:val="99"/>
          <w:lang w:val="en-US"/>
        </w:rPr>
        <w:t>H</w:t>
      </w:r>
      <w:r w:rsidRPr="00385442">
        <w:rPr>
          <w:bCs/>
          <w:position w:val="-6"/>
          <w:lang w:val="en-US"/>
        </w:rPr>
        <w:t>2</w:t>
      </w:r>
      <w:r w:rsidRPr="00385442">
        <w:rPr>
          <w:bCs/>
          <w:spacing w:val="8"/>
          <w:w w:val="99"/>
          <w:lang w:val="en-US"/>
        </w:rPr>
        <w:t>,</w:t>
      </w:r>
      <w:r w:rsidRPr="00385442">
        <w:rPr>
          <w:bCs/>
          <w:lang w:val="en-US"/>
        </w:rPr>
        <w:t xml:space="preserve"> </w:t>
      </w:r>
      <w:r w:rsidRPr="00385442">
        <w:rPr>
          <w:bCs/>
          <w:w w:val="99"/>
          <w:lang w:val="en-US"/>
        </w:rPr>
        <w:t>9</w:t>
      </w:r>
      <w:r w:rsidRPr="00385442">
        <w:rPr>
          <w:bCs/>
          <w:spacing w:val="-2"/>
          <w:w w:val="99"/>
          <w:lang w:val="en-US"/>
        </w:rPr>
        <w:t>H</w:t>
      </w:r>
      <w:r w:rsidRPr="00385442">
        <w:rPr>
          <w:bCs/>
          <w:position w:val="-6"/>
          <w:lang w:val="en-US"/>
        </w:rPr>
        <w:t>2</w:t>
      </w:r>
      <w:r w:rsidRPr="00385442">
        <w:rPr>
          <w:bCs/>
          <w:spacing w:val="24"/>
          <w:position w:val="-6"/>
          <w:lang w:val="en-US"/>
        </w:rPr>
        <w:t xml:space="preserve"> </w:t>
      </w:r>
      <w:r w:rsidRPr="00385442">
        <w:rPr>
          <w:bCs/>
          <w:w w:val="99"/>
          <w:lang w:val="en-US"/>
        </w:rPr>
        <w:t>and</w:t>
      </w:r>
      <w:r w:rsidRPr="00385442">
        <w:rPr>
          <w:bCs/>
          <w:spacing w:val="8"/>
          <w:lang w:val="en-US"/>
        </w:rPr>
        <w:t xml:space="preserve"> </w:t>
      </w:r>
      <w:r w:rsidRPr="00385442">
        <w:rPr>
          <w:bCs/>
          <w:w w:val="99"/>
          <w:lang w:val="en-US"/>
        </w:rPr>
        <w:t>9EC</w:t>
      </w:r>
      <w:r w:rsidRPr="00385442">
        <w:rPr>
          <w:bCs/>
          <w:spacing w:val="-2"/>
          <w:w w:val="99"/>
          <w:lang w:val="en-US"/>
        </w:rPr>
        <w:t>H</w:t>
      </w:r>
      <w:r w:rsidRPr="00385442">
        <w:rPr>
          <w:bCs/>
          <w:position w:val="-6"/>
          <w:lang w:val="en-US"/>
        </w:rPr>
        <w:t>2</w:t>
      </w:r>
      <w:r w:rsidRPr="00385442">
        <w:rPr>
          <w:bCs/>
          <w:spacing w:val="23"/>
          <w:position w:val="-6"/>
          <w:lang w:val="en-US"/>
        </w:rPr>
        <w:t xml:space="preserve"> </w:t>
      </w:r>
      <w:r w:rsidRPr="00385442">
        <w:rPr>
          <w:bCs/>
          <w:w w:val="99"/>
          <w:lang w:val="en-US"/>
        </w:rPr>
        <w:t>Generators</w:t>
      </w:r>
      <w:r>
        <w:rPr>
          <w:bCs/>
          <w:w w:val="99"/>
          <w:lang w:val="en-US"/>
        </w:rPr>
        <w:t xml:space="preserve"> (2011-2012) (EN-EL)</w:t>
      </w:r>
    </w:p>
    <w:p w:rsidR="00271AB6" w:rsidRDefault="00385442" w:rsidP="00385442">
      <w:pPr>
        <w:ind w:left="1080"/>
        <w:rPr>
          <w:rFonts w:eastAsia="Kozuka Gothic Pro B"/>
          <w:color w:val="241F20"/>
          <w:lang w:val="en-US"/>
        </w:rPr>
      </w:pPr>
      <w:r>
        <w:rPr>
          <w:b/>
          <w:lang w:val="en-US"/>
        </w:rPr>
        <w:t xml:space="preserve">o) </w:t>
      </w:r>
      <w:r w:rsidRPr="00385442">
        <w:rPr>
          <w:rFonts w:eastAsia="Kozuka Gothic Pro B"/>
          <w:color w:val="241F20"/>
          <w:lang w:val="en-US"/>
        </w:rPr>
        <w:t>Fisher ED</w:t>
      </w:r>
      <w:r w:rsidRPr="00385442">
        <w:rPr>
          <w:rFonts w:eastAsia="Kozuka Gothic Pro B"/>
          <w:color w:val="241F20"/>
          <w:vertAlign w:val="superscript"/>
          <w:lang w:val="en-US"/>
        </w:rPr>
        <w:t>®</w:t>
      </w:r>
      <w:r w:rsidRPr="00385442">
        <w:rPr>
          <w:rFonts w:eastAsia="Kozuka Gothic Pro B"/>
          <w:color w:val="241F20"/>
          <w:lang w:val="en-US"/>
        </w:rPr>
        <w:t xml:space="preserve"> and EAD easy-e™ Valves </w:t>
      </w:r>
      <w:r w:rsidR="00E0108F">
        <w:rPr>
          <w:rFonts w:eastAsia="Kozuka Gothic Pro B"/>
          <w:color w:val="241F20"/>
          <w:lang w:val="en-US"/>
        </w:rPr>
        <w:t>(2012) (EN-EL)</w:t>
      </w:r>
    </w:p>
    <w:p w:rsidR="00451BC7" w:rsidRPr="009F41B4" w:rsidRDefault="00451BC7" w:rsidP="00385442">
      <w:pPr>
        <w:ind w:left="1080"/>
        <w:rPr>
          <w:rFonts w:eastAsia="Kozuka Gothic Pro B"/>
          <w:color w:val="241F20"/>
          <w:lang w:val="en-US"/>
        </w:rPr>
      </w:pPr>
      <w:r w:rsidRPr="009F41B4">
        <w:rPr>
          <w:b/>
          <w:lang w:val="en-US"/>
        </w:rPr>
        <w:t xml:space="preserve">p) </w:t>
      </w:r>
      <w:r w:rsidR="009D7749" w:rsidRPr="009F41B4">
        <w:rPr>
          <w:lang w:val="en-US"/>
        </w:rPr>
        <w:t>IPM</w:t>
      </w:r>
      <w:r w:rsidR="009D7749" w:rsidRPr="009F41B4">
        <w:rPr>
          <w:b/>
          <w:lang w:val="en-US"/>
        </w:rPr>
        <w:t xml:space="preserve"> </w:t>
      </w:r>
      <w:r w:rsidR="001E14C3" w:rsidRPr="001E14C3">
        <w:rPr>
          <w:lang w:val="en-US"/>
        </w:rPr>
        <w:t>forwarder</w:t>
      </w:r>
      <w:r w:rsidR="009D7749" w:rsidRPr="009F41B4">
        <w:rPr>
          <w:b/>
          <w:lang w:val="en-US"/>
        </w:rPr>
        <w:t xml:space="preserve"> </w:t>
      </w:r>
      <w:r w:rsidR="009D7749" w:rsidRPr="009F41B4">
        <w:rPr>
          <w:lang w:val="en-US"/>
        </w:rPr>
        <w:t>(DE-EL) (2014)</w:t>
      </w:r>
    </w:p>
    <w:p w:rsidR="00E0108F" w:rsidRPr="00385442" w:rsidRDefault="00451BC7" w:rsidP="00385442">
      <w:pPr>
        <w:ind w:left="1080"/>
        <w:rPr>
          <w:rFonts w:eastAsia="Kozuka Gothic Pro B"/>
          <w:color w:val="241F20"/>
          <w:lang w:val="en-US"/>
        </w:rPr>
      </w:pPr>
      <w:r>
        <w:rPr>
          <w:b/>
          <w:lang w:val="en-US"/>
        </w:rPr>
        <w:t>q</w:t>
      </w:r>
      <w:r w:rsidR="00E0108F">
        <w:rPr>
          <w:b/>
          <w:lang w:val="en-US"/>
        </w:rPr>
        <w:t xml:space="preserve">) </w:t>
      </w:r>
      <w:r w:rsidR="00E0108F" w:rsidRPr="00E0108F">
        <w:rPr>
          <w:lang w:val="en-US"/>
        </w:rPr>
        <w:t>EOS Laser Sintering Machines M280 and P110</w:t>
      </w:r>
      <w:r w:rsidR="00E0108F">
        <w:rPr>
          <w:lang w:val="en-US"/>
        </w:rPr>
        <w:t xml:space="preserve"> (DE-EL) (75,000 words) (2014)</w:t>
      </w:r>
    </w:p>
    <w:p w:rsidR="00385442" w:rsidRDefault="001C51DA" w:rsidP="00385442">
      <w:pPr>
        <w:ind w:left="1080"/>
        <w:rPr>
          <w:lang w:val="en-US"/>
        </w:rPr>
      </w:pPr>
      <w:r w:rsidRPr="009F671F">
        <w:rPr>
          <w:b/>
          <w:lang w:val="en-US"/>
        </w:rPr>
        <w:t xml:space="preserve">r) </w:t>
      </w:r>
      <w:r w:rsidR="009F671F" w:rsidRPr="009F671F">
        <w:rPr>
          <w:lang w:val="en-US"/>
        </w:rPr>
        <w:t>Pressure welding machine</w:t>
      </w:r>
      <w:r w:rsidR="009F671F">
        <w:rPr>
          <w:b/>
          <w:lang w:val="en-US"/>
        </w:rPr>
        <w:t xml:space="preserve">, </w:t>
      </w:r>
      <w:r w:rsidRPr="009F671F">
        <w:rPr>
          <w:lang w:val="en-US"/>
        </w:rPr>
        <w:t xml:space="preserve">Kunz </w:t>
      </w:r>
      <w:proofErr w:type="spellStart"/>
      <w:r w:rsidRPr="009F671F">
        <w:rPr>
          <w:lang w:val="en-US"/>
        </w:rPr>
        <w:t>Maschinenbau</w:t>
      </w:r>
      <w:proofErr w:type="spellEnd"/>
      <w:r w:rsidRPr="009F671F">
        <w:rPr>
          <w:lang w:val="en-US"/>
        </w:rPr>
        <w:t>, User Guide, (DE-EL) (40,000 words) (August 2014)</w:t>
      </w:r>
    </w:p>
    <w:p w:rsidR="001A20A4" w:rsidRPr="009F671F" w:rsidRDefault="001A20A4" w:rsidP="00385442">
      <w:pPr>
        <w:ind w:left="1080"/>
        <w:rPr>
          <w:b/>
          <w:lang w:val="en-US"/>
        </w:rPr>
      </w:pPr>
      <w:r>
        <w:rPr>
          <w:b/>
          <w:lang w:val="en-US"/>
        </w:rPr>
        <w:lastRenderedPageBreak/>
        <w:t xml:space="preserve">s) </w:t>
      </w:r>
      <w:proofErr w:type="spellStart"/>
      <w:r w:rsidR="0019744E" w:rsidRPr="005D345E">
        <w:rPr>
          <w:color w:val="000000"/>
          <w:lang w:val="en-US"/>
        </w:rPr>
        <w:t>Westomat</w:t>
      </w:r>
      <w:proofErr w:type="spellEnd"/>
      <w:r w:rsidR="0019744E" w:rsidRPr="005D345E">
        <w:rPr>
          <w:color w:val="000000"/>
          <w:lang w:val="en-US"/>
        </w:rPr>
        <w:t xml:space="preserve"> </w:t>
      </w:r>
      <w:r w:rsidRPr="005D345E">
        <w:rPr>
          <w:lang w:val="en-US"/>
        </w:rPr>
        <w:t>(17.000 words)</w:t>
      </w:r>
      <w:r>
        <w:rPr>
          <w:lang w:val="en-US"/>
        </w:rPr>
        <w:t xml:space="preserve"> </w:t>
      </w:r>
      <w:proofErr w:type="spellStart"/>
      <w:r w:rsidRPr="005D345E">
        <w:rPr>
          <w:lang w:val="en-US"/>
        </w:rPr>
        <w:t>StrikoWestofen</w:t>
      </w:r>
      <w:proofErr w:type="spellEnd"/>
      <w:r w:rsidRPr="005D345E">
        <w:rPr>
          <w:lang w:val="en-US"/>
        </w:rPr>
        <w:t xml:space="preserve"> GmbH</w:t>
      </w:r>
      <w:r>
        <w:rPr>
          <w:lang w:val="en-US"/>
        </w:rPr>
        <w:t xml:space="preserve">) </w:t>
      </w:r>
      <w:r w:rsidRPr="001A20A4">
        <w:rPr>
          <w:lang w:val="en-US"/>
        </w:rPr>
        <w:t>(DE-EL) (2014)</w:t>
      </w:r>
      <w:r>
        <w:rPr>
          <w:b/>
          <w:lang w:val="en-US"/>
        </w:rPr>
        <w:t xml:space="preserve"> </w:t>
      </w:r>
    </w:p>
    <w:p w:rsidR="00385442" w:rsidRPr="009F671F" w:rsidRDefault="00385442" w:rsidP="00C0136C">
      <w:pPr>
        <w:ind w:left="1080"/>
        <w:rPr>
          <w:lang w:val="en-US"/>
        </w:rPr>
      </w:pPr>
    </w:p>
    <w:p w:rsidR="00247F3B" w:rsidRPr="00C0136C" w:rsidRDefault="008C13B2" w:rsidP="00C0136C">
      <w:pPr>
        <w:ind w:left="1080"/>
        <w:rPr>
          <w:lang w:val="fr-FR"/>
        </w:rPr>
      </w:pPr>
      <w:r>
        <w:rPr>
          <w:b/>
          <w:lang w:val="fr-FR"/>
        </w:rPr>
        <w:t>And</w:t>
      </w:r>
      <w:r w:rsidR="00247F3B">
        <w:rPr>
          <w:b/>
          <w:lang w:val="fr-FR"/>
        </w:rPr>
        <w:t xml:space="preserve"> </w:t>
      </w:r>
      <w:r w:rsidR="00385442">
        <w:rPr>
          <w:b/>
          <w:lang w:val="fr-FR"/>
        </w:rPr>
        <w:t xml:space="preserve">a lot </w:t>
      </w:r>
      <w:r w:rsidR="00247F3B">
        <w:rPr>
          <w:b/>
          <w:lang w:val="fr-FR"/>
        </w:rPr>
        <w:t>more…</w:t>
      </w:r>
    </w:p>
    <w:p w:rsidR="005704D2" w:rsidRPr="00C0136C" w:rsidRDefault="005704D2" w:rsidP="005704D2">
      <w:pPr>
        <w:rPr>
          <w:lang w:val="fr-FR"/>
        </w:rPr>
      </w:pPr>
    </w:p>
    <w:p w:rsidR="00760394" w:rsidRPr="00EF6F87" w:rsidRDefault="00C80924" w:rsidP="00760394">
      <w:pPr>
        <w:numPr>
          <w:ilvl w:val="0"/>
          <w:numId w:val="10"/>
        </w:numPr>
        <w:rPr>
          <w:b/>
        </w:rPr>
      </w:pPr>
      <w:r w:rsidRPr="00EF6F87">
        <w:rPr>
          <w:b/>
        </w:rPr>
        <w:t xml:space="preserve">EUROPEAN </w:t>
      </w:r>
      <w:r w:rsidR="00760394" w:rsidRPr="00EF6F87">
        <w:rPr>
          <w:b/>
        </w:rPr>
        <w:t>PATENTS</w:t>
      </w:r>
      <w:r w:rsidR="003B7F13" w:rsidRPr="00EF6F87">
        <w:rPr>
          <w:b/>
        </w:rPr>
        <w:t xml:space="preserve"> - STANDARDS</w:t>
      </w:r>
      <w:r w:rsidR="00760394" w:rsidRPr="00EF6F87">
        <w:rPr>
          <w:b/>
        </w:rPr>
        <w:t>:</w:t>
      </w:r>
    </w:p>
    <w:p w:rsidR="00BA0CBE" w:rsidRPr="00EF6F87" w:rsidRDefault="00760394" w:rsidP="00760394">
      <w:pPr>
        <w:numPr>
          <w:ilvl w:val="1"/>
          <w:numId w:val="10"/>
        </w:numPr>
        <w:rPr>
          <w:lang w:val="en-US"/>
        </w:rPr>
      </w:pPr>
      <w:r w:rsidRPr="00EF6F87">
        <w:rPr>
          <w:lang w:val="en-US"/>
        </w:rPr>
        <w:t xml:space="preserve">1-21: microelectronics, mechanical engineering, chemistry, </w:t>
      </w:r>
      <w:r w:rsidR="00C80924" w:rsidRPr="00EF6F87">
        <w:rPr>
          <w:lang w:val="en-US"/>
        </w:rPr>
        <w:t xml:space="preserve">industrial </w:t>
      </w:r>
      <w:r w:rsidRPr="00EF6F87">
        <w:rPr>
          <w:lang w:val="en-US"/>
        </w:rPr>
        <w:t>etc.(2003-2005)</w:t>
      </w:r>
      <w:r w:rsidR="00743F15" w:rsidRPr="00EF6F87">
        <w:rPr>
          <w:lang w:val="en-US"/>
        </w:rPr>
        <w:t xml:space="preserve"> (EN-EL, DE-EL)</w:t>
      </w:r>
    </w:p>
    <w:p w:rsidR="00BA0CBE" w:rsidRPr="00EF6F87" w:rsidRDefault="00BA0CBE" w:rsidP="00BA0CBE">
      <w:pPr>
        <w:numPr>
          <w:ilvl w:val="1"/>
          <w:numId w:val="10"/>
        </w:numPr>
        <w:rPr>
          <w:lang w:val="en-GB"/>
        </w:rPr>
      </w:pPr>
      <w:r w:rsidRPr="00EF6F87">
        <w:rPr>
          <w:lang w:val="en-US"/>
        </w:rPr>
        <w:t>2</w:t>
      </w:r>
      <w:r w:rsidR="00760394" w:rsidRPr="00EF6F87">
        <w:rPr>
          <w:lang w:val="en-GB"/>
        </w:rPr>
        <w:t>2-23: biology, medical- technical (2006-07)</w:t>
      </w:r>
      <w:r w:rsidR="00743F15" w:rsidRPr="00EF6F87">
        <w:rPr>
          <w:lang w:val="en-GB"/>
        </w:rPr>
        <w:t xml:space="preserve"> (DE-EL)</w:t>
      </w:r>
      <w:r w:rsidRPr="00EF6F87">
        <w:rPr>
          <w:lang w:val="en-GB"/>
        </w:rPr>
        <w:t xml:space="preserve"> </w:t>
      </w:r>
    </w:p>
    <w:p w:rsidR="00BA0CBE" w:rsidRPr="00EF6F87" w:rsidRDefault="00997E08" w:rsidP="00760394">
      <w:pPr>
        <w:numPr>
          <w:ilvl w:val="1"/>
          <w:numId w:val="10"/>
        </w:numPr>
        <w:rPr>
          <w:lang w:val="en-GB"/>
        </w:rPr>
      </w:pPr>
      <w:r w:rsidRPr="00EF6F87">
        <w:t xml:space="preserve">ELOT </w:t>
      </w:r>
      <w:proofErr w:type="spellStart"/>
      <w:r w:rsidRPr="00EF6F87">
        <w:t>Standards</w:t>
      </w:r>
      <w:proofErr w:type="spellEnd"/>
      <w:r w:rsidRPr="00EF6F87">
        <w:t xml:space="preserve">, EN-EL (2008) </w:t>
      </w:r>
    </w:p>
    <w:p w:rsidR="002E2024" w:rsidRPr="00EF6F87" w:rsidRDefault="002E2024" w:rsidP="00760394">
      <w:pPr>
        <w:numPr>
          <w:ilvl w:val="1"/>
          <w:numId w:val="10"/>
        </w:numPr>
        <w:rPr>
          <w:lang w:val="en-GB"/>
        </w:rPr>
      </w:pPr>
      <w:r w:rsidRPr="00EF6F87">
        <w:rPr>
          <w:lang w:val="en-US"/>
        </w:rPr>
        <w:t>EPO</w:t>
      </w:r>
      <w:r w:rsidRPr="00EF6F87">
        <w:rPr>
          <w:lang w:val="en-GB"/>
        </w:rPr>
        <w:t xml:space="preserve"> </w:t>
      </w:r>
      <w:r w:rsidRPr="00EF6F87">
        <w:rPr>
          <w:lang w:val="en-US"/>
        </w:rPr>
        <w:t>Patent</w:t>
      </w:r>
      <w:r w:rsidRPr="00EF6F87">
        <w:rPr>
          <w:lang w:val="en-GB"/>
        </w:rPr>
        <w:t xml:space="preserve"> (24): </w:t>
      </w:r>
      <w:r w:rsidRPr="00EF6F87">
        <w:rPr>
          <w:lang w:val="en-US"/>
        </w:rPr>
        <w:t>engineering</w:t>
      </w:r>
      <w:r w:rsidRPr="00EF6F87">
        <w:rPr>
          <w:lang w:val="en-GB"/>
        </w:rPr>
        <w:t xml:space="preserve"> (</w:t>
      </w:r>
      <w:r w:rsidRPr="00EF6F87">
        <w:rPr>
          <w:lang w:val="en-US"/>
        </w:rPr>
        <w:t>EN</w:t>
      </w:r>
      <w:r w:rsidRPr="00EF6F87">
        <w:rPr>
          <w:lang w:val="en-GB"/>
        </w:rPr>
        <w:t>-</w:t>
      </w:r>
      <w:r w:rsidRPr="00EF6F87">
        <w:rPr>
          <w:lang w:val="en-US"/>
        </w:rPr>
        <w:t>EL</w:t>
      </w:r>
      <w:r w:rsidRPr="00EF6F87">
        <w:rPr>
          <w:lang w:val="en-GB"/>
        </w:rPr>
        <w:t>) (201</w:t>
      </w:r>
      <w:r w:rsidRPr="00EF6F87">
        <w:rPr>
          <w:lang w:val="en-US"/>
        </w:rPr>
        <w:t>0)</w:t>
      </w:r>
    </w:p>
    <w:p w:rsidR="00760394" w:rsidRPr="002E2024" w:rsidRDefault="00760394" w:rsidP="00760394">
      <w:pPr>
        <w:rPr>
          <w:lang w:val="en-GB"/>
        </w:rPr>
      </w:pPr>
    </w:p>
    <w:p w:rsidR="00954442" w:rsidRPr="00954442" w:rsidRDefault="00760394" w:rsidP="00760394">
      <w:pPr>
        <w:numPr>
          <w:ilvl w:val="0"/>
          <w:numId w:val="10"/>
        </w:numPr>
        <w:rPr>
          <w:b/>
          <w:lang w:val="en-GB"/>
        </w:rPr>
      </w:pPr>
      <w:r w:rsidRPr="00954442">
        <w:rPr>
          <w:b/>
          <w:lang w:val="en-GB"/>
        </w:rPr>
        <w:t>MEDICAL (reports, medical-technical</w:t>
      </w:r>
      <w:r w:rsidR="00725E0F" w:rsidRPr="00954442">
        <w:rPr>
          <w:b/>
          <w:lang w:val="en-GB"/>
        </w:rPr>
        <w:t>, pharmaceutical</w:t>
      </w:r>
      <w:r w:rsidR="00954442" w:rsidRPr="00954442">
        <w:rPr>
          <w:b/>
          <w:lang w:val="en-GB"/>
        </w:rPr>
        <w:t>)</w:t>
      </w:r>
    </w:p>
    <w:p w:rsidR="00954442" w:rsidRPr="00954442" w:rsidRDefault="00954442" w:rsidP="00954442">
      <w:pPr>
        <w:ind w:left="360"/>
        <w:rPr>
          <w:b/>
          <w:lang w:val="en-GB"/>
        </w:rPr>
      </w:pPr>
      <w:r>
        <w:rPr>
          <w:b/>
          <w:lang w:val="en-US"/>
        </w:rPr>
        <w:t>M</w:t>
      </w:r>
      <w:r w:rsidR="003D704F">
        <w:rPr>
          <w:b/>
          <w:lang w:val="en-US"/>
        </w:rPr>
        <w:t>edical – pharmaceutical, dentistry and veterinar</w:t>
      </w:r>
      <w:r w:rsidR="00B65332">
        <w:rPr>
          <w:b/>
          <w:lang w:val="en-US"/>
        </w:rPr>
        <w:t>y</w:t>
      </w:r>
      <w:r>
        <w:rPr>
          <w:b/>
          <w:lang w:val="en-US"/>
        </w:rPr>
        <w:t>:</w:t>
      </w:r>
    </w:p>
    <w:p w:rsidR="00760394" w:rsidRPr="00B209D4" w:rsidRDefault="00760394" w:rsidP="00760394">
      <w:pPr>
        <w:numPr>
          <w:ilvl w:val="0"/>
          <w:numId w:val="13"/>
        </w:numPr>
        <w:rPr>
          <w:lang w:val="en-US"/>
        </w:rPr>
      </w:pPr>
      <w:r w:rsidRPr="00B209D4">
        <w:rPr>
          <w:lang w:val="en-US"/>
        </w:rPr>
        <w:t>medical reports from private clients (2003-2007)</w:t>
      </w:r>
      <w:r w:rsidR="007F2B1A" w:rsidRPr="00B209D4">
        <w:rPr>
          <w:lang w:val="en-US"/>
        </w:rPr>
        <w:t xml:space="preserve"> </w:t>
      </w:r>
      <w:r w:rsidR="00743F15" w:rsidRPr="00B209D4">
        <w:rPr>
          <w:lang w:val="en-US"/>
        </w:rPr>
        <w:t>(EN-EL, DE</w:t>
      </w:r>
      <w:r w:rsidR="0045484C" w:rsidRPr="00B209D4">
        <w:rPr>
          <w:lang w:val="en-US"/>
        </w:rPr>
        <w:t>-EL)</w:t>
      </w:r>
    </w:p>
    <w:p w:rsidR="0045484C" w:rsidRPr="00B209D4" w:rsidRDefault="0045484C" w:rsidP="00760394">
      <w:pPr>
        <w:numPr>
          <w:ilvl w:val="0"/>
          <w:numId w:val="13"/>
        </w:numPr>
        <w:rPr>
          <w:lang w:val="en-US"/>
        </w:rPr>
      </w:pPr>
      <w:r w:rsidRPr="00B209D4">
        <w:rPr>
          <w:lang w:val="en-US"/>
        </w:rPr>
        <w:t>Clinical study on infantile hypophosphatasia (2009, EN-EL)</w:t>
      </w:r>
    </w:p>
    <w:p w:rsidR="00311DEE" w:rsidRDefault="00311DEE" w:rsidP="00760394">
      <w:pPr>
        <w:numPr>
          <w:ilvl w:val="0"/>
          <w:numId w:val="13"/>
        </w:numPr>
        <w:rPr>
          <w:lang w:val="fr-FR"/>
        </w:rPr>
      </w:pPr>
      <w:proofErr w:type="spellStart"/>
      <w:r w:rsidRPr="00311DEE">
        <w:rPr>
          <w:lang w:val="fr-FR"/>
        </w:rPr>
        <w:t>Feline</w:t>
      </w:r>
      <w:proofErr w:type="spellEnd"/>
      <w:r w:rsidRPr="00311DEE">
        <w:rPr>
          <w:lang w:val="fr-FR"/>
        </w:rPr>
        <w:t xml:space="preserve"> </w:t>
      </w:r>
      <w:proofErr w:type="spellStart"/>
      <w:r w:rsidRPr="00311DEE">
        <w:rPr>
          <w:lang w:val="fr-FR"/>
        </w:rPr>
        <w:t>dentistry</w:t>
      </w:r>
      <w:proofErr w:type="spellEnd"/>
      <w:r w:rsidRPr="00311DEE">
        <w:rPr>
          <w:lang w:val="fr-FR"/>
        </w:rPr>
        <w:t xml:space="preserve"> files (DE-EL) (2003)</w:t>
      </w:r>
    </w:p>
    <w:p w:rsidR="00311DEE" w:rsidRPr="00954442" w:rsidRDefault="00954442" w:rsidP="00760394">
      <w:pPr>
        <w:numPr>
          <w:ilvl w:val="0"/>
          <w:numId w:val="13"/>
        </w:numPr>
        <w:rPr>
          <w:lang w:val="fr-FR"/>
        </w:rPr>
      </w:pPr>
      <w:r w:rsidRPr="00B209D4">
        <w:rPr>
          <w:noProof/>
          <w:vanish/>
          <w:spacing w:val="-1"/>
          <w:lang w:val="en-US"/>
        </w:rPr>
        <w:t>Jenx Limited Product Inspection Log</w:t>
      </w:r>
      <w:r w:rsidRPr="00B209D4">
        <w:rPr>
          <w:b/>
          <w:noProof/>
          <w:vanish/>
          <w:spacing w:val="-1"/>
          <w:lang w:val="en-US"/>
        </w:rPr>
        <w:t xml:space="preserve"> </w:t>
      </w:r>
      <w:r w:rsidRPr="00B209D4">
        <w:rPr>
          <w:lang w:val="en-US"/>
        </w:rPr>
        <w:t>(EN-EL) (2006-2007)</w:t>
      </w:r>
    </w:p>
    <w:p w:rsidR="00954442" w:rsidRPr="00B209D4" w:rsidRDefault="00954442" w:rsidP="00760394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Clinical diary </w:t>
      </w:r>
      <w:r w:rsidRPr="00A82490">
        <w:rPr>
          <w:rStyle w:val="fett"/>
          <w:b w:val="0"/>
          <w:lang w:val="en-GB"/>
        </w:rPr>
        <w:t>EMR</w:t>
      </w:r>
      <w:r w:rsidRPr="00B209D4">
        <w:rPr>
          <w:rStyle w:val="fett"/>
          <w:b w:val="0"/>
          <w:lang w:val="en-US"/>
        </w:rPr>
        <w:t>200025-001</w:t>
      </w:r>
      <w:r w:rsidRPr="00B209D4">
        <w:rPr>
          <w:lang w:val="en-US"/>
        </w:rPr>
        <w:t xml:space="preserve"> (</w:t>
      </w:r>
      <w:r w:rsidRPr="00A82490">
        <w:rPr>
          <w:lang w:val="en-GB"/>
        </w:rPr>
        <w:t>DE</w:t>
      </w:r>
      <w:r w:rsidRPr="00B209D4">
        <w:rPr>
          <w:lang w:val="en-US"/>
        </w:rPr>
        <w:t>-</w:t>
      </w:r>
      <w:r w:rsidRPr="00A82490">
        <w:rPr>
          <w:lang w:val="en-GB"/>
        </w:rPr>
        <w:t>EL</w:t>
      </w:r>
      <w:r w:rsidRPr="00B209D4">
        <w:rPr>
          <w:lang w:val="en-US"/>
        </w:rPr>
        <w:t>) (2006)</w:t>
      </w:r>
      <w:r w:rsidRPr="00B209D4">
        <w:rPr>
          <w:b/>
          <w:lang w:val="en-US"/>
        </w:rPr>
        <w:t xml:space="preserve"> </w:t>
      </w:r>
    </w:p>
    <w:p w:rsidR="00954442" w:rsidRPr="00954442" w:rsidRDefault="00954442" w:rsidP="00760394">
      <w:pPr>
        <w:numPr>
          <w:ilvl w:val="0"/>
          <w:numId w:val="13"/>
        </w:numPr>
      </w:pPr>
      <w:r>
        <w:rPr>
          <w:lang w:val="en-US"/>
        </w:rPr>
        <w:t>Medical</w:t>
      </w:r>
      <w:r w:rsidRPr="00954442">
        <w:t xml:space="preserve"> </w:t>
      </w:r>
      <w:r>
        <w:rPr>
          <w:lang w:val="en-US"/>
        </w:rPr>
        <w:t>log</w:t>
      </w:r>
      <w:r w:rsidRPr="00954442">
        <w:t xml:space="preserve"> </w:t>
      </w:r>
      <w:r w:rsidRPr="00A82490">
        <w:t>(</w:t>
      </w:r>
      <w:r w:rsidRPr="00A82490">
        <w:rPr>
          <w:lang w:val="en-GB"/>
        </w:rPr>
        <w:t>EN</w:t>
      </w:r>
      <w:r w:rsidRPr="00A82490">
        <w:t>-</w:t>
      </w:r>
      <w:r w:rsidRPr="00A82490">
        <w:rPr>
          <w:lang w:val="en-GB"/>
        </w:rPr>
        <w:t>EL</w:t>
      </w:r>
      <w:r w:rsidRPr="00A82490">
        <w:t>) (2005-2006)</w:t>
      </w:r>
    </w:p>
    <w:p w:rsidR="00954442" w:rsidRPr="001D4A0B" w:rsidRDefault="00954442" w:rsidP="00954442">
      <w:pPr>
        <w:numPr>
          <w:ilvl w:val="0"/>
          <w:numId w:val="13"/>
        </w:numPr>
        <w:rPr>
          <w:lang w:val="en-GB"/>
        </w:rPr>
      </w:pPr>
      <w:r>
        <w:rPr>
          <w:lang w:val="en-US"/>
        </w:rPr>
        <w:t>Pharmaceutical</w:t>
      </w:r>
      <w:r w:rsidRPr="001D4A0B">
        <w:rPr>
          <w:lang w:val="en-GB"/>
        </w:rPr>
        <w:t xml:space="preserve"> </w:t>
      </w:r>
      <w:r>
        <w:rPr>
          <w:lang w:val="en-US"/>
        </w:rPr>
        <w:t>case</w:t>
      </w:r>
      <w:r w:rsidRPr="001D4A0B">
        <w:rPr>
          <w:lang w:val="en-GB"/>
        </w:rPr>
        <w:t xml:space="preserve"> </w:t>
      </w:r>
      <w:r>
        <w:rPr>
          <w:lang w:val="en-US"/>
        </w:rPr>
        <w:t>study</w:t>
      </w:r>
      <w:r w:rsidRPr="001D4A0B">
        <w:rPr>
          <w:lang w:val="en-GB"/>
        </w:rPr>
        <w:t>: (</w:t>
      </w:r>
      <w:r w:rsidRPr="00A82490">
        <w:rPr>
          <w:lang w:val="en-GB"/>
        </w:rPr>
        <w:t>EN</w:t>
      </w:r>
      <w:r w:rsidRPr="001D4A0B">
        <w:rPr>
          <w:lang w:val="en-GB"/>
        </w:rPr>
        <w:t>-</w:t>
      </w:r>
      <w:r w:rsidRPr="00A82490">
        <w:rPr>
          <w:lang w:val="en-GB"/>
        </w:rPr>
        <w:t>EL</w:t>
      </w:r>
      <w:r w:rsidRPr="001D4A0B">
        <w:rPr>
          <w:lang w:val="en-GB"/>
        </w:rPr>
        <w:t>) (2005) (</w:t>
      </w:r>
      <w:r w:rsidRPr="00A82490">
        <w:rPr>
          <w:lang w:val="en-GB"/>
        </w:rPr>
        <w:t>NOVARTIS</w:t>
      </w:r>
      <w:r w:rsidRPr="001D4A0B">
        <w:rPr>
          <w:lang w:val="en-GB"/>
        </w:rPr>
        <w:t xml:space="preserve">) </w:t>
      </w:r>
      <w:r w:rsidRPr="001D4A0B">
        <w:rPr>
          <w:lang w:val="en-GB"/>
        </w:rPr>
        <w:tab/>
        <w:t>(</w:t>
      </w:r>
      <w:r w:rsidRPr="00A82490">
        <w:rPr>
          <w:lang w:val="en-GB"/>
        </w:rPr>
        <w:t>ELC</w:t>
      </w:r>
      <w:r w:rsidRPr="001D4A0B">
        <w:rPr>
          <w:lang w:val="en-GB"/>
        </w:rPr>
        <w:t>200/</w:t>
      </w:r>
      <w:proofErr w:type="spellStart"/>
      <w:r w:rsidRPr="00A82490">
        <w:rPr>
          <w:lang w:val="en-GB"/>
        </w:rPr>
        <w:t>Stalevo</w:t>
      </w:r>
      <w:r w:rsidRPr="00A82490">
        <w:rPr>
          <w:vertAlign w:val="superscript"/>
          <w:lang w:val="en-GB"/>
        </w:rPr>
        <w:t>TM</w:t>
      </w:r>
      <w:proofErr w:type="spellEnd"/>
      <w:r w:rsidRPr="001D4A0B">
        <w:rPr>
          <w:lang w:val="en-GB"/>
        </w:rPr>
        <w:t xml:space="preserve"> (</w:t>
      </w:r>
      <w:r w:rsidRPr="00A82490">
        <w:rPr>
          <w:lang w:val="en-GB"/>
        </w:rPr>
        <w:t>carbidopa</w:t>
      </w:r>
      <w:r w:rsidRPr="001D4A0B">
        <w:rPr>
          <w:lang w:val="en-GB"/>
        </w:rPr>
        <w:t>/</w:t>
      </w:r>
      <w:r w:rsidRPr="00A82490">
        <w:rPr>
          <w:lang w:val="en-GB"/>
        </w:rPr>
        <w:t>levodopa</w:t>
      </w:r>
      <w:r w:rsidRPr="001D4A0B">
        <w:rPr>
          <w:lang w:val="en-GB"/>
        </w:rPr>
        <w:t>/</w:t>
      </w:r>
      <w:r w:rsidRPr="00A82490">
        <w:rPr>
          <w:lang w:val="en-GB"/>
        </w:rPr>
        <w:t>entacapone</w:t>
      </w:r>
      <w:r w:rsidRPr="001D4A0B">
        <w:rPr>
          <w:lang w:val="en-GB"/>
        </w:rPr>
        <w:t>)</w:t>
      </w:r>
    </w:p>
    <w:p w:rsidR="00954442" w:rsidRPr="00954442" w:rsidRDefault="00954442" w:rsidP="00954442">
      <w:pPr>
        <w:ind w:left="360"/>
        <w:rPr>
          <w:noProof/>
          <w:lang w:val="en-US"/>
        </w:rPr>
      </w:pPr>
      <w:r w:rsidRPr="00A82490">
        <w:rPr>
          <w:b/>
          <w:lang w:val="en-GB"/>
        </w:rPr>
        <w:t>I</w:t>
      </w:r>
      <w:r w:rsidRPr="00B209D4">
        <w:rPr>
          <w:b/>
          <w:lang w:val="en-US"/>
        </w:rPr>
        <w:t xml:space="preserve">) </w:t>
      </w:r>
      <w:r>
        <w:rPr>
          <w:b/>
          <w:lang w:val="en-US"/>
        </w:rPr>
        <w:tab/>
      </w:r>
      <w:r>
        <w:rPr>
          <w:lang w:val="en-US"/>
        </w:rPr>
        <w:t>SPC</w:t>
      </w:r>
      <w:r w:rsidRPr="00B209D4">
        <w:rPr>
          <w:lang w:val="en-US"/>
        </w:rPr>
        <w:t xml:space="preserve"> </w:t>
      </w:r>
      <w:r w:rsidRPr="00A82490">
        <w:rPr>
          <w:noProof/>
          <w:lang w:val="en-US"/>
        </w:rPr>
        <w:t>Magnetolux</w:t>
      </w:r>
      <w:r w:rsidRPr="00B209D4">
        <w:rPr>
          <w:noProof/>
          <w:lang w:val="en-US"/>
        </w:rPr>
        <w:t xml:space="preserve">®, </w:t>
      </w:r>
      <w:r>
        <w:rPr>
          <w:noProof/>
          <w:lang w:val="en-US"/>
        </w:rPr>
        <w:t xml:space="preserve">solution for injection </w:t>
      </w:r>
      <w:r w:rsidRPr="00B209D4">
        <w:rPr>
          <w:noProof/>
          <w:lang w:val="en-US"/>
        </w:rPr>
        <w:t>(</w:t>
      </w:r>
      <w:r w:rsidRPr="00A82490">
        <w:rPr>
          <w:noProof/>
          <w:lang w:val="en-US"/>
        </w:rPr>
        <w:t>EN</w:t>
      </w:r>
      <w:r w:rsidRPr="00B209D4">
        <w:rPr>
          <w:noProof/>
          <w:lang w:val="en-US"/>
        </w:rPr>
        <w:t>-</w:t>
      </w:r>
      <w:r w:rsidRPr="00A82490">
        <w:rPr>
          <w:noProof/>
          <w:lang w:val="en-US"/>
        </w:rPr>
        <w:t>EL</w:t>
      </w:r>
      <w:r w:rsidRPr="00B209D4">
        <w:rPr>
          <w:noProof/>
          <w:lang w:val="en-US"/>
        </w:rPr>
        <w:t>), 2009</w:t>
      </w:r>
    </w:p>
    <w:p w:rsidR="00954442" w:rsidRDefault="00954442" w:rsidP="00954442">
      <w:pPr>
        <w:numPr>
          <w:ilvl w:val="0"/>
          <w:numId w:val="13"/>
        </w:numPr>
        <w:rPr>
          <w:lang w:val="fr-FR"/>
        </w:rPr>
      </w:pPr>
      <w:proofErr w:type="spellStart"/>
      <w:r w:rsidRPr="00954442">
        <w:rPr>
          <w:lang w:val="fr-FR"/>
        </w:rPr>
        <w:t>Medical</w:t>
      </w:r>
      <w:proofErr w:type="spellEnd"/>
      <w:r w:rsidRPr="00954442">
        <w:rPr>
          <w:lang w:val="fr-FR"/>
        </w:rPr>
        <w:t xml:space="preserve"> questionnaire (EN-EL) (2005-2006)</w:t>
      </w:r>
    </w:p>
    <w:p w:rsidR="00954442" w:rsidRPr="00954442" w:rsidRDefault="00954442" w:rsidP="00954442">
      <w:pPr>
        <w:numPr>
          <w:ilvl w:val="0"/>
          <w:numId w:val="13"/>
        </w:numPr>
        <w:rPr>
          <w:lang w:val="fr-FR"/>
        </w:rPr>
      </w:pPr>
      <w:r>
        <w:rPr>
          <w:lang w:val="en-US"/>
        </w:rPr>
        <w:t xml:space="preserve">Revised SPC </w:t>
      </w:r>
      <w:proofErr w:type="spellStart"/>
      <w:r>
        <w:rPr>
          <w:lang w:val="en-US"/>
        </w:rPr>
        <w:t>Magnetolux</w:t>
      </w:r>
      <w:proofErr w:type="spellEnd"/>
      <w:r>
        <w:rPr>
          <w:lang w:val="en-US"/>
        </w:rPr>
        <w:t>, solution for injection (EN-EL), 2010</w:t>
      </w:r>
    </w:p>
    <w:p w:rsidR="00954442" w:rsidRPr="00954442" w:rsidRDefault="00954442" w:rsidP="00954442">
      <w:pPr>
        <w:numPr>
          <w:ilvl w:val="0"/>
          <w:numId w:val="13"/>
        </w:numPr>
        <w:rPr>
          <w:lang w:val="fr-FR"/>
        </w:rPr>
      </w:pPr>
      <w:r>
        <w:rPr>
          <w:noProof/>
          <w:lang w:val="en-US"/>
        </w:rPr>
        <w:t>Equivabone</w:t>
      </w:r>
      <w:r w:rsidRPr="00D82B49">
        <w:rPr>
          <w:noProof/>
        </w:rPr>
        <w:t xml:space="preserve"> (</w:t>
      </w:r>
      <w:r>
        <w:rPr>
          <w:noProof/>
          <w:lang w:val="en-US"/>
        </w:rPr>
        <w:t>EN</w:t>
      </w:r>
      <w:r w:rsidRPr="00D82B49">
        <w:rPr>
          <w:noProof/>
        </w:rPr>
        <w:t>-</w:t>
      </w:r>
      <w:r>
        <w:rPr>
          <w:noProof/>
          <w:lang w:val="en-US"/>
        </w:rPr>
        <w:t>EL</w:t>
      </w:r>
      <w:r>
        <w:rPr>
          <w:noProof/>
        </w:rPr>
        <w:t>)</w:t>
      </w:r>
      <w:r>
        <w:rPr>
          <w:noProof/>
          <w:lang w:val="en-US"/>
        </w:rPr>
        <w:t>, 2009</w:t>
      </w:r>
    </w:p>
    <w:p w:rsidR="00954442" w:rsidRPr="00954442" w:rsidRDefault="00954442" w:rsidP="00954442">
      <w:pPr>
        <w:numPr>
          <w:ilvl w:val="0"/>
          <w:numId w:val="13"/>
        </w:numPr>
        <w:rPr>
          <w:lang w:val="fr-FR"/>
        </w:rPr>
      </w:pPr>
      <w:r>
        <w:rPr>
          <w:noProof/>
          <w:lang w:val="en-US"/>
        </w:rPr>
        <w:t xml:space="preserve">Biological Indicator </w:t>
      </w:r>
      <w:r w:rsidRPr="00B209D4">
        <w:rPr>
          <w:color w:val="000000"/>
          <w:lang w:val="en-US" w:bidi="en-US"/>
        </w:rPr>
        <w:t xml:space="preserve">STERRAD® 24 </w:t>
      </w:r>
      <w:proofErr w:type="spellStart"/>
      <w:r w:rsidRPr="00B209D4">
        <w:rPr>
          <w:color w:val="000000"/>
          <w:lang w:val="en-US" w:bidi="en-US"/>
        </w:rPr>
        <w:t>CycleSure</w:t>
      </w:r>
      <w:proofErr w:type="spellEnd"/>
      <w:r w:rsidRPr="00B209D4">
        <w:rPr>
          <w:color w:val="000000"/>
          <w:lang w:val="en-US" w:bidi="en-US"/>
        </w:rPr>
        <w:t xml:space="preserve">®, 2009, </w:t>
      </w:r>
      <w:r>
        <w:rPr>
          <w:color w:val="000000"/>
          <w:lang w:val="en-US" w:bidi="en-US"/>
        </w:rPr>
        <w:t>(</w:t>
      </w:r>
      <w:r w:rsidRPr="00BC4430">
        <w:rPr>
          <w:color w:val="000000"/>
          <w:lang w:val="en-US" w:bidi="en-US"/>
        </w:rPr>
        <w:t>EN</w:t>
      </w:r>
      <w:r w:rsidRPr="00B209D4">
        <w:rPr>
          <w:color w:val="000000"/>
          <w:lang w:val="en-US" w:bidi="en-US"/>
        </w:rPr>
        <w:t>-</w:t>
      </w:r>
      <w:r w:rsidRPr="00BC4430">
        <w:rPr>
          <w:color w:val="000000"/>
          <w:lang w:val="en-US" w:bidi="en-US"/>
        </w:rPr>
        <w:t>EL</w:t>
      </w:r>
      <w:r>
        <w:rPr>
          <w:color w:val="000000"/>
          <w:lang w:val="en-US" w:bidi="en-US"/>
        </w:rPr>
        <w:t>)</w:t>
      </w:r>
    </w:p>
    <w:p w:rsidR="00356C2E" w:rsidRDefault="00954442" w:rsidP="00356C2E">
      <w:pPr>
        <w:numPr>
          <w:ilvl w:val="0"/>
          <w:numId w:val="13"/>
        </w:numPr>
        <w:rPr>
          <w:lang w:val="en-GB"/>
        </w:rPr>
      </w:pPr>
      <w:r w:rsidRPr="00954442">
        <w:rPr>
          <w:lang w:val="en-GB"/>
        </w:rPr>
        <w:t>Various products with negative pressure (2008), (EN-EL)</w:t>
      </w:r>
    </w:p>
    <w:p w:rsidR="001D4A0B" w:rsidRDefault="001D4A0B" w:rsidP="00356C2E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Foot Levellers (medical report) (podiatric medicine) (EN-EL) (2010)</w:t>
      </w:r>
    </w:p>
    <w:p w:rsidR="00A3174E" w:rsidRDefault="00A3174E" w:rsidP="00B65332">
      <w:pPr>
        <w:numPr>
          <w:ilvl w:val="0"/>
          <w:numId w:val="13"/>
        </w:numPr>
        <w:rPr>
          <w:lang w:val="en-GB"/>
        </w:rPr>
      </w:pPr>
      <w:r w:rsidRPr="00A3174E">
        <w:rPr>
          <w:lang w:val="en-GB"/>
        </w:rPr>
        <w:t>Online m</w:t>
      </w:r>
      <w:r>
        <w:rPr>
          <w:lang w:val="en-GB"/>
        </w:rPr>
        <w:t>edical survey (Perceptive Informatics) (EN-</w:t>
      </w:r>
      <w:r w:rsidR="00A41C06">
        <w:rPr>
          <w:lang w:val="en-GB"/>
        </w:rPr>
        <w:t>EL) (20</w:t>
      </w:r>
      <w:r w:rsidR="005D345E">
        <w:rPr>
          <w:lang w:val="en-GB"/>
        </w:rPr>
        <w:t>10-201</w:t>
      </w:r>
      <w:r w:rsidR="005D345E" w:rsidRPr="005D345E">
        <w:rPr>
          <w:lang w:val="en-US"/>
        </w:rPr>
        <w:t>5</w:t>
      </w:r>
      <w:r>
        <w:rPr>
          <w:lang w:val="en-GB"/>
        </w:rPr>
        <w:t>)</w:t>
      </w:r>
    </w:p>
    <w:p w:rsidR="00B65332" w:rsidRDefault="00B65332" w:rsidP="00B65332">
      <w:pPr>
        <w:numPr>
          <w:ilvl w:val="0"/>
          <w:numId w:val="13"/>
        </w:numPr>
        <w:rPr>
          <w:lang w:val="en-GB"/>
        </w:rPr>
      </w:pPr>
      <w:proofErr w:type="spellStart"/>
      <w:r w:rsidRPr="00B65332">
        <w:rPr>
          <w:lang w:val="en-GB"/>
        </w:rPr>
        <w:t>Fortoss</w:t>
      </w:r>
      <w:proofErr w:type="spellEnd"/>
      <w:r w:rsidRPr="00B65332">
        <w:rPr>
          <w:lang w:val="en-GB"/>
        </w:rPr>
        <w:t xml:space="preserve"> VITAL mixing instructions (2011) (EN-EL)</w:t>
      </w:r>
    </w:p>
    <w:p w:rsidR="005D345E" w:rsidRDefault="00B65332" w:rsidP="00954442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IFU </w:t>
      </w:r>
      <w:proofErr w:type="spellStart"/>
      <w:r>
        <w:rPr>
          <w:lang w:val="en-GB"/>
        </w:rPr>
        <w:t>Aqium</w:t>
      </w:r>
      <w:proofErr w:type="spellEnd"/>
      <w:r>
        <w:rPr>
          <w:lang w:val="en-GB"/>
        </w:rPr>
        <w:t xml:space="preserve"> 3D </w:t>
      </w:r>
      <w:r w:rsidRPr="00B65332">
        <w:rPr>
          <w:rStyle w:val="bold"/>
          <w:lang w:val="en-GB"/>
        </w:rPr>
        <w:t>precision impression material</w:t>
      </w:r>
      <w:r>
        <w:rPr>
          <w:lang w:val="en-GB"/>
        </w:rPr>
        <w:t>, Muller Omicron (2011) (DE-EL)</w:t>
      </w:r>
    </w:p>
    <w:p w:rsidR="005D345E" w:rsidRPr="005D345E" w:rsidRDefault="005D345E" w:rsidP="00954442">
      <w:pPr>
        <w:numPr>
          <w:ilvl w:val="0"/>
          <w:numId w:val="13"/>
        </w:numPr>
        <w:rPr>
          <w:lang w:val="en-GB"/>
        </w:rPr>
      </w:pPr>
      <w:r>
        <w:rPr>
          <w:lang w:val="en-US"/>
        </w:rPr>
        <w:t xml:space="preserve">SmPC and PIL </w:t>
      </w:r>
      <w:proofErr w:type="spellStart"/>
      <w:r>
        <w:rPr>
          <w:lang w:val="en-US"/>
        </w:rPr>
        <w:t>Diavene</w:t>
      </w:r>
      <w:proofErr w:type="spellEnd"/>
      <w:r>
        <w:rPr>
          <w:lang w:val="en-US"/>
        </w:rPr>
        <w:t xml:space="preserve"> ®(2015) (EN-EL)</w:t>
      </w:r>
    </w:p>
    <w:p w:rsidR="00954442" w:rsidRPr="00954442" w:rsidRDefault="00954442" w:rsidP="00954442">
      <w:pPr>
        <w:rPr>
          <w:b/>
          <w:lang w:val="en-US"/>
        </w:rPr>
      </w:pPr>
    </w:p>
    <w:p w:rsidR="00954442" w:rsidRDefault="00954442" w:rsidP="00954442">
      <w:pPr>
        <w:ind w:left="360" w:hanging="1620"/>
        <w:rPr>
          <w:b/>
          <w:lang w:val="en-US"/>
        </w:rPr>
      </w:pPr>
      <w:r>
        <w:rPr>
          <w:b/>
          <w:lang w:val="en-US"/>
        </w:rPr>
        <w:tab/>
      </w:r>
      <w:r w:rsidR="003D704F">
        <w:rPr>
          <w:b/>
          <w:lang w:val="en-US"/>
        </w:rPr>
        <w:t>Medical – technical:</w:t>
      </w:r>
    </w:p>
    <w:p w:rsidR="00954442" w:rsidRDefault="00954442" w:rsidP="00954442">
      <w:pPr>
        <w:ind w:left="360"/>
        <w:rPr>
          <w:lang w:val="en-GB"/>
        </w:rPr>
      </w:pPr>
      <w:r>
        <w:rPr>
          <w:b/>
          <w:lang w:val="en-US"/>
        </w:rPr>
        <w:t xml:space="preserve">a) </w:t>
      </w:r>
      <w:r>
        <w:rPr>
          <w:b/>
          <w:lang w:val="en-US"/>
        </w:rPr>
        <w:tab/>
      </w:r>
      <w:r w:rsidR="00960BF7" w:rsidRPr="00311DEE">
        <w:rPr>
          <w:lang w:val="en-GB"/>
        </w:rPr>
        <w:t xml:space="preserve">BIOTRONIC </w:t>
      </w:r>
      <w:r w:rsidR="007B3493" w:rsidRPr="00311DEE">
        <w:rPr>
          <w:lang w:val="en-GB"/>
        </w:rPr>
        <w:t>H</w:t>
      </w:r>
      <w:r w:rsidR="00760394" w:rsidRPr="00311DEE">
        <w:rPr>
          <w:lang w:val="en-GB"/>
        </w:rPr>
        <w:t xml:space="preserve">eart electrode (DE-EL) (2006) </w:t>
      </w:r>
      <w:r w:rsidR="00760394" w:rsidRPr="00311DEE">
        <w:rPr>
          <w:lang w:val="en-GB"/>
        </w:rPr>
        <w:tab/>
      </w:r>
    </w:p>
    <w:p w:rsidR="00954442" w:rsidRDefault="00954442" w:rsidP="00760394">
      <w:pPr>
        <w:ind w:left="360"/>
        <w:rPr>
          <w:b/>
          <w:lang w:val="en-US"/>
        </w:rPr>
      </w:pPr>
      <w:r>
        <w:rPr>
          <w:b/>
          <w:lang w:val="en-GB"/>
        </w:rPr>
        <w:t>b)</w:t>
      </w:r>
      <w:r>
        <w:rPr>
          <w:b/>
          <w:lang w:val="en-GB"/>
        </w:rPr>
        <w:tab/>
      </w:r>
      <w:r w:rsidR="007B3493" w:rsidRPr="00954442">
        <w:rPr>
          <w:lang w:val="en-US"/>
        </w:rPr>
        <w:t>I</w:t>
      </w:r>
      <w:r w:rsidR="00760394" w:rsidRPr="00954442">
        <w:rPr>
          <w:lang w:val="en-US"/>
        </w:rPr>
        <w:t>mmunoassay system (EN-EL) (2006)</w:t>
      </w:r>
      <w:r w:rsidR="005704D2" w:rsidRPr="00954442">
        <w:rPr>
          <w:lang w:val="en-US"/>
        </w:rPr>
        <w:t xml:space="preserve"> </w:t>
      </w:r>
      <w:r>
        <w:rPr>
          <w:lang w:val="en-US"/>
        </w:rPr>
        <w:t xml:space="preserve">(OLYMPUS </w:t>
      </w:r>
      <w:r w:rsidR="00960BF7" w:rsidRPr="00954442">
        <w:rPr>
          <w:lang w:val="en-US"/>
        </w:rPr>
        <w:t>AU3000i)</w:t>
      </w:r>
    </w:p>
    <w:p w:rsidR="00022FFF" w:rsidRDefault="00954442" w:rsidP="00760394">
      <w:pPr>
        <w:ind w:left="360"/>
        <w:rPr>
          <w:lang w:val="en-US"/>
        </w:rPr>
      </w:pPr>
      <w:r>
        <w:rPr>
          <w:b/>
          <w:lang w:val="en-GB"/>
        </w:rPr>
        <w:t>c)</w:t>
      </w:r>
      <w:r>
        <w:rPr>
          <w:b/>
          <w:lang w:val="en-GB"/>
        </w:rPr>
        <w:tab/>
      </w:r>
      <w:r w:rsidR="00760394" w:rsidRPr="00954442">
        <w:rPr>
          <w:lang w:val="en-US"/>
        </w:rPr>
        <w:t xml:space="preserve"> </w:t>
      </w:r>
      <w:r w:rsidR="007B3493" w:rsidRPr="00954442">
        <w:rPr>
          <w:lang w:val="en-US"/>
        </w:rPr>
        <w:t>Respirator</w:t>
      </w:r>
      <w:r w:rsidR="00760394" w:rsidRPr="00954442">
        <w:rPr>
          <w:lang w:val="en-US"/>
        </w:rPr>
        <w:t xml:space="preserve"> system (DE-EL) (2003)</w:t>
      </w:r>
      <w:r w:rsidR="00960BF7" w:rsidRPr="00954442">
        <w:rPr>
          <w:lang w:val="en-US"/>
        </w:rPr>
        <w:t xml:space="preserve"> (SMARTAIR) </w:t>
      </w:r>
    </w:p>
    <w:p w:rsidR="00954442" w:rsidRDefault="00954442" w:rsidP="004D2845">
      <w:pPr>
        <w:ind w:left="360"/>
        <w:rPr>
          <w:b/>
          <w:lang w:val="en-US"/>
        </w:rPr>
      </w:pPr>
      <w:r w:rsidRPr="00954442">
        <w:rPr>
          <w:b/>
          <w:lang w:val="en-US"/>
        </w:rPr>
        <w:t xml:space="preserve">d) </w:t>
      </w:r>
      <w:r w:rsidRPr="00954442">
        <w:rPr>
          <w:b/>
          <w:lang w:val="en-US"/>
        </w:rPr>
        <w:tab/>
      </w:r>
      <w:r w:rsidR="00960BF7" w:rsidRPr="00954442">
        <w:rPr>
          <w:lang w:val="en-US"/>
        </w:rPr>
        <w:t>B</w:t>
      </w:r>
      <w:r w:rsidR="005704D2" w:rsidRPr="00954442">
        <w:rPr>
          <w:lang w:val="en-US"/>
        </w:rPr>
        <w:t>ipolar</w:t>
      </w:r>
      <w:r w:rsidR="005704D2" w:rsidRPr="00954442">
        <w:rPr>
          <w:b/>
          <w:lang w:val="en-US"/>
        </w:rPr>
        <w:t xml:space="preserve"> </w:t>
      </w:r>
      <w:r w:rsidR="00960BF7" w:rsidRPr="00954442">
        <w:rPr>
          <w:lang w:val="en-US"/>
        </w:rPr>
        <w:t>el</w:t>
      </w:r>
      <w:proofErr w:type="spellStart"/>
      <w:r w:rsidR="00960BF7" w:rsidRPr="00954442">
        <w:rPr>
          <w:lang w:val="en-GB"/>
        </w:rPr>
        <w:t>ectrosurgical</w:t>
      </w:r>
      <w:proofErr w:type="spellEnd"/>
      <w:r w:rsidR="005704D2" w:rsidRPr="00954442">
        <w:rPr>
          <w:lang w:val="en-GB"/>
        </w:rPr>
        <w:t xml:space="preserve"> system </w:t>
      </w:r>
      <w:r w:rsidR="00960BF7" w:rsidRPr="00954442">
        <w:rPr>
          <w:lang w:val="en-GB"/>
        </w:rPr>
        <w:t>(</w:t>
      </w:r>
      <w:proofErr w:type="spellStart"/>
      <w:r w:rsidR="00960BF7" w:rsidRPr="00954442">
        <w:rPr>
          <w:b/>
          <w:bCs/>
          <w:noProof/>
          <w:lang w:val="en-GB"/>
        </w:rPr>
        <w:t>Celon</w:t>
      </w:r>
      <w:r w:rsidR="00960BF7" w:rsidRPr="00954442">
        <w:rPr>
          <w:noProof/>
          <w:lang w:val="en-GB"/>
        </w:rPr>
        <w:t>Forceps</w:t>
      </w:r>
      <w:proofErr w:type="spellEnd"/>
      <w:r w:rsidR="00960BF7" w:rsidRPr="00954442">
        <w:rPr>
          <w:noProof/>
          <w:lang w:val="en-GB"/>
        </w:rPr>
        <w:t xml:space="preserve"> / </w:t>
      </w:r>
      <w:r w:rsidR="00960BF7" w:rsidRPr="00954442">
        <w:rPr>
          <w:b/>
          <w:bCs/>
          <w:noProof/>
          <w:lang w:val="en-GB"/>
        </w:rPr>
        <w:t>Celon</w:t>
      </w:r>
      <w:r w:rsidR="00960BF7" w:rsidRPr="00954442">
        <w:rPr>
          <w:noProof/>
          <w:lang w:val="en-GB"/>
        </w:rPr>
        <w:t xml:space="preserve">Cable </w:t>
      </w:r>
      <w:r w:rsidR="00960BF7" w:rsidRPr="00954442">
        <w:rPr>
          <w:i/>
          <w:iCs/>
          <w:noProof/>
          <w:lang w:val="en-US"/>
        </w:rPr>
        <w:t>FO</w:t>
      </w:r>
      <w:r w:rsidR="00960BF7" w:rsidRPr="00954442">
        <w:rPr>
          <w:iCs/>
          <w:noProof/>
          <w:lang w:val="en-US"/>
        </w:rPr>
        <w:t xml:space="preserve">) </w:t>
      </w:r>
      <w:r w:rsidR="005704D2" w:rsidRPr="00954442">
        <w:rPr>
          <w:lang w:val="en-US"/>
        </w:rPr>
        <w:t>(DE-EL) (2004)</w:t>
      </w:r>
      <w:r w:rsidR="005704D2" w:rsidRPr="00954442">
        <w:rPr>
          <w:b/>
          <w:lang w:val="en-US"/>
        </w:rPr>
        <w:t xml:space="preserve"> </w:t>
      </w:r>
    </w:p>
    <w:p w:rsidR="00EC6B46" w:rsidRDefault="00BA78A0" w:rsidP="004D2845">
      <w:pPr>
        <w:ind w:left="360"/>
        <w:rPr>
          <w:noProof/>
          <w:lang w:val="en-US"/>
        </w:rPr>
      </w:pPr>
      <w:r w:rsidRPr="00954442">
        <w:rPr>
          <w:b/>
          <w:lang w:val="en-US"/>
        </w:rPr>
        <w:t>e</w:t>
      </w:r>
      <w:r w:rsidR="00EC6B46">
        <w:rPr>
          <w:b/>
          <w:noProof/>
          <w:lang w:val="en-US"/>
        </w:rPr>
        <w:t xml:space="preserve">) </w:t>
      </w:r>
      <w:r w:rsidR="00894106">
        <w:rPr>
          <w:b/>
          <w:noProof/>
          <w:lang w:val="en-US"/>
        </w:rPr>
        <w:tab/>
      </w:r>
      <w:r>
        <w:rPr>
          <w:noProof/>
          <w:lang w:val="en-US"/>
        </w:rPr>
        <w:t>Surgeons</w:t>
      </w:r>
      <w:r w:rsidR="00247F3B">
        <w:rPr>
          <w:noProof/>
          <w:lang w:val="en-US"/>
        </w:rPr>
        <w:t>' tools and equipment (2008) (DE</w:t>
      </w:r>
      <w:r>
        <w:rPr>
          <w:noProof/>
          <w:lang w:val="en-US"/>
        </w:rPr>
        <w:t>-EL</w:t>
      </w:r>
      <w:r w:rsidR="00247F3B">
        <w:rPr>
          <w:noProof/>
          <w:lang w:val="en-US"/>
        </w:rPr>
        <w:t>, EN-EL</w:t>
      </w:r>
      <w:r>
        <w:rPr>
          <w:noProof/>
          <w:lang w:val="en-US"/>
        </w:rPr>
        <w:t>)</w:t>
      </w:r>
      <w:r w:rsidR="003A3FED">
        <w:rPr>
          <w:noProof/>
          <w:lang w:val="en-US"/>
        </w:rPr>
        <w:t xml:space="preserve"> (Maquet)</w:t>
      </w:r>
    </w:p>
    <w:p w:rsidR="000C7E5E" w:rsidRDefault="000C7E5E" w:rsidP="004D2845">
      <w:pPr>
        <w:ind w:left="360"/>
        <w:rPr>
          <w:lang w:val="en-US"/>
        </w:rPr>
      </w:pPr>
      <w:r>
        <w:rPr>
          <w:b/>
          <w:lang w:val="en-US"/>
        </w:rPr>
        <w:t xml:space="preserve">f) </w:t>
      </w:r>
      <w:r w:rsidR="00894106">
        <w:rPr>
          <w:b/>
          <w:lang w:val="en-US"/>
        </w:rPr>
        <w:tab/>
      </w:r>
      <w:r>
        <w:rPr>
          <w:lang w:val="en-US"/>
        </w:rPr>
        <w:t>Cold light fountain Halogen 150 (DE-EL) (2010)</w:t>
      </w:r>
    </w:p>
    <w:p w:rsidR="000C7E5E" w:rsidRDefault="000C7E5E" w:rsidP="004D2845">
      <w:pPr>
        <w:ind w:left="360"/>
        <w:rPr>
          <w:lang w:val="en-US"/>
        </w:rPr>
      </w:pPr>
      <w:r>
        <w:rPr>
          <w:b/>
          <w:lang w:val="en-US"/>
        </w:rPr>
        <w:t>g)</w:t>
      </w:r>
      <w:r w:rsidR="00894106">
        <w:rPr>
          <w:b/>
          <w:lang w:val="en-US"/>
        </w:rPr>
        <w:tab/>
      </w:r>
      <w:r>
        <w:rPr>
          <w:b/>
          <w:lang w:val="en-US"/>
        </w:rPr>
        <w:t xml:space="preserve"> </w:t>
      </w:r>
      <w:r w:rsidRPr="000C7E5E">
        <w:rPr>
          <w:lang w:val="en-US"/>
        </w:rPr>
        <w:t>Cold</w:t>
      </w:r>
      <w:r>
        <w:rPr>
          <w:b/>
          <w:lang w:val="en-US"/>
        </w:rPr>
        <w:t xml:space="preserve"> </w:t>
      </w:r>
      <w:r>
        <w:rPr>
          <w:lang w:val="en-US"/>
        </w:rPr>
        <w:t>light fountain Halogen 150 twin (DE-EL) (2010)</w:t>
      </w:r>
    </w:p>
    <w:p w:rsidR="00B60293" w:rsidRDefault="00F0615C" w:rsidP="00B60293">
      <w:pPr>
        <w:ind w:left="360"/>
        <w:rPr>
          <w:lang w:val="en-US"/>
        </w:rPr>
      </w:pPr>
      <w:r>
        <w:rPr>
          <w:b/>
          <w:lang w:val="en-US"/>
        </w:rPr>
        <w:t xml:space="preserve">h) </w:t>
      </w:r>
      <w:r>
        <w:rPr>
          <w:b/>
          <w:lang w:val="en-US"/>
        </w:rPr>
        <w:tab/>
      </w:r>
      <w:r w:rsidRPr="00F0615C">
        <w:rPr>
          <w:lang w:val="en-US"/>
        </w:rPr>
        <w:t xml:space="preserve">Le </w:t>
      </w:r>
      <w:proofErr w:type="spellStart"/>
      <w:r w:rsidRPr="00F0615C">
        <w:rPr>
          <w:lang w:val="en-US"/>
        </w:rPr>
        <w:t>Maitre</w:t>
      </w:r>
      <w:proofErr w:type="spellEnd"/>
      <w:r w:rsidRPr="00F0615C">
        <w:rPr>
          <w:lang w:val="en-US"/>
        </w:rPr>
        <w:t xml:space="preserve"> Vascular</w:t>
      </w:r>
      <w:r>
        <w:rPr>
          <w:lang w:val="en-US"/>
        </w:rPr>
        <w:t xml:space="preserve">, </w:t>
      </w:r>
      <w:r w:rsidRPr="00F0615C">
        <w:rPr>
          <w:lang w:val="en-US"/>
        </w:rPr>
        <w:t xml:space="preserve"> catheters (EN-EL) (2012)</w:t>
      </w:r>
    </w:p>
    <w:p w:rsidR="008D06D6" w:rsidRDefault="00B60293" w:rsidP="00954442">
      <w:pPr>
        <w:ind w:left="360"/>
        <w:rPr>
          <w:lang w:val="en-US"/>
        </w:rPr>
      </w:pP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) </w:t>
      </w:r>
      <w:proofErr w:type="spellStart"/>
      <w:r w:rsidRPr="00B60293">
        <w:rPr>
          <w:lang w:val="en-US"/>
        </w:rPr>
        <w:t>Maquet</w:t>
      </w:r>
      <w:proofErr w:type="spellEnd"/>
      <w:r w:rsidRPr="00B60293">
        <w:rPr>
          <w:lang w:val="en-US"/>
        </w:rPr>
        <w:t xml:space="preserve"> surgical equipment,</w:t>
      </w:r>
      <w:r w:rsidR="00D602D6">
        <w:rPr>
          <w:lang w:val="en-US"/>
        </w:rPr>
        <w:t xml:space="preserve"> proofreading (DE-EL), 2012-2017</w:t>
      </w:r>
    </w:p>
    <w:p w:rsidR="00C96E09" w:rsidRDefault="00C96E09" w:rsidP="00954442">
      <w:pPr>
        <w:ind w:left="360"/>
        <w:rPr>
          <w:lang w:val="en-US"/>
        </w:rPr>
      </w:pPr>
      <w:r>
        <w:rPr>
          <w:b/>
          <w:lang w:val="en-US"/>
        </w:rPr>
        <w:t xml:space="preserve">j) </w:t>
      </w:r>
      <w:proofErr w:type="spellStart"/>
      <w:r w:rsidRPr="00C96E09">
        <w:rPr>
          <w:lang w:val="en-US"/>
        </w:rPr>
        <w:t>Maquet</w:t>
      </w:r>
      <w:proofErr w:type="spellEnd"/>
      <w:r>
        <w:rPr>
          <w:b/>
          <w:lang w:val="en-US"/>
        </w:rPr>
        <w:t xml:space="preserve"> </w:t>
      </w:r>
      <w:r w:rsidRPr="00C96E09">
        <w:rPr>
          <w:lang w:val="en-US"/>
        </w:rPr>
        <w:t>surgical equipment, translation + proofreading (DE-EL) (2017)</w:t>
      </w:r>
    </w:p>
    <w:p w:rsidR="008D06D6" w:rsidRDefault="008D06D6" w:rsidP="00954442">
      <w:pPr>
        <w:ind w:left="360"/>
        <w:rPr>
          <w:b/>
          <w:lang w:val="fr-FR"/>
        </w:rPr>
      </w:pPr>
    </w:p>
    <w:p w:rsidR="00311DEE" w:rsidRDefault="003A3FED" w:rsidP="00954442">
      <w:pPr>
        <w:ind w:left="360"/>
        <w:rPr>
          <w:lang w:val="fr-FR"/>
        </w:rPr>
      </w:pPr>
      <w:r w:rsidRPr="00EE4F20">
        <w:rPr>
          <w:b/>
          <w:lang w:val="fr-FR"/>
        </w:rPr>
        <w:t>l)</w:t>
      </w:r>
      <w:r w:rsidRPr="00EE4F20">
        <w:rPr>
          <w:lang w:val="fr-FR"/>
        </w:rPr>
        <w:t xml:space="preserve"> </w:t>
      </w:r>
      <w:r w:rsidR="00954442" w:rsidRPr="00EE4F20">
        <w:rPr>
          <w:b/>
          <w:lang w:val="fr-FR"/>
        </w:rPr>
        <w:t xml:space="preserve">Dental: </w:t>
      </w:r>
      <w:r w:rsidR="00877568">
        <w:rPr>
          <w:b/>
          <w:lang w:val="fr-FR"/>
        </w:rPr>
        <w:t xml:space="preserve">1) </w:t>
      </w:r>
      <w:r w:rsidR="00954442" w:rsidRPr="00EE4F20">
        <w:rPr>
          <w:lang w:val="fr-FR"/>
        </w:rPr>
        <w:t>dental turbine (DE-EL) (2003) (</w:t>
      </w:r>
      <w:proofErr w:type="spellStart"/>
      <w:r w:rsidR="00954442" w:rsidRPr="00EE4F20">
        <w:rPr>
          <w:lang w:val="fr-FR"/>
        </w:rPr>
        <w:t>Synea</w:t>
      </w:r>
      <w:proofErr w:type="spellEnd"/>
      <w:r w:rsidR="00954442" w:rsidRPr="00EE4F20">
        <w:rPr>
          <w:lang w:val="fr-FR"/>
        </w:rPr>
        <w:t xml:space="preserve"> HS)</w:t>
      </w:r>
    </w:p>
    <w:p w:rsidR="00877568" w:rsidRDefault="00877568" w:rsidP="00954442">
      <w:pPr>
        <w:ind w:left="360"/>
        <w:rPr>
          <w:sz w:val="22"/>
          <w:lang w:val="en-GB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  <w:t>2</w:t>
      </w:r>
      <w:r w:rsidRPr="00D631D9">
        <w:rPr>
          <w:b/>
          <w:lang w:val="fr-FR"/>
        </w:rPr>
        <w:t xml:space="preserve">) </w:t>
      </w:r>
      <w:proofErr w:type="spellStart"/>
      <w:r w:rsidRPr="00D631D9">
        <w:rPr>
          <w:lang w:val="fr-FR"/>
        </w:rPr>
        <w:t>endomotor</w:t>
      </w:r>
      <w:proofErr w:type="spellEnd"/>
      <w:r w:rsidRPr="00D631D9">
        <w:rPr>
          <w:b/>
          <w:lang w:val="fr-FR"/>
        </w:rPr>
        <w:t xml:space="preserve"> </w:t>
      </w:r>
      <w:r w:rsidRPr="00D631D9">
        <w:rPr>
          <w:sz w:val="22"/>
          <w:lang w:val="en-GB"/>
        </w:rPr>
        <w:t>VDW.SILVER</w:t>
      </w:r>
      <w:r w:rsidRPr="00D631D9">
        <w:rPr>
          <w:sz w:val="22"/>
          <w:vertAlign w:val="superscript"/>
          <w:lang w:val="en-GB"/>
        </w:rPr>
        <w:t>®</w:t>
      </w:r>
      <w:r w:rsidRPr="00D631D9">
        <w:rPr>
          <w:sz w:val="22"/>
          <w:lang w:val="en-GB"/>
        </w:rPr>
        <w:t xml:space="preserve"> RECIPROC</w:t>
      </w:r>
      <w:r w:rsidRPr="00D631D9">
        <w:rPr>
          <w:sz w:val="22"/>
          <w:vertAlign w:val="superscript"/>
          <w:lang w:val="en-GB"/>
        </w:rPr>
        <w:t>®</w:t>
      </w:r>
      <w:r w:rsidRPr="00D631D9">
        <w:rPr>
          <w:sz w:val="22"/>
          <w:lang w:val="en-GB"/>
        </w:rPr>
        <w:t xml:space="preserve"> (2010) (DE-EL)</w:t>
      </w:r>
    </w:p>
    <w:p w:rsidR="00385442" w:rsidRPr="00EB4C46" w:rsidRDefault="00385442" w:rsidP="00954442">
      <w:pPr>
        <w:ind w:left="360"/>
        <w:rPr>
          <w:sz w:val="22"/>
          <w:lang w:val="en-US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  <w:t xml:space="preserve">3) </w:t>
      </w:r>
      <w:proofErr w:type="spellStart"/>
      <w:r w:rsidRPr="00385442">
        <w:rPr>
          <w:lang w:val="fr-FR"/>
        </w:rPr>
        <w:t>endomotor</w:t>
      </w:r>
      <w:proofErr w:type="spellEnd"/>
      <w:r>
        <w:rPr>
          <w:b/>
          <w:lang w:val="fr-FR"/>
        </w:rPr>
        <w:t xml:space="preserve"> </w:t>
      </w:r>
      <w:r w:rsidRPr="00D631D9">
        <w:rPr>
          <w:sz w:val="22"/>
          <w:lang w:val="en-GB"/>
        </w:rPr>
        <w:t>VDW.</w:t>
      </w:r>
      <w:r>
        <w:rPr>
          <w:sz w:val="22"/>
          <w:lang w:val="en-GB"/>
        </w:rPr>
        <w:t>GOLD</w:t>
      </w:r>
      <w:r w:rsidRPr="00D631D9">
        <w:rPr>
          <w:sz w:val="22"/>
          <w:vertAlign w:val="superscript"/>
          <w:lang w:val="en-GB"/>
        </w:rPr>
        <w:t>®</w:t>
      </w:r>
      <w:r w:rsidRPr="00D631D9">
        <w:rPr>
          <w:sz w:val="22"/>
          <w:lang w:val="en-GB"/>
        </w:rPr>
        <w:t xml:space="preserve"> RECIPROC</w:t>
      </w:r>
      <w:r w:rsidRPr="00D631D9">
        <w:rPr>
          <w:sz w:val="22"/>
          <w:vertAlign w:val="superscript"/>
          <w:lang w:val="en-GB"/>
        </w:rPr>
        <w:t>®</w:t>
      </w:r>
      <w:r w:rsidRPr="00D631D9">
        <w:rPr>
          <w:sz w:val="22"/>
          <w:lang w:val="en-GB"/>
        </w:rPr>
        <w:t xml:space="preserve"> </w:t>
      </w:r>
      <w:r>
        <w:rPr>
          <w:sz w:val="22"/>
          <w:lang w:val="en-GB"/>
        </w:rPr>
        <w:t>(2011) (DE-EL)</w:t>
      </w:r>
    </w:p>
    <w:p w:rsidR="00EB4C46" w:rsidRDefault="00EB4C46" w:rsidP="00954442">
      <w:pPr>
        <w:ind w:left="360"/>
        <w:rPr>
          <w:color w:val="000000"/>
          <w:lang w:val="en-US"/>
        </w:rPr>
      </w:pPr>
      <w:r w:rsidRPr="00F31424">
        <w:rPr>
          <w:b/>
          <w:lang w:val="en-US"/>
        </w:rPr>
        <w:tab/>
      </w:r>
      <w:r w:rsidRPr="00F31424">
        <w:rPr>
          <w:b/>
          <w:lang w:val="en-US"/>
        </w:rPr>
        <w:tab/>
        <w:t xml:space="preserve">4) </w:t>
      </w:r>
      <w:r w:rsidRPr="00F31424">
        <w:rPr>
          <w:color w:val="000000"/>
          <w:lang w:val="en-US"/>
        </w:rPr>
        <w:t>GUTTAFUSION® Obturators (</w:t>
      </w:r>
      <w:r>
        <w:rPr>
          <w:color w:val="000000"/>
          <w:lang w:val="en-US"/>
        </w:rPr>
        <w:t>DE-EL) (2012)</w:t>
      </w:r>
    </w:p>
    <w:p w:rsidR="00EB4C46" w:rsidRPr="00EB4C46" w:rsidRDefault="00EB4C46" w:rsidP="00954442">
      <w:pPr>
        <w:ind w:left="360"/>
        <w:rPr>
          <w:sz w:val="22"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  <w:t xml:space="preserve">5) </w:t>
      </w:r>
      <w:r w:rsidRPr="00F31424">
        <w:rPr>
          <w:color w:val="000000"/>
          <w:lang w:val="en-US"/>
        </w:rPr>
        <w:t xml:space="preserve">GUTTAFUSION® </w:t>
      </w:r>
      <w:r>
        <w:rPr>
          <w:color w:val="000000"/>
          <w:lang w:val="en-US"/>
        </w:rPr>
        <w:t>Oven (DE-EL) (2012)</w:t>
      </w:r>
    </w:p>
    <w:p w:rsidR="008C218F" w:rsidRDefault="008C218F" w:rsidP="00954442">
      <w:pPr>
        <w:ind w:left="360"/>
        <w:rPr>
          <w:lang w:val="fr-FR"/>
        </w:rPr>
      </w:pPr>
    </w:p>
    <w:p w:rsidR="008C218F" w:rsidRPr="00D631D9" w:rsidRDefault="008C218F" w:rsidP="00954442">
      <w:pPr>
        <w:ind w:left="360"/>
        <w:rPr>
          <w:lang w:val="fr-FR"/>
        </w:rPr>
      </w:pPr>
      <w:r>
        <w:rPr>
          <w:lang w:val="fr-FR"/>
        </w:rPr>
        <w:t>And a lot more…</w:t>
      </w:r>
    </w:p>
    <w:p w:rsidR="00514787" w:rsidRPr="00D631D9" w:rsidRDefault="00514787" w:rsidP="00DC40C6">
      <w:pPr>
        <w:rPr>
          <w:lang w:val="fr-FR"/>
        </w:rPr>
      </w:pPr>
    </w:p>
    <w:p w:rsidR="00861021" w:rsidRPr="00954442" w:rsidRDefault="00861021" w:rsidP="00DC40C6">
      <w:pPr>
        <w:rPr>
          <w:lang w:val="fr-FR"/>
        </w:rPr>
      </w:pPr>
    </w:p>
    <w:p w:rsidR="00514787" w:rsidRPr="00861021" w:rsidRDefault="00514787" w:rsidP="00514787">
      <w:pPr>
        <w:numPr>
          <w:ilvl w:val="0"/>
          <w:numId w:val="10"/>
        </w:numPr>
        <w:rPr>
          <w:b/>
        </w:rPr>
      </w:pPr>
      <w:r>
        <w:rPr>
          <w:b/>
        </w:rPr>
        <w:t>FINANCIAL</w:t>
      </w:r>
      <w:r>
        <w:rPr>
          <w:b/>
        </w:rPr>
        <w:tab/>
      </w:r>
    </w:p>
    <w:p w:rsidR="00861021" w:rsidRDefault="00861021" w:rsidP="00861021">
      <w:pPr>
        <w:numPr>
          <w:ilvl w:val="1"/>
          <w:numId w:val="10"/>
        </w:numPr>
        <w:rPr>
          <w:lang w:val="en-US"/>
        </w:rPr>
      </w:pPr>
      <w:r w:rsidRPr="00861021">
        <w:rPr>
          <w:lang w:val="en-US"/>
        </w:rPr>
        <w:t>A</w:t>
      </w:r>
      <w:r w:rsidR="00514787" w:rsidRPr="0045375F">
        <w:rPr>
          <w:lang w:val="en-US"/>
        </w:rPr>
        <w:t>udited report (2004) (EN-EL)</w:t>
      </w:r>
      <w:r w:rsidR="00C80924" w:rsidRPr="0045375F">
        <w:rPr>
          <w:lang w:val="en-US"/>
        </w:rPr>
        <w:t xml:space="preserve"> (SOGELUX FUND) </w:t>
      </w:r>
    </w:p>
    <w:p w:rsidR="00C36F9A" w:rsidRDefault="00514787" w:rsidP="00861021">
      <w:pPr>
        <w:numPr>
          <w:ilvl w:val="1"/>
          <w:numId w:val="10"/>
        </w:numPr>
        <w:rPr>
          <w:lang w:val="en-US"/>
        </w:rPr>
      </w:pPr>
      <w:r w:rsidRPr="003A3FED">
        <w:rPr>
          <w:lang w:val="en-GB"/>
        </w:rPr>
        <w:t>Statements</w:t>
      </w:r>
      <w:r w:rsidRPr="00B209D4">
        <w:rPr>
          <w:lang w:val="en-US"/>
        </w:rPr>
        <w:t xml:space="preserve"> </w:t>
      </w:r>
      <w:r w:rsidRPr="003A3FED">
        <w:rPr>
          <w:lang w:val="en-GB"/>
        </w:rPr>
        <w:t>of</w:t>
      </w:r>
      <w:r w:rsidRPr="00B209D4">
        <w:rPr>
          <w:lang w:val="en-US"/>
        </w:rPr>
        <w:t xml:space="preserve"> </w:t>
      </w:r>
      <w:r w:rsidRPr="003A3FED">
        <w:rPr>
          <w:lang w:val="en-GB"/>
        </w:rPr>
        <w:t>account</w:t>
      </w:r>
      <w:r w:rsidRPr="00B209D4">
        <w:rPr>
          <w:lang w:val="en-US"/>
        </w:rPr>
        <w:t xml:space="preserve"> (2003-2004) (</w:t>
      </w:r>
      <w:r w:rsidRPr="003A3FED">
        <w:rPr>
          <w:lang w:val="en-GB"/>
        </w:rPr>
        <w:t>EN</w:t>
      </w:r>
      <w:r w:rsidRPr="00B209D4">
        <w:rPr>
          <w:lang w:val="en-US"/>
        </w:rPr>
        <w:t>-</w:t>
      </w:r>
      <w:r w:rsidRPr="003A3FED">
        <w:rPr>
          <w:lang w:val="en-GB"/>
        </w:rPr>
        <w:t>EL</w:t>
      </w:r>
      <w:r w:rsidRPr="00B209D4">
        <w:rPr>
          <w:lang w:val="en-US"/>
        </w:rPr>
        <w:t xml:space="preserve">, </w:t>
      </w:r>
      <w:r w:rsidRPr="003A3FED">
        <w:rPr>
          <w:lang w:val="en-GB"/>
        </w:rPr>
        <w:t>DE</w:t>
      </w:r>
      <w:r w:rsidRPr="00B209D4">
        <w:rPr>
          <w:lang w:val="en-US"/>
        </w:rPr>
        <w:t>-</w:t>
      </w:r>
      <w:r w:rsidRPr="003A3FED">
        <w:rPr>
          <w:lang w:val="en-GB"/>
        </w:rPr>
        <w:t>EL</w:t>
      </w:r>
      <w:r w:rsidRPr="00B209D4">
        <w:rPr>
          <w:lang w:val="en-US"/>
        </w:rPr>
        <w:t>)</w:t>
      </w:r>
      <w:r w:rsidR="003A3FED" w:rsidRPr="00B209D4">
        <w:rPr>
          <w:lang w:val="en-US"/>
        </w:rPr>
        <w:t xml:space="preserve"> </w:t>
      </w:r>
      <w:r w:rsidR="00C80924" w:rsidRPr="00B209D4">
        <w:rPr>
          <w:lang w:val="en-US"/>
        </w:rPr>
        <w:t>(</w:t>
      </w:r>
      <w:r w:rsidR="00C80924" w:rsidRPr="003A3FED">
        <w:rPr>
          <w:lang w:val="en-GB"/>
        </w:rPr>
        <w:t>private</w:t>
      </w:r>
      <w:r w:rsidR="00C80924" w:rsidRPr="00B209D4">
        <w:rPr>
          <w:lang w:val="en-US"/>
        </w:rPr>
        <w:t xml:space="preserve"> </w:t>
      </w:r>
      <w:r w:rsidR="00C80924" w:rsidRPr="003A3FED">
        <w:rPr>
          <w:lang w:val="en-GB"/>
        </w:rPr>
        <w:t>clients</w:t>
      </w:r>
      <w:r w:rsidR="00C80924" w:rsidRPr="00B209D4">
        <w:rPr>
          <w:lang w:val="en-US"/>
        </w:rPr>
        <w:t xml:space="preserve">) </w:t>
      </w:r>
    </w:p>
    <w:p w:rsidR="00493884" w:rsidRPr="00B209D4" w:rsidRDefault="00493884" w:rsidP="00861021">
      <w:pPr>
        <w:numPr>
          <w:ilvl w:val="1"/>
          <w:numId w:val="10"/>
        </w:numPr>
        <w:rPr>
          <w:lang w:val="en-US"/>
        </w:rPr>
      </w:pPr>
      <w:r>
        <w:rPr>
          <w:lang w:val="en-US"/>
        </w:rPr>
        <w:t xml:space="preserve">Website translation: </w:t>
      </w:r>
      <w:hyperlink r:id="rId18" w:history="1">
        <w:r w:rsidRPr="00FE28FC">
          <w:rPr>
            <w:rStyle w:val="-"/>
            <w:lang w:val="en-US"/>
          </w:rPr>
          <w:t>www.fxtrading24.ch</w:t>
        </w:r>
      </w:hyperlink>
      <w:r>
        <w:rPr>
          <w:lang w:val="en-US"/>
        </w:rPr>
        <w:t xml:space="preserve"> (DE-EL) (2012)</w:t>
      </w:r>
    </w:p>
    <w:p w:rsidR="002E2024" w:rsidRPr="00B209D4" w:rsidRDefault="002E2024" w:rsidP="00514787">
      <w:pPr>
        <w:rPr>
          <w:lang w:val="en-US"/>
        </w:rPr>
      </w:pPr>
    </w:p>
    <w:p w:rsidR="00861021" w:rsidRPr="00861021" w:rsidRDefault="00514787" w:rsidP="00514787">
      <w:pPr>
        <w:numPr>
          <w:ilvl w:val="0"/>
          <w:numId w:val="10"/>
        </w:numPr>
      </w:pPr>
      <w:r>
        <w:rPr>
          <w:b/>
        </w:rPr>
        <w:t xml:space="preserve">LEGAL </w:t>
      </w:r>
    </w:p>
    <w:p w:rsidR="00861021" w:rsidRDefault="00514787" w:rsidP="00861021">
      <w:pPr>
        <w:numPr>
          <w:ilvl w:val="1"/>
          <w:numId w:val="10"/>
        </w:numPr>
        <w:rPr>
          <w:lang w:val="fr-FR"/>
        </w:rPr>
      </w:pPr>
      <w:proofErr w:type="spellStart"/>
      <w:r w:rsidRPr="00861021">
        <w:rPr>
          <w:lang w:val="fr-FR"/>
        </w:rPr>
        <w:t>Various</w:t>
      </w:r>
      <w:proofErr w:type="spellEnd"/>
      <w:r w:rsidRPr="00861021">
        <w:rPr>
          <w:b/>
          <w:lang w:val="fr-FR"/>
        </w:rPr>
        <w:t xml:space="preserve"> </w:t>
      </w:r>
      <w:proofErr w:type="spellStart"/>
      <w:r w:rsidRPr="00861021">
        <w:rPr>
          <w:lang w:val="fr-FR"/>
        </w:rPr>
        <w:t>contracts</w:t>
      </w:r>
      <w:proofErr w:type="spellEnd"/>
      <w:r w:rsidRPr="00861021">
        <w:rPr>
          <w:lang w:val="fr-FR"/>
        </w:rPr>
        <w:t xml:space="preserve"> (EL-EN), (EL-DE)</w:t>
      </w:r>
      <w:r w:rsidR="00C45E8D" w:rsidRPr="00861021">
        <w:rPr>
          <w:lang w:val="fr-FR"/>
        </w:rPr>
        <w:t xml:space="preserve"> (2003-2007</w:t>
      </w:r>
      <w:r w:rsidRPr="00861021">
        <w:rPr>
          <w:lang w:val="fr-FR"/>
        </w:rPr>
        <w:t xml:space="preserve">) </w:t>
      </w:r>
      <w:r w:rsidR="004D5180" w:rsidRPr="00861021">
        <w:rPr>
          <w:lang w:val="fr-FR"/>
        </w:rPr>
        <w:t>(</w:t>
      </w:r>
      <w:proofErr w:type="spellStart"/>
      <w:r w:rsidR="004D5180" w:rsidRPr="00861021">
        <w:rPr>
          <w:lang w:val="fr-FR"/>
        </w:rPr>
        <w:t>private</w:t>
      </w:r>
      <w:proofErr w:type="spellEnd"/>
      <w:r w:rsidR="004D5180" w:rsidRPr="00861021">
        <w:rPr>
          <w:lang w:val="fr-FR"/>
        </w:rPr>
        <w:t xml:space="preserve"> clients, MISKO)</w:t>
      </w:r>
      <w:r w:rsidR="00861021">
        <w:rPr>
          <w:lang w:val="fr-FR"/>
        </w:rPr>
        <w:t xml:space="preserve"> </w:t>
      </w:r>
    </w:p>
    <w:p w:rsidR="00861021" w:rsidRPr="00861021" w:rsidRDefault="004D5180" w:rsidP="00861021">
      <w:pPr>
        <w:numPr>
          <w:ilvl w:val="1"/>
          <w:numId w:val="10"/>
        </w:numPr>
        <w:rPr>
          <w:lang w:val="fr-FR"/>
        </w:rPr>
      </w:pPr>
      <w:r w:rsidRPr="0045375F">
        <w:rPr>
          <w:lang w:val="en-US"/>
        </w:rPr>
        <w:t>LENOVO Partner Network Agreement (EN-EL)</w:t>
      </w:r>
      <w:r w:rsidR="00861021" w:rsidRPr="0045375F">
        <w:rPr>
          <w:lang w:val="en-US"/>
        </w:rPr>
        <w:t xml:space="preserve"> (2007</w:t>
      </w:r>
      <w:r w:rsidR="00861021">
        <w:rPr>
          <w:lang w:val="en-US"/>
        </w:rPr>
        <w:t>)</w:t>
      </w:r>
    </w:p>
    <w:p w:rsidR="006E5B85" w:rsidRPr="00861021" w:rsidRDefault="00514787" w:rsidP="00861021">
      <w:pPr>
        <w:numPr>
          <w:ilvl w:val="1"/>
          <w:numId w:val="10"/>
        </w:numPr>
        <w:rPr>
          <w:lang w:val="de-DE"/>
        </w:rPr>
      </w:pPr>
      <w:r w:rsidRPr="00514787">
        <w:rPr>
          <w:lang w:val="de-DE"/>
        </w:rPr>
        <w:t xml:space="preserve">Statute </w:t>
      </w:r>
      <w:proofErr w:type="spellStart"/>
      <w:r w:rsidRPr="00514787">
        <w:rPr>
          <w:lang w:val="de-DE"/>
        </w:rPr>
        <w:t>of</w:t>
      </w:r>
      <w:proofErr w:type="spellEnd"/>
      <w:r w:rsidRPr="00514787">
        <w:rPr>
          <w:lang w:val="de-DE"/>
        </w:rPr>
        <w:t xml:space="preserve"> ver.di (Vereinte Dienstleistungsgewerkschaft)</w:t>
      </w:r>
      <w:r>
        <w:rPr>
          <w:lang w:val="de-DE"/>
        </w:rPr>
        <w:t xml:space="preserve"> </w:t>
      </w:r>
      <w:r w:rsidRPr="00514787">
        <w:rPr>
          <w:lang w:val="de-DE"/>
        </w:rPr>
        <w:t xml:space="preserve">(DE-EL) (2006) </w:t>
      </w:r>
    </w:p>
    <w:p w:rsidR="00514787" w:rsidRDefault="00514787" w:rsidP="00514787">
      <w:pPr>
        <w:rPr>
          <w:lang w:val="de-DE"/>
        </w:rPr>
      </w:pPr>
    </w:p>
    <w:p w:rsidR="00861021" w:rsidRPr="00861021" w:rsidRDefault="00514787" w:rsidP="00514787">
      <w:pPr>
        <w:numPr>
          <w:ilvl w:val="0"/>
          <w:numId w:val="10"/>
        </w:numPr>
        <w:rPr>
          <w:b/>
        </w:rPr>
      </w:pPr>
      <w:r w:rsidRPr="00514787">
        <w:rPr>
          <w:b/>
          <w:lang w:val="de-DE"/>
        </w:rPr>
        <w:t xml:space="preserve">AUTOMOTIVE </w:t>
      </w:r>
    </w:p>
    <w:p w:rsidR="00861021" w:rsidRDefault="00514787" w:rsidP="00861021">
      <w:pPr>
        <w:numPr>
          <w:ilvl w:val="1"/>
          <w:numId w:val="10"/>
        </w:numPr>
        <w:rPr>
          <w:b/>
          <w:lang w:val="en-GB"/>
        </w:rPr>
      </w:pPr>
      <w:r w:rsidRPr="00861021">
        <w:rPr>
          <w:lang w:val="en-GB"/>
        </w:rPr>
        <w:t>FORD: Technician’s manual</w:t>
      </w:r>
      <w:r w:rsidRPr="00861021">
        <w:rPr>
          <w:b/>
          <w:lang w:val="en-GB"/>
        </w:rPr>
        <w:t xml:space="preserve"> </w:t>
      </w:r>
      <w:r w:rsidRPr="00861021">
        <w:rPr>
          <w:lang w:val="en-GB"/>
        </w:rPr>
        <w:t>(DE-EL) (2000)</w:t>
      </w:r>
    </w:p>
    <w:p w:rsidR="00861021" w:rsidRDefault="00514787" w:rsidP="00861021">
      <w:pPr>
        <w:numPr>
          <w:ilvl w:val="1"/>
          <w:numId w:val="10"/>
        </w:numPr>
        <w:rPr>
          <w:b/>
          <w:lang w:val="en-GB"/>
        </w:rPr>
      </w:pPr>
      <w:r w:rsidRPr="00861021">
        <w:rPr>
          <w:lang w:val="en-GB"/>
        </w:rPr>
        <w:t xml:space="preserve">SKODA FABIA &amp; OCTAVIA: Working Positions (EN-EL) (2004-2005) </w:t>
      </w:r>
    </w:p>
    <w:p w:rsidR="00FE7705" w:rsidRPr="001D4A0B" w:rsidRDefault="00FE7705" w:rsidP="00861021">
      <w:pPr>
        <w:numPr>
          <w:ilvl w:val="1"/>
          <w:numId w:val="10"/>
        </w:numPr>
        <w:rPr>
          <w:b/>
          <w:lang w:val="en-GB"/>
        </w:rPr>
      </w:pPr>
      <w:r>
        <w:t>FORD (EN-EL) (2009)</w:t>
      </w:r>
    </w:p>
    <w:p w:rsidR="001D4A0B" w:rsidRPr="00F0615C" w:rsidRDefault="001D4A0B" w:rsidP="00861021">
      <w:pPr>
        <w:numPr>
          <w:ilvl w:val="1"/>
          <w:numId w:val="10"/>
        </w:numPr>
        <w:rPr>
          <w:b/>
          <w:lang w:val="en-GB"/>
        </w:rPr>
      </w:pPr>
      <w:proofErr w:type="spellStart"/>
      <w:r>
        <w:rPr>
          <w:lang w:val="en-US"/>
        </w:rPr>
        <w:t>M</w:t>
      </w:r>
      <w:r w:rsidR="00A3174E">
        <w:rPr>
          <w:lang w:val="en-US"/>
        </w:rPr>
        <w:t>ercedes</w:t>
      </w:r>
      <w:r>
        <w:rPr>
          <w:lang w:val="en-US"/>
        </w:rPr>
        <w:t>-BENZ</w:t>
      </w:r>
      <w:proofErr w:type="spellEnd"/>
      <w:r>
        <w:rPr>
          <w:lang w:val="en-US"/>
        </w:rPr>
        <w:t xml:space="preserve">: Technicians’ manuals </w:t>
      </w:r>
      <w:r w:rsidR="00A83C02">
        <w:rPr>
          <w:lang w:val="en-US"/>
        </w:rPr>
        <w:t>(</w:t>
      </w:r>
      <w:smartTag w:uri="urn:schemas-microsoft-com:office:smarttags" w:element="State">
        <w:smartTag w:uri="urn:schemas-microsoft-com:office:smarttags" w:element="place">
          <w:r w:rsidR="00A83C02">
            <w:rPr>
              <w:lang w:val="en-US"/>
            </w:rPr>
            <w:t>WIS</w:t>
          </w:r>
        </w:smartTag>
      </w:smartTag>
      <w:r w:rsidR="00A83C02">
        <w:rPr>
          <w:lang w:val="en-US"/>
        </w:rPr>
        <w:t xml:space="preserve">) </w:t>
      </w:r>
      <w:r>
        <w:rPr>
          <w:lang w:val="en-US"/>
        </w:rPr>
        <w:t xml:space="preserve">(DE-EL) (2010) </w:t>
      </w:r>
    </w:p>
    <w:p w:rsidR="00F0615C" w:rsidRPr="004F3B9C" w:rsidRDefault="00F0615C" w:rsidP="00861021">
      <w:pPr>
        <w:numPr>
          <w:ilvl w:val="1"/>
          <w:numId w:val="10"/>
        </w:numPr>
        <w:rPr>
          <w:b/>
          <w:lang w:val="en-GB"/>
        </w:rPr>
      </w:pPr>
      <w:proofErr w:type="spellStart"/>
      <w:r>
        <w:rPr>
          <w:lang w:val="en-US"/>
        </w:rPr>
        <w:t>Evobus</w:t>
      </w:r>
      <w:proofErr w:type="spellEnd"/>
      <w:r>
        <w:rPr>
          <w:lang w:val="en-US"/>
        </w:rPr>
        <w:t xml:space="preserve"> (DE-EL) (2010)</w:t>
      </w:r>
    </w:p>
    <w:p w:rsidR="004F3B9C" w:rsidRPr="00861021" w:rsidRDefault="004F3B9C" w:rsidP="00861021">
      <w:pPr>
        <w:numPr>
          <w:ilvl w:val="1"/>
          <w:numId w:val="10"/>
        </w:numPr>
        <w:rPr>
          <w:b/>
          <w:lang w:val="en-GB"/>
        </w:rPr>
      </w:pPr>
      <w:r>
        <w:rPr>
          <w:lang w:val="en-US"/>
        </w:rPr>
        <w:t>SKODA, Infotainment System (DE-EL) (post-editing) (2013)</w:t>
      </w:r>
    </w:p>
    <w:p w:rsidR="00245DF5" w:rsidRDefault="00245DF5" w:rsidP="00245DF5">
      <w:pPr>
        <w:rPr>
          <w:lang w:val="en-US"/>
        </w:rPr>
      </w:pPr>
    </w:p>
    <w:p w:rsidR="00861021" w:rsidRDefault="00245DF5" w:rsidP="00245DF5">
      <w:pPr>
        <w:numPr>
          <w:ilvl w:val="0"/>
          <w:numId w:val="10"/>
        </w:numPr>
        <w:rPr>
          <w:b/>
          <w:lang w:val="en-US"/>
        </w:rPr>
      </w:pPr>
      <w:r>
        <w:rPr>
          <w:b/>
          <w:lang w:val="en-US"/>
        </w:rPr>
        <w:t>GENERAL:</w:t>
      </w:r>
    </w:p>
    <w:p w:rsidR="00245DF5" w:rsidRPr="006D1733" w:rsidRDefault="00245DF5" w:rsidP="00861021">
      <w:pPr>
        <w:numPr>
          <w:ilvl w:val="1"/>
          <w:numId w:val="10"/>
        </w:numPr>
        <w:rPr>
          <w:b/>
          <w:lang w:val="en-US"/>
        </w:rPr>
      </w:pPr>
      <w:r w:rsidRPr="00245DF5">
        <w:rPr>
          <w:lang w:val="en-US"/>
        </w:rPr>
        <w:t>Older People’s Newsletter, EPIC Trust (EN-EL) (2010)</w:t>
      </w:r>
    </w:p>
    <w:p w:rsidR="006D1733" w:rsidRPr="006D1733" w:rsidRDefault="006D1733" w:rsidP="00861021">
      <w:pPr>
        <w:numPr>
          <w:ilvl w:val="1"/>
          <w:numId w:val="10"/>
        </w:numPr>
        <w:rPr>
          <w:b/>
          <w:lang w:val="en-US"/>
        </w:rPr>
      </w:pPr>
      <w:r>
        <w:rPr>
          <w:lang w:val="en-US"/>
        </w:rPr>
        <w:t>Magazine LAMINATE Flooring (laminate floors, EGGER) (2014, EN-EL)</w:t>
      </w:r>
    </w:p>
    <w:p w:rsidR="006E5B85" w:rsidRDefault="006E5B85" w:rsidP="006D1733">
      <w:pPr>
        <w:ind w:left="720"/>
        <w:rPr>
          <w:lang w:val="en-US"/>
        </w:rPr>
      </w:pPr>
    </w:p>
    <w:p w:rsidR="00861021" w:rsidRDefault="006E5B85" w:rsidP="00861021">
      <w:pPr>
        <w:numPr>
          <w:ilvl w:val="0"/>
          <w:numId w:val="10"/>
        </w:numPr>
        <w:rPr>
          <w:b/>
          <w:lang w:val="en-US"/>
        </w:rPr>
      </w:pPr>
      <w:r>
        <w:rPr>
          <w:b/>
          <w:lang w:val="en-US"/>
        </w:rPr>
        <w:t>GOVERNMENT</w:t>
      </w:r>
    </w:p>
    <w:p w:rsidR="00260B9E" w:rsidRDefault="006E5B85" w:rsidP="00260B9E">
      <w:pPr>
        <w:numPr>
          <w:ilvl w:val="1"/>
          <w:numId w:val="10"/>
        </w:numPr>
        <w:rPr>
          <w:b/>
          <w:lang w:val="de-DE"/>
        </w:rPr>
      </w:pPr>
      <w:r w:rsidRPr="006E5B85">
        <w:rPr>
          <w:lang w:val="de-DE"/>
        </w:rPr>
        <w:t xml:space="preserve">UK Claim Form </w:t>
      </w:r>
      <w:r>
        <w:rPr>
          <w:lang w:val="de-DE"/>
        </w:rPr>
        <w:t>(EN-EL), 2010</w:t>
      </w:r>
    </w:p>
    <w:p w:rsidR="00260B9E" w:rsidRDefault="00260B9E" w:rsidP="00260B9E">
      <w:pPr>
        <w:rPr>
          <w:b/>
          <w:lang w:val="de-DE"/>
        </w:rPr>
      </w:pPr>
    </w:p>
    <w:p w:rsidR="00260B9E" w:rsidRDefault="00260B9E" w:rsidP="00260B9E">
      <w:pPr>
        <w:numPr>
          <w:ilvl w:val="0"/>
          <w:numId w:val="10"/>
        </w:numPr>
        <w:rPr>
          <w:b/>
          <w:lang w:val="de-DE"/>
        </w:rPr>
      </w:pPr>
      <w:r>
        <w:rPr>
          <w:b/>
          <w:lang w:val="de-DE"/>
        </w:rPr>
        <w:t>COSMETICS</w:t>
      </w:r>
    </w:p>
    <w:p w:rsidR="00260B9E" w:rsidRPr="00260B9E" w:rsidRDefault="00260B9E" w:rsidP="00260B9E">
      <w:pPr>
        <w:numPr>
          <w:ilvl w:val="1"/>
          <w:numId w:val="10"/>
        </w:numPr>
        <w:rPr>
          <w:b/>
          <w:lang w:val="en-GB"/>
        </w:rPr>
      </w:pPr>
      <w:r w:rsidRPr="00260B9E">
        <w:rPr>
          <w:lang w:val="en-GB"/>
        </w:rPr>
        <w:t>Many packages for cosmetic products (EN-EL, DE</w:t>
      </w:r>
      <w:r w:rsidR="003E0E34">
        <w:rPr>
          <w:lang w:val="en-GB"/>
        </w:rPr>
        <w:t>-EL) (</w:t>
      </w:r>
      <w:proofErr w:type="spellStart"/>
      <w:r w:rsidR="003E0E34">
        <w:rPr>
          <w:lang w:val="en-GB"/>
        </w:rPr>
        <w:t>Gehwol</w:t>
      </w:r>
      <w:proofErr w:type="spellEnd"/>
      <w:r w:rsidR="003E0E34">
        <w:rPr>
          <w:lang w:val="en-GB"/>
        </w:rPr>
        <w:t>) (200</w:t>
      </w:r>
      <w:r w:rsidR="003E0E34" w:rsidRPr="003E0E34">
        <w:rPr>
          <w:lang w:val="en-GB"/>
        </w:rPr>
        <w:t>3</w:t>
      </w:r>
      <w:r>
        <w:rPr>
          <w:lang w:val="en-GB"/>
        </w:rPr>
        <w:t>-201</w:t>
      </w:r>
      <w:r w:rsidR="00E0108F">
        <w:rPr>
          <w:lang w:val="en-GB"/>
        </w:rPr>
        <w:t>4</w:t>
      </w:r>
      <w:r>
        <w:rPr>
          <w:lang w:val="en-GB"/>
        </w:rPr>
        <w:t>)</w:t>
      </w:r>
    </w:p>
    <w:p w:rsidR="006E5B85" w:rsidRPr="00260B9E" w:rsidRDefault="006E5B85" w:rsidP="006E5B85">
      <w:pPr>
        <w:ind w:left="360"/>
        <w:rPr>
          <w:lang w:val="en-GB"/>
        </w:rPr>
      </w:pPr>
    </w:p>
    <w:p w:rsidR="00245DF5" w:rsidRDefault="00245DF5" w:rsidP="008C1F88">
      <w:pPr>
        <w:ind w:left="1980"/>
        <w:rPr>
          <w:b/>
          <w:lang w:val="en-GB"/>
        </w:rPr>
      </w:pPr>
    </w:p>
    <w:p w:rsidR="00B209D4" w:rsidRDefault="00B209D4" w:rsidP="00B209D4">
      <w:pPr>
        <w:ind w:left="1980" w:hanging="1696"/>
        <w:rPr>
          <w:lang w:val="en-GB"/>
        </w:rPr>
      </w:pPr>
      <w:r>
        <w:rPr>
          <w:b/>
          <w:lang w:val="en-GB"/>
        </w:rPr>
        <w:t xml:space="preserve">SOURCE LANGUAGE: </w:t>
      </w:r>
      <w:r w:rsidRPr="00B209D4">
        <w:rPr>
          <w:lang w:val="en-GB"/>
        </w:rPr>
        <w:t>E</w:t>
      </w:r>
      <w:r>
        <w:rPr>
          <w:lang w:val="en-GB"/>
        </w:rPr>
        <w:t xml:space="preserve">nglish </w:t>
      </w:r>
      <w:r w:rsidR="004D721D">
        <w:rPr>
          <w:lang w:val="en-GB"/>
        </w:rPr>
        <w:t>- German</w:t>
      </w:r>
    </w:p>
    <w:p w:rsidR="00B209D4" w:rsidRDefault="00B209D4" w:rsidP="00B209D4">
      <w:pPr>
        <w:ind w:left="1980" w:hanging="1696"/>
        <w:rPr>
          <w:lang w:val="en-US"/>
        </w:rPr>
      </w:pPr>
      <w:r w:rsidRPr="00B209D4">
        <w:rPr>
          <w:b/>
          <w:lang w:val="en-US"/>
        </w:rPr>
        <w:t>TARGET LANGUAGE</w:t>
      </w:r>
      <w:r>
        <w:rPr>
          <w:b/>
          <w:lang w:val="en-US"/>
        </w:rPr>
        <w:t>:</w:t>
      </w:r>
      <w:r>
        <w:rPr>
          <w:lang w:val="en-US"/>
        </w:rPr>
        <w:t xml:space="preserve"> Greek</w:t>
      </w:r>
    </w:p>
    <w:p w:rsidR="00B209D4" w:rsidRDefault="00B209D4" w:rsidP="00B209D4">
      <w:pPr>
        <w:ind w:left="1980" w:hanging="1696"/>
        <w:rPr>
          <w:lang w:val="en-US"/>
        </w:rPr>
      </w:pPr>
    </w:p>
    <w:p w:rsidR="00B209D4" w:rsidRDefault="00B209D4" w:rsidP="00B209D4">
      <w:pPr>
        <w:ind w:left="1980" w:hanging="1696"/>
        <w:rPr>
          <w:lang w:val="en-US"/>
        </w:rPr>
      </w:pPr>
      <w:r w:rsidRPr="00B209D4">
        <w:rPr>
          <w:b/>
          <w:lang w:val="en-US"/>
        </w:rPr>
        <w:t>QUALIFICATIONS</w:t>
      </w:r>
      <w:r>
        <w:rPr>
          <w:lang w:val="en-US"/>
        </w:rPr>
        <w:t>: BA IN TECHNICAL TRANSLATION</w:t>
      </w:r>
    </w:p>
    <w:p w:rsidR="00B209D4" w:rsidRDefault="00B209D4" w:rsidP="00B209D4">
      <w:pPr>
        <w:ind w:left="1980" w:hanging="1696"/>
        <w:rPr>
          <w:lang w:val="en-US"/>
        </w:rPr>
      </w:pPr>
    </w:p>
    <w:p w:rsidR="00B209D4" w:rsidRDefault="00B209D4" w:rsidP="00B209D4">
      <w:pPr>
        <w:ind w:left="1980" w:hanging="1696"/>
        <w:rPr>
          <w:lang w:val="en-US"/>
        </w:rPr>
      </w:pPr>
      <w:r>
        <w:rPr>
          <w:b/>
          <w:lang w:val="en-US"/>
        </w:rPr>
        <w:t>MINIMUM CHARGE</w:t>
      </w:r>
      <w:r w:rsidRPr="00B209D4">
        <w:rPr>
          <w:lang w:val="en-US"/>
        </w:rPr>
        <w:t>:</w:t>
      </w:r>
      <w:r>
        <w:rPr>
          <w:lang w:val="en-US"/>
        </w:rPr>
        <w:t xml:space="preserve"> </w:t>
      </w:r>
      <w:r w:rsidR="004D721D">
        <w:rPr>
          <w:lang w:val="en-US"/>
        </w:rPr>
        <w:t>5</w:t>
      </w:r>
      <w:r>
        <w:rPr>
          <w:lang w:val="en-US"/>
        </w:rPr>
        <w:t xml:space="preserve"> EURO</w:t>
      </w:r>
    </w:p>
    <w:p w:rsidR="00B209D4" w:rsidRDefault="00B209D4" w:rsidP="00B209D4">
      <w:pPr>
        <w:ind w:left="1980" w:hanging="1696"/>
        <w:rPr>
          <w:lang w:val="en-US"/>
        </w:rPr>
      </w:pPr>
    </w:p>
    <w:p w:rsidR="00B209D4" w:rsidRDefault="00B209D4" w:rsidP="00B209D4">
      <w:pPr>
        <w:ind w:left="1980" w:hanging="1696"/>
        <w:rPr>
          <w:lang w:val="en-US"/>
        </w:rPr>
      </w:pPr>
      <w:r w:rsidRPr="00B209D4">
        <w:rPr>
          <w:b/>
          <w:lang w:val="en-US"/>
        </w:rPr>
        <w:t>EXPERIENCE</w:t>
      </w:r>
      <w:r>
        <w:rPr>
          <w:lang w:val="en-US"/>
        </w:rPr>
        <w:t xml:space="preserve">: </w:t>
      </w:r>
      <w:r w:rsidR="00217965">
        <w:rPr>
          <w:lang w:val="en-US"/>
        </w:rPr>
        <w:t>1</w:t>
      </w:r>
      <w:r w:rsidR="005E0DDA">
        <w:rPr>
          <w:lang w:val="en-US"/>
        </w:rPr>
        <w:t>5</w:t>
      </w:r>
      <w:r w:rsidR="00464D99">
        <w:rPr>
          <w:lang w:val="en-US"/>
        </w:rPr>
        <w:t xml:space="preserve"> </w:t>
      </w:r>
      <w:r>
        <w:rPr>
          <w:lang w:val="en-US"/>
        </w:rPr>
        <w:t>YEARS</w:t>
      </w:r>
    </w:p>
    <w:p w:rsidR="00B209D4" w:rsidRDefault="00B209D4" w:rsidP="00B209D4">
      <w:pPr>
        <w:ind w:left="1980" w:hanging="1696"/>
        <w:rPr>
          <w:lang w:val="en-US"/>
        </w:rPr>
      </w:pPr>
    </w:p>
    <w:p w:rsidR="00B209D4" w:rsidRDefault="00B209D4" w:rsidP="00B209D4">
      <w:pPr>
        <w:ind w:left="1980" w:hanging="1696"/>
        <w:rPr>
          <w:lang w:val="en-US"/>
        </w:rPr>
      </w:pPr>
      <w:r w:rsidRPr="00B209D4">
        <w:rPr>
          <w:b/>
          <w:lang w:val="en-US"/>
        </w:rPr>
        <w:t>SPECIALISM(S):</w:t>
      </w:r>
      <w:r>
        <w:rPr>
          <w:lang w:val="en-US"/>
        </w:rPr>
        <w:t xml:space="preserve"> </w:t>
      </w:r>
      <w:r w:rsidR="00E33650">
        <w:rPr>
          <w:lang w:val="en-US"/>
        </w:rPr>
        <w:t xml:space="preserve">PATENTS, </w:t>
      </w:r>
      <w:r>
        <w:rPr>
          <w:lang w:val="en-US"/>
        </w:rPr>
        <w:t>MEDICAL, MEDICAL-TECHNICAL, PHARMACEUTICAL, DENTAL, HEALTHCARE, ONLINE SURVEYS, QUESTIONNAIRES</w:t>
      </w:r>
      <w:r w:rsidR="00265136">
        <w:rPr>
          <w:lang w:val="en-US"/>
        </w:rPr>
        <w:t xml:space="preserve">, </w:t>
      </w:r>
    </w:p>
    <w:p w:rsidR="0045375F" w:rsidRPr="0045375F" w:rsidRDefault="0045375F" w:rsidP="00B209D4">
      <w:pPr>
        <w:ind w:left="1980" w:hanging="1696"/>
        <w:rPr>
          <w:lang w:val="en-US"/>
        </w:rPr>
      </w:pPr>
      <w:r>
        <w:rPr>
          <w:b/>
          <w:lang w:val="en-US"/>
        </w:rPr>
        <w:tab/>
      </w:r>
      <w:r>
        <w:rPr>
          <w:lang w:val="en-US"/>
        </w:rPr>
        <w:t xml:space="preserve">ENGINEERING, </w:t>
      </w:r>
      <w:r w:rsidR="00D104B0">
        <w:rPr>
          <w:lang w:val="en-US"/>
        </w:rPr>
        <w:t>MECHANICAL, ELECTRICAL</w:t>
      </w:r>
      <w:r>
        <w:rPr>
          <w:lang w:val="en-US"/>
        </w:rPr>
        <w:t>, ELECTRONICS, INDUSTRIAL, USER MANUALS, ETC.</w:t>
      </w:r>
    </w:p>
    <w:p w:rsidR="0045375F" w:rsidRDefault="0045375F" w:rsidP="00B209D4">
      <w:pPr>
        <w:ind w:left="1980" w:hanging="1696"/>
        <w:rPr>
          <w:lang w:val="en-US"/>
        </w:rPr>
      </w:pPr>
    </w:p>
    <w:p w:rsidR="0045375F" w:rsidRDefault="0045375F" w:rsidP="00B209D4">
      <w:pPr>
        <w:ind w:left="1980" w:hanging="1696"/>
        <w:rPr>
          <w:lang w:val="en-US"/>
        </w:rPr>
      </w:pPr>
      <w:r>
        <w:rPr>
          <w:lang w:val="en-US"/>
        </w:rPr>
        <w:tab/>
      </w:r>
    </w:p>
    <w:p w:rsidR="0045375F" w:rsidRPr="00B209D4" w:rsidRDefault="0045375F" w:rsidP="00B209D4">
      <w:pPr>
        <w:ind w:left="1980" w:hanging="1696"/>
        <w:rPr>
          <w:lang w:val="en-US"/>
        </w:rPr>
      </w:pPr>
    </w:p>
    <w:sectPr w:rsidR="0045375F" w:rsidRPr="00B209D4" w:rsidSect="00C0136C">
      <w:footerReference w:type="even" r:id="rId19"/>
      <w:footerReference w:type="default" r:id="rId20"/>
      <w:pgSz w:w="11906" w:h="16838"/>
      <w:pgMar w:top="1440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5E1" w:rsidRDefault="005615E1">
      <w:r>
        <w:separator/>
      </w:r>
    </w:p>
  </w:endnote>
  <w:endnote w:type="continuationSeparator" w:id="0">
    <w:p w:rsidR="005615E1" w:rsidRDefault="0056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498" w:rsidRDefault="00AA4900" w:rsidP="0050773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324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2498" w:rsidRDefault="00932498" w:rsidP="00944C6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498" w:rsidRDefault="00AA4900" w:rsidP="0050773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3249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6E09">
      <w:rPr>
        <w:rStyle w:val="a7"/>
        <w:noProof/>
      </w:rPr>
      <w:t>6</w:t>
    </w:r>
    <w:r>
      <w:rPr>
        <w:rStyle w:val="a7"/>
      </w:rPr>
      <w:fldChar w:fldCharType="end"/>
    </w:r>
  </w:p>
  <w:p w:rsidR="00932498" w:rsidRDefault="00932498" w:rsidP="00944C6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5E1" w:rsidRDefault="005615E1">
      <w:r>
        <w:separator/>
      </w:r>
    </w:p>
  </w:footnote>
  <w:footnote w:type="continuationSeparator" w:id="0">
    <w:p w:rsidR="005615E1" w:rsidRDefault="0056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54DE"/>
    <w:multiLevelType w:val="multilevel"/>
    <w:tmpl w:val="2B941CD4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3A34C9"/>
    <w:multiLevelType w:val="multilevel"/>
    <w:tmpl w:val="8EB06B0E"/>
    <w:lvl w:ilvl="0">
      <w:start w:val="2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996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24"/>
      <w:numFmt w:val="decimal"/>
      <w:lvlText w:val="%1.%2.%3-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-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997"/>
      <w:numFmt w:val="decimal"/>
      <w:lvlText w:val="%1.%2.%3-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 w15:restartNumberingAfterBreak="0">
    <w:nsid w:val="16C5286B"/>
    <w:multiLevelType w:val="multilevel"/>
    <w:tmpl w:val="58460EEE"/>
    <w:lvl w:ilvl="0">
      <w:start w:val="6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C130D12"/>
    <w:multiLevelType w:val="multilevel"/>
    <w:tmpl w:val="1A98BB6A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497D6E"/>
    <w:multiLevelType w:val="hybridMultilevel"/>
    <w:tmpl w:val="5330B266"/>
    <w:lvl w:ilvl="0" w:tplc="693462F8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1CF0BDE"/>
    <w:multiLevelType w:val="multilevel"/>
    <w:tmpl w:val="FA7E7AA6"/>
    <w:lvl w:ilvl="0">
      <w:start w:val="17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5E42565"/>
    <w:multiLevelType w:val="hybridMultilevel"/>
    <w:tmpl w:val="2D707D2C"/>
    <w:lvl w:ilvl="0" w:tplc="6E7023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FD6A4E"/>
    <w:multiLevelType w:val="hybridMultilevel"/>
    <w:tmpl w:val="0E50894C"/>
    <w:lvl w:ilvl="0" w:tplc="15D869C0">
      <w:start w:val="1"/>
      <w:numFmt w:val="upperRoman"/>
      <w:lvlText w:val="%1)"/>
      <w:lvlJc w:val="left"/>
      <w:pPr>
        <w:tabs>
          <w:tab w:val="num" w:pos="862"/>
        </w:tabs>
        <w:ind w:left="862" w:hanging="720"/>
      </w:pPr>
      <w:rPr>
        <w:rFonts w:ascii="Times New Roman" w:eastAsia="Times New Roman" w:hAnsi="Times New Roman" w:cs="Times New Roman"/>
        <w:b/>
      </w:rPr>
    </w:lvl>
    <w:lvl w:ilvl="1" w:tplc="A94A1A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2E1C45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6D6BB8"/>
    <w:multiLevelType w:val="multilevel"/>
    <w:tmpl w:val="88245D1C"/>
    <w:lvl w:ilvl="0">
      <w:start w:val="12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6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997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9" w15:restartNumberingAfterBreak="0">
    <w:nsid w:val="4C772738"/>
    <w:multiLevelType w:val="multilevel"/>
    <w:tmpl w:val="73D4316C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2"/>
      <w:numFmt w:val="decimal"/>
      <w:lvlText w:val="%1.%2.%3-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-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2002"/>
      <w:numFmt w:val="decimal"/>
      <w:lvlText w:val="%1.%2.%3-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4974C2D"/>
    <w:multiLevelType w:val="hybridMultilevel"/>
    <w:tmpl w:val="35F42198"/>
    <w:lvl w:ilvl="0" w:tplc="9A8696B6">
      <w:start w:val="1995"/>
      <w:numFmt w:val="decimal"/>
      <w:lvlText w:val="%1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6A260835"/>
    <w:multiLevelType w:val="hybridMultilevel"/>
    <w:tmpl w:val="DE74C5C8"/>
    <w:lvl w:ilvl="0" w:tplc="E4E0E594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680" w:hanging="360"/>
      </w:pPr>
    </w:lvl>
    <w:lvl w:ilvl="2" w:tplc="0408001B" w:tentative="1">
      <w:start w:val="1"/>
      <w:numFmt w:val="lowerRoman"/>
      <w:lvlText w:val="%3."/>
      <w:lvlJc w:val="right"/>
      <w:pPr>
        <w:ind w:left="5400" w:hanging="180"/>
      </w:pPr>
    </w:lvl>
    <w:lvl w:ilvl="3" w:tplc="0408000F" w:tentative="1">
      <w:start w:val="1"/>
      <w:numFmt w:val="decimal"/>
      <w:lvlText w:val="%4."/>
      <w:lvlJc w:val="left"/>
      <w:pPr>
        <w:ind w:left="6120" w:hanging="360"/>
      </w:pPr>
    </w:lvl>
    <w:lvl w:ilvl="4" w:tplc="04080019" w:tentative="1">
      <w:start w:val="1"/>
      <w:numFmt w:val="lowerLetter"/>
      <w:lvlText w:val="%5."/>
      <w:lvlJc w:val="left"/>
      <w:pPr>
        <w:ind w:left="6840" w:hanging="360"/>
      </w:pPr>
    </w:lvl>
    <w:lvl w:ilvl="5" w:tplc="0408001B" w:tentative="1">
      <w:start w:val="1"/>
      <w:numFmt w:val="lowerRoman"/>
      <w:lvlText w:val="%6."/>
      <w:lvlJc w:val="right"/>
      <w:pPr>
        <w:ind w:left="7560" w:hanging="180"/>
      </w:pPr>
    </w:lvl>
    <w:lvl w:ilvl="6" w:tplc="0408000F" w:tentative="1">
      <w:start w:val="1"/>
      <w:numFmt w:val="decimal"/>
      <w:lvlText w:val="%7."/>
      <w:lvlJc w:val="left"/>
      <w:pPr>
        <w:ind w:left="8280" w:hanging="360"/>
      </w:pPr>
    </w:lvl>
    <w:lvl w:ilvl="7" w:tplc="04080019" w:tentative="1">
      <w:start w:val="1"/>
      <w:numFmt w:val="lowerLetter"/>
      <w:lvlText w:val="%8."/>
      <w:lvlJc w:val="left"/>
      <w:pPr>
        <w:ind w:left="9000" w:hanging="360"/>
      </w:pPr>
    </w:lvl>
    <w:lvl w:ilvl="8" w:tplc="0408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6DB16CE3"/>
    <w:multiLevelType w:val="multilevel"/>
    <w:tmpl w:val="37A8AC3E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994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1AE0273"/>
    <w:multiLevelType w:val="multilevel"/>
    <w:tmpl w:val="5DA273FA"/>
    <w:lvl w:ilvl="0">
      <w:start w:val="199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6F030B9"/>
    <w:multiLevelType w:val="hybridMultilevel"/>
    <w:tmpl w:val="CBA87B7E"/>
    <w:lvl w:ilvl="0" w:tplc="2E365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GB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1A0D96"/>
    <w:multiLevelType w:val="hybridMultilevel"/>
    <w:tmpl w:val="1ED09872"/>
    <w:lvl w:ilvl="0" w:tplc="ED80E3E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ACD632A"/>
    <w:multiLevelType w:val="hybridMultilevel"/>
    <w:tmpl w:val="45CAC6DA"/>
    <w:lvl w:ilvl="0" w:tplc="C1A8FB9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14"/>
  </w:num>
  <w:num w:numId="9">
    <w:abstractNumId w:val="16"/>
  </w:num>
  <w:num w:numId="10">
    <w:abstractNumId w:val="7"/>
  </w:num>
  <w:num w:numId="11">
    <w:abstractNumId w:val="15"/>
  </w:num>
  <w:num w:numId="12">
    <w:abstractNumId w:val="4"/>
  </w:num>
  <w:num w:numId="13">
    <w:abstractNumId w:val="6"/>
  </w:num>
  <w:num w:numId="14">
    <w:abstractNumId w:val="2"/>
  </w:num>
  <w:num w:numId="15">
    <w:abstractNumId w:val="1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5D"/>
    <w:rsid w:val="00011EFD"/>
    <w:rsid w:val="00012868"/>
    <w:rsid w:val="0001666B"/>
    <w:rsid w:val="00020ADB"/>
    <w:rsid w:val="00021B95"/>
    <w:rsid w:val="00022FFF"/>
    <w:rsid w:val="00025F02"/>
    <w:rsid w:val="00032D18"/>
    <w:rsid w:val="0004477C"/>
    <w:rsid w:val="0005272E"/>
    <w:rsid w:val="000659CF"/>
    <w:rsid w:val="00070B2D"/>
    <w:rsid w:val="00083B99"/>
    <w:rsid w:val="000860AE"/>
    <w:rsid w:val="00093996"/>
    <w:rsid w:val="00093F76"/>
    <w:rsid w:val="000A60ED"/>
    <w:rsid w:val="000B2F99"/>
    <w:rsid w:val="000B45BC"/>
    <w:rsid w:val="000B4E2B"/>
    <w:rsid w:val="000B5656"/>
    <w:rsid w:val="000C03CC"/>
    <w:rsid w:val="000C3882"/>
    <w:rsid w:val="000C4DFE"/>
    <w:rsid w:val="000C7E5E"/>
    <w:rsid w:val="000E0DDB"/>
    <w:rsid w:val="000E4F16"/>
    <w:rsid w:val="000E769A"/>
    <w:rsid w:val="000F06C3"/>
    <w:rsid w:val="000F60D1"/>
    <w:rsid w:val="000F61F2"/>
    <w:rsid w:val="00100DD2"/>
    <w:rsid w:val="001079AC"/>
    <w:rsid w:val="00142D9F"/>
    <w:rsid w:val="0015178E"/>
    <w:rsid w:val="001555E2"/>
    <w:rsid w:val="00164E8B"/>
    <w:rsid w:val="00172874"/>
    <w:rsid w:val="00181B1B"/>
    <w:rsid w:val="0019744E"/>
    <w:rsid w:val="001A0616"/>
    <w:rsid w:val="001A20A4"/>
    <w:rsid w:val="001A334C"/>
    <w:rsid w:val="001B40EA"/>
    <w:rsid w:val="001B524F"/>
    <w:rsid w:val="001C51DA"/>
    <w:rsid w:val="001C60A9"/>
    <w:rsid w:val="001D4A0B"/>
    <w:rsid w:val="001D7625"/>
    <w:rsid w:val="001D7919"/>
    <w:rsid w:val="001E0548"/>
    <w:rsid w:val="001E14C3"/>
    <w:rsid w:val="001F0A98"/>
    <w:rsid w:val="001F496E"/>
    <w:rsid w:val="002049E7"/>
    <w:rsid w:val="002125A8"/>
    <w:rsid w:val="00213B5E"/>
    <w:rsid w:val="0021765F"/>
    <w:rsid w:val="00217965"/>
    <w:rsid w:val="00223F42"/>
    <w:rsid w:val="00231ACB"/>
    <w:rsid w:val="00232D14"/>
    <w:rsid w:val="00244904"/>
    <w:rsid w:val="00244E4B"/>
    <w:rsid w:val="00245DF5"/>
    <w:rsid w:val="00247F3B"/>
    <w:rsid w:val="00260B9E"/>
    <w:rsid w:val="00265136"/>
    <w:rsid w:val="00267900"/>
    <w:rsid w:val="00271AB6"/>
    <w:rsid w:val="0027245E"/>
    <w:rsid w:val="00276ACD"/>
    <w:rsid w:val="00286C10"/>
    <w:rsid w:val="00291C66"/>
    <w:rsid w:val="00296C40"/>
    <w:rsid w:val="002A720D"/>
    <w:rsid w:val="002B51A6"/>
    <w:rsid w:val="002C45EA"/>
    <w:rsid w:val="002E2024"/>
    <w:rsid w:val="00311DEE"/>
    <w:rsid w:val="00324DFA"/>
    <w:rsid w:val="00326E61"/>
    <w:rsid w:val="00356C2E"/>
    <w:rsid w:val="0036248E"/>
    <w:rsid w:val="003712E5"/>
    <w:rsid w:val="00371663"/>
    <w:rsid w:val="0037497F"/>
    <w:rsid w:val="0038489C"/>
    <w:rsid w:val="00385442"/>
    <w:rsid w:val="00392CD3"/>
    <w:rsid w:val="003A3FED"/>
    <w:rsid w:val="003B7F13"/>
    <w:rsid w:val="003D704F"/>
    <w:rsid w:val="003D787B"/>
    <w:rsid w:val="003E0E34"/>
    <w:rsid w:val="003E3CD8"/>
    <w:rsid w:val="003E54E6"/>
    <w:rsid w:val="003F2365"/>
    <w:rsid w:val="003F7395"/>
    <w:rsid w:val="00410637"/>
    <w:rsid w:val="00413991"/>
    <w:rsid w:val="00417408"/>
    <w:rsid w:val="00436425"/>
    <w:rsid w:val="004405E2"/>
    <w:rsid w:val="004439B1"/>
    <w:rsid w:val="00451BC7"/>
    <w:rsid w:val="0045375F"/>
    <w:rsid w:val="0045484C"/>
    <w:rsid w:val="00456F94"/>
    <w:rsid w:val="00462ACC"/>
    <w:rsid w:val="00464D99"/>
    <w:rsid w:val="00470F26"/>
    <w:rsid w:val="00476A45"/>
    <w:rsid w:val="00477EC3"/>
    <w:rsid w:val="00493884"/>
    <w:rsid w:val="004C175E"/>
    <w:rsid w:val="004C3790"/>
    <w:rsid w:val="004C677F"/>
    <w:rsid w:val="004D2845"/>
    <w:rsid w:val="004D4491"/>
    <w:rsid w:val="004D5180"/>
    <w:rsid w:val="004D721D"/>
    <w:rsid w:val="004D7B50"/>
    <w:rsid w:val="004E1AF9"/>
    <w:rsid w:val="004E7482"/>
    <w:rsid w:val="004F385E"/>
    <w:rsid w:val="004F3B9C"/>
    <w:rsid w:val="004F41C7"/>
    <w:rsid w:val="0050173D"/>
    <w:rsid w:val="00503EBC"/>
    <w:rsid w:val="00507739"/>
    <w:rsid w:val="00514787"/>
    <w:rsid w:val="0051491B"/>
    <w:rsid w:val="00514E6F"/>
    <w:rsid w:val="00521B3C"/>
    <w:rsid w:val="00522D3F"/>
    <w:rsid w:val="005238A4"/>
    <w:rsid w:val="00532410"/>
    <w:rsid w:val="00533067"/>
    <w:rsid w:val="005368B2"/>
    <w:rsid w:val="005504C1"/>
    <w:rsid w:val="00552F5E"/>
    <w:rsid w:val="0056122F"/>
    <w:rsid w:val="005615E1"/>
    <w:rsid w:val="00567E25"/>
    <w:rsid w:val="005704D2"/>
    <w:rsid w:val="00570E1D"/>
    <w:rsid w:val="00581899"/>
    <w:rsid w:val="00586B8A"/>
    <w:rsid w:val="00590F1C"/>
    <w:rsid w:val="00592C76"/>
    <w:rsid w:val="00596EA7"/>
    <w:rsid w:val="005A7985"/>
    <w:rsid w:val="005B4A42"/>
    <w:rsid w:val="005C1A95"/>
    <w:rsid w:val="005C1BE3"/>
    <w:rsid w:val="005C293C"/>
    <w:rsid w:val="005C2A7E"/>
    <w:rsid w:val="005C4210"/>
    <w:rsid w:val="005D2C73"/>
    <w:rsid w:val="005D345E"/>
    <w:rsid w:val="005D59DC"/>
    <w:rsid w:val="005E06FD"/>
    <w:rsid w:val="005E0DDA"/>
    <w:rsid w:val="006031D8"/>
    <w:rsid w:val="006032E4"/>
    <w:rsid w:val="00605D0E"/>
    <w:rsid w:val="00614C08"/>
    <w:rsid w:val="00623829"/>
    <w:rsid w:val="006315C5"/>
    <w:rsid w:val="00633780"/>
    <w:rsid w:val="00637243"/>
    <w:rsid w:val="0064281B"/>
    <w:rsid w:val="00647CE0"/>
    <w:rsid w:val="00667025"/>
    <w:rsid w:val="006810CD"/>
    <w:rsid w:val="00697B06"/>
    <w:rsid w:val="006A1BD8"/>
    <w:rsid w:val="006B0B85"/>
    <w:rsid w:val="006B19E7"/>
    <w:rsid w:val="006B2B21"/>
    <w:rsid w:val="006C6248"/>
    <w:rsid w:val="006D1733"/>
    <w:rsid w:val="006D44FF"/>
    <w:rsid w:val="006D6BEA"/>
    <w:rsid w:val="006D70D2"/>
    <w:rsid w:val="006E5B85"/>
    <w:rsid w:val="006F2478"/>
    <w:rsid w:val="006F61E7"/>
    <w:rsid w:val="007000A1"/>
    <w:rsid w:val="00716C51"/>
    <w:rsid w:val="00720FDE"/>
    <w:rsid w:val="007232F2"/>
    <w:rsid w:val="007258A6"/>
    <w:rsid w:val="00725E0F"/>
    <w:rsid w:val="00743F15"/>
    <w:rsid w:val="00745801"/>
    <w:rsid w:val="00760394"/>
    <w:rsid w:val="007641EC"/>
    <w:rsid w:val="00772043"/>
    <w:rsid w:val="00776AC0"/>
    <w:rsid w:val="00795CA5"/>
    <w:rsid w:val="007A56EA"/>
    <w:rsid w:val="007B3493"/>
    <w:rsid w:val="007B6729"/>
    <w:rsid w:val="007B6900"/>
    <w:rsid w:val="007F03B4"/>
    <w:rsid w:val="007F2B1A"/>
    <w:rsid w:val="00805844"/>
    <w:rsid w:val="00832D66"/>
    <w:rsid w:val="00842106"/>
    <w:rsid w:val="00842BF0"/>
    <w:rsid w:val="00861021"/>
    <w:rsid w:val="00862D75"/>
    <w:rsid w:val="008709FA"/>
    <w:rsid w:val="0087504E"/>
    <w:rsid w:val="00877568"/>
    <w:rsid w:val="00877C48"/>
    <w:rsid w:val="00880A6B"/>
    <w:rsid w:val="00885D02"/>
    <w:rsid w:val="00894106"/>
    <w:rsid w:val="008C13B2"/>
    <w:rsid w:val="008C1F88"/>
    <w:rsid w:val="008C218F"/>
    <w:rsid w:val="008D06D6"/>
    <w:rsid w:val="008D0F77"/>
    <w:rsid w:val="008D1785"/>
    <w:rsid w:val="008D3AB4"/>
    <w:rsid w:val="008D67CD"/>
    <w:rsid w:val="008E2453"/>
    <w:rsid w:val="008E2739"/>
    <w:rsid w:val="008F66DF"/>
    <w:rsid w:val="009012A4"/>
    <w:rsid w:val="00905628"/>
    <w:rsid w:val="009065F5"/>
    <w:rsid w:val="009226ED"/>
    <w:rsid w:val="0092504E"/>
    <w:rsid w:val="00932498"/>
    <w:rsid w:val="00935CCF"/>
    <w:rsid w:val="00942660"/>
    <w:rsid w:val="00944C66"/>
    <w:rsid w:val="00951B2A"/>
    <w:rsid w:val="00952A49"/>
    <w:rsid w:val="00953940"/>
    <w:rsid w:val="00954442"/>
    <w:rsid w:val="00957E42"/>
    <w:rsid w:val="00960BF7"/>
    <w:rsid w:val="0096264B"/>
    <w:rsid w:val="00970E43"/>
    <w:rsid w:val="00973ABF"/>
    <w:rsid w:val="00975B04"/>
    <w:rsid w:val="00986C76"/>
    <w:rsid w:val="00986D2F"/>
    <w:rsid w:val="00990FC5"/>
    <w:rsid w:val="00994527"/>
    <w:rsid w:val="00994C73"/>
    <w:rsid w:val="00997E08"/>
    <w:rsid w:val="009A37F5"/>
    <w:rsid w:val="009B1AF3"/>
    <w:rsid w:val="009B1F3B"/>
    <w:rsid w:val="009B260F"/>
    <w:rsid w:val="009C1F6B"/>
    <w:rsid w:val="009C3E94"/>
    <w:rsid w:val="009C66EB"/>
    <w:rsid w:val="009C7828"/>
    <w:rsid w:val="009D1207"/>
    <w:rsid w:val="009D445A"/>
    <w:rsid w:val="009D7749"/>
    <w:rsid w:val="009E2B3F"/>
    <w:rsid w:val="009F41B4"/>
    <w:rsid w:val="009F671F"/>
    <w:rsid w:val="009F7344"/>
    <w:rsid w:val="00A050AD"/>
    <w:rsid w:val="00A129A4"/>
    <w:rsid w:val="00A1786D"/>
    <w:rsid w:val="00A2787A"/>
    <w:rsid w:val="00A3174E"/>
    <w:rsid w:val="00A350E5"/>
    <w:rsid w:val="00A41C06"/>
    <w:rsid w:val="00A5122D"/>
    <w:rsid w:val="00A658DE"/>
    <w:rsid w:val="00A73634"/>
    <w:rsid w:val="00A81646"/>
    <w:rsid w:val="00A83C02"/>
    <w:rsid w:val="00A8796C"/>
    <w:rsid w:val="00A8799B"/>
    <w:rsid w:val="00A9401F"/>
    <w:rsid w:val="00A94A25"/>
    <w:rsid w:val="00A95FA0"/>
    <w:rsid w:val="00AA4900"/>
    <w:rsid w:val="00AB3260"/>
    <w:rsid w:val="00AD0013"/>
    <w:rsid w:val="00AD6A5E"/>
    <w:rsid w:val="00AE2878"/>
    <w:rsid w:val="00AF42DB"/>
    <w:rsid w:val="00AF4C1C"/>
    <w:rsid w:val="00AF5C0E"/>
    <w:rsid w:val="00AF5FAA"/>
    <w:rsid w:val="00B104C7"/>
    <w:rsid w:val="00B209D4"/>
    <w:rsid w:val="00B23002"/>
    <w:rsid w:val="00B254F1"/>
    <w:rsid w:val="00B274E9"/>
    <w:rsid w:val="00B37C06"/>
    <w:rsid w:val="00B45FBD"/>
    <w:rsid w:val="00B512F4"/>
    <w:rsid w:val="00B51426"/>
    <w:rsid w:val="00B55733"/>
    <w:rsid w:val="00B57475"/>
    <w:rsid w:val="00B60293"/>
    <w:rsid w:val="00B65332"/>
    <w:rsid w:val="00B76759"/>
    <w:rsid w:val="00B819BA"/>
    <w:rsid w:val="00B84FA2"/>
    <w:rsid w:val="00B90DC3"/>
    <w:rsid w:val="00BA0CBE"/>
    <w:rsid w:val="00BA78A0"/>
    <w:rsid w:val="00BB4509"/>
    <w:rsid w:val="00BC1274"/>
    <w:rsid w:val="00BC1C71"/>
    <w:rsid w:val="00C00157"/>
    <w:rsid w:val="00C0136C"/>
    <w:rsid w:val="00C04F62"/>
    <w:rsid w:val="00C06CF2"/>
    <w:rsid w:val="00C105AF"/>
    <w:rsid w:val="00C232AD"/>
    <w:rsid w:val="00C2618A"/>
    <w:rsid w:val="00C267CC"/>
    <w:rsid w:val="00C30B8D"/>
    <w:rsid w:val="00C36F9A"/>
    <w:rsid w:val="00C45E8D"/>
    <w:rsid w:val="00C46C1D"/>
    <w:rsid w:val="00C510EF"/>
    <w:rsid w:val="00C5453C"/>
    <w:rsid w:val="00C557B1"/>
    <w:rsid w:val="00C56F07"/>
    <w:rsid w:val="00C643FC"/>
    <w:rsid w:val="00C651E8"/>
    <w:rsid w:val="00C6625C"/>
    <w:rsid w:val="00C77DFB"/>
    <w:rsid w:val="00C80924"/>
    <w:rsid w:val="00C83AC9"/>
    <w:rsid w:val="00C96E09"/>
    <w:rsid w:val="00CB1A1A"/>
    <w:rsid w:val="00CB4C28"/>
    <w:rsid w:val="00CC182F"/>
    <w:rsid w:val="00CC1BF4"/>
    <w:rsid w:val="00CC1F23"/>
    <w:rsid w:val="00CC4ABF"/>
    <w:rsid w:val="00CD483E"/>
    <w:rsid w:val="00CE68B1"/>
    <w:rsid w:val="00D018DE"/>
    <w:rsid w:val="00D04A0E"/>
    <w:rsid w:val="00D07BCD"/>
    <w:rsid w:val="00D104B0"/>
    <w:rsid w:val="00D17E3E"/>
    <w:rsid w:val="00D46553"/>
    <w:rsid w:val="00D53B17"/>
    <w:rsid w:val="00D602D6"/>
    <w:rsid w:val="00D631D9"/>
    <w:rsid w:val="00D67714"/>
    <w:rsid w:val="00D81B2A"/>
    <w:rsid w:val="00D82C24"/>
    <w:rsid w:val="00D91E63"/>
    <w:rsid w:val="00D92771"/>
    <w:rsid w:val="00D93B2C"/>
    <w:rsid w:val="00D95F27"/>
    <w:rsid w:val="00DA5A4D"/>
    <w:rsid w:val="00DB59E5"/>
    <w:rsid w:val="00DC40C6"/>
    <w:rsid w:val="00DC5518"/>
    <w:rsid w:val="00DC75F2"/>
    <w:rsid w:val="00DE1719"/>
    <w:rsid w:val="00DF1EC5"/>
    <w:rsid w:val="00DF28CF"/>
    <w:rsid w:val="00DF456A"/>
    <w:rsid w:val="00E0108F"/>
    <w:rsid w:val="00E11848"/>
    <w:rsid w:val="00E23778"/>
    <w:rsid w:val="00E23880"/>
    <w:rsid w:val="00E243EE"/>
    <w:rsid w:val="00E33650"/>
    <w:rsid w:val="00E33DED"/>
    <w:rsid w:val="00E35C3E"/>
    <w:rsid w:val="00E70D77"/>
    <w:rsid w:val="00E73FBE"/>
    <w:rsid w:val="00E923FE"/>
    <w:rsid w:val="00E936C2"/>
    <w:rsid w:val="00EA5EBA"/>
    <w:rsid w:val="00EB4C46"/>
    <w:rsid w:val="00EB69B2"/>
    <w:rsid w:val="00EC6B46"/>
    <w:rsid w:val="00ED0142"/>
    <w:rsid w:val="00ED47D9"/>
    <w:rsid w:val="00EE4F20"/>
    <w:rsid w:val="00EF6F87"/>
    <w:rsid w:val="00F04076"/>
    <w:rsid w:val="00F04315"/>
    <w:rsid w:val="00F0615C"/>
    <w:rsid w:val="00F10E53"/>
    <w:rsid w:val="00F229A4"/>
    <w:rsid w:val="00F31424"/>
    <w:rsid w:val="00F35549"/>
    <w:rsid w:val="00F418AB"/>
    <w:rsid w:val="00F43BAE"/>
    <w:rsid w:val="00F45FCE"/>
    <w:rsid w:val="00F5195D"/>
    <w:rsid w:val="00F54DB6"/>
    <w:rsid w:val="00F555EE"/>
    <w:rsid w:val="00F577C7"/>
    <w:rsid w:val="00F600CB"/>
    <w:rsid w:val="00F74C69"/>
    <w:rsid w:val="00F82E3B"/>
    <w:rsid w:val="00F82FA7"/>
    <w:rsid w:val="00F94C85"/>
    <w:rsid w:val="00F97892"/>
    <w:rsid w:val="00FB0E96"/>
    <w:rsid w:val="00FD78E4"/>
    <w:rsid w:val="00FE48F7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1AA1791"/>
  <w15:docId w15:val="{712759D4-0A8E-446B-8294-BA5C8365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48F7"/>
    <w:rPr>
      <w:sz w:val="24"/>
      <w:szCs w:val="24"/>
    </w:rPr>
  </w:style>
  <w:style w:type="paragraph" w:styleId="1">
    <w:name w:val="heading 1"/>
    <w:basedOn w:val="a"/>
    <w:next w:val="a"/>
    <w:qFormat/>
    <w:rsid w:val="00B23002"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qFormat/>
    <w:rsid w:val="00B23002"/>
    <w:pPr>
      <w:keepNext/>
      <w:ind w:left="2880" w:hanging="2880"/>
      <w:outlineLvl w:val="1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3002"/>
    <w:pPr>
      <w:jc w:val="center"/>
    </w:pPr>
    <w:rPr>
      <w:b/>
      <w:bCs/>
      <w:sz w:val="28"/>
      <w:lang w:val="en-US"/>
    </w:rPr>
  </w:style>
  <w:style w:type="paragraph" w:styleId="a4">
    <w:name w:val="Subtitle"/>
    <w:basedOn w:val="a"/>
    <w:qFormat/>
    <w:rsid w:val="00B23002"/>
    <w:rPr>
      <w:b/>
      <w:bCs/>
      <w:lang w:val="en-US"/>
    </w:rPr>
  </w:style>
  <w:style w:type="paragraph" w:styleId="a5">
    <w:name w:val="Body Text Indent"/>
    <w:basedOn w:val="a"/>
    <w:rsid w:val="00B23002"/>
    <w:pPr>
      <w:ind w:left="2880"/>
    </w:pPr>
    <w:rPr>
      <w:b/>
      <w:bCs/>
      <w:lang w:val="en-US"/>
    </w:rPr>
  </w:style>
  <w:style w:type="paragraph" w:styleId="20">
    <w:name w:val="Body Text Indent 2"/>
    <w:basedOn w:val="a"/>
    <w:rsid w:val="00B23002"/>
    <w:pPr>
      <w:ind w:left="2880" w:hanging="2880"/>
    </w:pPr>
    <w:rPr>
      <w:lang w:val="en-US"/>
    </w:rPr>
  </w:style>
  <w:style w:type="character" w:styleId="-">
    <w:name w:val="Hyperlink"/>
    <w:basedOn w:val="a0"/>
    <w:rsid w:val="00B23002"/>
    <w:rPr>
      <w:color w:val="0000FF"/>
      <w:u w:val="single"/>
    </w:rPr>
  </w:style>
  <w:style w:type="character" w:styleId="-0">
    <w:name w:val="FollowedHyperlink"/>
    <w:basedOn w:val="a0"/>
    <w:rsid w:val="00B23002"/>
    <w:rPr>
      <w:color w:val="800080"/>
      <w:u w:val="single"/>
    </w:rPr>
  </w:style>
  <w:style w:type="paragraph" w:styleId="a6">
    <w:name w:val="footer"/>
    <w:basedOn w:val="a"/>
    <w:rsid w:val="00944C6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44C66"/>
  </w:style>
  <w:style w:type="table" w:styleId="a8">
    <w:name w:val="Table Grid"/>
    <w:basedOn w:val="a1"/>
    <w:rsid w:val="00276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tocolHeading">
    <w:name w:val="Protocol Heading"/>
    <w:rsid w:val="00E923FE"/>
    <w:pPr>
      <w:tabs>
        <w:tab w:val="right" w:pos="9360"/>
      </w:tabs>
      <w:autoSpaceDE w:val="0"/>
      <w:autoSpaceDN w:val="0"/>
      <w:adjustRightInd w:val="0"/>
      <w:spacing w:line="440" w:lineRule="atLeast"/>
      <w:jc w:val="center"/>
    </w:pPr>
    <w:rPr>
      <w:rFonts w:ascii="Arial" w:hAnsi="Arial" w:cs="Arial"/>
      <w:color w:val="000000"/>
      <w:w w:val="0"/>
      <w:sz w:val="36"/>
      <w:szCs w:val="36"/>
      <w:lang w:val="en-US" w:eastAsia="de-DE"/>
    </w:rPr>
  </w:style>
  <w:style w:type="character" w:customStyle="1" w:styleId="fett">
    <w:name w:val="fett"/>
    <w:rsid w:val="00E923FE"/>
    <w:rPr>
      <w:b/>
      <w:bCs/>
    </w:rPr>
  </w:style>
  <w:style w:type="character" w:customStyle="1" w:styleId="bold">
    <w:name w:val="bold"/>
    <w:basedOn w:val="a0"/>
    <w:rsid w:val="00B65332"/>
  </w:style>
  <w:style w:type="character" w:customStyle="1" w:styleId="FontStyle49">
    <w:name w:val="Font Style49"/>
    <w:basedOn w:val="a0"/>
    <w:uiPriority w:val="99"/>
    <w:rsid w:val="00385442"/>
    <w:rPr>
      <w:rFonts w:ascii="Arial" w:hAnsi="Arial" w:cs="Arial"/>
      <w:color w:val="000000"/>
      <w:sz w:val="42"/>
      <w:szCs w:val="42"/>
    </w:rPr>
  </w:style>
  <w:style w:type="paragraph" w:styleId="a9">
    <w:name w:val="List Paragraph"/>
    <w:basedOn w:val="a"/>
    <w:uiPriority w:val="34"/>
    <w:qFormat/>
    <w:rsid w:val="00F0615C"/>
    <w:pPr>
      <w:ind w:left="720"/>
      <w:contextualSpacing/>
    </w:pPr>
  </w:style>
  <w:style w:type="paragraph" w:styleId="aa">
    <w:name w:val="Balloon Text"/>
    <w:basedOn w:val="a"/>
    <w:link w:val="Char"/>
    <w:rsid w:val="00614C0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614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stam@otenet.gr" TargetMode="External"/><Relationship Id="rId13" Type="http://schemas.openxmlformats.org/officeDocument/2006/relationships/hyperlink" Target="http://www.enastronvillas.gr" TargetMode="External"/><Relationship Id="rId18" Type="http://schemas.openxmlformats.org/officeDocument/2006/relationships/hyperlink" Target="http://www.fxtrading24.c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ftychia.stamatopoulou@gmail.com" TargetMode="External"/><Relationship Id="rId12" Type="http://schemas.openxmlformats.org/officeDocument/2006/relationships/hyperlink" Target="http://www.sykiki.gr" TargetMode="External"/><Relationship Id="rId17" Type="http://schemas.openxmlformats.org/officeDocument/2006/relationships/hyperlink" Target="http://www.ok-rethymno.g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xtrading24.ch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thaplast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ektrahotelspa.gr" TargetMode="External"/><Relationship Id="rId10" Type="http://schemas.openxmlformats.org/officeDocument/2006/relationships/hyperlink" Target="http://www.2evi.cc/html/coi_sv_st_de/cross_of_ideology_intro_st_sv_de.ht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cdelco.eu.com" TargetMode="External"/><Relationship Id="rId14" Type="http://schemas.openxmlformats.org/officeDocument/2006/relationships/hyperlink" Target="http://www.kamarivillage.g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1541</Words>
  <Characters>8323</Characters>
  <Application>Microsoft Office Word</Application>
  <DocSecurity>0</DocSecurity>
  <Lines>69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aetos21</Company>
  <LinksUpToDate>false</LinksUpToDate>
  <CharactersWithSpaces>9845</CharactersWithSpaces>
  <SharedDoc>false</SharedDoc>
  <HLinks>
    <vt:vector size="42" baseType="variant">
      <vt:variant>
        <vt:i4>1245248</vt:i4>
      </vt:variant>
      <vt:variant>
        <vt:i4>18</vt:i4>
      </vt:variant>
      <vt:variant>
        <vt:i4>0</vt:i4>
      </vt:variant>
      <vt:variant>
        <vt:i4>5</vt:i4>
      </vt:variant>
      <vt:variant>
        <vt:lpwstr>http://www.enastronvillas.gr/</vt:lpwstr>
      </vt:variant>
      <vt:variant>
        <vt:lpwstr/>
      </vt:variant>
      <vt:variant>
        <vt:i4>262222</vt:i4>
      </vt:variant>
      <vt:variant>
        <vt:i4>15</vt:i4>
      </vt:variant>
      <vt:variant>
        <vt:i4>0</vt:i4>
      </vt:variant>
      <vt:variant>
        <vt:i4>5</vt:i4>
      </vt:variant>
      <vt:variant>
        <vt:lpwstr>http://www.sykiki.gr/</vt:lpwstr>
      </vt:variant>
      <vt:variant>
        <vt:lpwstr/>
      </vt:variant>
      <vt:variant>
        <vt:i4>852054</vt:i4>
      </vt:variant>
      <vt:variant>
        <vt:i4>12</vt:i4>
      </vt:variant>
      <vt:variant>
        <vt:i4>0</vt:i4>
      </vt:variant>
      <vt:variant>
        <vt:i4>5</vt:i4>
      </vt:variant>
      <vt:variant>
        <vt:lpwstr>http://www.gothaplast.de/</vt:lpwstr>
      </vt:variant>
      <vt:variant>
        <vt:lpwstr/>
      </vt:variant>
      <vt:variant>
        <vt:i4>4391015</vt:i4>
      </vt:variant>
      <vt:variant>
        <vt:i4>9</vt:i4>
      </vt:variant>
      <vt:variant>
        <vt:i4>0</vt:i4>
      </vt:variant>
      <vt:variant>
        <vt:i4>5</vt:i4>
      </vt:variant>
      <vt:variant>
        <vt:lpwstr>http://www.2evi.cc/html/coi_sv_st_de/cross_of_ideology_intro_st_sv_de.htm</vt:lpwstr>
      </vt:variant>
      <vt:variant>
        <vt:lpwstr/>
      </vt:variant>
      <vt:variant>
        <vt:i4>2490464</vt:i4>
      </vt:variant>
      <vt:variant>
        <vt:i4>6</vt:i4>
      </vt:variant>
      <vt:variant>
        <vt:i4>0</vt:i4>
      </vt:variant>
      <vt:variant>
        <vt:i4>5</vt:i4>
      </vt:variant>
      <vt:variant>
        <vt:lpwstr>http://www.acdelco.eu.com/</vt:lpwstr>
      </vt:variant>
      <vt:variant>
        <vt:lpwstr/>
      </vt:variant>
      <vt:variant>
        <vt:i4>7536756</vt:i4>
      </vt:variant>
      <vt:variant>
        <vt:i4>3</vt:i4>
      </vt:variant>
      <vt:variant>
        <vt:i4>0</vt:i4>
      </vt:variant>
      <vt:variant>
        <vt:i4>5</vt:i4>
      </vt:variant>
      <vt:variant>
        <vt:lpwstr>http://www.travelplanet24.com/</vt:lpwstr>
      </vt:variant>
      <vt:variant>
        <vt:lpwstr/>
      </vt:variant>
      <vt:variant>
        <vt:i4>5570623</vt:i4>
      </vt:variant>
      <vt:variant>
        <vt:i4>0</vt:i4>
      </vt:variant>
      <vt:variant>
        <vt:i4>0</vt:i4>
      </vt:variant>
      <vt:variant>
        <vt:i4>5</vt:i4>
      </vt:variant>
      <vt:variant>
        <vt:lpwstr>mailto:eftychia.stamatopoulou@gmail.com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eva stamatopoulou</dc:creator>
  <cp:lastModifiedBy>Eva Stamatopoulou</cp:lastModifiedBy>
  <cp:revision>3</cp:revision>
  <cp:lastPrinted>2002-08-22T16:44:00Z</cp:lastPrinted>
  <dcterms:created xsi:type="dcterms:W3CDTF">2018-12-27T13:50:00Z</dcterms:created>
  <dcterms:modified xsi:type="dcterms:W3CDTF">2018-12-27T13:50:00Z</dcterms:modified>
</cp:coreProperties>
</file>