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89" w:rsidRDefault="005B6621" w:rsidP="0050246C">
      <w:pPr>
        <w:spacing w:after="0"/>
      </w:pPr>
      <w:r>
        <w:rPr>
          <w:noProof/>
          <w:lang w:val="es-PE" w:eastAsia="es-P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7" o:spid="_x0000_s1032" type="#_x0000_t202" style="position:absolute;margin-left:257.4pt;margin-top:49pt;width:114.4pt;height:126pt;z-index:251670528;visibility:visible" wrapcoords="-150 -129 -150 21471 21750 21471 21750 -129 -150 -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" strokecolor="#6db8ea">
            <v:textbox style="mso-next-textbox:#Text Box 47" inset=",7.2pt,,7.2pt">
              <w:txbxContent>
                <w:p w:rsidR="00DF4089" w:rsidRPr="006C1C59" w:rsidRDefault="005E0255" w:rsidP="00DF4089">
                  <w:pPr>
                    <w:jc w:val="center"/>
                    <w:rPr>
                      <w:b/>
                    </w:rPr>
                  </w:pPr>
                  <w:r w:rsidRPr="005E0255">
                    <w:rPr>
                      <w:b/>
                      <w:noProof/>
                      <w:lang w:val="es-PE" w:eastAsia="es-PE"/>
                    </w:rPr>
                    <w:drawing>
                      <wp:inline distT="0" distB="0" distL="0" distR="0">
                        <wp:extent cx="1179195" cy="1477822"/>
                        <wp:effectExtent l="19050" t="0" r="1905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9195" cy="14778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F4089" w:rsidRPr="006C1C59">
                    <w:rPr>
                      <w:b/>
                    </w:rPr>
                    <w:t>FIA</w:t>
                  </w:r>
                </w:p>
              </w:txbxContent>
            </v:textbox>
            <w10:wrap type="tight"/>
          </v:shape>
        </w:pict>
      </w:r>
      <w:r>
        <w:rPr>
          <w:noProof/>
          <w:lang w:val="es-PE" w:eastAsia="es-PE"/>
        </w:rPr>
        <w:pict>
          <v:shape id="Text Box 57" o:spid="_x0000_s1031" type="#_x0000_t202" style="position:absolute;margin-left:-137.1pt;margin-top:50.25pt;width:371pt;height:125.6pt;z-index:251676672;visibility:visible" wrapcoords="-69 -129 -69 21471 21669 21471 21669 -129 -69 -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" filled="f" strokecolor="#6db8ea">
            <v:textbox style="mso-next-textbox:#Text Box 57" inset=",7.2pt,,7.2pt">
              <w:txbxContent>
                <w:p w:rsidR="00DF4089" w:rsidRDefault="00DF4089" w:rsidP="00DF4089">
                  <w:pPr>
                    <w:pStyle w:val="Encabezadodetabladecontenido"/>
                    <w:spacing w:before="0" w:line="240" w:lineRule="auto"/>
                    <w:outlineLvl w:val="0"/>
                  </w:pPr>
                  <w:r>
                    <w:rPr>
                      <w:lang w:val="es-ES"/>
                    </w:rPr>
                    <w:t>Sandra Capcha Hermoza</w:t>
                  </w:r>
                </w:p>
                <w:p w:rsidR="00DF4089" w:rsidRPr="00D61C56" w:rsidRDefault="00DF4089" w:rsidP="00DF4089">
                  <w:pPr>
                    <w:spacing w:after="0"/>
                    <w:ind w:left="1416" w:hanging="1416"/>
                    <w:rPr>
                      <w:sz w:val="20"/>
                    </w:rPr>
                  </w:pPr>
                  <w:r>
                    <w:rPr>
                      <w:sz w:val="20"/>
                    </w:rPr>
                    <w:t>Edif. El Jacarandá Dpto. 1402, Resid. San Felipe</w:t>
                  </w:r>
                </w:p>
                <w:p w:rsidR="00DF4089" w:rsidRPr="00D61C56" w:rsidRDefault="00DF4089" w:rsidP="00DF4089">
                  <w:pPr>
                    <w:spacing w:after="0"/>
                    <w:ind w:left="1416" w:hanging="1416"/>
                    <w:rPr>
                      <w:sz w:val="20"/>
                    </w:rPr>
                  </w:pPr>
                  <w:r>
                    <w:rPr>
                      <w:sz w:val="20"/>
                    </w:rPr>
                    <w:t>Lima 11, Jesús María</w:t>
                  </w:r>
                </w:p>
                <w:p w:rsidR="00DF4089" w:rsidRPr="00D61C56" w:rsidRDefault="00DF4089" w:rsidP="00DF4089">
                  <w:pPr>
                    <w:spacing w:after="0"/>
                    <w:ind w:left="1416" w:hanging="1416"/>
                    <w:rPr>
                      <w:b/>
                      <w:sz w:val="16"/>
                    </w:rPr>
                  </w:pPr>
                </w:p>
                <w:p w:rsidR="00DF4089" w:rsidRDefault="00394A5E" w:rsidP="00DF4089">
                  <w:pPr>
                    <w:spacing w:after="0"/>
                    <w:ind w:left="1416" w:hanging="1416"/>
                    <w:rPr>
                      <w:b/>
                    </w:rPr>
                  </w:pPr>
                  <w:r>
                    <w:rPr>
                      <w:b/>
                    </w:rPr>
                    <w:t>Teléfonos</w:t>
                  </w:r>
                  <w:r w:rsidR="00DF4089">
                    <w:rPr>
                      <w:b/>
                    </w:rPr>
                    <w:t xml:space="preserve"> (511)  999090957 </w:t>
                  </w:r>
                  <w:r w:rsidR="000736E4">
                    <w:rPr>
                      <w:b/>
                    </w:rPr>
                    <w:t xml:space="preserve"> - (511) 949548368</w:t>
                  </w:r>
                </w:p>
                <w:p w:rsidR="00DF4089" w:rsidRDefault="00DF4089" w:rsidP="00DF4089">
                  <w:pPr>
                    <w:spacing w:after="0"/>
                    <w:ind w:left="1416" w:hanging="1416"/>
                  </w:pPr>
                  <w:r>
                    <w:rPr>
                      <w:b/>
                    </w:rPr>
                    <w:t>E-mail s</w:t>
                  </w:r>
                  <w:r w:rsidR="00FA48FC">
                    <w:rPr>
                      <w:b/>
                    </w:rPr>
                    <w:t>andra.capcha</w:t>
                  </w:r>
                  <w:r>
                    <w:rPr>
                      <w:b/>
                    </w:rPr>
                    <w:t>@</w:t>
                  </w:r>
                  <w:r w:rsidR="00FA48FC">
                    <w:rPr>
                      <w:b/>
                    </w:rPr>
                    <w:t>gmail.com</w:t>
                  </w:r>
                </w:p>
                <w:p w:rsidR="00DF4089" w:rsidRDefault="00DF4089" w:rsidP="00DF4089"/>
              </w:txbxContent>
            </v:textbox>
            <w10:wrap type="tight"/>
          </v:shape>
        </w:pict>
      </w:r>
    </w:p>
    <w:p w:rsidR="00DF4089" w:rsidRDefault="005B6621" w:rsidP="00DF4089">
      <w:pPr>
        <w:spacing w:after="0"/>
      </w:pPr>
      <w:r>
        <w:rPr>
          <w:noProof/>
          <w:lang w:val="es-PE" w:eastAsia="es-PE"/>
        </w:rPr>
        <w:pict>
          <v:line id="_x0000_s1042" style="position:absolute;z-index:251675648;visibility:visible" from="-131.5pt,303.5pt" to="372.5pt,303.5pt" wrapcoords="1 1 1 4 676 4 676 1 1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" strokecolor="#212121" strokeweight="3.5pt">
            <v:fill o:detectmouseclick="t"/>
            <v:shadow opacity="22938f" offset="0"/>
            <w10:wrap type="tight"/>
          </v:line>
        </w:pict>
      </w:r>
      <w:r>
        <w:rPr>
          <w:noProof/>
          <w:lang w:val="es-PE" w:eastAsia="es-PE"/>
        </w:rPr>
        <w:pict>
          <v:shape id="Text Box 49" o:spid="_x0000_s1052" type="#_x0000_t202" style="position:absolute;margin-left:-120.15pt;margin-top:311.5pt;width:378pt;height:472.9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" filled="f" stroked="f" strokecolor="#6db8ea">
            <v:textbox style="mso-next-textbox:#Text Box 49" inset=",7.2pt,,7.2pt">
              <w:txbxContent>
                <w:p w:rsidR="000736E4" w:rsidRDefault="000736E4" w:rsidP="000736E4">
                  <w:pPr>
                    <w:pStyle w:val="Encabezadodetabladecontenido"/>
                    <w:tabs>
                      <w:tab w:val="center" w:pos="3543"/>
                    </w:tabs>
                    <w:spacing w:before="0" w:line="240" w:lineRule="auto"/>
                    <w:ind w:left="284" w:hanging="284"/>
                    <w:outlineLvl w:val="0"/>
                    <w:rPr>
                      <w:b w:val="0"/>
                    </w:rPr>
                  </w:pPr>
                  <w:r>
                    <w:rPr>
                      <w:lang w:val="es-ES"/>
                    </w:rPr>
                    <w:t>Experiencia Laboral</w:t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</w:pPr>
                  <w:r w:rsidRPr="00465D49">
                    <w:rPr>
                      <w:b/>
                    </w:rPr>
                    <w:t xml:space="preserve">Empresa Editora El Comercio S.A. </w:t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>
                    <w:rPr>
                      <w:b/>
                    </w:rPr>
                    <w:t>(1999 – 2012)</w:t>
                  </w:r>
                </w:p>
                <w:p w:rsidR="000736E4" w:rsidRPr="0080435A" w:rsidRDefault="000736E4" w:rsidP="000736E4">
                  <w:pPr>
                    <w:ind w:left="708"/>
                    <w:jc w:val="both"/>
                  </w:pPr>
                  <w:r w:rsidRPr="00465D49">
                    <w:t>Asistente de la Gerencia Central de Política.</w:t>
                  </w:r>
                  <w:r>
                    <w:t xml:space="preserve"> </w:t>
                  </w:r>
                  <w:r w:rsidRPr="00465D49">
                    <w:t xml:space="preserve"> </w:t>
                  </w:r>
                  <w:r>
                    <w:t xml:space="preserve">Área de </w:t>
                  </w:r>
                  <w:r w:rsidRPr="00465D49">
                    <w:t>Redacción</w:t>
                  </w:r>
                  <w:r>
                    <w:t xml:space="preserve"> Diario El Comercio. </w:t>
                  </w:r>
                  <w:r w:rsidRPr="0080435A">
                    <w:t xml:space="preserve">Soporte </w:t>
                  </w:r>
                  <w:r>
                    <w:t xml:space="preserve">administrativo permanente. Manejo de SAP a nivel centralizador: elaboración de presupuesto anual del área, gestión de asistencia de personal, pago de proveedores, ingreso de solicitudes de compra, liberación de pedidos, etc. Coordinación </w:t>
                  </w:r>
                  <w:r w:rsidRPr="0080435A">
                    <w:t xml:space="preserve"> periodística para el pool de redactores políticos</w:t>
                  </w:r>
                  <w:r>
                    <w:t xml:space="preserve">, acreditación para coberturas locales e internacionales a través de principales organismos privados y del Estado. Organización </w:t>
                  </w:r>
                  <w:r w:rsidRPr="0080435A">
                    <w:t>de eventos informativos, mesas redondas</w:t>
                  </w:r>
                  <w:r>
                    <w:t xml:space="preserve"> con altos funcionarios de entidades públicas y privadas, y especialistas técnicos, entrevistas, etc. Traducción español-inglés de reportes para concursos periodísticos a nivel internacional.</w:t>
                  </w:r>
                </w:p>
                <w:p w:rsidR="000736E4" w:rsidRDefault="000736E4" w:rsidP="000736E4">
                  <w:pPr>
                    <w:spacing w:after="0"/>
                    <w:ind w:left="1416" w:hanging="1256"/>
                  </w:pPr>
                </w:p>
                <w:p w:rsidR="000736E4" w:rsidRPr="00B064E5" w:rsidRDefault="000736E4" w:rsidP="000736E4">
                  <w:pPr>
                    <w:spacing w:after="0"/>
                    <w:rPr>
                      <w:b/>
                      <w:lang w:val="es-PE"/>
                    </w:rPr>
                  </w:pPr>
                  <w:r w:rsidRPr="00B064E5">
                    <w:rPr>
                      <w:b/>
                      <w:lang w:val="es-PE"/>
                    </w:rPr>
                    <w:t xml:space="preserve">Infinity Language Solutions </w:t>
                  </w:r>
                  <w:r w:rsidR="008F3137">
                    <w:rPr>
                      <w:b/>
                      <w:lang w:val="es-PE"/>
                    </w:rPr>
                    <w:tab/>
                  </w:r>
                  <w:r w:rsidR="008F3137">
                    <w:rPr>
                      <w:b/>
                      <w:lang w:val="es-PE"/>
                    </w:rPr>
                    <w:tab/>
                  </w:r>
                  <w:r w:rsidR="008F3137">
                    <w:rPr>
                      <w:b/>
                      <w:lang w:val="es-PE"/>
                    </w:rPr>
                    <w:tab/>
                  </w:r>
                  <w:r w:rsidR="008F3137">
                    <w:rPr>
                      <w:b/>
                      <w:lang w:val="es-PE"/>
                    </w:rPr>
                    <w:tab/>
                  </w:r>
                  <w:r w:rsidRPr="00B064E5">
                    <w:rPr>
                      <w:b/>
                      <w:lang w:val="es-PE"/>
                    </w:rPr>
                    <w:t>(2008 – 2010)</w:t>
                  </w:r>
                </w:p>
                <w:p w:rsidR="000736E4" w:rsidRPr="00B064E5" w:rsidRDefault="000736E4" w:rsidP="000736E4">
                  <w:pPr>
                    <w:spacing w:after="0"/>
                    <w:ind w:left="708"/>
                    <w:rPr>
                      <w:lang w:val="es-PE"/>
                    </w:rPr>
                  </w:pPr>
                  <w:r w:rsidRPr="00B064E5">
                    <w:rPr>
                      <w:lang w:val="es-PE"/>
                    </w:rPr>
                    <w:t xml:space="preserve">Traductora autónoma (antes Worldwide Technical Translations Inc.) </w:t>
                  </w:r>
                </w:p>
                <w:p w:rsidR="000736E4" w:rsidRDefault="000736E4" w:rsidP="000736E4">
                  <w:pPr>
                    <w:spacing w:after="0"/>
                    <w:ind w:left="708"/>
                  </w:pPr>
                  <w:r w:rsidRPr="00465D49">
                    <w:t xml:space="preserve">Colaboradora permanente en la traducción y edición de textos técnicos, comerciales y legales. </w:t>
                  </w:r>
                </w:p>
                <w:p w:rsidR="000736E4" w:rsidRPr="00465D49" w:rsidRDefault="000736E4" w:rsidP="000736E4">
                  <w:pPr>
                    <w:spacing w:after="0"/>
                    <w:ind w:left="708"/>
                    <w:rPr>
                      <w:lang w:val="es-PE"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Pr="00885376" w:rsidRDefault="000736E4" w:rsidP="000736E4">
                  <w:pPr>
                    <w:spacing w:after="0"/>
                    <w:ind w:left="708"/>
                  </w:pPr>
                </w:p>
                <w:p w:rsidR="000736E4" w:rsidRDefault="000736E4" w:rsidP="000736E4">
                  <w:pPr>
                    <w:spacing w:after="0"/>
                    <w:ind w:left="1416" w:hanging="1256"/>
                  </w:pPr>
                </w:p>
                <w:p w:rsidR="000736E4" w:rsidRDefault="000736E4" w:rsidP="000736E4"/>
              </w:txbxContent>
            </v:textbox>
            <w10:wrap type="square"/>
          </v:shape>
        </w:pict>
      </w:r>
      <w:r>
        <w:rPr>
          <w:noProof/>
          <w:lang w:val="es-PE" w:eastAsia="es-PE"/>
        </w:rPr>
        <w:pict>
          <v:shape id="Text Box 70" o:spid="_x0000_s1029" type="#_x0000_t202" style="position:absolute;margin-left:257.3pt;margin-top:172.9pt;width:114.5pt;height:102.45pt;z-index:251679744;visibility:visible" wrapcoords="-141 0 -141 21450 21600 21450 21600 0 -14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" fillcolor="#cee7f8" stroked="f">
            <v:textbox inset=",7.2pt,,7.2pt">
              <w:txbxContent>
                <w:p w:rsidR="008F3137" w:rsidRDefault="008F3137" w:rsidP="00DF4089">
                  <w:pPr>
                    <w:pStyle w:val="Listavistosa-nfasis11"/>
                    <w:rPr>
                      <w:rFonts w:ascii="Abadi MT Condensed Light" w:hAnsi="Abadi MT Condensed Light"/>
                    </w:rPr>
                  </w:pPr>
                </w:p>
                <w:p w:rsidR="00DF4089" w:rsidRDefault="00844D7E" w:rsidP="00DF4089">
                  <w:pPr>
                    <w:pStyle w:val="Listavistosa-nfasis11"/>
                    <w:rPr>
                      <w:rFonts w:ascii="Abadi MT Condensed Light" w:hAnsi="Abadi MT Condensed Light"/>
                    </w:rPr>
                  </w:pPr>
                  <w:r>
                    <w:rPr>
                      <w:rFonts w:ascii="Abadi MT Condensed Light" w:hAnsi="Abadi MT Condensed Light"/>
                    </w:rPr>
                    <w:t>Responsabilidad</w:t>
                  </w:r>
                </w:p>
                <w:p w:rsidR="00844D7E" w:rsidRDefault="0056790F" w:rsidP="00DF4089">
                  <w:pPr>
                    <w:pStyle w:val="Listavistosa-nfasis11"/>
                    <w:rPr>
                      <w:rFonts w:ascii="Abadi MT Condensed Light" w:hAnsi="Abadi MT Condensed Light"/>
                    </w:rPr>
                  </w:pPr>
                  <w:r>
                    <w:rPr>
                      <w:rFonts w:ascii="Abadi MT Condensed Light" w:hAnsi="Abadi MT Condensed Light"/>
                    </w:rPr>
                    <w:t>Honestidad</w:t>
                  </w:r>
                </w:p>
                <w:p w:rsidR="00844D7E" w:rsidRDefault="00DF4089" w:rsidP="00DF4089">
                  <w:pPr>
                    <w:pStyle w:val="Listavistosa-nfasis11"/>
                    <w:rPr>
                      <w:rFonts w:ascii="Abadi MT Condensed Light" w:hAnsi="Abadi MT Condensed Light"/>
                    </w:rPr>
                  </w:pPr>
                  <w:r>
                    <w:rPr>
                      <w:rFonts w:ascii="Abadi MT Condensed Light" w:hAnsi="Abadi MT Condensed Light"/>
                    </w:rPr>
                    <w:t>C</w:t>
                  </w:r>
                  <w:r w:rsidR="00844D7E">
                    <w:rPr>
                      <w:rFonts w:ascii="Abadi MT Condensed Light" w:hAnsi="Abadi MT Condensed Light"/>
                    </w:rPr>
                    <w:t>ompromiso</w:t>
                  </w:r>
                </w:p>
                <w:p w:rsidR="00DF4089" w:rsidRPr="000439D6" w:rsidRDefault="00844D7E" w:rsidP="00DF4089">
                  <w:pPr>
                    <w:pStyle w:val="Listavistosa-nfasis11"/>
                    <w:rPr>
                      <w:rFonts w:ascii="Abadi MT Condensed Light" w:hAnsi="Abadi MT Condensed Light"/>
                    </w:rPr>
                  </w:pPr>
                  <w:r>
                    <w:rPr>
                      <w:rFonts w:ascii="Abadi MT Condensed Light" w:hAnsi="Abadi MT Condensed Light"/>
                    </w:rPr>
                    <w:t>Confidencialidad</w:t>
                  </w:r>
                </w:p>
                <w:p w:rsidR="00DF4089" w:rsidRPr="00D61C56" w:rsidRDefault="00DF4089" w:rsidP="00DF4089">
                  <w:pPr>
                    <w:jc w:val="center"/>
                    <w:rPr>
                      <w:rFonts w:ascii="Abadi MT Condensed Light" w:hAnsi="Abadi MT Condensed Light"/>
                    </w:rPr>
                  </w:pPr>
                </w:p>
              </w:txbxContent>
            </v:textbox>
            <w10:wrap type="tight"/>
          </v:shape>
        </w:pict>
      </w:r>
      <w:r>
        <w:rPr>
          <w:noProof/>
          <w:lang w:val="es-PE" w:eastAsia="es-PE"/>
        </w:rPr>
        <w:pict>
          <v:shape id="Text Box 69" o:spid="_x0000_s1043" type="#_x0000_t202" style="position:absolute;margin-left:-126.1pt;margin-top:180.4pt;width:5in;height:100.5pt;z-index:251678720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" filled="f" stroked="f">
            <v:textbox inset=",7.2pt,,7.2pt">
              <w:txbxContent>
                <w:p w:rsidR="00DF4089" w:rsidRPr="001D4CBD" w:rsidRDefault="000F2052" w:rsidP="00DF4089">
                  <w:pPr>
                    <w:jc w:val="center"/>
                  </w:pPr>
                  <w:r w:rsidRPr="001D4CBD">
                    <w:t xml:space="preserve">Traductora </w:t>
                  </w:r>
                  <w:r w:rsidR="00E16625">
                    <w:t xml:space="preserve">certificada </w:t>
                  </w:r>
                  <w:r w:rsidRPr="001D4CBD">
                    <w:t>autónoma</w:t>
                  </w:r>
                  <w:r w:rsidR="00E16625">
                    <w:t>;</w:t>
                  </w:r>
                  <w:r w:rsidRPr="001D4CBD">
                    <w:t xml:space="preserve"> profesional </w:t>
                  </w:r>
                  <w:r w:rsidR="0056790F" w:rsidRPr="001D4CBD">
                    <w:t>con amplia experiencia en</w:t>
                  </w:r>
                  <w:r w:rsidR="001D4CBD" w:rsidRPr="001D4CBD">
                    <w:t xml:space="preserve"> tr</w:t>
                  </w:r>
                  <w:r w:rsidR="0080435A">
                    <w:t>a</w:t>
                  </w:r>
                  <w:r w:rsidR="001D4CBD" w:rsidRPr="001D4CBD">
                    <w:t xml:space="preserve">ducción, revisión y edición de </w:t>
                  </w:r>
                  <w:r w:rsidR="0056790F" w:rsidRPr="001D4CBD">
                    <w:t xml:space="preserve"> textos técnicos y comerciales</w:t>
                  </w:r>
                  <w:r w:rsidR="000A667A">
                    <w:t xml:space="preserve"> </w:t>
                  </w:r>
                  <w:r w:rsidR="00FA48FC" w:rsidRPr="00FA48FC">
                    <w:rPr>
                      <w:b/>
                    </w:rPr>
                    <w:t>Inglés – Español – Inglés; Francés – Español; Portugués - Español</w:t>
                  </w:r>
                  <w:r w:rsidRPr="001D4CBD">
                    <w:t xml:space="preserve">. </w:t>
                  </w:r>
                  <w:r w:rsidR="0056790F" w:rsidRPr="001D4CBD">
                    <w:t>Asistente de gerencia con más de 10 años de experiencia e</w:t>
                  </w:r>
                  <w:r w:rsidR="001D4CBD" w:rsidRPr="001D4CBD">
                    <w:t>n empresa de comunicación</w:t>
                  </w:r>
                  <w:r w:rsidR="0080435A">
                    <w:t xml:space="preserve"> líder</w:t>
                  </w:r>
                  <w:r w:rsidR="001D4CBD" w:rsidRPr="001D4CBD">
                    <w:t xml:space="preserve">. </w:t>
                  </w:r>
                  <w:r w:rsidR="00805917">
                    <w:t>Creatividad, c</w:t>
                  </w:r>
                  <w:r w:rsidR="001D4CBD" w:rsidRPr="001D4CBD">
                    <w:rPr>
                      <w:rFonts w:cs="Arial"/>
                    </w:rPr>
                    <w:t>apacidad analítica y de liderazgo, facilidad para el trabajo en equipo</w:t>
                  </w:r>
                  <w:r w:rsidR="0080435A">
                    <w:rPr>
                      <w:rFonts w:cs="Arial"/>
                    </w:rPr>
                    <w:t xml:space="preserve">, coordinación y planeamiento efectivo de </w:t>
                  </w:r>
                  <w:r w:rsidR="001D4CBD" w:rsidRPr="001D4CBD">
                    <w:rPr>
                      <w:rFonts w:cs="Arial"/>
                    </w:rPr>
                    <w:t xml:space="preserve"> </w:t>
                  </w:r>
                  <w:r w:rsidR="0080435A">
                    <w:rPr>
                      <w:rFonts w:cs="Arial"/>
                    </w:rPr>
                    <w:t>trabajos bajo presión.</w:t>
                  </w:r>
                </w:p>
              </w:txbxContent>
            </v:textbox>
            <w10:wrap type="tight"/>
          </v:shape>
        </w:pict>
      </w:r>
      <w:r w:rsidR="00DF4089">
        <w:br w:type="page"/>
      </w:r>
      <w:r>
        <w:rPr>
          <w:noProof/>
          <w:lang w:val="es-PE" w:eastAsia="es-PE"/>
        </w:rPr>
        <w:pict>
          <v:shape id="Text Box 53" o:spid="_x0000_s1030" type="#_x0000_t202" style="position:absolute;margin-left:-2in;margin-top:4.65pt;width:522pt;height:44.55pt;z-index:251673600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" filled="f" stroked="f">
            <v:textbox inset=",7.2pt,,7.2pt">
              <w:txbxContent>
                <w:p w:rsidR="00DF4089" w:rsidRPr="00334367" w:rsidRDefault="00DF4089" w:rsidP="00DF4089">
                  <w:pPr>
                    <w:rPr>
                      <w:rFonts w:ascii="Gill Sans" w:hAnsi="Gill Sans"/>
                      <w:b/>
                      <w:color w:val="156499"/>
                      <w:sz w:val="28"/>
                    </w:rPr>
                  </w:pPr>
                  <w:r>
                    <w:rPr>
                      <w:rFonts w:ascii="Gill Sans" w:hAnsi="Gill Sans"/>
                      <w:b/>
                      <w:color w:val="156499"/>
                      <w:sz w:val="28"/>
                    </w:rPr>
                    <w:t xml:space="preserve">Traductora </w:t>
                  </w:r>
                  <w:r w:rsidR="00E16625">
                    <w:rPr>
                      <w:rFonts w:ascii="Gill Sans" w:hAnsi="Gill Sans"/>
                      <w:b/>
                      <w:color w:val="156499"/>
                      <w:sz w:val="28"/>
                    </w:rPr>
                    <w:t>Colegiada Certificada – CTP 0520</w:t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 w:rsidRPr="00334367">
                    <w:rPr>
                      <w:rFonts w:ascii="Gill Sans" w:hAnsi="Gill Sans"/>
                      <w:b/>
                      <w:color w:val="156499"/>
                      <w:sz w:val="28"/>
                    </w:rPr>
                    <w:tab/>
                  </w:r>
                  <w:r>
                    <w:rPr>
                      <w:rFonts w:ascii="Gill Sans" w:hAnsi="Gill Sans"/>
                      <w:b/>
                      <w:color w:val="156499"/>
                      <w:sz w:val="28"/>
                    </w:rPr>
                    <w:t xml:space="preserve">          </w:t>
                  </w:r>
                </w:p>
              </w:txbxContent>
            </v:textbox>
            <w10:wrap type="tight"/>
          </v:shape>
        </w:pict>
      </w:r>
      <w:r>
        <w:rPr>
          <w:noProof/>
          <w:lang w:val="es-PE" w:eastAsia="es-PE"/>
        </w:rPr>
        <w:pict>
          <v:rect id="_x0000_s1041" style="position:absolute;margin-left:257.7pt;margin-top:-28.4pt;width:114.5pt;height:982.2pt;z-index:251668480;visibility:visible" wrapcoords="-141 0 -141 21584 21600 21584 21600 0 -14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" fillcolor="#cee7f8" stroked="f" strokecolor="#4a7ebb" strokeweight="1.5pt">
            <v:shadow opacity="22938f" offset="0"/>
            <v:textbox inset=",7.2pt,,7.2pt"/>
            <w10:wrap type="tight"/>
          </v:rect>
        </w:pict>
      </w:r>
    </w:p>
    <w:p w:rsidR="00DF4089" w:rsidRDefault="00DF4089">
      <w:pPr>
        <w:spacing w:after="0"/>
      </w:pPr>
    </w:p>
    <w:p w:rsidR="00C8432F" w:rsidRDefault="00C8432F">
      <w:pPr>
        <w:spacing w:after="0"/>
      </w:pPr>
      <w:bookmarkStart w:id="0" w:name="_GoBack"/>
      <w:bookmarkEnd w:id="0"/>
    </w:p>
    <w:p w:rsidR="000736E4" w:rsidRDefault="005B6621">
      <w:pPr>
        <w:spacing w:after="0"/>
      </w:pPr>
      <w:r>
        <w:rPr>
          <w:noProof/>
          <w:lang w:val="es-PE" w:eastAsia="es-PE"/>
        </w:rPr>
        <w:pict>
          <v:line id="3 Conector recto" o:spid="_x0000_s1050" style="position:absolute;flip:y;z-index:251695104;visibility:visible" from="-119.55pt,461.55pt" to="384.2pt,4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" strokecolor="black [3040]" strokeweight="4pt"/>
        </w:pict>
      </w:r>
      <w:r>
        <w:rPr>
          <w:noProof/>
          <w:lang w:val="es-PE" w:eastAsia="es-PE"/>
        </w:rPr>
        <w:pict>
          <v:shape id="_x0000_s1046" type="#_x0000_t202" style="position:absolute;margin-left:-107.9pt;margin-top:59.75pt;width:377.6pt;height:578.1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" filled="f" stroked="f" strokecolor="#6db8ea">
            <v:textbox style="mso-next-textbox:#_x0000_s1046" inset=",7.2pt,,7.2pt">
              <w:txbxContent>
                <w:p w:rsidR="008F3137" w:rsidRPr="000F2052" w:rsidRDefault="008F3137" w:rsidP="008F3137">
                  <w:pPr>
                    <w:spacing w:after="0"/>
                    <w:rPr>
                      <w:b/>
                      <w:lang w:val="es-PE"/>
                    </w:rPr>
                  </w:pPr>
                  <w:r w:rsidRPr="000F2052">
                    <w:rPr>
                      <w:b/>
                      <w:lang w:val="es-PE"/>
                    </w:rPr>
                    <w:t>Worldwide Technical Translations Inc.</w:t>
                  </w:r>
                  <w:r>
                    <w:rPr>
                      <w:b/>
                      <w:lang w:val="es-PE"/>
                    </w:rPr>
                    <w:tab/>
                  </w:r>
                  <w:r>
                    <w:rPr>
                      <w:b/>
                      <w:lang w:val="es-PE"/>
                    </w:rPr>
                    <w:tab/>
                  </w:r>
                  <w:r>
                    <w:rPr>
                      <w:b/>
                      <w:lang w:val="es-PE"/>
                    </w:rPr>
                    <w:tab/>
                  </w:r>
                  <w:r w:rsidRPr="000F2052">
                    <w:rPr>
                      <w:b/>
                      <w:lang w:val="es-PE"/>
                    </w:rPr>
                    <w:t xml:space="preserve"> (1999 – 200</w:t>
                  </w:r>
                  <w:r w:rsidR="00FA48FC">
                    <w:rPr>
                      <w:b/>
                      <w:lang w:val="es-PE"/>
                    </w:rPr>
                    <w:t>8</w:t>
                  </w:r>
                  <w:r w:rsidRPr="000F2052">
                    <w:rPr>
                      <w:b/>
                      <w:lang w:val="es-PE"/>
                    </w:rPr>
                    <w:t>)</w:t>
                  </w:r>
                </w:p>
                <w:p w:rsidR="008F3137" w:rsidRPr="000F2052" w:rsidRDefault="008F3137" w:rsidP="008F3137">
                  <w:pPr>
                    <w:spacing w:after="0"/>
                    <w:ind w:firstLine="708"/>
                    <w:rPr>
                      <w:lang w:val="es-PE"/>
                    </w:rPr>
                  </w:pPr>
                  <w:r w:rsidRPr="000F2052">
                    <w:rPr>
                      <w:lang w:val="es-PE"/>
                    </w:rPr>
                    <w:t xml:space="preserve">Traductora técnica </w:t>
                  </w:r>
                  <w:r>
                    <w:rPr>
                      <w:lang w:val="es-PE"/>
                    </w:rPr>
                    <w:t>autónoma</w:t>
                  </w:r>
                </w:p>
                <w:p w:rsidR="008F3137" w:rsidRPr="00465D49" w:rsidRDefault="008F3137" w:rsidP="008F3137">
                  <w:pPr>
                    <w:spacing w:after="0"/>
                    <w:ind w:left="705"/>
                    <w:rPr>
                      <w:b/>
                    </w:rPr>
                  </w:pPr>
                  <w:r w:rsidRPr="009262CB">
                    <w:t>Colaboradora permanente en la traducción y edición de textos técnicos, comerciales y legales.</w:t>
                  </w:r>
                  <w:r w:rsidRPr="00465D49">
                    <w:rPr>
                      <w:b/>
                    </w:rPr>
                    <w:t xml:space="preserve"> </w:t>
                  </w:r>
                </w:p>
                <w:p w:rsidR="008F3137" w:rsidRDefault="008F3137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 w:rsidRPr="00465D49">
                    <w:rPr>
                      <w:b/>
                    </w:rPr>
                    <w:t xml:space="preserve">Smart Translations </w:t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>
                    <w:rPr>
                      <w:b/>
                    </w:rPr>
                    <w:t>(2003 – 2005)</w:t>
                  </w:r>
                </w:p>
                <w:p w:rsidR="000736E4" w:rsidRPr="00465D49" w:rsidRDefault="000736E4" w:rsidP="000736E4">
                  <w:pPr>
                    <w:spacing w:after="0"/>
                    <w:ind w:left="708"/>
                    <w:rPr>
                      <w:b/>
                    </w:rPr>
                  </w:pPr>
                  <w:r w:rsidRPr="009262CB">
                    <w:t xml:space="preserve">Traductora </w:t>
                  </w:r>
                  <w:r>
                    <w:t>autónoma. Trad</w:t>
                  </w:r>
                  <w:r w:rsidRPr="009262CB">
                    <w:t>ucciones técnicas: manuales de funcionamiento</w:t>
                  </w:r>
                  <w:r w:rsidR="00FA48FC">
                    <w:t xml:space="preserve"> maquinaria pesada</w:t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>Servic</w:t>
                  </w:r>
                  <w:r w:rsidRPr="00465D49">
                    <w:rPr>
                      <w:b/>
                    </w:rPr>
                    <w:t>ios Profesionales de Traducción</w:t>
                  </w:r>
                  <w:r>
                    <w:rPr>
                      <w:b/>
                    </w:rPr>
                    <w:t xml:space="preserve"> </w:t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Pr="00465D49">
                    <w:rPr>
                      <w:b/>
                    </w:rPr>
                    <w:t>(1997-</w:t>
                  </w:r>
                  <w:r w:rsidR="00FA48FC">
                    <w:rPr>
                      <w:b/>
                    </w:rPr>
                    <w:t>2012</w:t>
                  </w:r>
                  <w:r>
                    <w:rPr>
                      <w:b/>
                    </w:rPr>
                    <w:t>)</w:t>
                  </w:r>
                </w:p>
                <w:p w:rsidR="000736E4" w:rsidRPr="00885376" w:rsidRDefault="000736E4" w:rsidP="000736E4">
                  <w:pPr>
                    <w:spacing w:after="0"/>
                  </w:pPr>
                  <w:r w:rsidRPr="00885376">
                    <w:t xml:space="preserve"> </w:t>
                  </w:r>
                  <w:r>
                    <w:tab/>
                  </w:r>
                  <w:r w:rsidRPr="00885376">
                    <w:t>Traductora Independiente.</w:t>
                  </w:r>
                </w:p>
                <w:p w:rsidR="000736E4" w:rsidRDefault="000736E4" w:rsidP="000736E4">
                  <w:pPr>
                    <w:spacing w:after="0"/>
                    <w:ind w:left="708"/>
                  </w:pPr>
                  <w:r w:rsidRPr="00885376">
                    <w:t xml:space="preserve"> Traducción de textos médico-farmacológicos, técnicos, legales y comerciale</w:t>
                  </w:r>
                  <w:r w:rsidR="00FA48FC">
                    <w:t xml:space="preserve">s </w:t>
                  </w:r>
                  <w:r w:rsidRPr="00885376">
                    <w:t xml:space="preserve"> </w:t>
                  </w:r>
                  <w:r w:rsidR="00FA48FC">
                    <w:t>(</w:t>
                  </w:r>
                  <w:r w:rsidRPr="00885376">
                    <w:t>Inglés/Francés</w:t>
                  </w:r>
                  <w:r w:rsidR="00FA48FC">
                    <w:t>/</w:t>
                  </w:r>
                  <w:r w:rsidRPr="00885376">
                    <w:t xml:space="preserve"> </w:t>
                  </w:r>
                  <w:r w:rsidR="00FA48FC">
                    <w:t>Portugués</w:t>
                  </w:r>
                  <w:r>
                    <w:t>)</w:t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 w:rsidRPr="00465D49">
                    <w:rPr>
                      <w:b/>
                    </w:rPr>
                    <w:t>Decora Bar. Importador y distribuidor de artículos decorativos para</w:t>
                  </w:r>
                  <w:r>
                    <w:rPr>
                      <w:b/>
                    </w:rPr>
                    <w:t xml:space="preserve"> hoteles, restaurantes y afines</w:t>
                  </w:r>
                  <w:r w:rsidRPr="00885376">
                    <w:rPr>
                      <w:b/>
                    </w:rPr>
                    <w:t xml:space="preserve"> </w:t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Pr="00465D49">
                    <w:rPr>
                      <w:b/>
                    </w:rPr>
                    <w:t>(1996-1997</w:t>
                  </w:r>
                  <w:r>
                    <w:rPr>
                      <w:b/>
                    </w:rPr>
                    <w:t>)</w:t>
                  </w:r>
                </w:p>
                <w:p w:rsidR="000736E4" w:rsidRPr="00885376" w:rsidRDefault="000736E4" w:rsidP="000736E4">
                  <w:pPr>
                    <w:spacing w:after="0"/>
                    <w:ind w:left="708"/>
                  </w:pPr>
                  <w:r w:rsidRPr="00885376">
                    <w:t>Secretaria bilingüe del área de importaciones</w:t>
                  </w:r>
                  <w:r>
                    <w:t xml:space="preserve"> desde Asia y Estados Unidos</w:t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 w:rsidRPr="00465D49">
                    <w:rPr>
                      <w:b/>
                    </w:rPr>
                    <w:tab/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 w:rsidRPr="00465D49">
                    <w:rPr>
                      <w:b/>
                    </w:rPr>
                    <w:t>Estudio de Traducciones “María del Carmen Pizarro Sabogal”</w:t>
                  </w:r>
                  <w:r>
                    <w:rPr>
                      <w:b/>
                    </w:rPr>
                    <w:t xml:space="preserve"> (1996)</w:t>
                  </w:r>
                  <w:r w:rsidRPr="00465D49">
                    <w:rPr>
                      <w:b/>
                    </w:rPr>
                    <w:t xml:space="preserve"> </w:t>
                  </w:r>
                </w:p>
                <w:p w:rsidR="000736E4" w:rsidRDefault="000736E4" w:rsidP="000736E4">
                  <w:pPr>
                    <w:spacing w:after="0"/>
                  </w:pPr>
                  <w:r>
                    <w:rPr>
                      <w:b/>
                    </w:rPr>
                    <w:tab/>
                  </w:r>
                  <w:r w:rsidRPr="00885376">
                    <w:t>Traductora</w:t>
                  </w:r>
                  <w:r>
                    <w:t xml:space="preserve"> de t</w:t>
                  </w:r>
                  <w:r w:rsidRPr="00885376">
                    <w:t>extos legales y económico-financieros.</w:t>
                  </w:r>
                </w:p>
                <w:p w:rsidR="000736E4" w:rsidRPr="00465D49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>Un</w:t>
                  </w:r>
                  <w:r w:rsidRPr="00465D49">
                    <w:rPr>
                      <w:b/>
                    </w:rPr>
                    <w:t>iversidad Nacional “Enrique Guzmán y Valle”. Facultad de Ciencias Administrativas</w:t>
                  </w:r>
                  <w:r>
                    <w:rPr>
                      <w:b/>
                    </w:rPr>
                    <w:t xml:space="preserve"> </w:t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="008F3137">
                    <w:rPr>
                      <w:b/>
                    </w:rPr>
                    <w:tab/>
                  </w:r>
                  <w:r w:rsidRPr="00465D49">
                    <w:rPr>
                      <w:b/>
                    </w:rPr>
                    <w:t>(1995)</w:t>
                  </w:r>
                  <w:r>
                    <w:rPr>
                      <w:b/>
                    </w:rPr>
                    <w:t xml:space="preserve"> </w:t>
                  </w:r>
                </w:p>
                <w:p w:rsidR="000736E4" w:rsidRDefault="000736E4" w:rsidP="000736E4">
                  <w:pPr>
                    <w:spacing w:after="0"/>
                    <w:ind w:firstLine="708"/>
                  </w:pPr>
                  <w:r w:rsidRPr="00885376">
                    <w:t>Profesora de inglés y francés comercial</w:t>
                  </w:r>
                </w:p>
                <w:p w:rsidR="000736E4" w:rsidRDefault="000736E4" w:rsidP="000736E4">
                  <w:pPr>
                    <w:pStyle w:val="Encabezadodetabladecontenido"/>
                    <w:spacing w:before="0" w:line="240" w:lineRule="auto"/>
                    <w:outlineLvl w:val="0"/>
                  </w:pPr>
                </w:p>
                <w:p w:rsidR="000736E4" w:rsidRDefault="000736E4" w:rsidP="000736E4">
                  <w:pPr>
                    <w:pStyle w:val="Encabezadodetabladecontenido"/>
                    <w:spacing w:before="0" w:line="240" w:lineRule="auto"/>
                    <w:outlineLvl w:val="0"/>
                    <w:rPr>
                      <w:lang w:val="es-ES"/>
                    </w:rPr>
                  </w:pPr>
                </w:p>
                <w:p w:rsidR="008F3137" w:rsidRDefault="008F3137" w:rsidP="000736E4">
                  <w:pPr>
                    <w:pStyle w:val="Encabezadodetabladecontenido"/>
                    <w:spacing w:before="0" w:line="240" w:lineRule="auto"/>
                    <w:outlineLvl w:val="0"/>
                    <w:rPr>
                      <w:lang w:val="es-ES"/>
                    </w:rPr>
                  </w:pPr>
                </w:p>
                <w:p w:rsidR="000736E4" w:rsidRDefault="000736E4" w:rsidP="000736E4">
                  <w:pPr>
                    <w:pStyle w:val="Encabezadodetabladecontenido"/>
                    <w:spacing w:before="0" w:line="240" w:lineRule="auto"/>
                    <w:outlineLvl w:val="0"/>
                  </w:pPr>
                  <w:r>
                    <w:rPr>
                      <w:lang w:val="es-ES"/>
                    </w:rPr>
                    <w:t>Formación académica</w:t>
                  </w:r>
                </w:p>
                <w:p w:rsidR="000736E4" w:rsidRDefault="000736E4" w:rsidP="000736E4">
                  <w:pPr>
                    <w:spacing w:after="0"/>
                    <w:rPr>
                      <w:b/>
                    </w:rPr>
                  </w:pPr>
                </w:p>
                <w:p w:rsidR="000736E4" w:rsidRPr="00AD36B2" w:rsidRDefault="000736E4" w:rsidP="000736E4">
                  <w:pPr>
                    <w:spacing w:after="0"/>
                  </w:pPr>
                  <w:r w:rsidRPr="003F170F">
                    <w:rPr>
                      <w:b/>
                    </w:rPr>
                    <w:t>199</w:t>
                  </w:r>
                  <w:r>
                    <w:rPr>
                      <w:b/>
                    </w:rPr>
                    <w:t>4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 xml:space="preserve">Licenciada en Traducción e Interpretación </w:t>
                  </w:r>
                </w:p>
                <w:p w:rsidR="000736E4" w:rsidRDefault="000736E4" w:rsidP="000736E4">
                  <w:pPr>
                    <w:spacing w:after="0"/>
                  </w:pPr>
                  <w:r w:rsidRPr="00AD36B2">
                    <w:t xml:space="preserve">          </w:t>
                  </w:r>
                  <w:r w:rsidRPr="00AD36B2">
                    <w:tab/>
                  </w:r>
                  <w:r w:rsidRPr="00AD36B2">
                    <w:tab/>
                    <w:t xml:space="preserve">Universidad Femenina del Sagrado Corazón (UNIFÉ). </w:t>
                  </w:r>
                </w:p>
                <w:p w:rsidR="000736E4" w:rsidRDefault="000736E4" w:rsidP="000736E4">
                  <w:pPr>
                    <w:spacing w:after="0"/>
                  </w:pPr>
                  <w:r>
                    <w:tab/>
                  </w:r>
                  <w:r>
                    <w:tab/>
                    <w:t>Inglés y francés</w:t>
                  </w:r>
                </w:p>
                <w:p w:rsidR="000736E4" w:rsidRPr="00AD36B2" w:rsidRDefault="000736E4" w:rsidP="000736E4">
                  <w:pPr>
                    <w:spacing w:after="0"/>
                  </w:pPr>
                </w:p>
                <w:p w:rsidR="000736E4" w:rsidRDefault="000736E4" w:rsidP="000736E4">
                  <w:pPr>
                    <w:spacing w:after="0"/>
                  </w:pPr>
                  <w:r>
                    <w:rPr>
                      <w:b/>
                    </w:rPr>
                    <w:t>2</w:t>
                  </w:r>
                  <w:r w:rsidRPr="003F170F">
                    <w:rPr>
                      <w:b/>
                    </w:rPr>
                    <w:t>01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>Carrera de Administración y Gerencia</w:t>
                  </w:r>
                </w:p>
                <w:p w:rsidR="000736E4" w:rsidRDefault="000736E4" w:rsidP="000736E4">
                  <w:pPr>
                    <w:spacing w:after="0"/>
                    <w:ind w:left="1416" w:hanging="1416"/>
                  </w:pPr>
                  <w:r>
                    <w:t xml:space="preserve">       </w:t>
                  </w:r>
                  <w:r>
                    <w:tab/>
                  </w:r>
                  <w:r w:rsidRPr="00AD36B2">
                    <w:t>Universidad Ricardo Palma. Octavo ciclo de la carrera de Administración y Gerencia. Facultad de Administració</w:t>
                  </w:r>
                  <w:r>
                    <w:t>n</w:t>
                  </w:r>
                </w:p>
                <w:p w:rsidR="000736E4" w:rsidRDefault="000736E4" w:rsidP="000736E4">
                  <w:pPr>
                    <w:spacing w:after="0"/>
                    <w:ind w:left="1416" w:hanging="1416"/>
                  </w:pPr>
                </w:p>
                <w:p w:rsidR="000736E4" w:rsidRDefault="000736E4" w:rsidP="000736E4">
                  <w:pPr>
                    <w:spacing w:after="0"/>
                    <w:ind w:left="1416" w:hanging="1416"/>
                  </w:pPr>
                  <w:r w:rsidRPr="00DF4089">
                    <w:rPr>
                      <w:b/>
                    </w:rPr>
                    <w:t>1998</w:t>
                  </w:r>
                  <w:r w:rsidRPr="00DF4089">
                    <w:rPr>
                      <w:b/>
                    </w:rPr>
                    <w:tab/>
                    <w:t xml:space="preserve">Secretariado </w:t>
                  </w:r>
                  <w:r>
                    <w:rPr>
                      <w:b/>
                    </w:rPr>
                    <w:t xml:space="preserve">Ejecutivo </w:t>
                  </w:r>
                  <w:r w:rsidRPr="00DF4089">
                    <w:rPr>
                      <w:b/>
                    </w:rPr>
                    <w:t>Bilingü</w:t>
                  </w:r>
                  <w:r>
                    <w:rPr>
                      <w:b/>
                    </w:rPr>
                    <w:t>e</w:t>
                  </w:r>
                </w:p>
                <w:p w:rsidR="000736E4" w:rsidRDefault="000736E4" w:rsidP="000736E4">
                  <w:pPr>
                    <w:spacing w:after="0"/>
                    <w:ind w:left="1416"/>
                  </w:pPr>
                  <w:r w:rsidRPr="00DF4089">
                    <w:t>Escuela de Secretariado Margarita Cabrera</w:t>
                  </w:r>
                </w:p>
                <w:p w:rsidR="000736E4" w:rsidRDefault="000736E4" w:rsidP="000736E4">
                  <w:pPr>
                    <w:spacing w:after="0"/>
                    <w:ind w:left="1416" w:hanging="1416"/>
                  </w:pPr>
                </w:p>
                <w:p w:rsidR="000736E4" w:rsidRDefault="000736E4" w:rsidP="000736E4">
                  <w:pPr>
                    <w:spacing w:after="0"/>
                    <w:ind w:left="1416" w:hanging="1416"/>
                  </w:pPr>
                </w:p>
              </w:txbxContent>
            </v:textbox>
            <w10:wrap type="square"/>
          </v:shape>
        </w:pict>
      </w:r>
      <w:r>
        <w:rPr>
          <w:noProof/>
          <w:lang w:val="es-PE" w:eastAsia="es-PE"/>
        </w:rPr>
        <w:pict>
          <v:rect id="_x0000_s1047" style="position:absolute;margin-left:269.7pt;margin-top:-16.4pt;width:114.5pt;height:982.2pt;z-index:251692032;visibility:visible" wrapcoords="-141 0 -141 21584 21600 21584 21600 0 -14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" fillcolor="#cee7f8" stroked="f" strokecolor="#4a7ebb" strokeweight="1.5pt">
            <v:shadow opacity="22938f" offset="0"/>
            <v:textbox inset=",7.2pt,,7.2pt"/>
            <w10:wrap type="tight"/>
          </v:rect>
        </w:pict>
      </w:r>
      <w:r w:rsidR="000736E4">
        <w:br w:type="page"/>
      </w:r>
    </w:p>
    <w:p w:rsidR="0050246C" w:rsidRDefault="005B6621" w:rsidP="000736E4">
      <w:pPr>
        <w:spacing w:after="0"/>
      </w:pPr>
      <w:r>
        <w:rPr>
          <w:noProof/>
          <w:lang w:val="es-PE" w:eastAsia="es-PE"/>
        </w:rPr>
        <w:lastRenderedPageBreak/>
        <w:pict>
          <v:line id="_x0000_s1055" style="position:absolute;flip:y;z-index:251699200;visibility:visible" from="-119.55pt,73.5pt" to="384.2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" strokecolor="black [3040]" strokeweight="4pt"/>
        </w:pict>
      </w:r>
      <w:r>
        <w:rPr>
          <w:noProof/>
          <w:lang w:val="es-PE" w:eastAsia="es-PE"/>
        </w:rPr>
        <w:pict>
          <v:shape id="Text Box 51" o:spid="_x0000_s1053" type="#_x0000_t202" style="position:absolute;margin-left:-107.9pt;margin-top:73.5pt;width:377.6pt;height:433.9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" filled="f" stroked="f" strokecolor="#6db8ea">
            <v:textbox style="mso-next-textbox:#Text Box 51" inset=",7.2pt,,7.2pt">
              <w:txbxContent>
                <w:p w:rsidR="008F3137" w:rsidRDefault="008F3137" w:rsidP="008F3137">
                  <w:pPr>
                    <w:pStyle w:val="Encabezadodetabladecontenido"/>
                    <w:spacing w:before="0" w:line="240" w:lineRule="auto"/>
                    <w:outlineLvl w:val="0"/>
                    <w:rPr>
                      <w:color w:val="365F91" w:themeColor="accent1" w:themeShade="BF"/>
                      <w:lang w:val="es-ES"/>
                    </w:rPr>
                  </w:pPr>
                </w:p>
                <w:p w:rsidR="008F3137" w:rsidRPr="0080435A" w:rsidRDefault="008F3137" w:rsidP="008F3137">
                  <w:pPr>
                    <w:pStyle w:val="Encabezadodetabladecontenido"/>
                    <w:spacing w:before="0" w:line="240" w:lineRule="auto"/>
                    <w:outlineLvl w:val="0"/>
                    <w:rPr>
                      <w:color w:val="365F91" w:themeColor="accent1" w:themeShade="BF"/>
                      <w:lang w:val="es-ES"/>
                    </w:rPr>
                  </w:pPr>
                  <w:r w:rsidRPr="0080435A">
                    <w:rPr>
                      <w:color w:val="365F91" w:themeColor="accent1" w:themeShade="BF"/>
                      <w:lang w:val="es-ES"/>
                    </w:rPr>
                    <w:t>Idiomas</w:t>
                  </w:r>
                </w:p>
                <w:p w:rsidR="008F3137" w:rsidRPr="002A744A" w:rsidRDefault="008F3137" w:rsidP="008F3137">
                  <w:pPr>
                    <w:rPr>
                      <w:lang w:val="es-ES" w:eastAsia="es-ES_tradnl"/>
                    </w:rPr>
                  </w:pPr>
                </w:p>
                <w:p w:rsidR="008F3137" w:rsidRDefault="008F3137" w:rsidP="008F3137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Inglés </w:t>
                  </w:r>
                </w:p>
                <w:p w:rsidR="008F3137" w:rsidRPr="002A744A" w:rsidRDefault="008F3137" w:rsidP="008F3137">
                  <w:pPr>
                    <w:spacing w:after="0"/>
                  </w:pPr>
                  <w:r w:rsidRPr="002A744A">
                    <w:t>Instituto Peruano Norteamericano</w:t>
                  </w:r>
                </w:p>
                <w:p w:rsidR="008F3137" w:rsidRPr="00AD36B2" w:rsidRDefault="008F3137" w:rsidP="008F3137">
                  <w:pPr>
                    <w:spacing w:after="0"/>
                  </w:pPr>
                </w:p>
                <w:p w:rsidR="008F3137" w:rsidRDefault="008F3137" w:rsidP="008F3137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Francés </w:t>
                  </w: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  <w:r>
                    <w:t>Alianza Francesa</w:t>
                  </w: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  <w:r>
                    <w:rPr>
                      <w:b/>
                    </w:rPr>
                    <w:t xml:space="preserve">Alemán </w:t>
                  </w:r>
                </w:p>
                <w:p w:rsidR="008F3137" w:rsidRDefault="008F3137" w:rsidP="008F3137">
                  <w:pPr>
                    <w:spacing w:after="0"/>
                  </w:pPr>
                  <w:r>
                    <w:t>Goethe Institut</w:t>
                  </w:r>
                </w:p>
                <w:p w:rsidR="008F3137" w:rsidRDefault="008F3137" w:rsidP="008F3137">
                  <w:pPr>
                    <w:spacing w:after="0"/>
                  </w:pPr>
                </w:p>
                <w:p w:rsidR="008F3137" w:rsidRPr="002A744A" w:rsidRDefault="008F3137" w:rsidP="008F3137">
                  <w:pPr>
                    <w:spacing w:after="0"/>
                    <w:rPr>
                      <w:b/>
                    </w:rPr>
                  </w:pPr>
                  <w:r w:rsidRPr="002A744A">
                    <w:rPr>
                      <w:b/>
                    </w:rPr>
                    <w:t xml:space="preserve">Portugués </w:t>
                  </w: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  <w:r>
                    <w:t xml:space="preserve">Centro de Idiomas de la Universidad del Pacífico </w:t>
                  </w: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</w:p>
                <w:p w:rsidR="008F3137" w:rsidRDefault="008F3137" w:rsidP="008F3137">
                  <w:pPr>
                    <w:spacing w:after="0"/>
                    <w:ind w:left="1416" w:hanging="1416"/>
                    <w:rPr>
                      <w:b/>
                    </w:rPr>
                  </w:pPr>
                  <w:r w:rsidRPr="002A744A">
                    <w:rPr>
                      <w:b/>
                    </w:rPr>
                    <w:t>Chino Mandarín</w:t>
                  </w:r>
                </w:p>
                <w:p w:rsidR="008F3137" w:rsidRPr="002A744A" w:rsidRDefault="008F3137" w:rsidP="008F3137">
                  <w:pPr>
                    <w:spacing w:after="0"/>
                    <w:ind w:left="1416" w:hanging="1416"/>
                  </w:pPr>
                  <w:r>
                    <w:t>Centro de Idiomas Colegio Peruano Chino Juan XXIII</w:t>
                  </w: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</w:p>
                <w:p w:rsidR="008F3137" w:rsidRDefault="008F3137" w:rsidP="008F3137">
                  <w:pPr>
                    <w:spacing w:after="0"/>
                    <w:ind w:left="1416" w:hanging="1416"/>
                  </w:pPr>
                </w:p>
              </w:txbxContent>
            </v:textbox>
            <w10:wrap type="square"/>
          </v:shape>
        </w:pict>
      </w:r>
      <w:r>
        <w:rPr>
          <w:noProof/>
          <w:lang w:val="es-PE" w:eastAsia="es-PE"/>
        </w:rPr>
        <w:pict>
          <v:rect id="_x0000_s1054" style="position:absolute;margin-left:269.7pt;margin-top:-16.4pt;width:114.5pt;height:982.2pt;z-index:251698176;visibility:visible" wrapcoords="-141 0 -141 21584 21600 21584 21600 0 -14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" fillcolor="#cee7f8" stroked="f" strokecolor="#4a7ebb" strokeweight="1.5pt">
            <v:shadow opacity="22938f" offset="0"/>
            <v:textbox inset=",7.2pt,,7.2pt"/>
            <w10:wrap type="tight"/>
          </v:rect>
        </w:pict>
      </w:r>
    </w:p>
    <w:sectPr w:rsidR="0050246C" w:rsidSect="0050246C">
      <w:pgSz w:w="11900" w:h="16840"/>
      <w:pgMar w:top="568" w:right="985" w:bottom="1417" w:left="382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A2C" w:rsidRDefault="000A2A2C">
      <w:pPr>
        <w:spacing w:after="0"/>
      </w:pPr>
      <w:r>
        <w:separator/>
      </w:r>
    </w:p>
  </w:endnote>
  <w:endnote w:type="continuationSeparator" w:id="0">
    <w:p w:rsidR="000A2A2C" w:rsidRDefault="000A2A2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badi MT Condensed Light">
    <w:altName w:val="Gill Sans MT Condensed"/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ll Sans">
    <w:altName w:val="Gill Sans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A2C" w:rsidRDefault="000A2A2C">
      <w:pPr>
        <w:spacing w:after="0"/>
      </w:pPr>
      <w:r>
        <w:separator/>
      </w:r>
    </w:p>
  </w:footnote>
  <w:footnote w:type="continuationSeparator" w:id="0">
    <w:p w:rsidR="000A2A2C" w:rsidRDefault="000A2A2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324D2"/>
    <w:multiLevelType w:val="hybridMultilevel"/>
    <w:tmpl w:val="E8BE500E"/>
    <w:lvl w:ilvl="0" w:tplc="0856084E">
      <w:numFmt w:val="bullet"/>
      <w:lvlText w:val="-"/>
      <w:lvlJc w:val="left"/>
      <w:pPr>
        <w:ind w:left="720" w:hanging="360"/>
      </w:pPr>
      <w:rPr>
        <w:rFonts w:ascii="Abadi MT Condensed Light" w:eastAsia="Corbel" w:hAnsi="Abadi MT Condensed Light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A1A64"/>
    <w:multiLevelType w:val="hybridMultilevel"/>
    <w:tmpl w:val="5AA612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6626">
      <o:colormenu v:ext="edit" fillcolor="none [3212]" strokecolor="none [3215]"/>
    </o:shapedefaults>
  </w:hdrShapeDefaults>
  <w:footnotePr>
    <w:footnote w:id="-1"/>
    <w:footnote w:id="0"/>
  </w:footnotePr>
  <w:endnotePr>
    <w:endnote w:id="-1"/>
    <w:endnote w:id="0"/>
  </w:endnotePr>
  <w:compat/>
  <w:rsids>
    <w:rsidRoot w:val="003F170F"/>
    <w:rsid w:val="000736E4"/>
    <w:rsid w:val="00087BA5"/>
    <w:rsid w:val="000920B3"/>
    <w:rsid w:val="000A2A2C"/>
    <w:rsid w:val="000A667A"/>
    <w:rsid w:val="000F2052"/>
    <w:rsid w:val="001D4CBD"/>
    <w:rsid w:val="00283C0C"/>
    <w:rsid w:val="002A744A"/>
    <w:rsid w:val="00381535"/>
    <w:rsid w:val="00394A5E"/>
    <w:rsid w:val="003F170F"/>
    <w:rsid w:val="00465D49"/>
    <w:rsid w:val="0050246C"/>
    <w:rsid w:val="00557F00"/>
    <w:rsid w:val="0056790F"/>
    <w:rsid w:val="005B6621"/>
    <w:rsid w:val="005D354F"/>
    <w:rsid w:val="005E0255"/>
    <w:rsid w:val="005E0650"/>
    <w:rsid w:val="005E542B"/>
    <w:rsid w:val="00664457"/>
    <w:rsid w:val="006C6325"/>
    <w:rsid w:val="006D699B"/>
    <w:rsid w:val="007E4BFA"/>
    <w:rsid w:val="0080435A"/>
    <w:rsid w:val="00805917"/>
    <w:rsid w:val="00844D7E"/>
    <w:rsid w:val="00883204"/>
    <w:rsid w:val="00885376"/>
    <w:rsid w:val="008F3137"/>
    <w:rsid w:val="009262CB"/>
    <w:rsid w:val="0094691B"/>
    <w:rsid w:val="00980297"/>
    <w:rsid w:val="00AD36B2"/>
    <w:rsid w:val="00B064E5"/>
    <w:rsid w:val="00B3530F"/>
    <w:rsid w:val="00B41990"/>
    <w:rsid w:val="00B55A17"/>
    <w:rsid w:val="00BA1D99"/>
    <w:rsid w:val="00BE4675"/>
    <w:rsid w:val="00C8432F"/>
    <w:rsid w:val="00CA29F1"/>
    <w:rsid w:val="00CD1263"/>
    <w:rsid w:val="00DE4732"/>
    <w:rsid w:val="00DF4089"/>
    <w:rsid w:val="00E16625"/>
    <w:rsid w:val="00F13545"/>
    <w:rsid w:val="00FA48F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>
      <o:colormenu v:ext="edit" fillcolor="none [3212]" strokecolor="none [32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bel" w:eastAsia="Corbel" w:hAnsi="Corbel" w:cs="Times New Roman"/>
        <w:lang w:val="es-PE" w:eastAsia="es-P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F4089"/>
    <w:pPr>
      <w:spacing w:after="200"/>
    </w:pPr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F170F"/>
    <w:pPr>
      <w:keepNext/>
      <w:keepLines/>
      <w:spacing w:before="480" w:after="0"/>
      <w:outlineLvl w:val="0"/>
    </w:pPr>
    <w:rPr>
      <w:rFonts w:eastAsia="Times New Roman"/>
      <w:b/>
      <w:bCs/>
      <w:color w:val="145E9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170F"/>
    <w:rPr>
      <w:rFonts w:ascii="Corbel" w:eastAsia="Times New Roman" w:hAnsi="Corbel" w:cs="Times New Roman"/>
      <w:b/>
      <w:bCs/>
      <w:color w:val="145E91"/>
      <w:sz w:val="32"/>
      <w:szCs w:val="32"/>
    </w:rPr>
  </w:style>
  <w:style w:type="paragraph" w:customStyle="1" w:styleId="Encabezadodetabladecontenido">
    <w:name w:val="Encabezado de tabla de contenido"/>
    <w:basedOn w:val="Ttulo1"/>
    <w:next w:val="Normal"/>
    <w:uiPriority w:val="39"/>
    <w:unhideWhenUsed/>
    <w:qFormat/>
    <w:rsid w:val="003F170F"/>
    <w:pPr>
      <w:spacing w:line="276" w:lineRule="auto"/>
      <w:outlineLvl w:val="9"/>
    </w:pPr>
    <w:rPr>
      <w:color w:val="156499"/>
      <w:sz w:val="28"/>
      <w:szCs w:val="28"/>
      <w:lang w:eastAsia="es-ES_tradnl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F170F"/>
    <w:pPr>
      <w:spacing w:before="120" w:after="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3F170F"/>
    <w:pPr>
      <w:spacing w:after="0"/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3F170F"/>
    <w:pPr>
      <w:spacing w:after="0"/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F170F"/>
    <w:pPr>
      <w:spacing w:after="0"/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3F170F"/>
    <w:pPr>
      <w:spacing w:after="0"/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3F170F"/>
    <w:pPr>
      <w:spacing w:after="0"/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3F170F"/>
    <w:pPr>
      <w:spacing w:after="0"/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3F170F"/>
    <w:pPr>
      <w:spacing w:after="0"/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3F170F"/>
    <w:pPr>
      <w:spacing w:after="0"/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62053"/>
  </w:style>
  <w:style w:type="paragraph" w:styleId="Piedepgina">
    <w:name w:val="footer"/>
    <w:basedOn w:val="Normal"/>
    <w:link w:val="Piedepgina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62053"/>
  </w:style>
  <w:style w:type="table" w:customStyle="1" w:styleId="Citadestacada1">
    <w:name w:val="Cita destacada1"/>
    <w:basedOn w:val="Tablanormal"/>
    <w:uiPriority w:val="60"/>
    <w:qFormat/>
    <w:rsid w:val="002B5C07"/>
    <w:rPr>
      <w:rFonts w:eastAsia="Times New Roman"/>
      <w:color w:val="156499"/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1D86CD"/>
        <w:bottom w:val="single" w:sz="8" w:space="0" w:color="1D86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6CD"/>
          <w:left w:val="nil"/>
          <w:bottom w:val="single" w:sz="8" w:space="0" w:color="1D86C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6CD"/>
          <w:left w:val="nil"/>
          <w:bottom w:val="single" w:sz="8" w:space="0" w:color="1D86C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1F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1F6"/>
      </w:tcPr>
    </w:tblStylePr>
  </w:style>
  <w:style w:type="table" w:customStyle="1" w:styleId="LightGrid-Accent11">
    <w:name w:val="Light Grid - Accent 11"/>
    <w:basedOn w:val="Tablanormal"/>
    <w:uiPriority w:val="62"/>
    <w:rsid w:val="00591540"/>
    <w:rPr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1D86CD"/>
        <w:left w:val="single" w:sz="8" w:space="0" w:color="1D86CD"/>
        <w:bottom w:val="single" w:sz="8" w:space="0" w:color="1D86CD"/>
        <w:right w:val="single" w:sz="8" w:space="0" w:color="1D86CD"/>
        <w:insideH w:val="single" w:sz="8" w:space="0" w:color="1D86CD"/>
        <w:insideV w:val="single" w:sz="8" w:space="0" w:color="1D86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ourier" w:eastAsia="Times New Roman" w:hAnsi="Courier" w:cs="Times New Roman"/>
        <w:b/>
        <w:bCs/>
      </w:rPr>
      <w:tblPr/>
      <w:tcPr>
        <w:tcBorders>
          <w:top w:val="single" w:sz="8" w:space="0" w:color="1D86CD"/>
          <w:left w:val="single" w:sz="8" w:space="0" w:color="1D86CD"/>
          <w:bottom w:val="single" w:sz="18" w:space="0" w:color="1D86CD"/>
          <w:right w:val="single" w:sz="8" w:space="0" w:color="1D86CD"/>
          <w:insideH w:val="nil"/>
          <w:insideV w:val="single" w:sz="8" w:space="0" w:color="1D86CD"/>
        </w:tcBorders>
      </w:tcPr>
    </w:tblStylePr>
    <w:tblStylePr w:type="lastRow">
      <w:pPr>
        <w:spacing w:before="0" w:after="0" w:line="240" w:lineRule="auto"/>
      </w:pPr>
      <w:rPr>
        <w:rFonts w:ascii="Courier" w:eastAsia="Times New Roman" w:hAnsi="Courier" w:cs="Times New Roman"/>
        <w:b/>
        <w:bCs/>
      </w:rPr>
      <w:tblPr/>
      <w:tcPr>
        <w:tcBorders>
          <w:top w:val="double" w:sz="6" w:space="0" w:color="1D86CD"/>
          <w:left w:val="single" w:sz="8" w:space="0" w:color="1D86CD"/>
          <w:bottom w:val="single" w:sz="8" w:space="0" w:color="1D86CD"/>
          <w:right w:val="single" w:sz="8" w:space="0" w:color="1D86CD"/>
          <w:insideH w:val="nil"/>
          <w:insideV w:val="single" w:sz="8" w:space="0" w:color="1D86CD"/>
        </w:tcBorders>
      </w:tcPr>
    </w:tblStylePr>
    <w:tblStylePr w:type="firstCol">
      <w:rPr>
        <w:rFonts w:ascii="Courier" w:eastAsia="Times New Roman" w:hAnsi="Courier" w:cs="Times New Roman"/>
        <w:b/>
        <w:bCs/>
      </w:rPr>
    </w:tblStylePr>
    <w:tblStylePr w:type="lastCol">
      <w:rPr>
        <w:rFonts w:ascii="Courier" w:eastAsia="Times New Roman" w:hAnsi="Courier" w:cs="Times New Roman"/>
        <w:b/>
        <w:bCs/>
      </w:rPr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</w:tcBorders>
      </w:tcPr>
    </w:tblStylePr>
    <w:tblStylePr w:type="band1Vert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</w:tcBorders>
        <w:shd w:val="clear" w:color="auto" w:fill="C3E1F6"/>
      </w:tcPr>
    </w:tblStylePr>
    <w:tblStylePr w:type="band1Horz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  <w:insideV w:val="single" w:sz="8" w:space="0" w:color="1D86CD"/>
        </w:tcBorders>
        <w:shd w:val="clear" w:color="auto" w:fill="C3E1F6"/>
      </w:tcPr>
    </w:tblStylePr>
    <w:tblStylePr w:type="band2Horz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  <w:insideV w:val="single" w:sz="8" w:space="0" w:color="1D86CD"/>
        </w:tcBorders>
      </w:tcPr>
    </w:tblStylePr>
  </w:style>
  <w:style w:type="table" w:styleId="Tablaconcuadrcula">
    <w:name w:val="Table Grid"/>
    <w:basedOn w:val="Tablanormal"/>
    <w:uiPriority w:val="59"/>
    <w:rsid w:val="00C2422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vistosa-nfasis11">
    <w:name w:val="Lista vistosa - Énfasis 11"/>
    <w:basedOn w:val="Normal"/>
    <w:uiPriority w:val="34"/>
    <w:qFormat/>
    <w:rsid w:val="006C1C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8537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376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72"/>
    <w:qFormat/>
    <w:rsid w:val="005D35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Corbel" w:hAnsi="Corbel" w:cs="Times New Roman"/>
        <w:lang w:val="es-PE" w:eastAsia="es-P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F4089"/>
    <w:pPr>
      <w:spacing w:after="200"/>
    </w:pPr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F170F"/>
    <w:pPr>
      <w:keepNext/>
      <w:keepLines/>
      <w:spacing w:before="480" w:after="0"/>
      <w:outlineLvl w:val="0"/>
    </w:pPr>
    <w:rPr>
      <w:rFonts w:eastAsia="Times New Roman"/>
      <w:b/>
      <w:bCs/>
      <w:color w:val="145E9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170F"/>
    <w:rPr>
      <w:rFonts w:ascii="Corbel" w:eastAsia="Times New Roman" w:hAnsi="Corbel" w:cs="Times New Roman"/>
      <w:b/>
      <w:bCs/>
      <w:color w:val="145E91"/>
      <w:sz w:val="32"/>
      <w:szCs w:val="32"/>
    </w:rPr>
  </w:style>
  <w:style w:type="paragraph" w:customStyle="1" w:styleId="Encabezadodetabladecontenido">
    <w:name w:val="Encabezado de tabla de contenido"/>
    <w:basedOn w:val="Ttulo1"/>
    <w:next w:val="Normal"/>
    <w:uiPriority w:val="39"/>
    <w:unhideWhenUsed/>
    <w:qFormat/>
    <w:rsid w:val="003F170F"/>
    <w:pPr>
      <w:spacing w:line="276" w:lineRule="auto"/>
      <w:outlineLvl w:val="9"/>
    </w:pPr>
    <w:rPr>
      <w:color w:val="156499"/>
      <w:sz w:val="28"/>
      <w:szCs w:val="28"/>
      <w:lang w:eastAsia="es-ES_tradnl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F170F"/>
    <w:pPr>
      <w:spacing w:before="120" w:after="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3F170F"/>
    <w:pPr>
      <w:spacing w:after="0"/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3F170F"/>
    <w:pPr>
      <w:spacing w:after="0"/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F170F"/>
    <w:pPr>
      <w:spacing w:after="0"/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3F170F"/>
    <w:pPr>
      <w:spacing w:after="0"/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3F170F"/>
    <w:pPr>
      <w:spacing w:after="0"/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3F170F"/>
    <w:pPr>
      <w:spacing w:after="0"/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3F170F"/>
    <w:pPr>
      <w:spacing w:after="0"/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3F170F"/>
    <w:pPr>
      <w:spacing w:after="0"/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62053"/>
  </w:style>
  <w:style w:type="paragraph" w:styleId="Piedepgina">
    <w:name w:val="footer"/>
    <w:basedOn w:val="Normal"/>
    <w:link w:val="Piedepgina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62053"/>
  </w:style>
  <w:style w:type="table" w:customStyle="1" w:styleId="Citadestacada1">
    <w:name w:val="Cita destacada1"/>
    <w:basedOn w:val="Tablanormal"/>
    <w:uiPriority w:val="60"/>
    <w:qFormat/>
    <w:rsid w:val="002B5C07"/>
    <w:rPr>
      <w:rFonts w:eastAsia="Times New Roman"/>
      <w:color w:val="156499"/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1D86CD"/>
        <w:bottom w:val="single" w:sz="8" w:space="0" w:color="1D86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6CD"/>
          <w:left w:val="nil"/>
          <w:bottom w:val="single" w:sz="8" w:space="0" w:color="1D86C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6CD"/>
          <w:left w:val="nil"/>
          <w:bottom w:val="single" w:sz="8" w:space="0" w:color="1D86C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1F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1F6"/>
      </w:tcPr>
    </w:tblStylePr>
  </w:style>
  <w:style w:type="table" w:customStyle="1" w:styleId="LightGrid-Accent11">
    <w:name w:val="Light Grid - Accent 11"/>
    <w:basedOn w:val="Tablanormal"/>
    <w:uiPriority w:val="62"/>
    <w:rsid w:val="00591540"/>
    <w:rPr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1D86CD"/>
        <w:left w:val="single" w:sz="8" w:space="0" w:color="1D86CD"/>
        <w:bottom w:val="single" w:sz="8" w:space="0" w:color="1D86CD"/>
        <w:right w:val="single" w:sz="8" w:space="0" w:color="1D86CD"/>
        <w:insideH w:val="single" w:sz="8" w:space="0" w:color="1D86CD"/>
        <w:insideV w:val="single" w:sz="8" w:space="0" w:color="1D86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ourier" w:eastAsia="Times New Roman" w:hAnsi="Courier" w:cs="Times New Roman"/>
        <w:b/>
        <w:bCs/>
      </w:rPr>
      <w:tblPr/>
      <w:tcPr>
        <w:tcBorders>
          <w:top w:val="single" w:sz="8" w:space="0" w:color="1D86CD"/>
          <w:left w:val="single" w:sz="8" w:space="0" w:color="1D86CD"/>
          <w:bottom w:val="single" w:sz="18" w:space="0" w:color="1D86CD"/>
          <w:right w:val="single" w:sz="8" w:space="0" w:color="1D86CD"/>
          <w:insideH w:val="nil"/>
          <w:insideV w:val="single" w:sz="8" w:space="0" w:color="1D86CD"/>
        </w:tcBorders>
      </w:tcPr>
    </w:tblStylePr>
    <w:tblStylePr w:type="lastRow">
      <w:pPr>
        <w:spacing w:before="0" w:after="0" w:line="240" w:lineRule="auto"/>
      </w:pPr>
      <w:rPr>
        <w:rFonts w:ascii="Courier" w:eastAsia="Times New Roman" w:hAnsi="Courier" w:cs="Times New Roman"/>
        <w:b/>
        <w:bCs/>
      </w:rPr>
      <w:tblPr/>
      <w:tcPr>
        <w:tcBorders>
          <w:top w:val="double" w:sz="6" w:space="0" w:color="1D86CD"/>
          <w:left w:val="single" w:sz="8" w:space="0" w:color="1D86CD"/>
          <w:bottom w:val="single" w:sz="8" w:space="0" w:color="1D86CD"/>
          <w:right w:val="single" w:sz="8" w:space="0" w:color="1D86CD"/>
          <w:insideH w:val="nil"/>
          <w:insideV w:val="single" w:sz="8" w:space="0" w:color="1D86CD"/>
        </w:tcBorders>
      </w:tcPr>
    </w:tblStylePr>
    <w:tblStylePr w:type="firstCol">
      <w:rPr>
        <w:rFonts w:ascii="Courier" w:eastAsia="Times New Roman" w:hAnsi="Courier" w:cs="Times New Roman"/>
        <w:b/>
        <w:bCs/>
      </w:rPr>
    </w:tblStylePr>
    <w:tblStylePr w:type="lastCol">
      <w:rPr>
        <w:rFonts w:ascii="Courier" w:eastAsia="Times New Roman" w:hAnsi="Courier" w:cs="Times New Roman"/>
        <w:b/>
        <w:bCs/>
      </w:rPr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</w:tcBorders>
      </w:tcPr>
    </w:tblStylePr>
    <w:tblStylePr w:type="band1Vert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</w:tcBorders>
        <w:shd w:val="clear" w:color="auto" w:fill="C3E1F6"/>
      </w:tcPr>
    </w:tblStylePr>
    <w:tblStylePr w:type="band1Horz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  <w:insideV w:val="single" w:sz="8" w:space="0" w:color="1D86CD"/>
        </w:tcBorders>
        <w:shd w:val="clear" w:color="auto" w:fill="C3E1F6"/>
      </w:tcPr>
    </w:tblStylePr>
    <w:tblStylePr w:type="band2Horz">
      <w:tblPr/>
      <w:tcPr>
        <w:tcBorders>
          <w:top w:val="single" w:sz="8" w:space="0" w:color="1D86CD"/>
          <w:left w:val="single" w:sz="8" w:space="0" w:color="1D86CD"/>
          <w:bottom w:val="single" w:sz="8" w:space="0" w:color="1D86CD"/>
          <w:right w:val="single" w:sz="8" w:space="0" w:color="1D86CD"/>
          <w:insideV w:val="single" w:sz="8" w:space="0" w:color="1D86CD"/>
        </w:tcBorders>
      </w:tcPr>
    </w:tblStylePr>
  </w:style>
  <w:style w:type="table" w:styleId="Tablaconcuadrcula">
    <w:name w:val="Table Grid"/>
    <w:basedOn w:val="Tablanormal"/>
    <w:uiPriority w:val="59"/>
    <w:rsid w:val="00C2422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vistosa-nfasis11">
    <w:name w:val="Lista vistosa - Énfasis 11"/>
    <w:basedOn w:val="Normal"/>
    <w:uiPriority w:val="34"/>
    <w:qFormat/>
    <w:rsid w:val="006C1C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8537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376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72"/>
    <w:qFormat/>
    <w:rsid w:val="005D35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Nombre Apellidos</vt:lpstr>
      <vt:lpstr>Nombre Apellidos</vt:lpstr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Apellidos</dc:title>
  <dc:creator>Rafel Soriano</dc:creator>
  <cp:lastModifiedBy>SCH</cp:lastModifiedBy>
  <cp:revision>3</cp:revision>
  <cp:lastPrinted>2009-01-15T21:32:00Z</cp:lastPrinted>
  <dcterms:created xsi:type="dcterms:W3CDTF">2012-07-02T18:13:00Z</dcterms:created>
  <dcterms:modified xsi:type="dcterms:W3CDTF">2012-07-09T19:29:00Z</dcterms:modified>
</cp:coreProperties>
</file>